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2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b/>
          <w:bCs/>
          <w:i w:val="0"/>
          <w:iCs w:val="0"/>
          <w:color w:val="000000" w:themeColor="text1"/>
          <w:sz w:val="26"/>
          <w:szCs w:val="26"/>
          <w:lang w:val="en-US"/>
          <w14:textFill>
            <w14:solidFill>
              <w14:schemeClr w14:val="tx1"/>
            </w14:solidFill>
          </w14:textFill>
        </w:rPr>
        <w:t>TRƯỜNG ĐẠI HỌC SÀI GÒN</w:t>
      </w:r>
    </w:p>
    <w:p w14:paraId="758EE832">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i w:val="0"/>
          <w:iCs w:val="0"/>
          <w:color w:val="000000" w:themeColor="text1"/>
          <w:sz w:val="26"/>
          <w:szCs w:val="26"/>
          <w:lang w:val="en-US"/>
          <w14:textFill>
            <w14:solidFill>
              <w14:schemeClr w14:val="tx1"/>
            </w14:solidFill>
          </w14:textFill>
        </w:rPr>
        <w:t>KHOA CÔNG NGHỆ THÔNG TIN</w:t>
      </w:r>
    </w:p>
    <w:p w14:paraId="5D591D9A">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p>
    <w:p w14:paraId="59202744">
      <w:pPr>
        <w:bidi w:val="0"/>
        <w:spacing w:line="360" w:lineRule="auto"/>
        <w:jc w:val="center"/>
        <w:rPr>
          <w:rFonts w:hint="default" w:ascii="Times New Roman" w:hAnsi="Times New Roman" w:eastAsia="SimSun" w:cs="Times New Roman"/>
          <w:i w:val="0"/>
          <w:i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themeColor="text1"/>
          <w:sz w:val="26"/>
          <w:szCs w:val="26"/>
          <w14:textFill>
            <w14:solidFill>
              <w14:schemeClr w14:val="tx1"/>
            </w14:solidFill>
          </w14:textFill>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9"/>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hint="default" w:ascii="Times New Roman" w:hAnsi="Times New Roman" w:eastAsia="SimSun" w:cs="Times New Roman"/>
          <w:i w:val="0"/>
          <w:iCs w:val="0"/>
          <w:color w:val="000000" w:themeColor="text1"/>
          <w:sz w:val="26"/>
          <w:szCs w:val="26"/>
          <w14:textFill>
            <w14:solidFill>
              <w14:schemeClr w14:val="tx1"/>
            </w14:solidFill>
          </w14:textFill>
        </w:rPr>
      </w:pPr>
    </w:p>
    <w:p w14:paraId="3D63F300">
      <w:pPr>
        <w:bidi w:val="0"/>
        <w:spacing w:line="360" w:lineRule="auto"/>
        <w:jc w:val="both"/>
        <w:rPr>
          <w:rFonts w:hint="default" w:ascii="Times New Roman" w:hAnsi="Times New Roman" w:eastAsia="SimSun" w:cs="Times New Roman"/>
          <w:i w:val="0"/>
          <w:iCs w:val="0"/>
          <w:color w:val="000000" w:themeColor="text1"/>
          <w:sz w:val="26"/>
          <w:szCs w:val="26"/>
          <w14:textFill>
            <w14:solidFill>
              <w14:schemeClr w14:val="tx1"/>
            </w14:solidFill>
          </w14:textFill>
        </w:rPr>
      </w:pPr>
    </w:p>
    <w:p w14:paraId="2CF3491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lang w:val="en-US"/>
          <w14:textFill>
            <w14:solidFill>
              <w14:schemeClr w14:val="tx1"/>
            </w14:solidFill>
          </w14:textFill>
        </w:rPr>
        <w:t>BÁO CÁO HỌC PHẦN KIỂM THỬ PHẦN MỀM</w:t>
      </w:r>
    </w:p>
    <w:p w14:paraId="3E512C51">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PHÂN TÍCH YÊU CẦU NGHIỆP VỤ</w:t>
      </w:r>
    </w:p>
    <w:p w14:paraId="255789D8">
      <w:pPr>
        <w:bidi w:val="0"/>
        <w:spacing w:line="360" w:lineRule="auto"/>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44DF61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Giáo viên hướng dẫn: Ts. Đỗ Như Tài</w:t>
      </w:r>
    </w:p>
    <w:p w14:paraId="03865E6D">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C32AA5C">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C63079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Thành viên nhóm:</w:t>
      </w:r>
    </w:p>
    <w:p w14:paraId="78918F3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B778551">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xml:space="preserve">Đinh Trung Hội </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3122411058</w:t>
      </w:r>
    </w:p>
    <w:p w14:paraId="3E252343">
      <w:pPr>
        <w:bidi w:val="0"/>
        <w:spacing w:line="360" w:lineRule="auto"/>
        <w:ind w:firstLine="2219" w:firstLineChars="850"/>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Huỳnh Phúc Hưng</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xml:space="preserve">            3122411073</w:t>
      </w:r>
    </w:p>
    <w:p w14:paraId="71296D2B">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Nguyễn Hãi Đăng</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3122411031</w:t>
      </w:r>
    </w:p>
    <w:p w14:paraId="5BE10947">
      <w:pPr>
        <w:bidi w:val="0"/>
        <w:spacing w:line="360" w:lineRule="auto"/>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A7B0281">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7BD9E57">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89D2CD9">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68F7EDA">
      <w:pPr>
        <w:bidi w:val="0"/>
        <w:spacing w:line="360" w:lineRule="auto"/>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55A1767">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F7F66D0">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sectPr>
          <w:footerReference r:id="rId4" w:type="first"/>
          <w:footerReference r:id="rId3"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Thành phố Hồ Chí Minh, tháng 10 năm 2025</w:t>
      </w:r>
    </w:p>
    <w:p w14:paraId="45B01077">
      <w:pPr>
        <w:bidi w:val="0"/>
        <w:spacing w:line="360" w:lineRule="auto"/>
        <w:jc w:val="both"/>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bookmarkStart w:id="0" w:name="_Toc8218"/>
      <w:bookmarkStart w:id="1" w:name="_Toc22726"/>
      <w:bookmarkStart w:id="2" w:name="_Toc27794"/>
      <w:bookmarkStart w:id="3" w:name="_Toc15753"/>
      <w:bookmarkStart w:id="4" w:name="_Toc22834"/>
      <w:bookmarkStart w:id="5" w:name="_Toc8144"/>
      <w:bookmarkStart w:id="6" w:name="_Toc30797"/>
      <w:bookmarkStart w:id="7" w:name="_Toc3389"/>
      <w:bookmarkStart w:id="8" w:name="_Toc14207"/>
      <w:bookmarkStart w:id="186" w:name="_GoBack"/>
      <w:bookmarkEnd w:id="186"/>
    </w:p>
    <w:p w14:paraId="7A0F857B">
      <w:pPr>
        <w:spacing w:before="480" w:after="48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BẢNG PHÂN CÔNG CỦA NHÓM</w:t>
      </w:r>
    </w:p>
    <w:tbl>
      <w:tblPr>
        <w:tblStyle w:val="26"/>
        <w:tblW w:w="101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28"/>
        <w:gridCol w:w="4101"/>
        <w:gridCol w:w="3595"/>
      </w:tblGrid>
      <w:tr w14:paraId="702EA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28F20D">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Tên các thành viên thực hiện công việc</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F998EA">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Email</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D863EB">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Nội dung công việc thực hiện</w:t>
            </w:r>
          </w:p>
        </w:tc>
      </w:tr>
      <w:tr w14:paraId="46912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9949BF">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Nguyễn Hãi Đăng</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E77F26">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nguyenhaidang2004hg@gmail.com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07FF70">
            <w:pPr>
              <w:spacing w:before="480" w:after="480" w:line="240" w:lineRule="auto"/>
              <w:ind w:left="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olor w:val="000000" w:themeColor="text1"/>
                <w:sz w:val="26"/>
                <w:szCs w:val="26"/>
                <w14:textFill>
                  <w14:solidFill>
                    <w14:schemeClr w14:val="tx1"/>
                  </w14:solidFill>
                </w14:textFill>
              </w:rPr>
              <w:t>Thực hiện các bài kiểm t</w:t>
            </w:r>
            <w:r>
              <w:rPr>
                <w:rFonts w:hint="default" w:ascii="Times New Roman" w:hAnsi="Times New Roman"/>
                <w:color w:val="000000" w:themeColor="text1"/>
                <w:sz w:val="26"/>
                <w:szCs w:val="26"/>
                <w:lang w:val="en-US"/>
                <w14:textFill>
                  <w14:solidFill>
                    <w14:schemeClr w14:val="tx1"/>
                  </w14:solidFill>
                </w14:textFill>
              </w:rPr>
              <w:t>hử</w:t>
            </w:r>
            <w:r>
              <w:rPr>
                <w:rFonts w:hint="default" w:ascii="Times New Roman" w:hAnsi="Times New Roman"/>
                <w:color w:val="000000" w:themeColor="text1"/>
                <w:sz w:val="26"/>
                <w:szCs w:val="26"/>
                <w14:textFill>
                  <w14:solidFill>
                    <w14:schemeClr w14:val="tx1"/>
                  </w14:solidFill>
                </w14:textFill>
              </w:rPr>
              <w:t>, hỗ trợ Word</w:t>
            </w:r>
            <w:r>
              <w:rPr>
                <w:rFonts w:hint="default" w:ascii="Times New Roman" w:hAnsi="Times New Roman"/>
                <w:color w:val="000000" w:themeColor="text1"/>
                <w:sz w:val="26"/>
                <w:szCs w:val="26"/>
                <w:lang w:val="en-US"/>
                <w14:textFill>
                  <w14:solidFill>
                    <w14:schemeClr w14:val="tx1"/>
                  </w14:solidFill>
                </w14:textFill>
              </w:rPr>
              <w:t>, vẽ sơ đồ</w:t>
            </w:r>
            <w:r>
              <w:rPr>
                <w:rFonts w:hint="default" w:ascii="Times New Roman" w:hAnsi="Times New Roman"/>
                <w:color w:val="000000" w:themeColor="text1"/>
                <w:sz w:val="26"/>
                <w:szCs w:val="26"/>
                <w14:textFill>
                  <w14:solidFill>
                    <w14:schemeClr w14:val="tx1"/>
                  </w14:solidFill>
                </w14:textFill>
              </w:rPr>
              <w:t>, làm việc với Excel.</w:t>
            </w:r>
          </w:p>
        </w:tc>
      </w:tr>
      <w:tr w14:paraId="63C79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4" w:hRule="atLeast"/>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2846FD">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Huỳnh Phúc Hưng</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D6EF6E">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huynhphuchung3001@gmail.com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7FA421">
            <w:pPr>
              <w:spacing w:before="480" w:after="480" w:line="240" w:lineRule="auto"/>
              <w:ind w:left="0"/>
              <w:jc w:val="left"/>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b w:val="0"/>
                <w:bCs w:val="0"/>
                <w:color w:val="000000" w:themeColor="text1"/>
                <w:sz w:val="26"/>
                <w:szCs w:val="26"/>
                <w14:textFill>
                  <w14:solidFill>
                    <w14:schemeClr w14:val="tx1"/>
                  </w14:solidFill>
                </w14:textFill>
              </w:rPr>
              <w:t>Thực hiện các công việc liên quan đến văn bản Word, thiết kế tài liệu và hỗ trợ kiểm thử.</w:t>
            </w:r>
          </w:p>
        </w:tc>
      </w:tr>
      <w:tr w14:paraId="22F58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BB7141">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Đinh Trung Hội</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0D844C">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Hoi321668@gmail.com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EFADB5">
            <w:pPr>
              <w:spacing w:before="480" w:after="480" w:line="240" w:lineRule="auto"/>
              <w:ind w:left="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olor w:val="000000" w:themeColor="text1"/>
                <w:sz w:val="26"/>
                <w:szCs w:val="26"/>
                <w14:textFill>
                  <w14:solidFill>
                    <w14:schemeClr w14:val="tx1"/>
                  </w14:solidFill>
                </w14:textFill>
              </w:rPr>
              <w:t>Thực hiện kiểm thử, hỗ trợ tạo 3 tài liệu Word, cung cấp hỗ trợ Word và hỗ trợ kiểm thử.</w:t>
            </w:r>
          </w:p>
        </w:tc>
      </w:tr>
    </w:tbl>
    <w:p w14:paraId="5EF01237">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6FDDFA2">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C517175">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1A14F7F">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1B954D3">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022F85C">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E965F6A">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C65753B">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2E9D3B2">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8980A9E">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4A5DFCD">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5D08515">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2A37304">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EFB0EBE">
      <w:pPr>
        <w:bidi w:val="0"/>
        <w:spacing w:line="360" w:lineRule="auto"/>
        <w:jc w:val="both"/>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5A7966D">
      <w:pPr>
        <w:bidi w:val="0"/>
        <w:spacing w:line="360" w:lineRule="auto"/>
        <w:jc w:val="both"/>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BF9BA9B">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CAD13F8">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THÔNG TIN NHÓM</w:t>
      </w:r>
      <w:bookmarkEnd w:id="0"/>
      <w:bookmarkEnd w:id="1"/>
      <w:bookmarkEnd w:id="2"/>
      <w:bookmarkEnd w:id="3"/>
      <w:bookmarkEnd w:id="4"/>
      <w:bookmarkEnd w:id="5"/>
      <w:bookmarkEnd w:id="6"/>
      <w:bookmarkEnd w:id="7"/>
      <w:bookmarkEnd w:id="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1"/>
        <w:gridCol w:w="2187"/>
        <w:gridCol w:w="4952"/>
      </w:tblGrid>
      <w:tr w14:paraId="672A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431" w:type="dxa"/>
          </w:tcPr>
          <w:p w14:paraId="3D73593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Tên Thành Viên</w:t>
            </w:r>
          </w:p>
        </w:tc>
        <w:tc>
          <w:tcPr>
            <w:tcW w:w="2187" w:type="dxa"/>
          </w:tcPr>
          <w:p w14:paraId="0D4BA91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MSSV</w:t>
            </w:r>
          </w:p>
        </w:tc>
        <w:tc>
          <w:tcPr>
            <w:tcW w:w="4952" w:type="dxa"/>
            <w:vAlign w:val="center"/>
          </w:tcPr>
          <w:p w14:paraId="686CE3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Email</w:t>
            </w:r>
          </w:p>
        </w:tc>
      </w:tr>
      <w:tr w14:paraId="518B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431" w:type="dxa"/>
            <w:vAlign w:val="center"/>
          </w:tcPr>
          <w:p w14:paraId="536C8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Đinh Trung Hội</w:t>
            </w:r>
          </w:p>
        </w:tc>
        <w:tc>
          <w:tcPr>
            <w:tcW w:w="2187" w:type="dxa"/>
            <w:vAlign w:val="center"/>
          </w:tcPr>
          <w:p w14:paraId="41AFE4F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3122411058</w:t>
            </w:r>
          </w:p>
        </w:tc>
        <w:tc>
          <w:tcPr>
            <w:tcW w:w="4952" w:type="dxa"/>
            <w:vAlign w:val="center"/>
          </w:tcPr>
          <w:p w14:paraId="044A72C5">
            <w:pPr>
              <w:keepNext w:val="0"/>
              <w:keepLines w:val="0"/>
              <w:widowControl/>
              <w:suppressLineNumbers w:val="0"/>
              <w:spacing w:before="0" w:beforeAutospacing="0" w:after="0" w:afterAutospacing="0"/>
              <w:ind w:left="0" w:right="0"/>
              <w:jc w:val="both"/>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Hoi321668@gmail.com</w:t>
            </w:r>
          </w:p>
        </w:tc>
      </w:tr>
      <w:tr w14:paraId="501F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431" w:type="dxa"/>
            <w:vAlign w:val="center"/>
          </w:tcPr>
          <w:p w14:paraId="40EA1C68">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Huỳnh Phúc Hưng</w:t>
            </w:r>
          </w:p>
        </w:tc>
        <w:tc>
          <w:tcPr>
            <w:tcW w:w="2187" w:type="dxa"/>
            <w:vAlign w:val="center"/>
          </w:tcPr>
          <w:p w14:paraId="67589D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3122411073</w:t>
            </w:r>
          </w:p>
        </w:tc>
        <w:tc>
          <w:tcPr>
            <w:tcW w:w="4952" w:type="dxa"/>
            <w:vAlign w:val="center"/>
          </w:tcPr>
          <w:p w14:paraId="42BF2A57">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huynhphuchung3001@gmail.com</w:t>
            </w:r>
          </w:p>
        </w:tc>
      </w:tr>
      <w:tr w14:paraId="5DB2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431" w:type="dxa"/>
            <w:vAlign w:val="center"/>
          </w:tcPr>
          <w:p w14:paraId="663300C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Nguyễn Hãi Đăng</w:t>
            </w:r>
          </w:p>
        </w:tc>
        <w:tc>
          <w:tcPr>
            <w:tcW w:w="2187" w:type="dxa"/>
            <w:vAlign w:val="center"/>
          </w:tcPr>
          <w:p w14:paraId="66E4D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3122411031</w:t>
            </w:r>
          </w:p>
        </w:tc>
        <w:tc>
          <w:tcPr>
            <w:tcW w:w="4952" w:type="dxa"/>
            <w:vAlign w:val="center"/>
          </w:tcPr>
          <w:p w14:paraId="15C19F49">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nguyenhaidang2004hg@gmail.com</w:t>
            </w:r>
          </w:p>
        </w:tc>
      </w:tr>
    </w:tbl>
    <w:p w14:paraId="2A8800D3">
      <w:pPr>
        <w:rPr>
          <w:rFonts w:hint="default" w:ascii="Times New Roman" w:hAnsi="Times New Roman" w:cs="Times New Roman"/>
          <w:i w:val="0"/>
          <w:iCs w:val="0"/>
          <w:color w:val="000000" w:themeColor="text1"/>
          <w:sz w:val="26"/>
          <w:szCs w:val="26"/>
          <w14:textFill>
            <w14:solidFill>
              <w14:schemeClr w14:val="tx1"/>
            </w14:solidFill>
          </w14:textFill>
        </w:rPr>
        <w:sectPr>
          <w:pgSz w:w="11906" w:h="16838"/>
          <w:pgMar w:top="1134" w:right="1134" w:bottom="1134" w:left="1701" w:header="720" w:footer="720" w:gutter="0"/>
          <w:cols w:space="720" w:num="1"/>
          <w:rtlGutter w:val="0"/>
          <w:docGrid w:linePitch="360" w:charSpace="0"/>
        </w:sectPr>
      </w:pPr>
    </w:p>
    <w:p w14:paraId="07C9F88E">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bookmarkStart w:id="9" w:name="_Toc29727"/>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MỤC LỤC</w:t>
      </w:r>
      <w:bookmarkEnd w:id="9"/>
    </w:p>
    <w:sdt>
      <w:sdtPr>
        <w:rPr>
          <w:rFonts w:hint="default" w:ascii="Times New Roman" w:hAnsi="Times New Roman" w:eastAsia="SimSun" w:cs="Times New Roman"/>
          <w:color w:val="000000" w:themeColor="text1"/>
          <w:sz w:val="26"/>
          <w:szCs w:val="26"/>
          <w:lang w:val="en-US" w:eastAsia="zh-CN" w:bidi="ar-SA"/>
          <w14:textFill>
            <w14:solidFill>
              <w14:schemeClr w14:val="tx1"/>
            </w14:solidFill>
          </w14:textFill>
        </w:rPr>
        <w:id w:val="147454468"/>
        <w15:color w:val="DBDBDB"/>
        <w:docPartObj>
          <w:docPartGallery w:val="Table of Contents"/>
          <w:docPartUnique/>
        </w:docPartObj>
      </w:sdtPr>
      <w:sdtEndPr>
        <w:rPr>
          <w:rFonts w:hint="default" w:ascii="Times New Roman" w:hAnsi="Times New Roman" w:eastAsia="SimSun" w:cs="Times New Roman"/>
          <w:bCs/>
          <w:i w:val="0"/>
          <w:iCs w:val="0"/>
          <w:color w:val="000000" w:themeColor="text1"/>
          <w:sz w:val="26"/>
          <w:szCs w:val="26"/>
          <w:lang w:val="en-US" w:eastAsia="zh-CN" w:bidi="ar-SA"/>
          <w14:textFill>
            <w14:solidFill>
              <w14:schemeClr w14:val="tx1"/>
            </w14:solidFill>
          </w14:textFill>
        </w:rPr>
      </w:sdtEndPr>
      <w:sdtContent>
        <w:p w14:paraId="5183C654">
          <w:pPr>
            <w:spacing w:before="0" w:beforeLines="0" w:after="0" w:afterLines="0" w:line="240" w:lineRule="auto"/>
            <w:ind w:left="0" w:leftChars="0" w:right="0" w:rightChars="0" w:firstLine="0" w:firstLineChars="0"/>
            <w:jc w:val="center"/>
            <w:rPr>
              <w:rFonts w:hint="default" w:ascii="Times New Roman" w:hAnsi="Times New Roman" w:cs="Times New Roman"/>
              <w:color w:val="000000" w:themeColor="text1"/>
              <w:sz w:val="26"/>
              <w:szCs w:val="26"/>
              <w14:textFill>
                <w14:solidFill>
                  <w14:schemeClr w14:val="tx1"/>
                </w14:solidFill>
              </w14:textFill>
            </w:rPr>
          </w:pPr>
        </w:p>
        <w:p w14:paraId="6617BDAA">
          <w:pPr>
            <w:pStyle w:val="22"/>
            <w:tabs>
              <w:tab w:val="right" w:leader="dot" w:pos="9072"/>
            </w:tabs>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fldChar w:fldCharType="begin"/>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instrText xml:space="preserve">TOC \o "1-3" \h \u </w:instrTex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fldChar w:fldCharType="separate"/>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_Toc26754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imSun" w:cs="Times New Roman"/>
              <w:bCs/>
              <w:i w:val="0"/>
              <w:iCs w:val="0"/>
              <w:szCs w:val="26"/>
              <w:lang w:val="en-US"/>
            </w:rPr>
            <w:t>DANH MỤC HÌNH ẢNH</w:t>
          </w:r>
          <w:r>
            <w:tab/>
          </w:r>
          <w:r>
            <w:fldChar w:fldCharType="begin"/>
          </w:r>
          <w:r>
            <w:instrText xml:space="preserve"> PAGEREF _Toc26754 \h </w:instrText>
          </w:r>
          <w:r>
            <w:fldChar w:fldCharType="separate"/>
          </w:r>
          <w:r>
            <w:t>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7D1291E">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_Toc18326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bCs/>
              <w:szCs w:val="26"/>
              <w:lang w:val="en-US"/>
            </w:rPr>
            <w:t>MỤC LỤC BẢNG BIỂU</w:t>
          </w:r>
          <w:r>
            <w:tab/>
          </w:r>
          <w:r>
            <w:fldChar w:fldCharType="begin"/>
          </w:r>
          <w:r>
            <w:instrText xml:space="preserve"> PAGEREF _Toc18326 \h </w:instrText>
          </w:r>
          <w:r>
            <w:fldChar w:fldCharType="separate"/>
          </w:r>
          <w:r>
            <w:t>2</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7104F63">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_Toc10798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imSun" w:cs="Times New Roman"/>
              <w:bCs/>
              <w:i w:val="0"/>
              <w:iCs w:val="0"/>
              <w:szCs w:val="32"/>
              <w:lang w:val="en-US"/>
            </w:rPr>
            <w:t>CHƯƠNG I: TỔNG QUAN VỀ ĐỀ TÀI</w:t>
          </w:r>
          <w:r>
            <w:tab/>
          </w:r>
          <w:r>
            <w:fldChar w:fldCharType="begin"/>
          </w:r>
          <w:r>
            <w:instrText xml:space="preserve"> PAGEREF _Toc10798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0E51E51">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_Toc22556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bCs/>
              <w:szCs w:val="26"/>
            </w:rPr>
            <w:t>I. Lý do chọn đề tài</w:t>
          </w:r>
          <w:r>
            <w:tab/>
          </w:r>
          <w:r>
            <w:fldChar w:fldCharType="begin"/>
          </w:r>
          <w:r>
            <w:instrText xml:space="preserve"> PAGEREF _Toc22556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BA1B922">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_Toc3490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bCs/>
              <w:szCs w:val="26"/>
            </w:rPr>
            <w:t>1. Bối cảnh thị trường và Nhu cầu thực tiễn</w:t>
          </w:r>
          <w:r>
            <w:tab/>
          </w:r>
          <w:r>
            <w:fldChar w:fldCharType="begin"/>
          </w:r>
          <w:r>
            <w:instrText xml:space="preserve"> PAGEREF _Toc3490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7877018">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_Toc11727 </w:instrText>
          </w:r>
          <w:r>
            <w:rPr>
              <w:rFonts w:hint="default" w:ascii="Times New Roman" w:hAnsi="Times New Roman" w:eastAsia="SimSun" w:cs="Times New Roman"/>
              <w:bCs/>
              <w:i w:val="0"/>
              <w:iCs w:val="0"/>
              <w:szCs w:val="26"/>
              <w:lang w:val="en-US"/>
            </w:rPr>
            <w:fldChar w:fldCharType="separate"/>
          </w:r>
          <w:r>
            <w:rPr>
              <w:rFonts w:hint="default" w:eastAsia="sans-serif"/>
              <w:bCs/>
              <w:szCs w:val="26"/>
              <w:lang w:val="en-US"/>
            </w:rPr>
            <w:t>2</w:t>
          </w:r>
          <w:r>
            <w:rPr>
              <w:rFonts w:hint="default" w:ascii="Times New Roman" w:hAnsi="Times New Roman" w:eastAsia="sans-serif"/>
              <w:bCs/>
              <w:szCs w:val="26"/>
            </w:rPr>
            <w:t>. Thực trạng và Những thách thức trong quản lý kinh doanh</w:t>
          </w:r>
          <w:r>
            <w:tab/>
          </w:r>
          <w:r>
            <w:fldChar w:fldCharType="begin"/>
          </w:r>
          <w:r>
            <w:instrText xml:space="preserve"> PAGEREF _Toc11727 \h </w:instrText>
          </w:r>
          <w:r>
            <w:fldChar w:fldCharType="separate"/>
          </w:r>
          <w:r>
            <w:t>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3D482F1">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_Toc20215 </w:instrText>
          </w:r>
          <w:r>
            <w:rPr>
              <w:rFonts w:hint="default" w:ascii="Times New Roman" w:hAnsi="Times New Roman" w:eastAsia="SimSun" w:cs="Times New Roman"/>
              <w:bCs/>
              <w:i w:val="0"/>
              <w:iCs w:val="0"/>
              <w:szCs w:val="26"/>
              <w:lang w:val="en-US"/>
            </w:rPr>
            <w:fldChar w:fldCharType="separate"/>
          </w:r>
          <w:r>
            <w:rPr>
              <w:rFonts w:hint="default" w:eastAsia="sans-serif"/>
              <w:bCs/>
              <w:szCs w:val="26"/>
              <w:lang w:val="en-US"/>
            </w:rPr>
            <w:t>3</w:t>
          </w:r>
          <w:r>
            <w:rPr>
              <w:rFonts w:hint="default" w:ascii="Times New Roman" w:hAnsi="Times New Roman" w:eastAsia="sans-serif"/>
              <w:bCs/>
              <w:szCs w:val="26"/>
            </w:rPr>
            <w:t>. Tính cấp thiết của việc đảm bảo chất lượng trong giao dịch thiết bị điện tử trực tuyến</w:t>
          </w:r>
          <w:r>
            <w:tab/>
          </w:r>
          <w:r>
            <w:fldChar w:fldCharType="begin"/>
          </w:r>
          <w:r>
            <w:instrText xml:space="preserve"> PAGEREF _Toc20215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5EBE6CE">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_Toc23202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szCs w:val="26"/>
            </w:rPr>
            <w:t>II. Mục tiêu và Nhiệm vụ nghiên cứu</w:t>
          </w:r>
          <w:r>
            <w:tab/>
          </w:r>
          <w:r>
            <w:fldChar w:fldCharType="begin"/>
          </w:r>
          <w:r>
            <w:instrText xml:space="preserve"> PAGEREF _Toc23202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92C5297">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_Toc19883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szCs w:val="26"/>
            </w:rPr>
            <w:t>1. Mục tiêu tổng quát</w:t>
          </w:r>
          <w:r>
            <w:tab/>
          </w:r>
          <w:r>
            <w:fldChar w:fldCharType="begin"/>
          </w:r>
          <w:r>
            <w:instrText xml:space="preserve"> PAGEREF _Toc19883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11E2766">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_Toc18466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bCs/>
              <w:szCs w:val="26"/>
              <w:lang w:val="en-US"/>
            </w:rPr>
            <w:t>2. Nhiệm vụ nghiên cứu cụ thể</w:t>
          </w:r>
          <w:r>
            <w:tab/>
          </w:r>
          <w:r>
            <w:fldChar w:fldCharType="begin"/>
          </w:r>
          <w:r>
            <w:instrText xml:space="preserve"> PAGEREF _Toc18466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ABBC4B4">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_Toc23797 </w:instrText>
          </w:r>
          <w:r>
            <w:rPr>
              <w:rFonts w:hint="default" w:ascii="Times New Roman" w:hAnsi="Times New Roman" w:eastAsia="SimSun" w:cs="Times New Roman"/>
              <w:bCs/>
              <w:i w:val="0"/>
              <w:iCs w:val="0"/>
              <w:szCs w:val="26"/>
              <w:lang w:val="en-US"/>
            </w:rPr>
            <w:fldChar w:fldCharType="separate"/>
          </w:r>
          <w:r>
            <w:rPr>
              <w:rFonts w:hint="default"/>
              <w:bCs/>
              <w:szCs w:val="26"/>
              <w:lang w:val="en-US"/>
            </w:rPr>
            <w:t>3. Mục tiêu kinh doanh và Giá trị hệ thống</w:t>
          </w:r>
          <w:r>
            <w:tab/>
          </w:r>
          <w:r>
            <w:fldChar w:fldCharType="begin"/>
          </w:r>
          <w:r>
            <w:instrText xml:space="preserve"> PAGEREF _Toc23797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AD45CDA">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_Toc21767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szCs w:val="26"/>
              <w:lang w:val="en-US"/>
            </w:rPr>
            <w:t>III</w:t>
          </w:r>
          <w:r>
            <w:rPr>
              <w:rFonts w:hint="default" w:ascii="Times New Roman" w:hAnsi="Times New Roman" w:eastAsia="sans-serif" w:cs="Times New Roman"/>
              <w:szCs w:val="26"/>
            </w:rPr>
            <w:t xml:space="preserve">. </w:t>
          </w:r>
          <w:r>
            <w:rPr>
              <w:rFonts w:hint="default" w:ascii="Times New Roman" w:hAnsi="Times New Roman" w:eastAsia="sans-serif"/>
              <w:szCs w:val="26"/>
            </w:rPr>
            <w:t>Đối tượng và Phạm vi nghiên cứu</w:t>
          </w:r>
          <w:r>
            <w:tab/>
          </w:r>
          <w:r>
            <w:fldChar w:fldCharType="begin"/>
          </w:r>
          <w:r>
            <w:instrText xml:space="preserve"> PAGEREF _Toc21767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23E3951">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_Toc16289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bCs/>
              <w:szCs w:val="26"/>
            </w:rPr>
            <w:t xml:space="preserve">1. </w:t>
          </w:r>
          <w:r>
            <w:rPr>
              <w:rFonts w:hint="default" w:ascii="Times New Roman" w:hAnsi="Times New Roman"/>
              <w:bCs/>
              <w:szCs w:val="26"/>
            </w:rPr>
            <w:t>Phân tích đối tượng người dùng</w:t>
          </w:r>
          <w:r>
            <w:tab/>
          </w:r>
          <w:r>
            <w:fldChar w:fldCharType="begin"/>
          </w:r>
          <w:r>
            <w:instrText xml:space="preserve"> PAGEREF _Toc16289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A520631">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_Toc25620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bCs/>
              <w:szCs w:val="26"/>
              <w:lang w:val="en-US"/>
            </w:rPr>
            <w:t>2</w:t>
          </w:r>
          <w:r>
            <w:rPr>
              <w:rFonts w:hint="default" w:ascii="Times New Roman" w:hAnsi="Times New Roman" w:cs="Times New Roman"/>
              <w:bCs/>
              <w:szCs w:val="26"/>
            </w:rPr>
            <w:t xml:space="preserve">. </w:t>
          </w:r>
          <w:r>
            <w:rPr>
              <w:rFonts w:hint="default" w:ascii="Times New Roman" w:hAnsi="Times New Roman"/>
              <w:bCs/>
              <w:szCs w:val="26"/>
            </w:rPr>
            <w:t>Đối tượng nghiên cứu</w:t>
          </w:r>
          <w:r>
            <w:tab/>
          </w:r>
          <w:r>
            <w:fldChar w:fldCharType="begin"/>
          </w:r>
          <w:r>
            <w:instrText xml:space="preserve"> PAGEREF _Toc25620 \h </w:instrText>
          </w:r>
          <w:r>
            <w:fldChar w:fldCharType="separate"/>
          </w:r>
          <w:r>
            <w:t>8</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E99ED4E">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_Toc29670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 xml:space="preserve">3. </w:t>
          </w:r>
          <w:r>
            <w:rPr>
              <w:rFonts w:hint="default" w:ascii="Times New Roman" w:hAnsi="Times New Roman" w:eastAsia="sans-serif" w:cs="Times New Roman"/>
              <w:i w:val="0"/>
              <w:iCs w:val="0"/>
              <w:szCs w:val="26"/>
            </w:rPr>
            <w:t>Phạm vi nội dung</w:t>
          </w:r>
          <w:r>
            <w:tab/>
          </w:r>
          <w:r>
            <w:fldChar w:fldCharType="begin"/>
          </w:r>
          <w:r>
            <w:instrText xml:space="preserve"> PAGEREF _Toc29670 \h </w:instrText>
          </w:r>
          <w:r>
            <w:fldChar w:fldCharType="separate"/>
          </w:r>
          <w:r>
            <w:t>8</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25B6F2D">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_Toc3871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4</w:t>
          </w:r>
          <w:r>
            <w:rPr>
              <w:rFonts w:hint="default" w:ascii="Times New Roman" w:hAnsi="Times New Roman" w:eastAsia="sans-serif" w:cs="Times New Roman"/>
              <w:i w:val="0"/>
              <w:iCs w:val="0"/>
              <w:szCs w:val="26"/>
            </w:rPr>
            <w:t>. Phạm vi loại trừ</w:t>
          </w:r>
          <w:r>
            <w:tab/>
          </w:r>
          <w:r>
            <w:fldChar w:fldCharType="begin"/>
          </w:r>
          <w:r>
            <w:instrText xml:space="preserve"> PAGEREF _Toc3871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46C3BDB">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_Toc22230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imSun"/>
              <w:bCs/>
              <w:szCs w:val="26"/>
              <w:lang w:val="en-US"/>
            </w:rPr>
            <w:t xml:space="preserve">IV. </w:t>
          </w:r>
          <w:r>
            <w:rPr>
              <w:rFonts w:hint="default" w:ascii="Times New Roman" w:hAnsi="Times New Roman" w:eastAsia="SimSun"/>
              <w:bCs/>
              <w:szCs w:val="26"/>
            </w:rPr>
            <w:t>Phương pháp nghiên cứu</w:t>
          </w:r>
          <w:r>
            <w:tab/>
          </w:r>
          <w:r>
            <w:fldChar w:fldCharType="begin"/>
          </w:r>
          <w:r>
            <w:instrText xml:space="preserve"> PAGEREF _Toc22230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9890804">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_Toc1853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bCs/>
              <w:i w:val="0"/>
              <w:iCs w:val="0"/>
              <w:szCs w:val="26"/>
            </w:rPr>
            <w:t>1. Quy trình phát triển và kiểm thử tích hợp</w:t>
          </w:r>
          <w:r>
            <w:tab/>
          </w:r>
          <w:r>
            <w:fldChar w:fldCharType="begin"/>
          </w:r>
          <w:r>
            <w:instrText xml:space="preserve"> PAGEREF _Toc1853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51098C0">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_Toc9298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2. Các công cụ và Kỹ thuật hỗ trợ</w:t>
          </w:r>
          <w:r>
            <w:tab/>
          </w:r>
          <w:r>
            <w:fldChar w:fldCharType="begin"/>
          </w:r>
          <w:r>
            <w:instrText xml:space="preserve"> PAGEREF _Toc9298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FB7166E">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_Toc13155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bCs/>
              <w:szCs w:val="26"/>
            </w:rPr>
            <w:t>3. Chiến lược và Môi trường kiểm thử chi tiết</w:t>
          </w:r>
          <w:r>
            <w:tab/>
          </w:r>
          <w:r>
            <w:fldChar w:fldCharType="begin"/>
          </w:r>
          <w:r>
            <w:instrText xml:space="preserve"> PAGEREF _Toc13155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E1B2711">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_Toc16304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lang w:val="en-US"/>
            </w:rPr>
            <w:t>V</w:t>
          </w:r>
          <w:r>
            <w:rPr>
              <w:rFonts w:hint="default" w:ascii="Times New Roman" w:hAnsi="Times New Roman" w:cs="Times New Roman"/>
              <w:szCs w:val="26"/>
            </w:rPr>
            <w:t xml:space="preserve">. </w:t>
          </w:r>
          <w:r>
            <w:rPr>
              <w:rFonts w:hint="default" w:ascii="Times New Roman" w:hAnsi="Times New Roman"/>
              <w:szCs w:val="26"/>
            </w:rPr>
            <w:t>Kế hoạch triển khai và Cấu trúc báo cáo</w:t>
          </w:r>
          <w:r>
            <w:tab/>
          </w:r>
          <w:r>
            <w:fldChar w:fldCharType="begin"/>
          </w:r>
          <w:r>
            <w:instrText xml:space="preserve"> PAGEREF _Toc16304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EC75E64">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_Toc26876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1. Kế hoạch triển khai dự án</w:t>
          </w:r>
          <w:r>
            <w:tab/>
          </w:r>
          <w:r>
            <w:fldChar w:fldCharType="begin"/>
          </w:r>
          <w:r>
            <w:instrText xml:space="preserve"> PAGEREF _Toc26876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5FC2A8B">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_Toc21103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szCs w:val="26"/>
            </w:rPr>
            <w:t>2. Cấu trúc báo cáo đồ án</w:t>
          </w:r>
          <w:r>
            <w:tab/>
          </w:r>
          <w:r>
            <w:fldChar w:fldCharType="begin"/>
          </w:r>
          <w:r>
            <w:instrText xml:space="preserve"> PAGEREF _Toc21103 \h </w:instrText>
          </w:r>
          <w:r>
            <w:fldChar w:fldCharType="separate"/>
          </w:r>
          <w:r>
            <w:t>12</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1C9EAF6">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_Toc13892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32"/>
            </w:rPr>
            <w:t xml:space="preserve">CHƯƠNG II: PHÂN TÍCH </w:t>
          </w:r>
          <w:r>
            <w:rPr>
              <w:rFonts w:hint="default" w:ascii="Times New Roman" w:hAnsi="Times New Roman" w:eastAsia="sans-serif" w:cs="Times New Roman"/>
              <w:i w:val="0"/>
              <w:iCs w:val="0"/>
              <w:szCs w:val="32"/>
              <w:lang w:val="en-US"/>
            </w:rPr>
            <w:t xml:space="preserve">VÀ </w:t>
          </w:r>
          <w:r>
            <w:rPr>
              <w:rFonts w:hint="default" w:ascii="Times New Roman" w:hAnsi="Times New Roman" w:eastAsia="sans-serif" w:cs="Times New Roman"/>
              <w:i w:val="0"/>
              <w:iCs w:val="0"/>
              <w:szCs w:val="32"/>
            </w:rPr>
            <w:t xml:space="preserve">THIẾT KẾ </w:t>
          </w:r>
          <w:r>
            <w:rPr>
              <w:rFonts w:hint="default" w:ascii="Times New Roman" w:hAnsi="Times New Roman" w:eastAsia="sans-serif" w:cs="Times New Roman"/>
              <w:i w:val="0"/>
              <w:iCs w:val="0"/>
              <w:szCs w:val="32"/>
              <w:lang w:val="en-US"/>
            </w:rPr>
            <w:t>HỆ THỐNG</w:t>
          </w:r>
          <w:r>
            <w:tab/>
          </w:r>
          <w:r>
            <w:fldChar w:fldCharType="begin"/>
          </w:r>
          <w:r>
            <w:instrText xml:space="preserve"> PAGEREF _Toc13892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082D839">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_Toc31148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bCs/>
              <w:i w:val="0"/>
              <w:iCs w:val="0"/>
              <w:szCs w:val="26"/>
            </w:rPr>
            <w:t xml:space="preserve">I. </w:t>
          </w:r>
          <w:r>
            <w:rPr>
              <w:rFonts w:hint="default" w:ascii="Times New Roman" w:hAnsi="Times New Roman" w:eastAsia="sans-serif" w:cs="Times New Roman"/>
              <w:bCs/>
              <w:i w:val="0"/>
              <w:iCs w:val="0"/>
              <w:szCs w:val="26"/>
              <w:lang w:val="en-US"/>
            </w:rPr>
            <w:t>Thiết kế phần mềm</w:t>
          </w:r>
          <w:r>
            <w:tab/>
          </w:r>
          <w:r>
            <w:fldChar w:fldCharType="begin"/>
          </w:r>
          <w:r>
            <w:instrText xml:space="preserve"> PAGEREF _Toc31148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AF3FD73">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_Toc13417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bCs/>
              <w:i w:val="0"/>
              <w:iCs w:val="0"/>
              <w:szCs w:val="26"/>
            </w:rPr>
            <w:t xml:space="preserve">1. </w:t>
          </w:r>
          <w:r>
            <w:rPr>
              <w:rFonts w:hint="default" w:ascii="Times New Roman" w:hAnsi="Times New Roman" w:eastAsia="sans-serif"/>
              <w:bCs/>
              <w:i w:val="0"/>
              <w:iCs w:val="0"/>
              <w:szCs w:val="26"/>
              <w:lang w:val="en-US"/>
            </w:rPr>
            <w:t>Bối cảnh kinh doanh</w:t>
          </w:r>
          <w:r>
            <w:tab/>
          </w:r>
          <w:r>
            <w:fldChar w:fldCharType="begin"/>
          </w:r>
          <w:r>
            <w:instrText xml:space="preserve"> PAGEREF _Toc13417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4CC2BAF">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_Toc16449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rPr>
            <w:t xml:space="preserve">2. </w:t>
          </w:r>
          <w:r>
            <w:rPr>
              <w:rFonts w:hint="default" w:ascii="Times New Roman" w:hAnsi="Times New Roman" w:eastAsia="sans-serif"/>
              <w:i w:val="0"/>
              <w:iCs w:val="0"/>
              <w:szCs w:val="26"/>
              <w:lang w:val="en-US"/>
            </w:rPr>
            <w:t>Sơ đồ quy trình nghiệp vụ</w:t>
          </w:r>
          <w:r>
            <w:tab/>
          </w:r>
          <w:r>
            <w:fldChar w:fldCharType="begin"/>
          </w:r>
          <w:r>
            <w:instrText xml:space="preserve"> PAGEREF _Toc16449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C1E07E5">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_Toc18367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 xml:space="preserve">3. </w:t>
          </w:r>
          <w:r>
            <w:rPr>
              <w:rFonts w:hint="default" w:ascii="Times New Roman" w:hAnsi="Times New Roman" w:eastAsia="sans-serif"/>
              <w:i w:val="0"/>
              <w:iCs w:val="0"/>
              <w:szCs w:val="26"/>
              <w:lang w:val="en-US"/>
            </w:rPr>
            <w:t>Các tác nhân tham gia hệ thống</w:t>
          </w:r>
          <w:r>
            <w:tab/>
          </w:r>
          <w:r>
            <w:fldChar w:fldCharType="begin"/>
          </w:r>
          <w:r>
            <w:instrText xml:space="preserve"> PAGEREF _Toc18367 \h </w:instrText>
          </w:r>
          <w:r>
            <w:fldChar w:fldCharType="separate"/>
          </w:r>
          <w:r>
            <w:t>24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9E71DE0">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_Toc21155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 xml:space="preserve">4. </w:t>
          </w:r>
          <w:r>
            <w:rPr>
              <w:rFonts w:hint="default" w:ascii="Times New Roman" w:hAnsi="Times New Roman" w:eastAsia="sans-serif"/>
              <w:i w:val="0"/>
              <w:iCs w:val="0"/>
              <w:szCs w:val="26"/>
              <w:lang w:val="en-US"/>
            </w:rPr>
            <w:t>Sơ đồ ngữ cảnh</w:t>
          </w:r>
          <w:r>
            <w:tab/>
          </w:r>
          <w:r>
            <w:fldChar w:fldCharType="begin"/>
          </w:r>
          <w:r>
            <w:instrText xml:space="preserve"> PAGEREF _Toc21155 \h </w:instrText>
          </w:r>
          <w:r>
            <w:fldChar w:fldCharType="separate"/>
          </w:r>
          <w:r>
            <w:t>24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19D4F0A">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_Toc9867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rPr>
            <w:t xml:space="preserve">5. </w:t>
          </w:r>
          <w:r>
            <w:rPr>
              <w:rFonts w:hint="default" w:ascii="Times New Roman" w:hAnsi="Times New Roman" w:eastAsia="sans-serif"/>
              <w:i w:val="0"/>
              <w:iCs w:val="0"/>
              <w:szCs w:val="26"/>
            </w:rPr>
            <w:t>Use Case</w:t>
          </w:r>
          <w:r>
            <w:tab/>
          </w:r>
          <w:r>
            <w:fldChar w:fldCharType="begin"/>
          </w:r>
          <w:r>
            <w:instrText xml:space="preserve"> PAGEREF _Toc9867 \h </w:instrText>
          </w:r>
          <w:r>
            <w:fldChar w:fldCharType="separate"/>
          </w:r>
          <w:r>
            <w:t>25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03EAE3C">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_Toc773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rPr>
            <w:t xml:space="preserve">6. </w:t>
          </w:r>
          <w:r>
            <w:rPr>
              <w:rFonts w:hint="default" w:ascii="Times New Roman" w:hAnsi="Times New Roman" w:eastAsia="sans-serif" w:cs="Times New Roman"/>
              <w:i w:val="0"/>
              <w:iCs w:val="0"/>
              <w:szCs w:val="26"/>
              <w:lang w:val="en-US"/>
            </w:rPr>
            <w:t>Câu chuyện người dùng</w:t>
          </w:r>
          <w:r>
            <w:tab/>
          </w:r>
          <w:r>
            <w:fldChar w:fldCharType="begin"/>
          </w:r>
          <w:r>
            <w:instrText xml:space="preserve"> PAGEREF _Toc773 \h </w:instrText>
          </w:r>
          <w:r>
            <w:fldChar w:fldCharType="separate"/>
          </w:r>
          <w:r>
            <w:t>31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C1FBF5E">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_Toc818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i w:val="0"/>
              <w:iCs w:val="0"/>
              <w:szCs w:val="26"/>
              <w:lang w:val="en-US"/>
            </w:rPr>
            <w:t>7. Thiết kế hướng tên miền</w:t>
          </w:r>
          <w:r>
            <w:tab/>
          </w:r>
          <w:r>
            <w:fldChar w:fldCharType="begin"/>
          </w:r>
          <w:r>
            <w:instrText xml:space="preserve"> PAGEREF _Toc818 \h </w:instrText>
          </w:r>
          <w:r>
            <w:fldChar w:fldCharType="separate"/>
          </w:r>
          <w:r>
            <w:t>33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D70194D">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_Toc10061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8</w:t>
          </w:r>
          <w:r>
            <w:rPr>
              <w:rFonts w:hint="default" w:ascii="Times New Roman" w:hAnsi="Times New Roman" w:eastAsia="sans-serif" w:cs="Times New Roman"/>
              <w:i w:val="0"/>
              <w:iCs w:val="0"/>
              <w:szCs w:val="26"/>
            </w:rPr>
            <w:t xml:space="preserve">. </w:t>
          </w:r>
          <w:r>
            <w:rPr>
              <w:rFonts w:hint="default" w:ascii="Times New Roman" w:hAnsi="Times New Roman" w:eastAsia="sans-serif"/>
              <w:i w:val="0"/>
              <w:iCs w:val="0"/>
              <w:szCs w:val="26"/>
              <w:lang w:val="en-US"/>
            </w:rPr>
            <w:t>Mô hình dữ liệu</w:t>
          </w:r>
          <w:r>
            <w:tab/>
          </w:r>
          <w:r>
            <w:fldChar w:fldCharType="begin"/>
          </w:r>
          <w:r>
            <w:instrText xml:space="preserve"> PAGEREF _Toc10061 \h </w:instrText>
          </w:r>
          <w:r>
            <w:fldChar w:fldCharType="separate"/>
          </w:r>
          <w:r>
            <w:t>35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7E08F2D">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_Toc23756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i w:val="0"/>
              <w:iCs w:val="0"/>
              <w:szCs w:val="26"/>
              <w:lang w:val="en-US"/>
            </w:rPr>
            <w:t>9</w:t>
          </w:r>
          <w:r>
            <w:rPr>
              <w:rFonts w:hint="default" w:ascii="Times New Roman" w:hAnsi="Times New Roman" w:eastAsia="sans-serif" w:cs="Times New Roman"/>
              <w:i w:val="0"/>
              <w:iCs w:val="0"/>
              <w:szCs w:val="26"/>
            </w:rPr>
            <w:t>.</w:t>
          </w:r>
          <w:r>
            <w:rPr>
              <w:rFonts w:hint="default" w:ascii="Times New Roman" w:hAnsi="Times New Roman" w:eastAsia="sans-serif" w:cs="Times New Roman"/>
              <w:i w:val="0"/>
              <w:iCs w:val="0"/>
              <w:szCs w:val="26"/>
              <w:lang w:val="en-US"/>
            </w:rPr>
            <w:t xml:space="preserve"> </w:t>
          </w:r>
          <w:r>
            <w:rPr>
              <w:rFonts w:hint="default" w:ascii="Times New Roman" w:hAnsi="Times New Roman" w:eastAsia="sans-serif"/>
              <w:i w:val="0"/>
              <w:iCs w:val="0"/>
              <w:szCs w:val="26"/>
              <w:lang w:val="en-US"/>
            </w:rPr>
            <w:t>Giao diện</w:t>
          </w:r>
          <w:r>
            <w:tab/>
          </w:r>
          <w:r>
            <w:fldChar w:fldCharType="begin"/>
          </w:r>
          <w:r>
            <w:instrText xml:space="preserve"> PAGEREF _Toc23756 \h </w:instrText>
          </w:r>
          <w:r>
            <w:fldChar w:fldCharType="separate"/>
          </w:r>
          <w:r>
            <w:t>37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004BFC7">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_Toc26576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sans-serif" w:cs="Times New Roman"/>
              <w:bCs/>
              <w:i w:val="0"/>
              <w:iCs w:val="0"/>
              <w:szCs w:val="26"/>
              <w:lang w:val="en-US"/>
            </w:rPr>
            <w:t>II. Thiết kế kiến trúc</w:t>
          </w:r>
          <w:r>
            <w:tab/>
          </w:r>
          <w:r>
            <w:fldChar w:fldCharType="begin"/>
          </w:r>
          <w:r>
            <w:instrText xml:space="preserve"> PAGEREF _Toc26576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4AFF5BB">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_Toc20846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1. Sơ đồ khối</w:t>
          </w:r>
          <w:r>
            <w:tab/>
          </w:r>
          <w:r>
            <w:fldChar w:fldCharType="begin"/>
          </w:r>
          <w:r>
            <w:instrText xml:space="preserve"> PAGEREF _Toc20846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6880E42">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_Toc3331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2. Kiến trúc C4</w:t>
          </w:r>
          <w:r>
            <w:tab/>
          </w:r>
          <w:r>
            <w:fldChar w:fldCharType="begin"/>
          </w:r>
          <w:r>
            <w:instrText xml:space="preserve"> PAGEREF _Toc3331 \h </w:instrText>
          </w:r>
          <w:r>
            <w:fldChar w:fldCharType="separate"/>
          </w:r>
          <w:r>
            <w:t>44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0E4DA34">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_Toc26537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3. Sơ đồ luồng giao tiếp</w:t>
          </w:r>
          <w:r>
            <w:tab/>
          </w:r>
          <w:r>
            <w:fldChar w:fldCharType="begin"/>
          </w:r>
          <w:r>
            <w:instrText xml:space="preserve"> PAGEREF _Toc26537 \h </w:instrText>
          </w:r>
          <w:r>
            <w:fldChar w:fldCharType="separate"/>
          </w:r>
          <w:r>
            <w:t>45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C2C2DF7">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_Toc2932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4. Sơ đồ triển khai</w:t>
          </w:r>
          <w:r>
            <w:tab/>
          </w:r>
          <w:r>
            <w:fldChar w:fldCharType="begin"/>
          </w:r>
          <w:r>
            <w:instrText xml:space="preserve"> PAGEREF _Toc2932 \h </w:instrText>
          </w:r>
          <w:r>
            <w:fldChar w:fldCharType="separate"/>
          </w:r>
          <w:r>
            <w:t>51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F12C9FE">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_Toc12557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32"/>
              <w:rtl w:val="0"/>
            </w:rPr>
            <w:t xml:space="preserve">CHƯƠNG </w:t>
          </w:r>
          <w:r>
            <w:rPr>
              <w:rFonts w:hint="default" w:ascii="Times New Roman" w:hAnsi="Times New Roman" w:eastAsia="Times New Roman" w:cs="Times New Roman"/>
              <w:bCs/>
              <w:szCs w:val="32"/>
              <w:rtl w:val="0"/>
              <w:lang w:val="en-US"/>
            </w:rPr>
            <w:t>III</w:t>
          </w:r>
          <w:r>
            <w:rPr>
              <w:rFonts w:ascii="Times New Roman" w:hAnsi="Times New Roman" w:eastAsia="Times New Roman" w:cs="Times New Roman"/>
              <w:bCs/>
              <w:szCs w:val="32"/>
              <w:rtl w:val="0"/>
            </w:rPr>
            <w:t>: KẾ HOẠCH KIỂM THỬ</w:t>
          </w:r>
          <w:r>
            <w:tab/>
          </w:r>
          <w:r>
            <w:fldChar w:fldCharType="begin"/>
          </w:r>
          <w:r>
            <w:instrText xml:space="preserve"> PAGEREF _Toc12557 \h </w:instrText>
          </w:r>
          <w:r>
            <w:fldChar w:fldCharType="separate"/>
          </w:r>
          <w:r>
            <w:t>53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21C0E87">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_Toc18633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 xml:space="preserve">I. </w:t>
          </w:r>
          <w:r>
            <w:rPr>
              <w:rFonts w:hint="default" w:ascii="Times New Roman" w:hAnsi="Times New Roman" w:eastAsia="Times New Roman" w:cs="Times New Roman"/>
              <w:bCs/>
              <w:szCs w:val="26"/>
              <w:rtl w:val="0"/>
              <w:lang w:val="en-US"/>
            </w:rPr>
            <w:t>Kế hoạch kiểm thử</w:t>
          </w:r>
          <w:r>
            <w:tab/>
          </w:r>
          <w:r>
            <w:fldChar w:fldCharType="begin"/>
          </w:r>
          <w:r>
            <w:instrText xml:space="preserve"> PAGEREF _Toc18633 \h </w:instrText>
          </w:r>
          <w:r>
            <w:fldChar w:fldCharType="separate"/>
          </w:r>
          <w:r>
            <w:t>53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58A9368">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_Toc30126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1. Tổng quan kế hoạch kiểm thử</w:t>
          </w:r>
          <w:r>
            <w:tab/>
          </w:r>
          <w:r>
            <w:fldChar w:fldCharType="begin"/>
          </w:r>
          <w:r>
            <w:instrText xml:space="preserve"> PAGEREF _Toc30126 \h </w:instrText>
          </w:r>
          <w:r>
            <w:fldChar w:fldCharType="separate"/>
          </w:r>
          <w:r>
            <w:t>53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B626BEE">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_Toc10659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2.</w:t>
          </w:r>
          <w:r>
            <w:rPr>
              <w:rFonts w:ascii="Times New Roman" w:hAnsi="Times New Roman" w:eastAsia="Times New Roman" w:cs="Times New Roman"/>
              <w:bCs/>
              <w:szCs w:val="26"/>
              <w:rtl w:val="0"/>
            </w:rPr>
            <w:t xml:space="preserve"> </w:t>
          </w:r>
          <w:r>
            <w:rPr>
              <w:rFonts w:hint="default" w:ascii="Times New Roman" w:hAnsi="Times New Roman" w:eastAsia="Times New Roman" w:cs="Times New Roman"/>
              <w:bCs/>
              <w:szCs w:val="26"/>
              <w:rtl w:val="0"/>
              <w:lang w:val="en-US"/>
            </w:rPr>
            <w:t>Các loại kiểm thử</w:t>
          </w:r>
          <w:r>
            <w:tab/>
          </w:r>
          <w:r>
            <w:fldChar w:fldCharType="begin"/>
          </w:r>
          <w:r>
            <w:instrText xml:space="preserve"> PAGEREF _Toc10659 \h </w:instrText>
          </w:r>
          <w:r>
            <w:fldChar w:fldCharType="separate"/>
          </w:r>
          <w:r>
            <w:t>55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0AFF37B">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_Toc22790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3. Tổ chức và Triển khai</w:t>
          </w:r>
          <w:r>
            <w:tab/>
          </w:r>
          <w:r>
            <w:fldChar w:fldCharType="begin"/>
          </w:r>
          <w:r>
            <w:instrText xml:space="preserve"> PAGEREF _Toc22790 \h </w:instrText>
          </w:r>
          <w:r>
            <w:fldChar w:fldCharType="separate"/>
          </w:r>
          <w:r>
            <w:t>60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7B8B5BF">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_Toc14219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32"/>
              <w:rtl w:val="0"/>
            </w:rPr>
            <w:t xml:space="preserve">CHƯƠNG </w:t>
          </w:r>
          <w:r>
            <w:rPr>
              <w:rFonts w:hint="default" w:ascii="Times New Roman" w:hAnsi="Times New Roman" w:eastAsia="Times New Roman" w:cs="Times New Roman"/>
              <w:bCs/>
              <w:szCs w:val="32"/>
              <w:rtl w:val="0"/>
              <w:lang w:val="en-US"/>
            </w:rPr>
            <w:t>IV</w:t>
          </w:r>
          <w:r>
            <w:rPr>
              <w:rFonts w:ascii="Times New Roman" w:hAnsi="Times New Roman" w:eastAsia="Times New Roman" w:cs="Times New Roman"/>
              <w:bCs/>
              <w:szCs w:val="32"/>
              <w:rtl w:val="0"/>
            </w:rPr>
            <w:t>: THIẾT KẾ KIỂM THỬ</w:t>
          </w:r>
          <w:r>
            <w:tab/>
          </w:r>
          <w:r>
            <w:fldChar w:fldCharType="begin"/>
          </w:r>
          <w:r>
            <w:instrText xml:space="preserve"> PAGEREF _Toc14219 \h </w:instrText>
          </w:r>
          <w:r>
            <w:fldChar w:fldCharType="separate"/>
          </w:r>
          <w:r>
            <w:t>67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034AEE3">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_Toc10914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Tổng quan thiết kế kiểm thử</w:t>
          </w:r>
          <w:r>
            <w:tab/>
          </w:r>
          <w:r>
            <w:fldChar w:fldCharType="begin"/>
          </w:r>
          <w:r>
            <w:instrText xml:space="preserve"> PAGEREF _Toc10914 \h </w:instrText>
          </w:r>
          <w:r>
            <w:fldChar w:fldCharType="separate"/>
          </w:r>
          <w:r>
            <w:t>67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D468A68">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_Toc26455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1. Ánh xạ giữa giai đoạn phát triển và cấp độ thiết kế kiểm thử</w:t>
          </w:r>
          <w:r>
            <w:tab/>
          </w:r>
          <w:r>
            <w:fldChar w:fldCharType="begin"/>
          </w:r>
          <w:r>
            <w:instrText xml:space="preserve"> PAGEREF _Toc26455 \h </w:instrText>
          </w:r>
          <w:r>
            <w:fldChar w:fldCharType="separate"/>
          </w:r>
          <w:r>
            <w:t>67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0DEC8B3">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_Toc27006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2. Quy trình thiết kế Test Case</w:t>
          </w:r>
          <w:r>
            <w:tab/>
          </w:r>
          <w:r>
            <w:fldChar w:fldCharType="begin"/>
          </w:r>
          <w:r>
            <w:instrText xml:space="preserve"> PAGEREF _Toc27006 \h </w:instrText>
          </w:r>
          <w:r>
            <w:fldChar w:fldCharType="separate"/>
          </w:r>
          <w:r>
            <w:t>67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D74E7C2">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_Toc2983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lang w:val="en-US"/>
            </w:rPr>
            <w:t>II</w:t>
          </w:r>
          <w:r>
            <w:rPr>
              <w:rFonts w:ascii="Times New Roman" w:hAnsi="Times New Roman" w:eastAsia="Times New Roman" w:cs="Times New Roman"/>
              <w:bCs/>
              <w:szCs w:val="26"/>
            </w:rPr>
            <w:t>. Ma trận truy vết yêu cầu</w:t>
          </w:r>
          <w:r>
            <w:tab/>
          </w:r>
          <w:r>
            <w:fldChar w:fldCharType="begin"/>
          </w:r>
          <w:r>
            <w:instrText xml:space="preserve"> PAGEREF _Toc2983 \h </w:instrText>
          </w:r>
          <w:r>
            <w:fldChar w:fldCharType="separate"/>
          </w:r>
          <w:r>
            <w:t>68</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392FE19">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_Toc30463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lang w:val="en-US"/>
            </w:rPr>
            <w:t>III</w:t>
          </w:r>
          <w:r>
            <w:rPr>
              <w:rFonts w:ascii="Times New Roman" w:hAnsi="Times New Roman" w:eastAsia="Times New Roman" w:cs="Times New Roman"/>
              <w:bCs/>
              <w:szCs w:val="26"/>
            </w:rPr>
            <w:t>. Kỹ thuật và Thiết kế kịch bản kiểm thử</w:t>
          </w:r>
          <w:r>
            <w:tab/>
          </w:r>
          <w:r>
            <w:fldChar w:fldCharType="begin"/>
          </w:r>
          <w:r>
            <w:instrText xml:space="preserve"> PAGEREF _Toc30463 \h </w:instrText>
          </w:r>
          <w:r>
            <w:fldChar w:fldCharType="separate"/>
          </w:r>
          <w:r>
            <w:t>69</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F117F29">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_Toc7280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Pr>
            <w:t>1. Các kỹ thuật thiết kế áp dụng</w:t>
          </w:r>
          <w:r>
            <w:tab/>
          </w:r>
          <w:r>
            <w:fldChar w:fldCharType="begin"/>
          </w:r>
          <w:r>
            <w:instrText xml:space="preserve"> PAGEREF _Toc7280 \h </w:instrText>
          </w:r>
          <w:r>
            <w:fldChar w:fldCharType="separate"/>
          </w:r>
          <w:r>
            <w:t>69</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39D2779">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_Toc7905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Pr>
            <w:t>2. Thiết kế kịch bản kiểm thử chức năng</w:t>
          </w:r>
          <w:r>
            <w:tab/>
          </w:r>
          <w:r>
            <w:fldChar w:fldCharType="begin"/>
          </w:r>
          <w:r>
            <w:instrText xml:space="preserve"> PAGEREF _Toc7905 \h </w:instrText>
          </w:r>
          <w:r>
            <w:fldChar w:fldCharType="separate"/>
          </w:r>
          <w:r>
            <w:t>70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57A2BF0">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_Toc940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Pr>
            <w:t>3. Thiết kế kịch bản kiểm thử phi chức năng</w:t>
          </w:r>
          <w:r>
            <w:tab/>
          </w:r>
          <w:r>
            <w:fldChar w:fldCharType="begin"/>
          </w:r>
          <w:r>
            <w:instrText xml:space="preserve"> PAGEREF _Toc940 \h </w:instrText>
          </w:r>
          <w:r>
            <w:fldChar w:fldCharType="separate"/>
          </w:r>
          <w:r>
            <w:t>71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14AB2C8">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_Toc933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lang w:val="en-US"/>
            </w:rPr>
            <w:t>IV</w:t>
          </w:r>
          <w:r>
            <w:rPr>
              <w:rFonts w:ascii="Times New Roman" w:hAnsi="Times New Roman" w:eastAsia="Times New Roman" w:cs="Times New Roman"/>
              <w:bCs/>
              <w:szCs w:val="26"/>
            </w:rPr>
            <w:t>. Dữ liệu kiểm thử Test Data Strategy</w:t>
          </w:r>
          <w:r>
            <w:tab/>
          </w:r>
          <w:r>
            <w:fldChar w:fldCharType="begin"/>
          </w:r>
          <w:r>
            <w:instrText xml:space="preserve"> PAGEREF _Toc933 \h </w:instrText>
          </w:r>
          <w:r>
            <w:fldChar w:fldCharType="separate"/>
          </w:r>
          <w:r>
            <w:t>72</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B4644EB">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_Toc24735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lang w:val="en-US"/>
            </w:rPr>
            <w:t>V</w:t>
          </w:r>
          <w:r>
            <w:rPr>
              <w:rFonts w:ascii="Times New Roman" w:hAnsi="Times New Roman" w:eastAsia="Times New Roman" w:cs="Times New Roman"/>
              <w:bCs/>
              <w:szCs w:val="26"/>
            </w:rPr>
            <w:t>. Thiết kế kiểm thử tự động Automation Test Design</w:t>
          </w:r>
          <w:r>
            <w:tab/>
          </w:r>
          <w:r>
            <w:fldChar w:fldCharType="begin"/>
          </w:r>
          <w:r>
            <w:instrText xml:space="preserve"> PAGEREF _Toc24735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D195A45">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_Toc15154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Pr>
            <w:t>1. Kiến trúc Framework kiểm thử tự động</w:t>
          </w:r>
          <w:r>
            <w:tab/>
          </w:r>
          <w:r>
            <w:fldChar w:fldCharType="begin"/>
          </w:r>
          <w:r>
            <w:instrText xml:space="preserve"> PAGEREF _Toc15154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1EA98D5">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_Toc32353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Pr>
            <w:t>2. Tổ chức kịch bản kiểm thử tự động Test Scripts</w:t>
          </w:r>
          <w:r>
            <w:tab/>
          </w:r>
          <w:r>
            <w:fldChar w:fldCharType="begin"/>
          </w:r>
          <w:r>
            <w:instrText xml:space="preserve"> PAGEREF _Toc32353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639E2A3">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_Toc1486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32"/>
              <w:rtl w:val="0"/>
            </w:rPr>
            <w:t xml:space="preserve">CHƯƠNG </w:t>
          </w:r>
          <w:r>
            <w:rPr>
              <w:rFonts w:hint="default" w:ascii="Times New Roman" w:hAnsi="Times New Roman" w:eastAsia="Times New Roman" w:cs="Times New Roman"/>
              <w:bCs/>
              <w:szCs w:val="32"/>
              <w:rtl w:val="0"/>
              <w:lang w:val="en-US"/>
            </w:rPr>
            <w:t>V</w:t>
          </w:r>
          <w:r>
            <w:rPr>
              <w:rFonts w:ascii="Times New Roman" w:hAnsi="Times New Roman" w:eastAsia="Times New Roman" w:cs="Times New Roman"/>
              <w:bCs/>
              <w:szCs w:val="32"/>
              <w:rtl w:val="0"/>
            </w:rPr>
            <w:t>: KẾT QUẢ ĐẠT ĐƯỢC VÀ ĐÁNH GIÁ CHẤT LƯỢNG</w:t>
          </w:r>
          <w:r>
            <w:tab/>
          </w:r>
          <w:r>
            <w:fldChar w:fldCharType="begin"/>
          </w:r>
          <w:r>
            <w:instrText xml:space="preserve"> PAGEREF _Toc1486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83C2792">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_Toc24452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Tổng hợp kết quả thực thi kiểm thử Test Execution Summary</w:t>
          </w:r>
          <w:r>
            <w:tab/>
          </w:r>
          <w:r>
            <w:fldChar w:fldCharType="begin"/>
          </w:r>
          <w:r>
            <w:instrText xml:space="preserve"> PAGEREF _Toc24452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595BDA53">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_Toc6559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1. Thống kê kết quả theo Test Case</w:t>
          </w:r>
          <w:r>
            <w:tab/>
          </w:r>
          <w:r>
            <w:fldChar w:fldCharType="begin"/>
          </w:r>
          <w:r>
            <w:instrText xml:space="preserve"> PAGEREF _Toc6559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CD49F09">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_Toc4106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2. Thống kê kết quả theo Module chức năng</w:t>
          </w:r>
          <w:r>
            <w:tab/>
          </w:r>
          <w:r>
            <w:fldChar w:fldCharType="begin"/>
          </w:r>
          <w:r>
            <w:instrText xml:space="preserve"> PAGEREF _Toc4106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0B2CDA5">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_Toc3909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II</w:t>
          </w:r>
          <w:r>
            <w:rPr>
              <w:rFonts w:ascii="Times New Roman" w:hAnsi="Times New Roman" w:eastAsia="Times New Roman" w:cs="Times New Roman"/>
              <w:bCs/>
              <w:szCs w:val="26"/>
              <w:rtl w:val="0"/>
            </w:rPr>
            <w:t>. Báo cáo và Phân tích lỗi Defect Report &amp; Analysis</w:t>
          </w:r>
          <w:r>
            <w:tab/>
          </w:r>
          <w:r>
            <w:fldChar w:fldCharType="begin"/>
          </w:r>
          <w:r>
            <w:instrText xml:space="preserve"> PAGEREF _Toc3909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38A85BFB">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_Toc14355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1. Danh sách các lỗi điển hình phát hiện được</w:t>
          </w:r>
          <w:r>
            <w:tab/>
          </w:r>
          <w:r>
            <w:fldChar w:fldCharType="begin"/>
          </w:r>
          <w:r>
            <w:instrText xml:space="preserve"> PAGEREF _Toc14355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BB4DD62">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_Toc8281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2. Phân tích lỗi theo mức độ nghiêm trọng và ưu tiên</w:t>
          </w:r>
          <w:r>
            <w:tab/>
          </w:r>
          <w:r>
            <w:fldChar w:fldCharType="begin"/>
          </w:r>
          <w:r>
            <w:instrText xml:space="preserve"> PAGEREF _Toc8281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3E4BB7C">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_Toc31974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3. Phân tích nguyên nhân gốc rễ Root Cause Analysis</w:t>
          </w:r>
          <w:r>
            <w:tab/>
          </w:r>
          <w:r>
            <w:fldChar w:fldCharType="begin"/>
          </w:r>
          <w:r>
            <w:instrText xml:space="preserve"> PAGEREF _Toc31974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8CDB3A1">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_Toc11987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26"/>
              <w:rtl w:val="0"/>
            </w:rPr>
            <w:t>4. Biểu đồ xu hướng lỗi Defect Trend</w:t>
          </w:r>
          <w:r>
            <w:tab/>
          </w:r>
          <w:r>
            <w:fldChar w:fldCharType="begin"/>
          </w:r>
          <w:r>
            <w:instrText xml:space="preserve"> PAGEREF _Toc11987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9F0615C">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_Toc27452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III</w:t>
          </w:r>
          <w:r>
            <w:rPr>
              <w:rFonts w:ascii="Times New Roman" w:hAnsi="Times New Roman" w:eastAsia="Times New Roman" w:cs="Times New Roman"/>
              <w:bCs/>
              <w:szCs w:val="26"/>
              <w:rtl w:val="0"/>
            </w:rPr>
            <w:t>. Kết quả kiểm thử tự động Automation Test Results</w:t>
          </w:r>
          <w:r>
            <w:tab/>
          </w:r>
          <w:r>
            <w:fldChar w:fldCharType="begin"/>
          </w:r>
          <w:r>
            <w:instrText xml:space="preserve"> PAGEREF _Toc27452 \h </w:instrText>
          </w:r>
          <w:r>
            <w:fldChar w:fldCharType="separate"/>
          </w:r>
          <w:r>
            <w:t>78</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4B8DD0E">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_Toc1186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IV</w:t>
          </w:r>
          <w:r>
            <w:rPr>
              <w:rFonts w:ascii="Times New Roman" w:hAnsi="Times New Roman" w:eastAsia="Times New Roman" w:cs="Times New Roman"/>
              <w:bCs/>
              <w:szCs w:val="26"/>
              <w:rtl w:val="0"/>
            </w:rPr>
            <w:t>. Đánh giá chung về chất lượng phần mềm</w:t>
          </w:r>
          <w:r>
            <w:tab/>
          </w:r>
          <w:r>
            <w:fldChar w:fldCharType="begin"/>
          </w:r>
          <w:r>
            <w:instrText xml:space="preserve"> PAGEREF _Toc1186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9C70651">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_Toc15612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Đánh giá mức độ đáp ứng yêu cầu nghiệp vụ</w:t>
          </w:r>
          <w:r>
            <w:tab/>
          </w:r>
          <w:r>
            <w:fldChar w:fldCharType="begin"/>
          </w:r>
          <w:r>
            <w:instrText xml:space="preserve"> PAGEREF _Toc15612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FE09D2E">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_Toc29946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II</w:t>
          </w:r>
          <w:r>
            <w:rPr>
              <w:rFonts w:ascii="Times New Roman" w:hAnsi="Times New Roman" w:eastAsia="Times New Roman" w:cs="Times New Roman"/>
              <w:bCs/>
              <w:szCs w:val="26"/>
              <w:rtl w:val="0"/>
            </w:rPr>
            <w:t>. Đánh giá độ ổn định và hiệu năng hệ thống</w:t>
          </w:r>
          <w:r>
            <w:tab/>
          </w:r>
          <w:r>
            <w:fldChar w:fldCharType="begin"/>
          </w:r>
          <w:r>
            <w:instrText xml:space="preserve"> PAGEREF _Toc29946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1814276">
          <w:pPr>
            <w:pStyle w:val="24"/>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_Toc7627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en-US"/>
            </w:rPr>
            <w:t>III</w:t>
          </w:r>
          <w:r>
            <w:rPr>
              <w:rFonts w:ascii="Times New Roman" w:hAnsi="Times New Roman" w:eastAsia="Times New Roman" w:cs="Times New Roman"/>
              <w:bCs/>
              <w:szCs w:val="26"/>
              <w:rtl w:val="0"/>
            </w:rPr>
            <w:t>. Các rủi ro còn tồn đọng Residual Risks</w:t>
          </w:r>
          <w:r>
            <w:tab/>
          </w:r>
          <w:r>
            <w:fldChar w:fldCharType="begin"/>
          </w:r>
          <w:r>
            <w:instrText xml:space="preserve"> PAGEREF _Toc7627 \h </w:instrText>
          </w:r>
          <w:r>
            <w:fldChar w:fldCharType="separate"/>
          </w:r>
          <w:r>
            <w:t>80</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1506B5D">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_Toc5416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32"/>
              <w:rtl w:val="0"/>
            </w:rPr>
            <w:t>KẾT LUẬN VÀ HƯỚNG PHÁT TRIỂN</w:t>
          </w:r>
          <w:r>
            <w:tab/>
          </w:r>
          <w:r>
            <w:fldChar w:fldCharType="begin"/>
          </w:r>
          <w:r>
            <w:instrText xml:space="preserve"> PAGEREF _Toc5416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90E495F">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_Toc27928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vi-VN"/>
            </w:rPr>
            <w:t>Kết luận chung về đồ án</w:t>
          </w:r>
          <w:r>
            <w:tab/>
          </w:r>
          <w:r>
            <w:fldChar w:fldCharType="begin"/>
          </w:r>
          <w:r>
            <w:instrText xml:space="preserve"> PAGEREF _Toc27928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1039394">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_Toc12518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vi-VN"/>
            </w:rPr>
            <w:t>Những hạn chế còn tồn tại</w:t>
          </w:r>
          <w:r>
            <w:tab/>
          </w:r>
          <w:r>
            <w:fldChar w:fldCharType="begin"/>
          </w:r>
          <w:r>
            <w:instrText xml:space="preserve"> PAGEREF _Toc12518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6D0DA732">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_Toc12685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26"/>
              <w:rtl w:val="0"/>
              <w:lang w:val="vi-VN"/>
            </w:rPr>
            <w:t>Hướng phát triển và cải tiến trong tương lai</w:t>
          </w:r>
          <w:r>
            <w:tab/>
          </w:r>
          <w:r>
            <w:fldChar w:fldCharType="begin"/>
          </w:r>
          <w:r>
            <w:instrText xml:space="preserve"> PAGEREF _Toc12685 \h </w:instrText>
          </w:r>
          <w:r>
            <w:fldChar w:fldCharType="separate"/>
          </w:r>
          <w:r>
            <w:t>82</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4BB49084">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_Toc32401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eastAsia="Times New Roman" w:cs="Times New Roman"/>
              <w:bCs/>
              <w:szCs w:val="32"/>
              <w:rtl w:val="0"/>
            </w:rPr>
            <w:t>TÀI LIỆU THAM KHẢO</w:t>
          </w:r>
          <w:r>
            <w:tab/>
          </w:r>
          <w:r>
            <w:fldChar w:fldCharType="begin"/>
          </w:r>
          <w:r>
            <w:instrText xml:space="preserve"> PAGEREF _Toc32401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0B545EBE">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_Toc20752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A. Tài liệu Tiếng Việt</w:t>
          </w:r>
          <w:r>
            <w:tab/>
          </w:r>
          <w:r>
            <w:fldChar w:fldCharType="begin"/>
          </w:r>
          <w:r>
            <w:instrText xml:space="preserve"> PAGEREF _Toc20752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192FEFD4">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_Toc31137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B. Tài liệu Tiếng Anh (Sách chuyên khảo)</w:t>
          </w:r>
          <w:r>
            <w:tab/>
          </w:r>
          <w:r>
            <w:fldChar w:fldCharType="begin"/>
          </w:r>
          <w:r>
            <w:instrText xml:space="preserve"> PAGEREF _Toc31137 \h </w:instrText>
          </w:r>
          <w:r>
            <w:fldChar w:fldCharType="separate"/>
          </w:r>
          <w:r>
            <w:t>85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7957ED8">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_Toc31156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C. Báo</w:t>
          </w:r>
          <w:r>
            <w:rPr>
              <w:rFonts w:hint="default" w:ascii="Times New Roman" w:hAnsi="Times New Roman" w:cs="Times New Roman"/>
              <w:szCs w:val="26"/>
              <w:lang w:val="en-US"/>
            </w:rPr>
            <w:t xml:space="preserve"> </w:t>
          </w:r>
          <w:r>
            <w:rPr>
              <w:rFonts w:hint="default" w:ascii="Times New Roman" w:hAnsi="Times New Roman" w:cs="Times New Roman"/>
              <w:szCs w:val="26"/>
            </w:rPr>
            <w:t>cáo thị trường &amp; Số liệu trực tuyến</w:t>
          </w:r>
          <w:r>
            <w:tab/>
          </w:r>
          <w:r>
            <w:fldChar w:fldCharType="begin"/>
          </w:r>
          <w:r>
            <w:instrText xml:space="preserve"> PAGEREF _Toc31156 \h </w:instrText>
          </w:r>
          <w:r>
            <w:fldChar w:fldCharType="separate"/>
          </w:r>
          <w:r>
            <w:t>85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78298597">
          <w:pPr>
            <w:pStyle w:val="23"/>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_Toc15959 </w:instrText>
          </w:r>
          <w:r>
            <w:rPr>
              <w:rFonts w:hint="default" w:ascii="Times New Roman" w:hAnsi="Times New Roman" w:eastAsia="SimSun" w:cs="Times New Roman"/>
              <w:bCs/>
              <w:i w:val="0"/>
              <w:iCs w:val="0"/>
              <w:szCs w:val="26"/>
              <w:lang w:val="en-US"/>
            </w:rPr>
            <w:fldChar w:fldCharType="separate"/>
          </w:r>
          <w:r>
            <w:rPr>
              <w:rFonts w:hint="default" w:ascii="Times New Roman" w:hAnsi="Times New Roman" w:cs="Times New Roman"/>
              <w:szCs w:val="26"/>
            </w:rPr>
            <w:t>D. Tài liệu kỹ thuật</w:t>
          </w:r>
          <w:r>
            <w:tab/>
          </w:r>
          <w:r>
            <w:fldChar w:fldCharType="begin"/>
          </w:r>
          <w:r>
            <w:instrText xml:space="preserve"> PAGEREF _Toc15959 \h </w:instrText>
          </w:r>
          <w:r>
            <w:fldChar w:fldCharType="separate"/>
          </w:r>
          <w:r>
            <w:t>85</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2A49E55">
          <w:pPr>
            <w:pStyle w:val="22"/>
            <w:tabs>
              <w:tab w:val="right" w:leader="dot" w:pos="9072"/>
            </w:tabs>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begin"/>
          </w:r>
          <w:r>
            <w:rPr>
              <w:rFonts w:hint="default" w:ascii="Times New Roman" w:hAnsi="Times New Roman" w:eastAsia="SimSun" w:cs="Times New Roman"/>
              <w:bCs/>
              <w:i w:val="0"/>
              <w:iCs w:val="0"/>
              <w:szCs w:val="26"/>
              <w:lang w:val="en-US"/>
            </w:rPr>
            <w:instrText xml:space="preserve"> HYPERLINK \l _Toc19275 </w:instrText>
          </w:r>
          <w:r>
            <w:rPr>
              <w:rFonts w:hint="default" w:ascii="Times New Roman" w:hAnsi="Times New Roman" w:eastAsia="SimSun" w:cs="Times New Roman"/>
              <w:bCs/>
              <w:i w:val="0"/>
              <w:iCs w:val="0"/>
              <w:szCs w:val="26"/>
              <w:lang w:val="en-US"/>
            </w:rPr>
            <w:fldChar w:fldCharType="separate"/>
          </w:r>
          <w:r>
            <w:rPr>
              <w:rFonts w:ascii="Times New Roman" w:hAnsi="Times New Roman" w:eastAsia="Times New Roman" w:cs="Times New Roman"/>
              <w:bCs/>
              <w:szCs w:val="32"/>
              <w:rtl w:val="0"/>
            </w:rPr>
            <w:t>PHỤ LỤC</w:t>
          </w:r>
          <w:r>
            <w:tab/>
          </w:r>
          <w:r>
            <w:fldChar w:fldCharType="begin"/>
          </w:r>
          <w:r>
            <w:instrText xml:space="preserve"> PAGEREF _Toc19275 \h </w:instrText>
          </w:r>
          <w:r>
            <w:fldChar w:fldCharType="separate"/>
          </w:r>
          <w:r>
            <w:t>87</w:t>
          </w:r>
          <w:r>
            <w:fldChar w:fldCharType="end"/>
          </w: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p w14:paraId="285D9CAE">
          <w:pPr>
            <w:bidi w:val="0"/>
            <w:spacing w:line="360" w:lineRule="auto"/>
            <w:jc w:val="cente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pPr>
          <w:r>
            <w:rPr>
              <w:rFonts w:hint="default" w:ascii="Times New Roman" w:hAnsi="Times New Roman" w:eastAsia="SimSun" w:cs="Times New Roman"/>
              <w:bCs/>
              <w:i w:val="0"/>
              <w:iCs w:val="0"/>
              <w:color w:val="000000" w:themeColor="text1"/>
              <w:szCs w:val="26"/>
              <w:lang w:val="en-US"/>
              <w14:textFill>
                <w14:solidFill>
                  <w14:schemeClr w14:val="tx1"/>
                </w14:solidFill>
              </w14:textFill>
            </w:rPr>
            <w:fldChar w:fldCharType="end"/>
          </w:r>
        </w:p>
      </w:sdtContent>
    </w:sdt>
    <w:p w14:paraId="1E60E657">
      <w:pPr>
        <w:bidi w:val="0"/>
        <w:spacing w:line="360" w:lineRule="auto"/>
        <w:jc w:val="cente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sectPr>
          <w:footerReference r:id="rId6" w:type="first"/>
          <w:footerReference r:id="rId5" w:type="default"/>
          <w:pgSz w:w="11907" w:h="16840"/>
          <w:pgMar w:top="1134" w:right="1134" w:bottom="1134" w:left="1701" w:header="720" w:footer="720" w:gutter="0"/>
          <w:pgNumType w:fmt="decimal" w:start="1"/>
          <w:cols w:space="0" w:num="1"/>
          <w:titlePg/>
          <w:rtlGutter w:val="0"/>
          <w:docGrid w:linePitch="360" w:charSpace="0"/>
        </w:sectPr>
      </w:pPr>
    </w:p>
    <w:p w14:paraId="17F52054">
      <w:pPr>
        <w:bidi w:val="0"/>
        <w:spacing w:line="360" w:lineRule="auto"/>
        <w:jc w:val="center"/>
        <w:outlineLvl w:val="0"/>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bookmarkStart w:id="10" w:name="_Toc25989"/>
      <w:bookmarkStart w:id="11" w:name="_Toc10999"/>
      <w:bookmarkStart w:id="12" w:name="_Toc2687"/>
      <w:bookmarkStart w:id="13" w:name="_Toc15"/>
      <w:bookmarkStart w:id="14" w:name="_Toc15108"/>
      <w:bookmarkStart w:id="15" w:name="_Toc6831"/>
      <w:bookmarkStart w:id="16" w:name="_Toc26754"/>
      <w:bookmarkStart w:id="17" w:name="_Toc7966"/>
      <w:bookmarkStart w:id="18" w:name="_Toc15644"/>
      <w:bookmarkStart w:id="19" w:name="_Toc938"/>
      <w:bookmarkStart w:id="20" w:name="_Toc18692"/>
      <w:bookmarkStart w:id="21" w:name="_Toc23641"/>
      <w:bookmarkStart w:id="22" w:name="_Toc11591"/>
      <w:bookmarkStart w:id="23" w:name="_Toc315"/>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DANH MỤC HÌNH ẢNH</w:t>
      </w:r>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798F5564">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\h \c "Hình"</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_Toc6179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Biểu đồ dự báo tăng trưởng thị trường âm thanh không dây giai đoạn 2023-2030.</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_Toc6179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7A0350B">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_Toc11101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Sơ đồ kiến trúc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60EAC07">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_Toc605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Phạm vi nội dung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DDECF27">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_Toc8012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Mô hình 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_Toc8012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C261336">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_Toc23018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Quy trình Mua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7302F1E">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_Toc19894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.Quy trình Xử lý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84961D2">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_Toc18083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 Quy trình Quản lý truy cập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1B16C55">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_Toc2130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Quy trình Giỏ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B4F469C">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_Toc27675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5A79404">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_Toc29814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10 </w:t>
      </w:r>
      <w:r>
        <w:rPr>
          <w:rFonts w:hint="default" w:ascii="Times New Roman" w:hAnsi="Times New Roman" w:cs="Times New Roman"/>
          <w:sz w:val="26"/>
          <w:szCs w:val="26"/>
          <w:lang w:val="en-US"/>
        </w:rPr>
        <w:t>. Quy trình Danh mục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84E9EE5">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_Toc10360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Quy trình 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6EBD0F7">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_Toc24714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 Quy trình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_Toc24714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EAAD17C">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_Toc13698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13 </w:t>
      </w:r>
      <w:r>
        <w:rPr>
          <w:rFonts w:hint="default" w:ascii="Times New Roman" w:hAnsi="Times New Roman" w:cs="Times New Roman"/>
          <w:sz w:val="26"/>
          <w:szCs w:val="26"/>
          <w:lang w:val="en-US"/>
        </w:rPr>
        <w:t>. Sơ đồ ngữ cảnh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C65909F">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_Toc3518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14 </w:t>
      </w:r>
      <w:r>
        <w:rPr>
          <w:rFonts w:hint="default" w:ascii="Times New Roman" w:hAnsi="Times New Roman" w:cs="Times New Roman"/>
          <w:sz w:val="26"/>
          <w:szCs w:val="26"/>
          <w:lang w:val="en-US"/>
        </w:rPr>
        <w:t>. UC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6488768">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_Toc24570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15 </w:t>
      </w:r>
      <w:r>
        <w:rPr>
          <w:rFonts w:hint="default" w:ascii="Times New Roman" w:hAnsi="Times New Roman" w:cs="Times New Roman"/>
          <w:sz w:val="26"/>
          <w:szCs w:val="26"/>
          <w:lang w:val="en-US"/>
        </w:rPr>
        <w:t>. UC quản lý truy cập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9655FDA">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_Toc16888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16 </w:t>
      </w:r>
      <w:r>
        <w:rPr>
          <w:rFonts w:hint="default" w:ascii="Times New Roman" w:hAnsi="Times New Roman" w:cs="Times New Roman"/>
          <w:sz w:val="26"/>
          <w:szCs w:val="26"/>
          <w:lang w:val="en-US"/>
        </w:rPr>
        <w:t>. UC giỏ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3AE885F">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_Toc18733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17 </w:t>
      </w:r>
      <w:r>
        <w:rPr>
          <w:rFonts w:hint="default" w:ascii="Times New Roman" w:hAnsi="Times New Roman" w:cs="Times New Roman"/>
          <w:sz w:val="26"/>
          <w:szCs w:val="26"/>
          <w:lang w:val="en-US"/>
        </w:rPr>
        <w:t>.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FB87A53">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_Toc13840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18 </w:t>
      </w:r>
      <w:r>
        <w:rPr>
          <w:rFonts w:hint="default" w:ascii="Times New Roman" w:hAnsi="Times New Roman" w:cs="Times New Roman"/>
          <w:sz w:val="26"/>
          <w:szCs w:val="26"/>
          <w:lang w:val="en-US"/>
        </w:rPr>
        <w:t>. UC danh mục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50FC4F2">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_Toc26313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19 </w:t>
      </w:r>
      <w:r>
        <w:rPr>
          <w:rFonts w:hint="default" w:ascii="Times New Roman" w:hAnsi="Times New Roman" w:cs="Times New Roman"/>
          <w:sz w:val="26"/>
          <w:szCs w:val="26"/>
          <w:lang w:val="en-US"/>
        </w:rPr>
        <w:t>. UC quy trình 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57AAB79">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_Toc13376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20 </w:t>
      </w:r>
      <w:r>
        <w:rPr>
          <w:rFonts w:hint="default" w:ascii="Times New Roman" w:hAnsi="Times New Roman" w:cs="Times New Roman"/>
          <w:sz w:val="26"/>
          <w:szCs w:val="26"/>
          <w:lang w:val="en-US"/>
        </w:rPr>
        <w:t>. UC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FB1BA54">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_Toc13550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21 </w:t>
      </w:r>
      <w:r>
        <w:rPr>
          <w:rFonts w:hint="default" w:ascii="Times New Roman" w:hAnsi="Times New Roman" w:cs="Times New Roman"/>
          <w:sz w:val="26"/>
          <w:szCs w:val="26"/>
          <w:lang w:val="en-US"/>
        </w:rPr>
        <w:t>. Thiết kế hướng tên miền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54D312C">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_Toc31446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22 </w:t>
      </w:r>
      <w:r>
        <w:rPr>
          <w:rFonts w:hint="default" w:ascii="Times New Roman" w:hAnsi="Times New Roman" w:cs="Times New Roman"/>
          <w:sz w:val="26"/>
          <w:szCs w:val="26"/>
          <w:lang w:val="en-US"/>
        </w:rPr>
        <w:t>. ERD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B26C49F">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_Toc20104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23 </w:t>
      </w:r>
      <w:r>
        <w:rPr>
          <w:rFonts w:hint="default" w:ascii="Times New Roman" w:hAnsi="Times New Roman" w:cs="Times New Roman"/>
          <w:sz w:val="26"/>
          <w:szCs w:val="26"/>
          <w:lang w:val="en-US"/>
        </w:rPr>
        <w:t>. index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FD5570E">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_Toc14124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24 </w:t>
      </w:r>
      <w:r>
        <w:rPr>
          <w:rFonts w:hint="default" w:ascii="Times New Roman" w:hAnsi="Times New Roman" w:cs="Times New Roman"/>
          <w:sz w:val="26"/>
          <w:szCs w:val="26"/>
          <w:lang w:val="en-US"/>
        </w:rPr>
        <w:t>. chitietsanpham.php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E4924F2">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_Toc24541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25 </w:t>
      </w:r>
      <w:r>
        <w:rPr>
          <w:rFonts w:hint="default" w:ascii="Times New Roman" w:hAnsi="Times New Roman" w:cs="Times New Roman"/>
          <w:sz w:val="26"/>
          <w:szCs w:val="26"/>
          <w:lang w:val="en-US"/>
        </w:rPr>
        <w:t>. giohang.php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0197D99">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_Toc11482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26 </w:t>
      </w:r>
      <w:r>
        <w:rPr>
          <w:rFonts w:hint="default" w:ascii="Times New Roman" w:hAnsi="Times New Roman" w:cs="Times New Roman"/>
          <w:sz w:val="26"/>
          <w:szCs w:val="26"/>
          <w:lang w:val="en-US"/>
        </w:rPr>
        <w:t>. admin.php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30E3305">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_Toc10082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27 </w:t>
      </w:r>
      <w:r>
        <w:rPr>
          <w:rFonts w:hint="default" w:ascii="Times New Roman" w:hAnsi="Times New Roman" w:cs="Times New Roman"/>
          <w:sz w:val="26"/>
          <w:szCs w:val="26"/>
          <w:lang w:val="en-US"/>
        </w:rPr>
        <w:t>. login.php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_Toc10082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43907EF">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_Toc23850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28 </w:t>
      </w:r>
      <w:r>
        <w:rPr>
          <w:rFonts w:hint="default" w:ascii="Times New Roman" w:hAnsi="Times New Roman" w:cs="Times New Roman"/>
          <w:sz w:val="26"/>
          <w:szCs w:val="26"/>
          <w:lang w:val="en-US"/>
        </w:rPr>
        <w:t>. Sơ đồ khối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_Toc23850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5CB7946">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_Toc30931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29 </w:t>
      </w:r>
      <w:r>
        <w:rPr>
          <w:rFonts w:hint="default" w:ascii="Times New Roman" w:hAnsi="Times New Roman" w:cs="Times New Roman"/>
          <w:sz w:val="26"/>
          <w:szCs w:val="26"/>
          <w:lang w:val="en-US"/>
        </w:rPr>
        <w:t>. C4 level 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029E2EE">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_Toc17101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30 </w:t>
      </w:r>
      <w:r>
        <w:rPr>
          <w:rFonts w:hint="default" w:ascii="Times New Roman" w:hAnsi="Times New Roman" w:cs="Times New Roman"/>
          <w:sz w:val="26"/>
          <w:szCs w:val="26"/>
          <w:lang w:val="en-US"/>
        </w:rPr>
        <w:t>. C4 level 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_Toc17101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D062368">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_Toc30338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31 </w:t>
      </w:r>
      <w:r>
        <w:rPr>
          <w:rFonts w:hint="default" w:ascii="Times New Roman" w:hAnsi="Times New Roman" w:cs="Times New Roman"/>
          <w:sz w:val="26"/>
          <w:szCs w:val="26"/>
          <w:lang w:val="en-US"/>
        </w:rPr>
        <w:t>. Quản lý truy cập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5D89109">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_Toc30156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32 </w:t>
      </w:r>
      <w:r>
        <w:rPr>
          <w:rFonts w:hint="default" w:ascii="Times New Roman" w:hAnsi="Times New Roman" w:cs="Times New Roman"/>
          <w:sz w:val="26"/>
          <w:szCs w:val="26"/>
          <w:lang w:val="en-US"/>
        </w:rPr>
        <w:t>. Giỏ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2939CC8">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_Toc29936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33 </w:t>
      </w:r>
      <w:r>
        <w:rPr>
          <w:rFonts w:hint="default" w:ascii="Times New Roman" w:hAnsi="Times New Roman" w:cs="Times New Roman"/>
          <w:sz w:val="26"/>
          <w:szCs w:val="26"/>
          <w:lang w:val="en-US"/>
        </w:rPr>
        <w:t>.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1FAF3D5">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_Toc19393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34 </w:t>
      </w:r>
      <w:r>
        <w:rPr>
          <w:rFonts w:hint="default" w:ascii="Times New Roman" w:hAnsi="Times New Roman" w:cs="Times New Roman"/>
          <w:sz w:val="26"/>
          <w:szCs w:val="26"/>
          <w:lang w:val="en-US"/>
        </w:rPr>
        <w:t>. Danh mục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EE316E3">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_Toc15514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35 </w:t>
      </w:r>
      <w:r>
        <w:rPr>
          <w:rFonts w:hint="default" w:ascii="Times New Roman" w:hAnsi="Times New Roman" w:cs="Times New Roman"/>
          <w:sz w:val="26"/>
          <w:szCs w:val="26"/>
          <w:lang w:val="en-US"/>
        </w:rPr>
        <w:t>. Quy trình 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_Toc15514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EDF5FE7">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_Toc18502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36 </w:t>
      </w:r>
      <w:r>
        <w:rPr>
          <w:rFonts w:hint="default" w:ascii="Times New Roman" w:hAnsi="Times New Roman" w:cs="Times New Roman"/>
          <w:sz w:val="26"/>
          <w:szCs w:val="26"/>
          <w:lang w:val="en-US"/>
        </w:rPr>
        <w:t>.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_Toc18502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896EDD1">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_Toc7701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Hình 37 </w:t>
      </w:r>
      <w:r>
        <w:rPr>
          <w:rFonts w:hint="default" w:ascii="Times New Roman" w:hAnsi="Times New Roman" w:cs="Times New Roman"/>
          <w:sz w:val="26"/>
          <w:szCs w:val="26"/>
          <w:lang w:val="en-US"/>
        </w:rPr>
        <w:t>. Sơ đồ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766A6E56">
      <w:pPr>
        <w:pStyle w:val="10"/>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end"/>
      </w:r>
    </w:p>
    <w:p w14:paraId="1B2AABFD">
      <w:pPr>
        <w:rPr>
          <w:rFonts w:hint="default"/>
          <w:lang w:val="en-US"/>
        </w:rPr>
      </w:pPr>
      <w:r>
        <w:rPr>
          <w:rFonts w:hint="default"/>
          <w:lang w:val="en-US"/>
        </w:rPr>
        <w:br w:type="page"/>
      </w:r>
    </w:p>
    <w:p w14:paraId="7298CEDC">
      <w:pPr>
        <w:jc w:val="center"/>
        <w:outlineLvl w:val="0"/>
        <w:rPr>
          <w:rFonts w:hint="default" w:ascii="Times New Roman" w:hAnsi="Times New Roman" w:cs="Times New Roman"/>
          <w:b/>
          <w:bCs/>
          <w:sz w:val="26"/>
          <w:szCs w:val="26"/>
          <w:lang w:val="en-US"/>
        </w:rPr>
      </w:pPr>
      <w:bookmarkStart w:id="24" w:name="_Toc18326"/>
      <w:r>
        <w:rPr>
          <w:rFonts w:hint="default" w:ascii="Times New Roman" w:hAnsi="Times New Roman" w:cs="Times New Roman"/>
          <w:b/>
          <w:bCs/>
          <w:sz w:val="26"/>
          <w:szCs w:val="26"/>
          <w:lang w:val="en-US"/>
        </w:rPr>
        <w:t>MỤC LỤC BẢNG BIỂU</w:t>
      </w:r>
      <w:bookmarkEnd w:id="24"/>
    </w:p>
    <w:p w14:paraId="5CB2A461">
      <w:pPr>
        <w:rPr>
          <w:rFonts w:hint="default"/>
          <w:lang w:val="en-US"/>
        </w:rPr>
      </w:pPr>
    </w:p>
    <w:p w14:paraId="6E0C6515">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\h \c "Bảng"</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_Toc2888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1 </w:t>
      </w:r>
      <w:r>
        <w:rPr>
          <w:rFonts w:hint="default" w:ascii="Times New Roman" w:hAnsi="Times New Roman" w:cs="Times New Roman"/>
          <w:sz w:val="26"/>
          <w:szCs w:val="26"/>
          <w:lang w:val="en-US"/>
        </w:rPr>
        <w:t>. Thị trường Việt Nam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AF325A3">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_Toc4844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2 </w:t>
      </w:r>
      <w:r>
        <w:rPr>
          <w:rFonts w:hint="default" w:ascii="Times New Roman" w:hAnsi="Times New Roman" w:cs="Times New Roman"/>
          <w:sz w:val="26"/>
          <w:szCs w:val="26"/>
          <w:lang w:val="en-US"/>
        </w:rPr>
        <w:t>. Thị trường toàn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BC544DE">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_Toc20114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3 </w:t>
      </w:r>
      <w:r>
        <w:rPr>
          <w:rFonts w:hint="default" w:ascii="Times New Roman" w:hAnsi="Times New Roman" w:cs="Times New Roman"/>
          <w:sz w:val="26"/>
          <w:szCs w:val="26"/>
          <w:lang w:val="en-US"/>
        </w:rPr>
        <w:t xml:space="preserve">. </w:t>
      </w:r>
      <w:r>
        <w:rPr>
          <w:rFonts w:hint="default" w:ascii="Times New Roman" w:hAnsi="Times New Roman" w:eastAsia="sans-serif" w:cs="Times New Roman"/>
          <w:bCs w:val="0"/>
          <w:sz w:val="26"/>
          <w:szCs w:val="26"/>
        </w:rPr>
        <w:t>So sánh Quy trình Vận hành Truyền thống và Hệ thống Sell Headphones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4A9F92BC">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_Toc16316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4 </w:t>
      </w:r>
      <w:r>
        <w:rPr>
          <w:rFonts w:hint="default" w:ascii="Times New Roman" w:hAnsi="Times New Roman" w:cs="Times New Roman"/>
          <w:sz w:val="26"/>
          <w:szCs w:val="26"/>
          <w:lang w:val="en-US"/>
        </w:rPr>
        <w:t>. Kế hoạch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AEDB731">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_Toc21412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5 </w:t>
      </w:r>
      <w:r>
        <w:rPr>
          <w:rFonts w:hint="default" w:ascii="Times New Roman" w:hAnsi="Times New Roman" w:cs="Times New Roman"/>
          <w:sz w:val="26"/>
          <w:szCs w:val="26"/>
          <w:lang w:val="en-US"/>
        </w:rPr>
        <w:t>. Phân hệ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C889D91">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_Toc24085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6 </w:t>
      </w:r>
      <w:r>
        <w:rPr>
          <w:rFonts w:hint="default" w:ascii="Times New Roman" w:hAnsi="Times New Roman" w:cs="Times New Roman"/>
          <w:sz w:val="26"/>
          <w:szCs w:val="26"/>
          <w:lang w:val="en-US"/>
        </w:rPr>
        <w:t>. Phân hệ quản trị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5DD0B710">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_Toc21519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7 </w:t>
      </w:r>
      <w:r>
        <w:rPr>
          <w:rFonts w:hint="default" w:ascii="Times New Roman" w:hAnsi="Times New Roman" w:cs="Times New Roman"/>
          <w:sz w:val="26"/>
          <w:szCs w:val="26"/>
          <w:lang w:val="en-US"/>
        </w:rPr>
        <w:t>. Đặc tả màn hình phía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38A3F046">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_Toc3240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8 </w:t>
      </w:r>
      <w:r>
        <w:rPr>
          <w:rFonts w:hint="default" w:ascii="Times New Roman" w:hAnsi="Times New Roman" w:cs="Times New Roman"/>
          <w:sz w:val="26"/>
          <w:szCs w:val="26"/>
          <w:lang w:val="en-US"/>
        </w:rPr>
        <w:t>.  Đặc tả màn hình phía Quản trị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0B1C8708">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_Toc16833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9 </w:t>
      </w:r>
      <w:r>
        <w:rPr>
          <w:rFonts w:hint="default" w:ascii="Times New Roman" w:hAnsi="Times New Roman" w:cs="Times New Roman"/>
          <w:sz w:val="26"/>
          <w:szCs w:val="26"/>
          <w:lang w:val="en-US"/>
        </w:rPr>
        <w:t>. Quản lý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3BF50DE">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_Toc6020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10 </w:t>
      </w:r>
      <w:r>
        <w:rPr>
          <w:rFonts w:hint="default" w:ascii="Times New Roman" w:hAnsi="Times New Roman" w:cs="Times New Roman"/>
          <w:sz w:val="26"/>
          <w:szCs w:val="26"/>
          <w:lang w:val="en-US"/>
        </w:rPr>
        <w:t>.  Phân hệ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227FD384">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_Toc26830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11 </w:t>
      </w:r>
      <w:r>
        <w:rPr>
          <w:rFonts w:hint="default" w:ascii="Times New Roman" w:hAnsi="Times New Roman" w:cs="Times New Roman"/>
          <w:sz w:val="26"/>
          <w:szCs w:val="26"/>
          <w:lang w:val="en-US"/>
        </w:rPr>
        <w:t>. Phân hệ Giao dịch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619999C1">
      <w:pPr>
        <w:pStyle w:val="21"/>
        <w:tabs>
          <w:tab w:val="right" w:leader="dot" w:pos="9071"/>
        </w:tabs>
        <w:rPr>
          <w:rFonts w:hint="default" w:ascii="Times New Roman" w:hAnsi="Times New Roman" w:cs="Times New Roman"/>
          <w:sz w:val="26"/>
          <w:szCs w:val="26"/>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\l _Toc18417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rPr>
        <w:t xml:space="preserve">Bảng 12 </w:t>
      </w:r>
      <w:r>
        <w:rPr>
          <w:rFonts w:hint="default" w:ascii="Times New Roman" w:hAnsi="Times New Roman" w:cs="Times New Roman"/>
          <w:sz w:val="26"/>
          <w:szCs w:val="26"/>
          <w:lang w:val="en-US"/>
        </w:rPr>
        <w:t>. Hiệu năng &amp; bảo mật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fldChar w:fldCharType="end"/>
      </w:r>
    </w:p>
    <w:p w14:paraId="1C8D2A95">
      <w:pPr>
        <w:rPr>
          <w:rFonts w:hint="default" w:ascii="Times New Roman" w:hAnsi="Times New Roman" w:cs="Times New Roman"/>
          <w:sz w:val="26"/>
          <w:szCs w:val="26"/>
          <w:lang w:val="en-US"/>
        </w:rPr>
        <w:sectPr>
          <w:footerReference r:id="rId7" w:type="default"/>
          <w:pgSz w:w="11906" w:h="16838"/>
          <w:pgMar w:top="1134" w:right="1134" w:bottom="1134" w:left="1701" w:header="720" w:footer="720" w:gutter="0"/>
          <w:pgNumType w:fmt="decimal" w:start="1"/>
          <w:cols w:space="720" w:num="1"/>
          <w:rtlGutter w:val="0"/>
          <w:docGrid w:linePitch="360" w:charSpace="0"/>
        </w:sectPr>
      </w:pPr>
      <w:r>
        <w:rPr>
          <w:rFonts w:hint="default" w:ascii="Times New Roman" w:hAnsi="Times New Roman" w:cs="Times New Roman"/>
          <w:sz w:val="26"/>
          <w:szCs w:val="26"/>
          <w:lang w:val="en-US"/>
        </w:rPr>
        <w:fldChar w:fldCharType="end"/>
      </w:r>
    </w:p>
    <w:p w14:paraId="478C9375">
      <w:pPr>
        <w:numPr>
          <w:ilvl w:val="0"/>
          <w:numId w:val="0"/>
        </w:numPr>
        <w:bidi w:val="0"/>
        <w:spacing w:line="360" w:lineRule="auto"/>
        <w:jc w:val="center"/>
        <w:outlineLvl w:val="0"/>
        <w:rPr>
          <w:rFonts w:hint="default" w:ascii="Times New Roman" w:hAnsi="Times New Roman" w:eastAsia="SimSun" w:cs="Times New Roman"/>
          <w:b/>
          <w:bCs/>
          <w:i w:val="0"/>
          <w:iCs w:val="0"/>
          <w:color w:val="000000" w:themeColor="text1"/>
          <w:sz w:val="32"/>
          <w:szCs w:val="32"/>
          <w:lang w:val="en-US"/>
          <w14:textFill>
            <w14:solidFill>
              <w14:schemeClr w14:val="tx1"/>
            </w14:solidFill>
          </w14:textFill>
        </w:rPr>
      </w:pPr>
      <w:bookmarkStart w:id="25" w:name="_Toc30602"/>
      <w:bookmarkStart w:id="26" w:name="_Toc10798"/>
      <w:r>
        <w:rPr>
          <w:rFonts w:hint="default" w:ascii="Times New Roman" w:hAnsi="Times New Roman" w:eastAsia="SimSun" w:cs="Times New Roman"/>
          <w:b/>
          <w:bCs/>
          <w:i w:val="0"/>
          <w:iCs w:val="0"/>
          <w:color w:val="000000" w:themeColor="text1"/>
          <w:sz w:val="32"/>
          <w:szCs w:val="32"/>
          <w:lang w:val="en-US"/>
          <w14:textFill>
            <w14:solidFill>
              <w14:schemeClr w14:val="tx1"/>
            </w14:solidFill>
          </w14:textFill>
        </w:rPr>
        <w:t xml:space="preserve">CHƯƠNG I: </w:t>
      </w:r>
      <w:bookmarkEnd w:id="25"/>
      <w:bookmarkStart w:id="27" w:name="_Toc32347"/>
      <w:r>
        <w:rPr>
          <w:rFonts w:hint="default" w:ascii="Times New Roman" w:hAnsi="Times New Roman" w:eastAsia="SimSun" w:cs="Times New Roman"/>
          <w:b/>
          <w:bCs/>
          <w:i w:val="0"/>
          <w:iCs w:val="0"/>
          <w:color w:val="000000" w:themeColor="text1"/>
          <w:sz w:val="32"/>
          <w:szCs w:val="32"/>
          <w:lang w:val="en-US"/>
          <w14:textFill>
            <w14:solidFill>
              <w14:schemeClr w14:val="tx1"/>
            </w14:solidFill>
          </w14:textFill>
        </w:rPr>
        <w:t>TỔNG QUAN VỀ ĐỀ TÀI</w:t>
      </w:r>
      <w:bookmarkEnd w:id="26"/>
    </w:p>
    <w:bookmarkEnd w:id="27"/>
    <w:p w14:paraId="03F2B7D2">
      <w:pPr>
        <w:pStyle w:val="3"/>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leftChars="0" w:right="0" w:rightChars="0" w:firstLine="398" w:firstLineChars="153"/>
        <w:outlineLvl w:val="1"/>
        <w:rPr>
          <w:rFonts w:hint="default" w:ascii="Times New Roman" w:hAnsi="Times New Roman" w:eastAsia="sans-serif"/>
          <w:b/>
          <w:bCs/>
          <w:color w:val="000000" w:themeColor="text1"/>
          <w:sz w:val="26"/>
          <w:szCs w:val="26"/>
          <w14:textFill>
            <w14:solidFill>
              <w14:schemeClr w14:val="tx1"/>
            </w14:solidFill>
          </w14:textFill>
        </w:rPr>
      </w:pPr>
      <w:bookmarkStart w:id="28" w:name="_Toc22556"/>
      <w:r>
        <w:rPr>
          <w:rFonts w:hint="default" w:ascii="Times New Roman" w:hAnsi="Times New Roman" w:eastAsia="sans-serif"/>
          <w:b/>
          <w:bCs/>
          <w:color w:val="000000" w:themeColor="text1"/>
          <w:sz w:val="26"/>
          <w:szCs w:val="26"/>
          <w14:textFill>
            <w14:solidFill>
              <w14:schemeClr w14:val="tx1"/>
            </w14:solidFill>
          </w14:textFill>
        </w:rPr>
        <w:t>Lý do chọn đề tài</w:t>
      </w:r>
      <w:bookmarkEnd w:id="28"/>
    </w:p>
    <w:p w14:paraId="758FC1B5">
      <w:pPr>
        <w:pStyle w:val="4"/>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0" w:leftChars="0" w:right="0" w:rightChars="0" w:firstLine="398" w:firstLineChars="153"/>
        <w:outlineLvl w:val="2"/>
        <w:rPr>
          <w:rFonts w:hint="default" w:ascii="Times New Roman" w:hAnsi="Times New Roman" w:eastAsia="sans-serif" w:cs="Times New Roman"/>
          <w:b/>
          <w:bCs/>
          <w:color w:val="000000" w:themeColor="text1"/>
          <w:sz w:val="26"/>
          <w:szCs w:val="26"/>
          <w:lang w:val="en-US"/>
          <w14:textFill>
            <w14:solidFill>
              <w14:schemeClr w14:val="tx1"/>
            </w14:solidFill>
          </w14:textFill>
        </w:rPr>
      </w:pPr>
      <w:bookmarkStart w:id="29" w:name="_Toc3490"/>
      <w:r>
        <w:rPr>
          <w:rFonts w:hint="default" w:ascii="Times New Roman" w:hAnsi="Times New Roman" w:eastAsia="sans-serif"/>
          <w:b/>
          <w:bCs/>
          <w:color w:val="000000" w:themeColor="text1"/>
          <w:sz w:val="26"/>
          <w:szCs w:val="26"/>
          <w14:textFill>
            <w14:solidFill>
              <w14:schemeClr w14:val="tx1"/>
            </w14:solidFill>
          </w14:textFill>
        </w:rPr>
        <w:t>1. Bối cảnh thị trường và Nhu cầu thực tiễn</w:t>
      </w:r>
      <w:bookmarkEnd w:id="29"/>
    </w:p>
    <w:p w14:paraId="7336073C">
      <w:pPr>
        <w:pStyle w:val="17"/>
        <w:keepNext w:val="0"/>
        <w:keepLines w:val="0"/>
        <w:widowControl/>
        <w:suppressLineNumbers w:val="0"/>
        <w:ind w:left="400" w:leftChars="200" w:firstLine="0" w:firstLineChars="0"/>
        <w:rPr>
          <w:i w:val="0"/>
          <w:iCs w:val="0"/>
          <w:sz w:val="26"/>
          <w:szCs w:val="26"/>
        </w:rPr>
      </w:pPr>
      <w:r>
        <w:rPr>
          <w:i w:val="0"/>
          <w:iCs w:val="0"/>
          <w:sz w:val="26"/>
          <w:szCs w:val="26"/>
        </w:rPr>
        <w:t xml:space="preserve">Trong kỷ nguyên số hóa, thị trường thiết bị âm thanh – đặc biệt là các phân khúc tai nghe True Wireless và loa thông minh – đang chứng kiến một làn sóng tăng trưởng bùng nổ chưa từng có. </w:t>
      </w:r>
      <w:r>
        <w:rPr>
          <w:b/>
          <w:bCs/>
          <w:i w:val="0"/>
          <w:iCs w:val="0"/>
          <w:sz w:val="26"/>
          <w:szCs w:val="26"/>
        </w:rPr>
        <w:t>Quan sát biểu đồ tại Hình 1.1</w:t>
      </w:r>
      <w:r>
        <w:rPr>
          <w:i w:val="0"/>
          <w:iCs w:val="0"/>
          <w:sz w:val="26"/>
          <w:szCs w:val="26"/>
        </w:rPr>
        <w:t>, có thể thấy rõ xu hướng đi lên mạnh mẽ của thị trường này trên quy mô toàn cầu lẫn nội địa.</w:t>
      </w:r>
    </w:p>
    <w:p w14:paraId="08C87C66">
      <w:pPr>
        <w:pStyle w:val="17"/>
        <w:keepNext w:val="0"/>
        <w:keepLines w:val="0"/>
        <w:widowControl/>
        <w:suppressLineNumbers w:val="0"/>
        <w:ind w:left="400" w:leftChars="200" w:firstLine="0" w:firstLineChars="0"/>
        <w:rPr>
          <w:rFonts w:hint="default"/>
          <w:i w:val="0"/>
          <w:iCs w:val="0"/>
          <w:sz w:val="26"/>
          <w:szCs w:val="26"/>
          <w:lang w:val="en-US"/>
        </w:rPr>
      </w:pPr>
      <w:r>
        <w:rPr>
          <w:i w:val="0"/>
          <w:iCs w:val="0"/>
          <w:sz w:val="26"/>
          <w:szCs w:val="26"/>
        </w:rPr>
        <w:t xml:space="preserve">Cụ thể, theo dữ liệu thống kê uy tín từ 6W Research và Counterpoint Research, thị trường âm thanh không dây toàn cầu đang duy trì đà tăng tốc ổn định, với tốc độ tăng trưởng kép hàng năm CAGR dự báo đạt mức </w:t>
      </w:r>
      <w:r>
        <w:rPr>
          <w:b/>
          <w:bCs/>
          <w:i w:val="0"/>
          <w:iCs w:val="0"/>
          <w:sz w:val="26"/>
          <w:szCs w:val="26"/>
        </w:rPr>
        <w:t>15.27%</w:t>
      </w:r>
      <w:r>
        <w:rPr>
          <w:i w:val="0"/>
          <w:iCs w:val="0"/>
          <w:sz w:val="26"/>
          <w:szCs w:val="26"/>
        </w:rPr>
        <w:t xml:space="preserve"> trong giai đoạn chiến lược 2023-2030. Đồng thuận với làn sóng công nghệ này, thị trường Việt Nam cũng ghi nhận những con số "biết nói" khi doanh thu mặt hàng tai nghe trên các sàn thương mại điện tử tăng vọt </w:t>
      </w:r>
      <w:r>
        <w:rPr>
          <w:b/>
          <w:bCs/>
          <w:i w:val="0"/>
          <w:iCs w:val="0"/>
          <w:sz w:val="26"/>
          <w:szCs w:val="26"/>
        </w:rPr>
        <w:t>85.15%</w:t>
      </w:r>
      <w:r>
        <w:rPr>
          <w:i w:val="0"/>
          <w:iCs w:val="0"/>
          <w:sz w:val="26"/>
          <w:szCs w:val="26"/>
        </w:rPr>
        <w:t xml:space="preserve"> so với cùng kỳ. Những số liệu trực quan trên là minh chứng rõ nét nhất cho nhu cầu khổng lồ của người tiêu dùng đối với các thiết bị giải trí âm thanh chất lượng cao.</w:t>
      </w:r>
    </w:p>
    <w:p w14:paraId="4F36E3C0">
      <w:pPr>
        <w:pStyle w:val="17"/>
        <w:keepNext w:val="0"/>
        <w:keepLines w:val="0"/>
        <w:widowControl/>
        <w:suppressLineNumbers w:val="0"/>
        <w:ind w:left="400" w:leftChars="200" w:firstLine="0" w:firstLineChars="0"/>
        <w:rPr>
          <w:rFonts w:hint="default"/>
          <w:i w:val="0"/>
          <w:iCs w:val="0"/>
          <w:sz w:val="26"/>
          <w:szCs w:val="26"/>
          <w:lang w:val="en-US"/>
        </w:rPr>
      </w:pPr>
      <w:r>
        <w:rPr>
          <w:rFonts w:hint="default"/>
          <w:i w:val="0"/>
          <w:iCs w:val="0"/>
          <w:sz w:val="26"/>
          <w:szCs w:val="26"/>
          <w:lang w:val="en-US"/>
        </w:rPr>
        <w:drawing>
          <wp:inline distT="0" distB="0" distL="114300" distR="114300">
            <wp:extent cx="5451475" cy="3013075"/>
            <wp:effectExtent l="0" t="0" r="0" b="0"/>
            <wp:docPr id="15" name="Picture 15" descr="wireless-audio-device-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ireless-audio-device-market"/>
                    <pic:cNvPicPr>
                      <a:picLocks noChangeAspect="1"/>
                    </pic:cNvPicPr>
                  </pic:nvPicPr>
                  <pic:blipFill>
                    <a:blip r:embed="rId10"/>
                    <a:srcRect t="2447" r="820"/>
                    <a:stretch>
                      <a:fillRect/>
                    </a:stretch>
                  </pic:blipFill>
                  <pic:spPr>
                    <a:xfrm>
                      <a:off x="0" y="0"/>
                      <a:ext cx="5451475" cy="3013075"/>
                    </a:xfrm>
                    <a:prstGeom prst="rect">
                      <a:avLst/>
                    </a:prstGeom>
                  </pic:spPr>
                </pic:pic>
              </a:graphicData>
            </a:graphic>
          </wp:inline>
        </w:drawing>
      </w:r>
    </w:p>
    <w:p w14:paraId="77825644">
      <w:pPr>
        <w:pStyle w:val="10"/>
        <w:keepNext w:val="0"/>
        <w:keepLines w:val="0"/>
        <w:widowControl/>
        <w:suppressLineNumbers w:val="0"/>
        <w:ind w:left="400" w:leftChars="200" w:firstLine="0" w:firstLineChars="0"/>
        <w:rPr>
          <w:rFonts w:hint="default" w:ascii="Times New Roman" w:hAnsi="Times New Roman" w:cs="Times New Roman"/>
          <w:i w:val="0"/>
          <w:iCs w:val="0"/>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30" w:name="_Toc6179"/>
      <w:r>
        <w:rPr>
          <w:rFonts w:hint="default" w:ascii="Times New Roman" w:hAnsi="Times New Roman" w:cs="Times New Roman"/>
          <w:sz w:val="26"/>
          <w:szCs w:val="26"/>
          <w:lang w:val="en-US"/>
        </w:rPr>
        <w:t>. Biểu đồ dự báo tăng trưởng thị trường âm thanh không dây giai đoạn 2023-2030.</w:t>
      </w:r>
      <w:bookmarkEnd w:id="30"/>
    </w:p>
    <w:p w14:paraId="7BBDB8E7">
      <w:pPr>
        <w:rPr>
          <w:rFonts w:hint="default"/>
          <w:lang w:val="en-US"/>
        </w:rPr>
      </w:pPr>
    </w:p>
    <w:p w14:paraId="22CCF382">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410" w:leftChars="200" w:right="0" w:hanging="1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Theo nhóm tụi em đã khảo sát từ thị trường</w:t>
      </w:r>
      <w:r>
        <w:rPr>
          <w:rFonts w:hint="default" w:ascii="Times New Roman" w:hAnsi="Times New Roman" w:eastAsia="sans-serif" w:cs="Times New Roman"/>
          <w:i w:val="0"/>
          <w:iCs w:val="0"/>
          <w:color w:val="000000" w:themeColor="text1"/>
          <w:sz w:val="26"/>
          <w:szCs w:val="26"/>
          <w14:textFill>
            <w14:solidFill>
              <w14:schemeClr w14:val="tx1"/>
            </w14:solidFill>
          </w14:textFill>
        </w:rPr>
        <w:t>, việc kinh doanh tai nghe và các thiết bị âm thanh đang phát triển mạnh mẽ. Tuy nhiên, nhiều cửa hàng vẫn đang áp dụng các phương thức bán hàng truyền thống hoặc bán hàng qua các nền tảng mạng xã hội.</w:t>
      </w:r>
    </w:p>
    <w:p w14:paraId="66317EC2">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p>
    <w:p w14:paraId="08493CC8">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p>
    <w:p w14:paraId="400B2187">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 xml:space="preserve">Thị trường Việt </w:t>
      </w:r>
      <w:r>
        <w:rPr>
          <w:rFonts w:hint="default" w:eastAsia="sans-serif" w:cs="Times New Roman"/>
          <w:b/>
          <w:bCs/>
          <w:color w:val="000000" w:themeColor="text1"/>
          <w:sz w:val="26"/>
          <w:szCs w:val="26"/>
          <w:lang w:val="en-US"/>
          <w14:textFill>
            <w14:solidFill>
              <w14:schemeClr w14:val="tx1"/>
            </w14:solidFill>
          </w14:textFill>
        </w:rPr>
        <w:t>Nam</w:t>
      </w:r>
      <w:r>
        <w:rPr>
          <w:rFonts w:hint="default" w:ascii="Times New Roman" w:hAnsi="Times New Roman" w:eastAsia="sans-serif" w:cs="Times New Roman"/>
          <w:b/>
          <w:bCs/>
          <w:color w:val="000000" w:themeColor="text1"/>
          <w:sz w:val="26"/>
          <w:szCs w:val="26"/>
          <w:lang w:val="en-US"/>
          <w14:textFill>
            <w14:solidFill>
              <w14:schemeClr w14:val="tx1"/>
            </w14:solidFill>
          </w14:textFill>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2"/>
        <w:gridCol w:w="3082"/>
      </w:tblGrid>
      <w:tr w14:paraId="0570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6DC31E4F">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Hạng mục</w:t>
            </w:r>
          </w:p>
        </w:tc>
        <w:tc>
          <w:tcPr>
            <w:tcW w:w="3096" w:type="dxa"/>
            <w:shd w:val="clear" w:color="auto" w:fill="auto"/>
            <w:vAlign w:val="center"/>
          </w:tcPr>
          <w:p w14:paraId="2978AACF">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Số liệu Thống kê</w:t>
            </w:r>
          </w:p>
        </w:tc>
        <w:tc>
          <w:tcPr>
            <w:tcW w:w="3096" w:type="dxa"/>
            <w:shd w:val="clear" w:color="auto" w:fill="auto"/>
            <w:vAlign w:val="center"/>
          </w:tcPr>
          <w:p w14:paraId="10D9C53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Nguồn Uy tín</w:t>
            </w:r>
          </w:p>
        </w:tc>
      </w:tr>
      <w:tr w14:paraId="0A01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DE80ED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Tổng quan thị trường</w:t>
            </w:r>
          </w:p>
        </w:tc>
        <w:tc>
          <w:tcPr>
            <w:tcW w:w="3096" w:type="dxa"/>
            <w:shd w:val="clear" w:color="auto" w:fill="auto"/>
            <w:vAlign w:val="center"/>
          </w:tcPr>
          <w:p w14:paraId="4A0C51A6">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Dự báo tăng trưởng 14.71% trong năm 2025.</w:t>
            </w:r>
          </w:p>
        </w:tc>
        <w:tc>
          <w:tcPr>
            <w:tcW w:w="3096" w:type="dxa"/>
            <w:shd w:val="clear" w:color="auto" w:fill="auto"/>
            <w:vAlign w:val="center"/>
          </w:tcPr>
          <w:p w14:paraId="056E94C3">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6W Research-Báo Tuổi Trẻ</w:t>
            </w:r>
          </w:p>
        </w:tc>
      </w:tr>
      <w:tr w14:paraId="0B33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626A85A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Thị trường Loa Bluetooth</w:t>
            </w:r>
          </w:p>
        </w:tc>
        <w:tc>
          <w:tcPr>
            <w:tcW w:w="3096" w:type="dxa"/>
            <w:shd w:val="clear" w:color="auto" w:fill="auto"/>
            <w:vAlign w:val="center"/>
          </w:tcPr>
          <w:p w14:paraId="774BABD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Tăng trưởng 20.22% CAGR và dự kiến đạt 161.09 triệu USD vào 2025.</w:t>
            </w:r>
          </w:p>
        </w:tc>
        <w:tc>
          <w:tcPr>
            <w:tcW w:w="3096" w:type="dxa"/>
            <w:shd w:val="clear" w:color="auto" w:fill="auto"/>
            <w:vAlign w:val="center"/>
          </w:tcPr>
          <w:p w14:paraId="5951E13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Báo cáo AudioBiz-Brands VietHưng</w:t>
            </w:r>
          </w:p>
        </w:tc>
      </w:tr>
      <w:tr w14:paraId="14C8D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232ADE3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Phân khúc "Nóng"</w:t>
            </w:r>
          </w:p>
        </w:tc>
        <w:tc>
          <w:tcPr>
            <w:tcW w:w="3096" w:type="dxa"/>
            <w:shd w:val="clear" w:color="auto" w:fill="auto"/>
            <w:vAlign w:val="center"/>
          </w:tcPr>
          <w:p w14:paraId="27A658D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Phân khúc Loa hát Karaoke Bluetooth tăng trưởng đột biến 60.9% so với cùng kỳ.</w:t>
            </w:r>
          </w:p>
        </w:tc>
        <w:tc>
          <w:tcPr>
            <w:tcW w:w="3096" w:type="dxa"/>
            <w:shd w:val="clear" w:color="auto" w:fill="auto"/>
            <w:vAlign w:val="center"/>
          </w:tcPr>
          <w:p w14:paraId="7EFFD431">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Báo cáo AudioBiz-KQ BOX</w:t>
            </w:r>
          </w:p>
        </w:tc>
      </w:tr>
      <w:tr w14:paraId="4A298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D8C9F0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Loa thông minh</w:t>
            </w:r>
          </w:p>
        </w:tc>
        <w:tc>
          <w:tcPr>
            <w:tcW w:w="3096" w:type="dxa"/>
            <w:shd w:val="clear" w:color="auto" w:fill="auto"/>
            <w:vAlign w:val="center"/>
          </w:tcPr>
          <w:p w14:paraId="217DD0C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Tăng trưởng 40.4% trong năm 2024.</w:t>
            </w:r>
          </w:p>
        </w:tc>
        <w:tc>
          <w:tcPr>
            <w:tcW w:w="3096" w:type="dxa"/>
            <w:shd w:val="clear" w:color="auto" w:fill="auto"/>
            <w:vAlign w:val="center"/>
          </w:tcPr>
          <w:p w14:paraId="114D7E4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6W Research-Báo Tuổi Trẻ</w:t>
            </w:r>
          </w:p>
        </w:tc>
      </w:tr>
      <w:tr w14:paraId="0787C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4E26981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Kênh Thương mại điện tử</w:t>
            </w:r>
          </w:p>
        </w:tc>
        <w:tc>
          <w:tcPr>
            <w:tcW w:w="3096" w:type="dxa"/>
            <w:shd w:val="clear" w:color="auto" w:fill="auto"/>
            <w:vAlign w:val="center"/>
          </w:tcPr>
          <w:p w14:paraId="58290A0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Doanh thu "Tai nghe cho Android" trên các sàn Shopee, Lazada, TikTok tăng 85.15% trong quý gần nhất.</w:t>
            </w:r>
          </w:p>
        </w:tc>
        <w:tc>
          <w:tcPr>
            <w:tcW w:w="3096" w:type="dxa"/>
            <w:shd w:val="clear" w:color="auto" w:fill="auto"/>
            <w:vAlign w:val="center"/>
          </w:tcPr>
          <w:p w14:paraId="418133EA">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Metric.vn</w:t>
            </w:r>
          </w:p>
        </w:tc>
      </w:tr>
    </w:tbl>
    <w:p w14:paraId="25E67346">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31" w:name="_Toc2888"/>
      <w:r>
        <w:rPr>
          <w:rFonts w:hint="default" w:ascii="Times New Roman" w:hAnsi="Times New Roman" w:cs="Times New Roman"/>
          <w:sz w:val="26"/>
          <w:szCs w:val="26"/>
          <w:lang w:val="en-US"/>
        </w:rPr>
        <w:t>. Thị trường Việt Nam</w:t>
      </w:r>
      <w:bookmarkEnd w:id="31"/>
    </w:p>
    <w:p w14:paraId="3B3E4654">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Thị trường toàn cầu:</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82"/>
        <w:gridCol w:w="3084"/>
      </w:tblGrid>
      <w:tr w14:paraId="5A70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25B2BAD8">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Hạng mục</w:t>
            </w:r>
          </w:p>
        </w:tc>
        <w:tc>
          <w:tcPr>
            <w:tcW w:w="3096" w:type="dxa"/>
            <w:shd w:val="clear" w:color="auto" w:fill="auto"/>
            <w:vAlign w:val="center"/>
          </w:tcPr>
          <w:p w14:paraId="321C84C8">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Số liệu Thống kê</w:t>
            </w:r>
          </w:p>
        </w:tc>
        <w:tc>
          <w:tcPr>
            <w:tcW w:w="3096" w:type="dxa"/>
            <w:shd w:val="clear" w:color="auto" w:fill="auto"/>
            <w:vAlign w:val="center"/>
          </w:tcPr>
          <w:p w14:paraId="1F4573F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Nguồn Uy tín</w:t>
            </w:r>
          </w:p>
        </w:tc>
      </w:tr>
      <w:tr w14:paraId="79F3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2E625437">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Thị trường Âm thanh Không dây</w:t>
            </w:r>
          </w:p>
        </w:tc>
        <w:tc>
          <w:tcPr>
            <w:tcW w:w="3096" w:type="dxa"/>
            <w:shd w:val="clear" w:color="auto" w:fill="auto"/>
            <w:vAlign w:val="center"/>
          </w:tcPr>
          <w:p w14:paraId="4E6CEAB6">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Tốc độ tăng trưởng kép hàng năm CAGR là 15.27% giai đoạn 2023-2030.</w:t>
            </w:r>
          </w:p>
        </w:tc>
        <w:tc>
          <w:tcPr>
            <w:tcW w:w="3096" w:type="dxa"/>
            <w:shd w:val="clear" w:color="auto" w:fill="auto"/>
            <w:vAlign w:val="center"/>
          </w:tcPr>
          <w:p w14:paraId="26FC091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Forinsights Consultancy</w:t>
            </w:r>
          </w:p>
        </w:tc>
      </w:tr>
      <w:tr w14:paraId="1A7B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163BBC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Tai nghe True Wireless TWS</w:t>
            </w:r>
          </w:p>
        </w:tc>
        <w:tc>
          <w:tcPr>
            <w:tcW w:w="3096" w:type="dxa"/>
            <w:vAlign w:val="center"/>
          </w:tcPr>
          <w:p w14:paraId="3A306A3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Tăng trưởng toàn cầu hơn 30% năm 2024.</w:t>
            </w:r>
          </w:p>
        </w:tc>
        <w:tc>
          <w:tcPr>
            <w:tcW w:w="3096" w:type="dxa"/>
            <w:shd w:val="clear" w:color="auto" w:fill="auto"/>
            <w:vAlign w:val="center"/>
          </w:tcPr>
          <w:p w14:paraId="073F2AA7">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Counterpoint Research</w:t>
            </w:r>
          </w:p>
        </w:tc>
      </w:tr>
      <w:tr w14:paraId="4EAA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4A271FA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Ngành công nghiệp Âm nhạc Toàn cầu</w:t>
            </w:r>
          </w:p>
        </w:tc>
        <w:tc>
          <w:tcPr>
            <w:tcW w:w="3096" w:type="dxa"/>
            <w:shd w:val="clear" w:color="auto" w:fill="auto"/>
            <w:vAlign w:val="center"/>
          </w:tcPr>
          <w:p w14:paraId="4BF8875C">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Đạt doanh thu kỷ lục 29.6 tỷ USD 2024, trong đó 69% đến từ streaming.</w:t>
            </w:r>
          </w:p>
        </w:tc>
        <w:tc>
          <w:tcPr>
            <w:tcW w:w="3096" w:type="dxa"/>
            <w:shd w:val="clear" w:color="auto" w:fill="auto"/>
            <w:vAlign w:val="center"/>
          </w:tcPr>
          <w:p w14:paraId="55886BB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IFPI-Báo VOH, Tạp chí Âm nhạc</w:t>
            </w:r>
          </w:p>
        </w:tc>
      </w:tr>
    </w:tbl>
    <w:p w14:paraId="4BE729B5">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bookmarkStart w:id="32" w:name="_Toc4844"/>
      <w:r>
        <w:rPr>
          <w:rFonts w:hint="default" w:ascii="Times New Roman" w:hAnsi="Times New Roman" w:cs="Times New Roman"/>
          <w:sz w:val="26"/>
          <w:szCs w:val="26"/>
          <w:lang w:val="en-US"/>
        </w:rPr>
        <w:t>. Thị trường toàn cầu</w:t>
      </w:r>
      <w:bookmarkEnd w:id="32"/>
    </w:p>
    <w:p w14:paraId="7069EE19">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400" w:leftChars="200" w:right="0" w:firstLine="0" w:firstLineChars="0"/>
        <w:rPr>
          <w:rFonts w:hint="default" w:ascii="Times New Roman" w:hAnsi="Times New Roman" w:eastAsia="sans-serif"/>
          <w:color w:val="000000" w:themeColor="text1"/>
          <w:sz w:val="26"/>
          <w:szCs w:val="26"/>
          <w:lang w:val="en-US"/>
          <w14:textFill>
            <w14:solidFill>
              <w14:schemeClr w14:val="tx1"/>
            </w14:solidFill>
          </w14:textFill>
        </w:rPr>
      </w:pPr>
    </w:p>
    <w:p w14:paraId="68147194">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r>
        <w:rPr>
          <w:rFonts w:hint="default" w:ascii="Times New Roman" w:hAnsi="Times New Roman" w:eastAsia="sans-serif"/>
          <w:color w:val="000000" w:themeColor="text1"/>
          <w:sz w:val="26"/>
          <w:szCs w:val="26"/>
          <w14:textFill>
            <w14:solidFill>
              <w14:schemeClr w14:val="tx1"/>
            </w14:solidFill>
          </w14:textFill>
        </w:rPr>
        <w:t>Tuy nhiên, qua khảo sát thực tế, nhiều cửa hàng kinh doanh thiết bị âm thanh vẫn đang vận hành theo phương thức truyền thống hoặc bán hàng thủ công qua mạng xã hội. Điều này dẫn đến nhiều bất cập như: sai sót trong quản lý đơn hàng, khó kiểm soát tồn kho theo thời gian thực, và trải nghiệm khách hàng bị gián đoạn do phải chờ đợi phản hồi thủ công .</w:t>
      </w:r>
    </w:p>
    <w:p w14:paraId="33CAA735">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r>
        <w:rPr>
          <w:rFonts w:hint="default" w:ascii="Times New Roman" w:hAnsi="Times New Roman" w:eastAsia="sans-serif"/>
          <w:color w:val="000000" w:themeColor="text1"/>
          <w:sz w:val="26"/>
          <w:szCs w:val="26"/>
          <w14:textFill>
            <w14:solidFill>
              <w14:schemeClr w14:val="tx1"/>
            </w14:solidFill>
          </w14:textFill>
        </w:rPr>
        <w:t>Xuất phát từ nhu cầu thực tế đó, nhóm quyết định xây dựng và kiểm thử hệ thống "Sell Headphones" MERN Ecommerce – một website thương mại điện tử chuyên biệt. Đề tài tập trung vào việc giải quyết bài toán tự động hóa quy trình mua sắm và quản lý, đồng thời áp dụng quy trình kiểm thử phần mềm bài bản để đảm bảo chất lượng sản phẩm đầu ra.</w:t>
      </w:r>
    </w:p>
    <w:p w14:paraId="0A420CC7">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8" w:leftChars="199" w:right="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33" w:name="_Toc11727"/>
      <w:r>
        <w:rPr>
          <w:rFonts w:hint="default" w:eastAsia="sans-serif"/>
          <w:b/>
          <w:bCs/>
          <w:color w:val="000000" w:themeColor="text1"/>
          <w:sz w:val="26"/>
          <w:szCs w:val="26"/>
          <w:lang w:val="en-US"/>
          <w14:textFill>
            <w14:solidFill>
              <w14:schemeClr w14:val="tx1"/>
            </w14:solidFill>
          </w14:textFill>
        </w:rPr>
        <w:t>2</w:t>
      </w:r>
      <w:r>
        <w:rPr>
          <w:rFonts w:hint="default" w:ascii="Times New Roman" w:hAnsi="Times New Roman" w:eastAsia="sans-serif"/>
          <w:b/>
          <w:bCs/>
          <w:color w:val="000000" w:themeColor="text1"/>
          <w:sz w:val="26"/>
          <w:szCs w:val="26"/>
          <w14:textFill>
            <w14:solidFill>
              <w14:schemeClr w14:val="tx1"/>
            </w14:solidFill>
          </w14:textFill>
        </w:rPr>
        <w:t>. Thực trạng và Những thách thức trong quản lý kinh doanh</w:t>
      </w:r>
      <w:bookmarkEnd w:id="33"/>
    </w:p>
    <w:p w14:paraId="231F3FC0">
      <w:pPr>
        <w:pStyle w:val="17"/>
        <w:keepNext w:val="0"/>
        <w:keepLines w:val="0"/>
        <w:widowControl/>
        <w:suppressLineNumbers w:val="0"/>
        <w:ind w:left="400" w:leftChars="200" w:firstLine="0" w:firstLineChars="0"/>
        <w:rPr>
          <w:i w:val="0"/>
          <w:iCs w:val="0"/>
          <w:color w:val="000000" w:themeColor="text1"/>
          <w:sz w:val="26"/>
          <w:szCs w:val="26"/>
          <w14:textFill>
            <w14:solidFill>
              <w14:schemeClr w14:val="tx1"/>
            </w14:solidFill>
          </w14:textFill>
        </w:rPr>
      </w:pPr>
      <w:r>
        <w:rPr>
          <w:i w:val="0"/>
          <w:iCs w:val="0"/>
          <w:color w:val="000000" w:themeColor="text1"/>
          <w:sz w:val="26"/>
          <w:szCs w:val="26"/>
          <w14:textFill>
            <w14:solidFill>
              <w14:schemeClr w14:val="tx1"/>
            </w14:solidFill>
          </w14:textFill>
        </w:rPr>
        <w:t>Mặc dù tiềm năng thị trường là rất lớn, nhưng qua quá trình khảo sát thực tế tại các cửa hàng kinh doanh thiết bị âm thanh vừa và nhỏ, nhóm nghiên cứu nhận thấy một nghịch lý đang tồn tại. Phần lớn các đơn vị này vẫn đang vận hành dựa trên các phương thức truyền thống hoặc bán hàng thủ công thông qua các nền tảng mạng xã hội Facebook, Zalo mà thiếu đi một hệ thống quản lý tập trung chuyên nghiệp.</w:t>
      </w:r>
    </w:p>
    <w:p w14:paraId="7684C261">
      <w:pPr>
        <w:pStyle w:val="17"/>
        <w:keepNext w:val="0"/>
        <w:keepLines w:val="0"/>
        <w:widowControl/>
        <w:suppressLineNumbers w:val="0"/>
        <w:ind w:left="400" w:leftChars="200" w:firstLine="0" w:firstLineChars="0"/>
        <w:rPr>
          <w:i w:val="0"/>
          <w:iCs w:val="0"/>
          <w:color w:val="000000" w:themeColor="text1"/>
          <w:sz w:val="26"/>
          <w:szCs w:val="26"/>
          <w14:textFill>
            <w14:solidFill>
              <w14:schemeClr w14:val="tx1"/>
            </w14:solidFill>
          </w14:textFill>
        </w:rPr>
      </w:pPr>
      <w:r>
        <w:rPr>
          <w:i w:val="0"/>
          <w:iCs w:val="0"/>
          <w:color w:val="000000" w:themeColor="text1"/>
          <w:sz w:val="26"/>
          <w:szCs w:val="26"/>
          <w14:textFill>
            <w14:solidFill>
              <w14:schemeClr w14:val="tx1"/>
            </w14:solidFill>
          </w14:textFill>
        </w:rPr>
        <w:t>Việc thiếu hụt công cụ hỗ trợ công nghệ đã dẫn đến hàng loạt các bất cập</w:t>
      </w:r>
      <w:r>
        <w:rPr>
          <w:rFonts w:hint="default"/>
          <w:i w:val="0"/>
          <w:iCs w:val="0"/>
          <w:color w:val="000000" w:themeColor="text1"/>
          <w:sz w:val="26"/>
          <w:szCs w:val="26"/>
          <w:lang w:val="en-US"/>
          <w14:textFill>
            <w14:solidFill>
              <w14:schemeClr w14:val="tx1"/>
            </w14:solidFill>
          </w14:textFill>
        </w:rPr>
        <w:t xml:space="preserve"> </w:t>
      </w:r>
      <w:r>
        <w:rPr>
          <w:i w:val="0"/>
          <w:iCs w:val="0"/>
          <w:color w:val="000000" w:themeColor="text1"/>
          <w:sz w:val="26"/>
          <w:szCs w:val="26"/>
          <w14:textFill>
            <w14:solidFill>
              <w14:schemeClr w14:val="tx1"/>
            </w14:solidFill>
          </w14:textFill>
        </w:rPr>
        <w:t>ảnh hưởng trực tiếp đến hiệu quả kinh doanh:</w:t>
      </w:r>
    </w:p>
    <w:p w14:paraId="20BE93B3">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Sai sót trong vận hành và quản lý kho:</w:t>
      </w:r>
      <w:r>
        <w:rPr>
          <w:i w:val="0"/>
          <w:iCs w:val="0"/>
          <w:color w:val="000000" w:themeColor="text1"/>
          <w:sz w:val="26"/>
          <w:szCs w:val="26"/>
          <w14:textFill>
            <w14:solidFill>
              <w14:schemeClr w14:val="tx1"/>
            </w14:solidFill>
          </w14:textFill>
        </w:rPr>
        <w:t xml:space="preserve"> Việc ghi chép thủ công hoặc sử dụng Excel rời rạc khiến chủ cửa hàng không thể nắm bắt được số lượng tồn kho theo thời gian thực. Điều này dẫn đến tình trạng "bán hàng ảo" – khách đặt hàng nhưng kho đã hết, gây mất uy tín nghiêm trọng.</w:t>
      </w:r>
    </w:p>
    <w:p w14:paraId="113F0388">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Trải nghiệm khách hàng bị gián đoạn:</w:t>
      </w:r>
      <w:r>
        <w:rPr>
          <w:i w:val="0"/>
          <w:iCs w:val="0"/>
          <w:color w:val="000000" w:themeColor="text1"/>
          <w:sz w:val="26"/>
          <w:szCs w:val="26"/>
          <w14:textFill>
            <w14:solidFill>
              <w14:schemeClr w14:val="tx1"/>
            </w14:solidFill>
          </w14:textFill>
        </w:rPr>
        <w:t xml:space="preserve"> Trong thời đại tốc độ, khách hàng mong muốn được phản hồi và xác nhận đơn hàng ngay lập tức. Quy trình thủ công đòi hỏi nhân viên phải check tin nhắn, chốt đơn bằng tay khiến độ trễ tăng cao, dễ dẫn đến việc khách hàng rời bỏ để tìm đến đối thủ cạnh tranh.</w:t>
      </w:r>
    </w:p>
    <w:p w14:paraId="123F6CFB">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Khó khăn trong quản lý dữ liệu và thống kê:</w:t>
      </w:r>
      <w:r>
        <w:rPr>
          <w:i w:val="0"/>
          <w:iCs w:val="0"/>
          <w:color w:val="000000" w:themeColor="text1"/>
          <w:sz w:val="26"/>
          <w:szCs w:val="26"/>
          <w14:textFill>
            <w14:solidFill>
              <w14:schemeClr w14:val="tx1"/>
            </w14:solidFill>
          </w14:textFill>
        </w:rPr>
        <w:t xml:space="preserve"> Dữ liệu khách hàng và lịch sử giao dịch nằm rải rác, không được lưu trữ tập trung, khiến việc phân tích doanh thu hay chăm sóc khách hàng cũ trở nên bất khả thi.</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6BC7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AA65E2E">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Tiêu chí so sánh</w:t>
            </w:r>
          </w:p>
        </w:tc>
        <w:tc>
          <w:tcPr>
            <w:tcW w:w="2961" w:type="dxa"/>
            <w:vAlign w:val="center"/>
          </w:tcPr>
          <w:p w14:paraId="18C4AC4D">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Quy trình Truyền thống</w:t>
            </w:r>
          </w:p>
        </w:tc>
        <w:tc>
          <w:tcPr>
            <w:tcW w:w="2961" w:type="dxa"/>
            <w:vAlign w:val="center"/>
          </w:tcPr>
          <w:p w14:paraId="2ED75E4D">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Hệ thống Sell Headphones</w:t>
            </w:r>
          </w:p>
        </w:tc>
      </w:tr>
      <w:tr w14:paraId="3BD3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564E57E">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Quản lý tồn kho</w:t>
            </w:r>
          </w:p>
        </w:tc>
        <w:tc>
          <w:tcPr>
            <w:tcW w:w="2961" w:type="dxa"/>
            <w:vAlign w:val="center"/>
          </w:tcPr>
          <w:p w14:paraId="035DC4FE">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Ghi chép sổ sách hoặc Excel thủ công, dữ liệu không cập nhật tức thì.</w:t>
            </w:r>
          </w:p>
        </w:tc>
        <w:tc>
          <w:tcPr>
            <w:tcW w:w="2961" w:type="dxa"/>
            <w:vAlign w:val="center"/>
          </w:tcPr>
          <w:p w14:paraId="5A6AE4C1">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Đồng bộ theo thời gian thực, hệ thống tự động trừ kho ngay khi có đơn hàng.</w:t>
            </w:r>
          </w:p>
        </w:tc>
      </w:tr>
      <w:tr w14:paraId="4D91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75767269">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Xử lý đơn hàng</w:t>
            </w:r>
          </w:p>
        </w:tc>
        <w:tc>
          <w:tcPr>
            <w:tcW w:w="2961" w:type="dxa"/>
            <w:vAlign w:val="center"/>
          </w:tcPr>
          <w:p w14:paraId="206E3A0B">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Nhân viên phải chốt đơn thủ công qua tin nhắn/điện thoại, dễ sai sót và tốn thời gian.</w:t>
            </w:r>
          </w:p>
        </w:tc>
        <w:tc>
          <w:tcPr>
            <w:tcW w:w="2961" w:type="dxa"/>
            <w:vAlign w:val="center"/>
          </w:tcPr>
          <w:p w14:paraId="0859DCC8">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Quy trình đặt hàng và xác nhận được tự động hóa hoàn toàn trên website.</w:t>
            </w:r>
          </w:p>
        </w:tc>
      </w:tr>
      <w:tr w14:paraId="0331A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756E0CD7">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Dữ liệu khách hàng</w:t>
            </w:r>
          </w:p>
        </w:tc>
        <w:tc>
          <w:tcPr>
            <w:tcW w:w="2961" w:type="dxa"/>
            <w:vAlign w:val="center"/>
          </w:tcPr>
          <w:p w14:paraId="760510F2">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Lưu trữ rời rạc trên nhiều nền tảng, khó khăn trong việc thống kê và chăm sóc lại.</w:t>
            </w:r>
          </w:p>
        </w:tc>
        <w:tc>
          <w:tcPr>
            <w:tcW w:w="2961" w:type="dxa"/>
            <w:vAlign w:val="center"/>
          </w:tcPr>
          <w:p w14:paraId="4F0518C0">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Dữ liệu được lưu trữ tập trung trên cơ sở dữ liệu MongoDB, dễ dàng trích xuất và phân tích.</w:t>
            </w:r>
          </w:p>
        </w:tc>
      </w:tr>
    </w:tbl>
    <w:p w14:paraId="1A58E23A">
      <w:pPr>
        <w:pStyle w:val="17"/>
        <w:keepNext w:val="0"/>
        <w:keepLines w:val="0"/>
        <w:widowControl/>
        <w:suppressLineNumbers w:val="0"/>
        <w:spacing w:before="0" w:beforeAutospacing="0" w:line="17" w:lineRule="atLeast"/>
        <w:jc w:val="center"/>
        <w:rPr>
          <w:b w:val="0"/>
          <w:bCs w:val="0"/>
          <w:i w:val="0"/>
          <w:iCs w:val="0"/>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\s 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bookmarkStart w:id="34" w:name="_Toc20114"/>
      <w:r>
        <w:rPr>
          <w:rFonts w:hint="default" w:ascii="Times New Roman" w:hAnsi="Times New Roman" w:cs="Times New Roman"/>
          <w:sz w:val="26"/>
          <w:szCs w:val="26"/>
          <w:lang w:val="en-US"/>
        </w:rPr>
        <w:t xml:space="preserve">. </w:t>
      </w:r>
      <w:r>
        <w:rPr>
          <w:rFonts w:hint="default" w:ascii="Times New Roman" w:hAnsi="Times New Roman" w:eastAsia="sans-serif" w:cs="Times New Roman"/>
          <w:b w:val="0"/>
          <w:bCs w:val="0"/>
          <w:sz w:val="26"/>
          <w:szCs w:val="26"/>
        </w:rPr>
        <w:t>So sánh Quy trình Vận hành Truyền thống và Hệ thống Sell Headphones</w:t>
      </w:r>
      <w:bookmarkEnd w:id="34"/>
    </w:p>
    <w:p w14:paraId="0EC07993">
      <w:pPr>
        <w:pStyle w:val="17"/>
        <w:keepNext w:val="0"/>
        <w:keepLines w:val="0"/>
        <w:widowControl/>
        <w:suppressLineNumbers w:val="0"/>
        <w:rPr>
          <w:rFonts w:hint="default" w:ascii="Times New Roman" w:hAnsi="Times New Roman" w:eastAsia="sans-serif"/>
          <w:color w:val="000000" w:themeColor="text1"/>
          <w:sz w:val="26"/>
          <w:szCs w:val="26"/>
          <w:lang w:val="en-US"/>
          <w14:textFill>
            <w14:solidFill>
              <w14:schemeClr w14:val="tx1"/>
            </w14:solidFill>
          </w14:textFill>
        </w:rPr>
      </w:pPr>
      <w:r>
        <w:rPr>
          <w:i w:val="0"/>
          <w:iCs w:val="0"/>
          <w:color w:val="000000" w:themeColor="text1"/>
          <w:sz w:val="26"/>
          <w:szCs w:val="26"/>
          <w14:textFill>
            <w14:solidFill>
              <w14:schemeClr w14:val="tx1"/>
            </w14:solidFill>
          </w14:textFill>
        </w:rPr>
        <w:t xml:space="preserve">Xuất phát từ những nhu cầu cấp thiết đó, nhóm thực hiện đồ án quyết định xây </w:t>
      </w:r>
      <w:r>
        <w:rPr>
          <w:b w:val="0"/>
          <w:bCs w:val="0"/>
          <w:i w:val="0"/>
          <w:iCs w:val="0"/>
          <w:color w:val="000000" w:themeColor="text1"/>
          <w:sz w:val="26"/>
          <w:szCs w:val="26"/>
          <w14:textFill>
            <w14:solidFill>
              <w14:schemeClr w14:val="tx1"/>
            </w14:solidFill>
          </w14:textFill>
        </w:rPr>
        <w:t>dựng hệ thống "Sell Headphones" – một giải pháp thương mại điện tử chuyên biệt. Hệ thống này không chỉ là một kênh bán hàng mà còn là một công cụ quản trị giúp tự động hóa quy trình nghiệp vụ từ lúc đặt hàng đến khi giao nhận, dựa trên sức mạnh của bộ công nghệ MERN Stack MongoDB, Express.js, ReactJS, Node.js.</w:t>
      </w:r>
    </w:p>
    <w:p w14:paraId="1B5A7F5E">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8" w:leftChars="199" w:right="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35" w:name="_Toc20215"/>
      <w:r>
        <w:rPr>
          <w:rFonts w:hint="default" w:eastAsia="sans-serif"/>
          <w:b/>
          <w:bCs/>
          <w:color w:val="000000" w:themeColor="text1"/>
          <w:sz w:val="26"/>
          <w:szCs w:val="26"/>
          <w:lang w:val="en-US"/>
          <w14:textFill>
            <w14:solidFill>
              <w14:schemeClr w14:val="tx1"/>
            </w14:solidFill>
          </w14:textFill>
        </w:rPr>
        <w:t>3</w:t>
      </w:r>
      <w:r>
        <w:rPr>
          <w:rFonts w:hint="default" w:ascii="Times New Roman" w:hAnsi="Times New Roman" w:eastAsia="sans-serif"/>
          <w:b/>
          <w:bCs/>
          <w:color w:val="000000" w:themeColor="text1"/>
          <w:sz w:val="26"/>
          <w:szCs w:val="26"/>
          <w14:textFill>
            <w14:solidFill>
              <w14:schemeClr w14:val="tx1"/>
            </w14:solidFill>
          </w14:textFill>
        </w:rPr>
        <w:t>. Tính cấp thiết của việc đảm bảo chất lượng trong giao dịch thiết bị điện tử trực tuyến</w:t>
      </w:r>
      <w:bookmarkEnd w:id="35"/>
    </w:p>
    <w:p w14:paraId="694CFAA4">
      <w:pPr>
        <w:pStyle w:val="17"/>
        <w:keepNext w:val="0"/>
        <w:keepLines w:val="0"/>
        <w:widowControl/>
        <w:suppressLineNumbers w:val="0"/>
        <w:ind w:left="399" w:leftChars="198" w:hanging="3" w:firstLineChars="0"/>
        <w:rPr>
          <w:b w:val="0"/>
          <w:bCs w:val="0"/>
          <w:sz w:val="26"/>
          <w:szCs w:val="26"/>
        </w:rPr>
      </w:pPr>
      <w:r>
        <w:rPr>
          <w:b w:val="0"/>
          <w:bCs w:val="0"/>
          <w:sz w:val="26"/>
          <w:szCs w:val="26"/>
        </w:rPr>
        <w:t>Trong thương mại điện tử, niềm tin của khách hàng phụ thuộc hoàn toàn vào độ ổn định và chính xác của hệ thống. Việc đảm bảo chất lượng phần mềm là vô cùng cấp thiết vì:</w:t>
      </w:r>
    </w:p>
    <w:p w14:paraId="53C1D36B">
      <w:pPr>
        <w:pStyle w:val="17"/>
        <w:keepNext w:val="0"/>
        <w:keepLines w:val="0"/>
        <w:widowControl/>
        <w:suppressLineNumbers w:val="0"/>
        <w:ind w:left="399" w:leftChars="198" w:hanging="3" w:firstLineChars="0"/>
        <w:rPr>
          <w:b w:val="0"/>
          <w:bCs w:val="0"/>
          <w:sz w:val="26"/>
          <w:szCs w:val="26"/>
        </w:rPr>
      </w:pPr>
      <w:r>
        <w:rPr>
          <w:b w:val="0"/>
          <w:bCs w:val="0"/>
          <w:sz w:val="26"/>
          <w:szCs w:val="26"/>
        </w:rPr>
        <w:t>Tính toàn vẹn dữ liệu: Đảm bảo số lượng tồn kho và giá bán sản phẩm luôn chính xác, tránh tình trạng khách đặt hàng nhưng kho đã hết.</w:t>
      </w:r>
    </w:p>
    <w:p w14:paraId="45952E64">
      <w:pPr>
        <w:pStyle w:val="17"/>
        <w:keepNext w:val="0"/>
        <w:keepLines w:val="0"/>
        <w:widowControl/>
        <w:suppressLineNumbers w:val="0"/>
        <w:ind w:left="398" w:leftChars="199" w:firstLine="0" w:firstLineChars="0"/>
        <w:rPr>
          <w:b w:val="0"/>
          <w:bCs w:val="0"/>
          <w:sz w:val="26"/>
          <w:szCs w:val="26"/>
        </w:rPr>
      </w:pPr>
      <w:r>
        <w:rPr>
          <w:b w:val="0"/>
          <w:bCs w:val="0"/>
          <w:sz w:val="26"/>
          <w:szCs w:val="26"/>
        </w:rPr>
        <w:t>An toàn giao dịch: Bảo vệ thông tin cá nhân và ngăn chặn các lỗ hổng bảo mật phổ biến như SQL Injection hay XSS trong quá trình đăng ký và thanh toán.</w:t>
      </w:r>
    </w:p>
    <w:p w14:paraId="2C5344B8">
      <w:pPr>
        <w:pStyle w:val="17"/>
        <w:keepNext w:val="0"/>
        <w:keepLines w:val="0"/>
        <w:widowControl/>
        <w:suppressLineNumbers w:val="0"/>
        <w:ind w:left="398" w:leftChars="199" w:firstLine="0" w:firstLineChars="0"/>
        <w:rPr>
          <w:sz w:val="26"/>
          <w:szCs w:val="26"/>
        </w:rPr>
      </w:pPr>
      <w:r>
        <w:rPr>
          <w:b w:val="0"/>
          <w:bCs w:val="0"/>
          <w:sz w:val="26"/>
          <w:szCs w:val="26"/>
        </w:rPr>
        <w:t xml:space="preserve">Trải nghiệm người dùng: Một giao diện bị vỡ hoặc quy trình thanh toán bị lỗi sẽ khiến khách hàng rời bỏ </w:t>
      </w:r>
      <w:r>
        <w:rPr>
          <w:sz w:val="26"/>
          <w:szCs w:val="26"/>
        </w:rPr>
        <w:t>website ngay lập tức.</w:t>
      </w:r>
    </w:p>
    <w:p w14:paraId="378DC1E5">
      <w:pPr>
        <w:pStyle w:val="17"/>
        <w:keepNext w:val="0"/>
        <w:keepLines w:val="0"/>
        <w:widowControl/>
        <w:suppressLineNumbers w:val="0"/>
        <w:ind w:left="398" w:leftChars="199" w:firstLine="0" w:firstLineChars="0"/>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Vì vậy, đề tài không chỉ tập trung vào Phát triển mà còn chú trọng vào Kiểm thử bài bản để đảm bảo sản phẩm đầu ra đạt chuẩn.</w:t>
      </w:r>
    </w:p>
    <w:p w14:paraId="724F6A15">
      <w:pPr>
        <w:pStyle w:val="3"/>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400" w:leftChars="200" w:right="0" w:firstLine="0" w:firstLineChars="0"/>
        <w:outlineLvl w:val="1"/>
        <w:rPr>
          <w:rFonts w:hint="default" w:ascii="Times New Roman" w:hAnsi="Times New Roman" w:eastAsia="sans-serif"/>
          <w:color w:val="000000" w:themeColor="text1"/>
          <w:sz w:val="26"/>
          <w:szCs w:val="26"/>
          <w14:textFill>
            <w14:solidFill>
              <w14:schemeClr w14:val="tx1"/>
            </w14:solidFill>
          </w14:textFill>
        </w:rPr>
      </w:pPr>
      <w:bookmarkStart w:id="36" w:name="_Toc23202"/>
      <w:r>
        <w:rPr>
          <w:rFonts w:hint="default" w:ascii="Times New Roman" w:hAnsi="Times New Roman" w:eastAsia="sans-serif"/>
          <w:color w:val="000000" w:themeColor="text1"/>
          <w:sz w:val="26"/>
          <w:szCs w:val="26"/>
          <w14:textFill>
            <w14:solidFill>
              <w14:schemeClr w14:val="tx1"/>
            </w14:solidFill>
          </w14:textFill>
        </w:rPr>
        <w:t>Mục tiêu và Nhiệm vụ nghiên cứu</w:t>
      </w:r>
      <w:bookmarkEnd w:id="36"/>
    </w:p>
    <w:p w14:paraId="497CD762">
      <w:pPr>
        <w:pStyle w:val="4"/>
        <w:keepNext w:val="0"/>
        <w:keepLines w:val="0"/>
        <w:widowControl/>
        <w:numPr>
          <w:ilvl w:val="0"/>
          <w:numId w:val="2"/>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82" w:leftChars="191" w:right="0" w:rightChars="0" w:firstLine="13" w:firstLineChars="5"/>
        <w:outlineLvl w:val="2"/>
        <w:rPr>
          <w:rFonts w:hint="default" w:ascii="Times New Roman" w:hAnsi="Times New Roman" w:eastAsia="sans-serif"/>
          <w:color w:val="000000" w:themeColor="text1"/>
          <w:sz w:val="26"/>
          <w:szCs w:val="26"/>
          <w14:textFill>
            <w14:solidFill>
              <w14:schemeClr w14:val="tx1"/>
            </w14:solidFill>
          </w14:textFill>
        </w:rPr>
      </w:pPr>
      <w:bookmarkStart w:id="37" w:name="_Toc19883"/>
      <w:r>
        <w:rPr>
          <w:rFonts w:hint="default" w:ascii="Times New Roman" w:hAnsi="Times New Roman" w:eastAsia="sans-serif"/>
          <w:color w:val="000000" w:themeColor="text1"/>
          <w:sz w:val="26"/>
          <w:szCs w:val="26"/>
          <w14:textFill>
            <w14:solidFill>
              <w14:schemeClr w14:val="tx1"/>
            </w14:solidFill>
          </w14:textFill>
        </w:rPr>
        <w:t>Mục tiêu tổng quát</w:t>
      </w:r>
      <w:bookmarkEnd w:id="37"/>
    </w:p>
    <w:p w14:paraId="08B28E21">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Chars="196" w:right="0" w:rightChars="0"/>
        <w:outlineLvl w:val="9"/>
        <w:rPr>
          <w:rFonts w:hint="default" w:ascii="Times New Roman" w:hAnsi="Times New Roman" w:eastAsia="sans-serif"/>
          <w:b w:val="0"/>
          <w:bCs w:val="0"/>
          <w:color w:val="000000" w:themeColor="text1"/>
          <w:sz w:val="26"/>
          <w:szCs w:val="26"/>
          <w:lang w:val="en-US"/>
          <w14:textFill>
            <w14:solidFill>
              <w14:schemeClr w14:val="tx1"/>
            </w14:solidFill>
          </w14:textFill>
        </w:rPr>
      </w:pPr>
      <w:r>
        <w:rPr>
          <w:rFonts w:hint="default" w:ascii="Times New Roman" w:hAnsi="Times New Roman" w:eastAsia="sans-serif"/>
          <w:b w:val="0"/>
          <w:bCs w:val="0"/>
          <w:color w:val="000000" w:themeColor="text1"/>
          <w:sz w:val="26"/>
          <w:szCs w:val="26"/>
          <w:lang w:val="en-US"/>
          <w14:textFill>
            <w14:solidFill>
              <w14:schemeClr w14:val="tx1"/>
            </w14:solidFill>
          </w14:textFill>
        </w:rPr>
        <w:t>Mục tiêu xuyên suốt của đề tài là nghiên cứu, thiết kế và triển khai thành công hệ thống website thương mại điện tử "Sell Headphones" hoàn chỉnh. Hệ thống hướng tới việc cung cấp một giải pháp toàn diện giúp số hóa quy trình kinh doanh thiết bị âm thanh, thay thế cho các phương thức quản lý thủ công lạc hậu. Đồng thời, đề tài cũng là cơ hội để nhóm sinh viên áp dụng quy trình kiểm thử phần mềm bài bản, từ đó nâng cao chất lượng và độ tin cậy của sản phẩm trước khi đưa vào vận hành thực tế.</w:t>
      </w:r>
    </w:p>
    <w:p w14:paraId="05453A94">
      <w:pPr>
        <w:numPr>
          <w:ilvl w:val="0"/>
          <w:numId w:val="2"/>
        </w:numPr>
        <w:ind w:left="382" w:leftChars="191" w:firstLine="13" w:firstLineChars="5"/>
        <w:outlineLvl w:val="2"/>
        <w:rPr>
          <w:rFonts w:hint="default" w:ascii="Times New Roman" w:hAnsi="Times New Roman" w:cs="Times New Roman"/>
          <w:b/>
          <w:bCs/>
          <w:sz w:val="26"/>
          <w:szCs w:val="26"/>
          <w:lang w:val="en-US"/>
        </w:rPr>
      </w:pPr>
      <w:bookmarkStart w:id="38" w:name="_Toc18466"/>
      <w:r>
        <w:rPr>
          <w:rFonts w:hint="default" w:ascii="Times New Roman" w:hAnsi="Times New Roman" w:cs="Times New Roman"/>
          <w:b/>
          <w:bCs/>
          <w:sz w:val="26"/>
          <w:szCs w:val="26"/>
          <w:lang w:val="en-US"/>
        </w:rPr>
        <w:t>Nhiệm vụ nghiên cứu cụ thể</w:t>
      </w:r>
      <w:bookmarkEnd w:id="38"/>
    </w:p>
    <w:p w14:paraId="59163E81">
      <w:pPr>
        <w:pStyle w:val="17"/>
        <w:keepNext w:val="0"/>
        <w:keepLines w:val="0"/>
        <w:widowControl/>
        <w:suppressLineNumbers w:val="0"/>
        <w:ind w:left="399" w:leftChars="198" w:hanging="3"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hiện thực hóa mục tiêu tổng quát nêu trên, nhóm nghiên cứu xác định cần phải hoàn thành các nhiệm vụ cụ thể sau đây:</w:t>
      </w:r>
    </w:p>
    <w:p w14:paraId="5C571923">
      <w:pPr>
        <w:pStyle w:val="17"/>
        <w:keepNext w:val="0"/>
        <w:keepLines w:val="0"/>
        <w:widowControl/>
        <w:suppressLineNumbers w:val="0"/>
        <w:ind w:left="398" w:leftChars="199" w:firstLine="401" w:firstLineChars="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Về khía cạnh Phát triển ứng dụng:</w:t>
      </w:r>
    </w:p>
    <w:p w14:paraId="0E587A88">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Phân tích yêu cầu nghiệp vụ, thiết kế cơ sở dữ liệu</w:t>
      </w:r>
      <w:r>
        <w:rPr>
          <w:rFonts w:hint="default"/>
          <w:color w:val="000000" w:themeColor="text1"/>
          <w:sz w:val="26"/>
          <w:szCs w:val="26"/>
          <w:lang w:val="en-US"/>
          <w14:textFill>
            <w14:solidFill>
              <w14:schemeClr w14:val="tx1"/>
            </w14:solidFill>
          </w14:textFill>
        </w:rPr>
        <w:t xml:space="preserve"> </w:t>
      </w:r>
      <w:r>
        <w:rPr>
          <w:color w:val="000000" w:themeColor="text1"/>
          <w:sz w:val="26"/>
          <w:szCs w:val="26"/>
          <w14:textFill>
            <w14:solidFill>
              <w14:schemeClr w14:val="tx1"/>
            </w14:solidFill>
          </w14:textFill>
        </w:rPr>
        <w:t>và kiến trúc hệ thống.</w:t>
      </w:r>
    </w:p>
    <w:p w14:paraId="79F06D91">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Xây dựng giao diện người dùng thân thiện, hiện đại, tương thích với nhiều thiết bị.</w:t>
      </w:r>
    </w:p>
    <w:p w14:paraId="5C661A05">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Xây dựng các API xử lý logic nghiệp vụ chặt chẽ, đảm bảo tính bảo mật và hiệu năng cao.</w:t>
      </w:r>
    </w:p>
    <w:p w14:paraId="397BF416">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Tích hợp các module chức năng cốt lõi: Quản lý sản phẩm, Giỏ hàng thông minh, Quy trình thanh toán, Quản lý đơn hàng và Dashboard thống kê doanh thu.</w:t>
      </w:r>
    </w:p>
    <w:p w14:paraId="2858DE36">
      <w:pPr>
        <w:pStyle w:val="17"/>
        <w:keepNext w:val="0"/>
        <w:keepLines w:val="0"/>
        <w:widowControl/>
        <w:suppressLineNumbers w:val="0"/>
        <w:ind w:left="800" w:leftChars="0" w:firstLine="0" w:firstLineChars="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Về khía cạnh Đảm bảo chất lượng:</w:t>
      </w:r>
    </w:p>
    <w:p w14:paraId="057D1078">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Xây dựng kế hoạch kiểm thử chi tiết, bao gồm chiến lược kiểm thử, phạm vi và nguồn lực.</w:t>
      </w:r>
    </w:p>
    <w:p w14:paraId="3B58CB38">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Thiết kế bộ kịch bản kiểm thử bao phủ toàn bộ các luồng nghiệp vụ chính và các trường hợp ngoại lệ.</w:t>
      </w:r>
    </w:p>
    <w:p w14:paraId="5B1273EF">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Thực thi kiểm thử chức năng, kiểm thử giao diện và kiểm thử phi chức năng cơ bản.</w:t>
      </w:r>
    </w:p>
    <w:p w14:paraId="39896B19">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Ghi nhận lỗi, theo dõi tiến độ sửa lỗi và thực hiện kiểm thử hồi quy  để đảm bảo chất lượng cuối cùng.</w:t>
      </w:r>
    </w:p>
    <w:p w14:paraId="7FB3EA33">
      <w:pPr>
        <w:pStyle w:val="17"/>
        <w:keepNext w:val="0"/>
        <w:keepLines w:val="0"/>
        <w:widowControl/>
        <w:numPr>
          <w:ilvl w:val="0"/>
          <w:numId w:val="2"/>
        </w:numPr>
        <w:suppressLineNumbers w:val="0"/>
        <w:ind w:left="382" w:leftChars="191" w:firstLine="13" w:firstLineChars="5"/>
        <w:outlineLvl w:val="2"/>
        <w:rPr>
          <w:rFonts w:hint="default"/>
          <w:b/>
          <w:bCs/>
          <w:color w:val="000000" w:themeColor="text1"/>
          <w:sz w:val="26"/>
          <w:szCs w:val="26"/>
          <w:lang w:val="en-US"/>
          <w14:textFill>
            <w14:solidFill>
              <w14:schemeClr w14:val="tx1"/>
            </w14:solidFill>
          </w14:textFill>
        </w:rPr>
      </w:pPr>
      <w:bookmarkStart w:id="39" w:name="_Toc23797"/>
      <w:r>
        <w:rPr>
          <w:rFonts w:hint="default"/>
          <w:b/>
          <w:bCs/>
          <w:color w:val="000000" w:themeColor="text1"/>
          <w:sz w:val="26"/>
          <w:szCs w:val="26"/>
          <w:lang w:val="en-US"/>
          <w14:textFill>
            <w14:solidFill>
              <w14:schemeClr w14:val="tx1"/>
            </w14:solidFill>
          </w14:textFill>
        </w:rPr>
        <w:t>Mục tiêu kinh doanh và Giá trị hệ thống</w:t>
      </w:r>
      <w:bookmarkEnd w:id="39"/>
      <w:r>
        <w:rPr>
          <w:rFonts w:hint="default"/>
          <w:b/>
          <w:bCs/>
          <w:color w:val="000000" w:themeColor="text1"/>
          <w:sz w:val="26"/>
          <w:szCs w:val="26"/>
          <w:lang w:val="en-US"/>
          <w14:textFill>
            <w14:solidFill>
              <w14:schemeClr w14:val="tx1"/>
            </w14:solidFill>
          </w14:textFill>
        </w:rPr>
        <w:t xml:space="preserve"> </w:t>
      </w:r>
    </w:p>
    <w:p w14:paraId="0C287090">
      <w:pPr>
        <w:pStyle w:val="17"/>
        <w:keepNext w:val="0"/>
        <w:keepLines w:val="0"/>
        <w:widowControl/>
        <w:suppressLineNumbers w:val="0"/>
        <w:ind w:left="398" w:leftChars="199" w:firstLine="0" w:firstLineChars="0"/>
        <w:rPr>
          <w:sz w:val="26"/>
          <w:szCs w:val="26"/>
        </w:rPr>
      </w:pPr>
      <w:r>
        <w:rPr>
          <w:sz w:val="26"/>
          <w:szCs w:val="26"/>
        </w:rPr>
        <w:t>Ngoài các mục tiêu về kỹ thuật và kiểm thử, hệ thống "Sell Headphones" hướng tới việc giải quyết các bài toán kinh tế và vận hành thực tế cho doanh nghiệp:</w:t>
      </w:r>
    </w:p>
    <w:p w14:paraId="365F3110">
      <w:pPr>
        <w:pStyle w:val="17"/>
        <w:keepNext w:val="0"/>
        <w:keepLines w:val="0"/>
        <w:widowControl/>
        <w:suppressLineNumbers w:val="0"/>
        <w:ind w:left="800" w:leftChars="0" w:firstLine="0" w:firstLineChars="0"/>
        <w:rPr>
          <w:sz w:val="26"/>
          <w:szCs w:val="26"/>
        </w:rPr>
      </w:pPr>
      <w:r>
        <w:rPr>
          <w:b/>
          <w:bCs/>
          <w:sz w:val="26"/>
          <w:szCs w:val="26"/>
        </w:rPr>
        <w:t>Tối ưu hóa chi phí vận hành:</w:t>
      </w:r>
      <w:r>
        <w:rPr>
          <w:sz w:val="26"/>
          <w:szCs w:val="26"/>
        </w:rPr>
        <w:t xml:space="preserve"> Loại bỏ hoàn toàn chi phí in ấn hóa đơn, sổ sách quản lý thủ công và giảm thiểu rủi ro thất thoát dữ liệu do con người gây ra.</w:t>
      </w:r>
    </w:p>
    <w:p w14:paraId="2B5B356E">
      <w:pPr>
        <w:pStyle w:val="17"/>
        <w:keepNext w:val="0"/>
        <w:keepLines w:val="0"/>
        <w:widowControl/>
        <w:suppressLineNumbers w:val="0"/>
        <w:ind w:left="800" w:leftChars="0" w:firstLine="0" w:firstLineChars="0"/>
        <w:rPr>
          <w:sz w:val="26"/>
          <w:szCs w:val="26"/>
        </w:rPr>
      </w:pPr>
      <w:r>
        <w:rPr>
          <w:b/>
          <w:bCs/>
          <w:sz w:val="26"/>
          <w:szCs w:val="26"/>
        </w:rPr>
        <w:t>Nâng cao hiệu suất xử lý đơn hàng:</w:t>
      </w:r>
      <w:r>
        <w:rPr>
          <w:sz w:val="26"/>
          <w:szCs w:val="26"/>
        </w:rPr>
        <w:t xml:space="preserve"> Rút ngắn thời gian từ lúc khách hàng phát sinh nhu cầu đến khi đơn hàng được xác nhận xuống mức tối thiểu dưới 1 phút nhờ cơ chế xử lý tự động của MERN Stack.</w:t>
      </w:r>
    </w:p>
    <w:p w14:paraId="018938D6">
      <w:pPr>
        <w:pStyle w:val="17"/>
        <w:keepNext w:val="0"/>
        <w:keepLines w:val="0"/>
        <w:widowControl/>
        <w:suppressLineNumbers w:val="0"/>
        <w:ind w:left="800" w:leftChars="0" w:firstLine="0" w:firstLineChars="0"/>
        <w:rPr>
          <w:rFonts w:hint="default"/>
          <w:b/>
          <w:bCs/>
          <w:color w:val="000000" w:themeColor="text1"/>
          <w:sz w:val="26"/>
          <w:szCs w:val="26"/>
          <w:lang w:val="en-US"/>
          <w14:textFill>
            <w14:solidFill>
              <w14:schemeClr w14:val="tx1"/>
            </w14:solidFill>
          </w14:textFill>
        </w:rPr>
      </w:pPr>
      <w:r>
        <w:rPr>
          <w:b/>
          <w:bCs/>
          <w:sz w:val="26"/>
          <w:szCs w:val="26"/>
        </w:rPr>
        <w:t>Tăng cường khả năng tiếp cận:</w:t>
      </w:r>
      <w:r>
        <w:rPr>
          <w:sz w:val="26"/>
          <w:szCs w:val="26"/>
        </w:rPr>
        <w:t xml:space="preserve"> Phá bỏ rào cản địa lý của mô hình cửa hàng vật lý truyền thống, cho phép tiếp cận khách hàng trên diện rộng thông qua nền tảng Web chuẩn SEO và responsive.</w:t>
      </w:r>
    </w:p>
    <w:p w14:paraId="74D2010F">
      <w:pPr>
        <w:rPr>
          <w:rFonts w:hint="default"/>
          <w:lang w:val="en-US"/>
        </w:rPr>
      </w:pPr>
    </w:p>
    <w:p w14:paraId="68420A72">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8" w:leftChars="199" w:right="0" w:firstLine="0" w:firstLineChars="0"/>
        <w:outlineLvl w:val="1"/>
        <w:rPr>
          <w:rFonts w:hint="default" w:ascii="Times New Roman" w:hAnsi="Times New Roman" w:eastAsia="sans-serif"/>
          <w:color w:val="000000" w:themeColor="text1"/>
          <w:sz w:val="26"/>
          <w:szCs w:val="26"/>
          <w14:textFill>
            <w14:solidFill>
              <w14:schemeClr w14:val="tx1"/>
            </w14:solidFill>
          </w14:textFill>
        </w:rPr>
      </w:pPr>
      <w:bookmarkStart w:id="40" w:name="_Toc21767"/>
      <w:r>
        <w:rPr>
          <w:rFonts w:hint="default" w:ascii="Times New Roman" w:hAnsi="Times New Roman" w:eastAsia="sans-serif" w:cs="Times New Roman"/>
          <w:color w:val="000000" w:themeColor="text1"/>
          <w:sz w:val="26"/>
          <w:szCs w:val="26"/>
          <w:lang w:val="en-US"/>
          <w14:textFill>
            <w14:solidFill>
              <w14:schemeClr w14:val="tx1"/>
            </w14:solidFill>
          </w14:textFill>
        </w:rPr>
        <w:t>III</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olor w:val="000000" w:themeColor="text1"/>
          <w:sz w:val="26"/>
          <w:szCs w:val="26"/>
          <w14:textFill>
            <w14:solidFill>
              <w14:schemeClr w14:val="tx1"/>
            </w14:solidFill>
          </w14:textFill>
        </w:rPr>
        <w:t>Đối tượng và Phạm vi nghiên cứu</w:t>
      </w:r>
      <w:bookmarkEnd w:id="40"/>
    </w:p>
    <w:p w14:paraId="3F792733">
      <w:pPr>
        <w:ind w:left="0" w:leftChars="0" w:firstLine="398" w:firstLineChars="153"/>
        <w:outlineLvl w:val="2"/>
        <w:rPr>
          <w:rFonts w:hint="default" w:ascii="Times New Roman" w:hAnsi="Times New Roman"/>
          <w:b/>
          <w:bCs/>
          <w:sz w:val="26"/>
          <w:szCs w:val="26"/>
        </w:rPr>
      </w:pPr>
      <w:bookmarkStart w:id="41" w:name="_Toc16289"/>
      <w:r>
        <w:rPr>
          <w:rFonts w:hint="default" w:ascii="Times New Roman" w:hAnsi="Times New Roman" w:cs="Times New Roman"/>
          <w:b/>
          <w:bCs/>
          <w:sz w:val="26"/>
          <w:szCs w:val="26"/>
        </w:rPr>
        <w:t xml:space="preserve">1. </w:t>
      </w:r>
      <w:r>
        <w:rPr>
          <w:rFonts w:hint="default" w:ascii="Times New Roman" w:hAnsi="Times New Roman"/>
          <w:b/>
          <w:bCs/>
          <w:sz w:val="26"/>
          <w:szCs w:val="26"/>
        </w:rPr>
        <w:t>Phân tích đối tượng người dùng</w:t>
      </w:r>
      <w:bookmarkEnd w:id="41"/>
    </w:p>
    <w:p w14:paraId="47BD5090">
      <w:pPr>
        <w:pStyle w:val="17"/>
        <w:keepNext w:val="0"/>
        <w:keepLines w:val="0"/>
        <w:widowControl/>
        <w:suppressLineNumbers w:val="0"/>
        <w:ind w:left="400" w:leftChars="200" w:firstLine="0" w:firstLineChars="0"/>
      </w:pPr>
      <w:r>
        <w:t>Để xác định yêu cầu nghiệp vụ chính xác, nhóm đã phân tích hai đối tượng thụ hưởng chính của hệ thống:</w:t>
      </w:r>
    </w:p>
    <w:p w14:paraId="59CA0B20">
      <w:pPr>
        <w:pStyle w:val="17"/>
        <w:keepNext w:val="0"/>
        <w:keepLines w:val="0"/>
        <w:widowControl/>
        <w:suppressLineNumbers w:val="0"/>
        <w:ind w:left="800" w:leftChars="400" w:firstLine="0" w:firstLineChars="0"/>
      </w:pPr>
      <w:r>
        <w:rPr>
          <w:b/>
          <w:bCs/>
        </w:rPr>
        <w:t>Khách hàng:</w:t>
      </w:r>
      <w:r>
        <w:t xml:space="preserve"> Nhóm người dùng trẻ, đam mê công nghệ âm thanh, yêu cầu tốc độ truy cập nhanh, giao diện mua hàng tinh gọn và tính minh bạch trong thông tin sản phẩm/đơn hàng. Yêu cầu nghiệp vụ ưu tiên là: tìm kiếm thông minh, giỏ hàng linh hoạt và theo dõi đơn hàng thời gian thực.</w:t>
      </w:r>
    </w:p>
    <w:p w14:paraId="11EA2BBC">
      <w:pPr>
        <w:pStyle w:val="17"/>
        <w:keepNext w:val="0"/>
        <w:keepLines w:val="0"/>
        <w:widowControl/>
        <w:suppressLineNumbers w:val="0"/>
        <w:ind w:left="720"/>
        <w:rPr>
          <w:rFonts w:hint="default" w:ascii="Times New Roman" w:hAnsi="Times New Roman"/>
          <w:b/>
          <w:bCs/>
          <w:sz w:val="26"/>
          <w:szCs w:val="26"/>
        </w:rPr>
      </w:pPr>
      <w:r>
        <w:rPr>
          <w:b/>
          <w:bCs/>
        </w:rPr>
        <w:t>Quản trị viên:</w:t>
      </w:r>
      <w:r>
        <w:t xml:space="preserve"> Nhân viên hoặc chủ cửa hàng cần một công cụ quản lý tập trung. Yêu cầu nghiệp vụ ưu tiên là: quản lý kho hàng tự động, Dashboard báo cáo doanh thu trực quan và khả năng cập nhật trạng thái đơn hàng chỉ với một click chuột.</w:t>
      </w:r>
    </w:p>
    <w:p w14:paraId="696BABA5">
      <w:pPr>
        <w:ind w:left="0" w:leftChars="0" w:firstLine="398" w:firstLineChars="153"/>
        <w:outlineLvl w:val="2"/>
        <w:rPr>
          <w:rFonts w:hint="default" w:ascii="Times New Roman" w:hAnsi="Times New Roman" w:cs="Times New Roman"/>
          <w:b/>
          <w:bCs/>
          <w:sz w:val="26"/>
          <w:szCs w:val="26"/>
        </w:rPr>
      </w:pPr>
      <w:bookmarkStart w:id="42" w:name="_Toc25620"/>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 xml:space="preserve">. </w:t>
      </w:r>
      <w:r>
        <w:rPr>
          <w:rFonts w:hint="default" w:ascii="Times New Roman" w:hAnsi="Times New Roman"/>
          <w:b/>
          <w:bCs/>
          <w:sz w:val="26"/>
          <w:szCs w:val="26"/>
        </w:rPr>
        <w:t>Đối tượng nghiên cứu</w:t>
      </w:r>
      <w:bookmarkEnd w:id="42"/>
    </w:p>
    <w:p w14:paraId="3A11063B">
      <w:pPr>
        <w:pStyle w:val="17"/>
        <w:keepNext w:val="0"/>
        <w:keepLines w:val="0"/>
        <w:widowControl/>
        <w:suppressLineNumbers w:val="0"/>
        <w:spacing w:before="0" w:beforeAutospacing="0" w:line="17" w:lineRule="atLeast"/>
        <w:ind w:left="0" w:leftChars="0" w:firstLine="397" w:firstLineChars="15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Đối tượng nghiên cứu chính của đề tài bao gồm ba thành phần cốt lõi:</w:t>
      </w:r>
    </w:p>
    <w:p w14:paraId="783FF51E">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Hệ thống phần mềm:</w:t>
      </w:r>
      <w:r>
        <w:rPr>
          <w:rFonts w:hint="default" w:ascii="Times New Roman" w:hAnsi="Times New Roman" w:eastAsia="sans-serif" w:cs="Times New Roman"/>
          <w:sz w:val="26"/>
          <w:szCs w:val="26"/>
        </w:rPr>
        <w:t xml:space="preserve"> Website thương mại điện tử "Sell Headphones" với đầy đủ các phân hệ dành cho người dùng cuối và quản trị viên.</w:t>
      </w:r>
    </w:p>
    <w:p w14:paraId="1DDB2A6D">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Công nghệ nền tảng:</w:t>
      </w:r>
      <w:r>
        <w:rPr>
          <w:rFonts w:hint="default" w:ascii="Times New Roman" w:hAnsi="Times New Roman" w:eastAsia="sans-serif" w:cs="Times New Roman"/>
          <w:sz w:val="26"/>
          <w:szCs w:val="26"/>
        </w:rPr>
        <w:t xml:space="preserve"> Bộ công nghệ MERN Stack – một trong những Stack công nghệ JavaScript phổ biến và mạnh mẽ nhất hiện nay:</w:t>
      </w:r>
    </w:p>
    <w:p w14:paraId="04C81220">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MongoDB:</w:t>
      </w:r>
      <w:r>
        <w:rPr>
          <w:rFonts w:hint="default" w:ascii="Times New Roman" w:hAnsi="Times New Roman" w:eastAsia="sans-serif" w:cs="Times New Roman"/>
          <w:i w:val="0"/>
          <w:iCs w:val="0"/>
          <w:sz w:val="26"/>
          <w:szCs w:val="26"/>
        </w:rPr>
        <w:t xml:space="preserve"> Hệ quản trị cơ sở dữ liệu NoSQL giúp lưu trữ dữ liệu sản phẩm linh hoạt.</w:t>
      </w:r>
    </w:p>
    <w:p w14:paraId="79900D57">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Express.js &amp; Node.js</w:t>
      </w:r>
      <w:r>
        <w:rPr>
          <w:rFonts w:hint="default" w:ascii="Times New Roman" w:hAnsi="Times New Roman" w:eastAsia="sans-serif" w:cs="Times New Roman"/>
          <w:i w:val="0"/>
          <w:iCs w:val="0"/>
          <w:sz w:val="26"/>
          <w:szCs w:val="26"/>
        </w:rPr>
        <w:t>: Xây dựng Server và RESTful API tốc độ cao.</w:t>
      </w:r>
    </w:p>
    <w:p w14:paraId="3C2F15DF">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ReactJS:</w:t>
      </w:r>
      <w:r>
        <w:rPr>
          <w:rFonts w:hint="default" w:ascii="Times New Roman" w:hAnsi="Times New Roman" w:eastAsia="sans-serif" w:cs="Times New Roman"/>
          <w:i w:val="0"/>
          <w:iCs w:val="0"/>
          <w:sz w:val="26"/>
          <w:szCs w:val="26"/>
        </w:rPr>
        <w:t xml:space="preserve"> Thư viện xây dựng giao diện người dùng tương tác, trải nghiệm mượt mà.</w:t>
      </w:r>
    </w:p>
    <w:p w14:paraId="6D7000EE">
      <w:pPr>
        <w:keepNext w:val="0"/>
        <w:keepLines w:val="0"/>
        <w:widowControl/>
        <w:suppressLineNumbers w:val="0"/>
        <w:jc w:val="center"/>
        <w:rPr>
          <w:rFonts w:ascii="SimSun" w:hAnsi="SimSun" w:eastAsia="SimSun" w:cs="SimSun"/>
          <w:kern w:val="0"/>
          <w:sz w:val="24"/>
          <w:szCs w:val="24"/>
          <w:lang w:val="en-US" w:eastAsia="zh-CN" w:bidi="ar"/>
        </w:rPr>
      </w:pPr>
    </w:p>
    <w:p w14:paraId="2CFC8D4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340350" cy="2644140"/>
            <wp:effectExtent l="0" t="0" r="0" b="0"/>
            <wp:docPr id="2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G_256"/>
                    <pic:cNvPicPr>
                      <a:picLocks noChangeAspect="1"/>
                    </pic:cNvPicPr>
                  </pic:nvPicPr>
                  <pic:blipFill>
                    <a:blip r:embed="rId11"/>
                    <a:srcRect b="9655"/>
                    <a:stretch>
                      <a:fillRect/>
                    </a:stretch>
                  </pic:blipFill>
                  <pic:spPr>
                    <a:xfrm>
                      <a:off x="0" y="0"/>
                      <a:ext cx="5340350" cy="2644140"/>
                    </a:xfrm>
                    <a:prstGeom prst="rect">
                      <a:avLst/>
                    </a:prstGeom>
                    <a:noFill/>
                    <a:ln w="9525">
                      <a:noFill/>
                    </a:ln>
                  </pic:spPr>
                </pic:pic>
              </a:graphicData>
            </a:graphic>
          </wp:inline>
        </w:drawing>
      </w:r>
    </w:p>
    <w:p w14:paraId="21219B02">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bookmarkStart w:id="43" w:name="_Toc11101"/>
      <w:r>
        <w:rPr>
          <w:rFonts w:hint="default" w:ascii="Times New Roman" w:hAnsi="Times New Roman" w:cs="Times New Roman"/>
          <w:sz w:val="26"/>
          <w:szCs w:val="26"/>
          <w:lang w:val="en-US"/>
        </w:rPr>
        <w:t>. Sơ đồ kiến trúc</w:t>
      </w:r>
      <w:bookmarkEnd w:id="43"/>
    </w:p>
    <w:p w14:paraId="456D1C70">
      <w:pPr>
        <w:keepNext w:val="0"/>
        <w:keepLines w:val="0"/>
        <w:widowControl/>
        <w:suppressLineNumbers w:val="0"/>
        <w:jc w:val="left"/>
      </w:pPr>
    </w:p>
    <w:p w14:paraId="753FFF3E">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Phương pháp luận kiểm thử:</w:t>
      </w:r>
      <w:r>
        <w:rPr>
          <w:rFonts w:hint="default" w:ascii="Times New Roman" w:hAnsi="Times New Roman" w:eastAsia="sans-serif" w:cs="Times New Roman"/>
          <w:i w:val="0"/>
          <w:iCs w:val="0"/>
          <w:sz w:val="26"/>
          <w:szCs w:val="26"/>
        </w:rPr>
        <w:t xml:space="preserve"> Các kỹ thuật kiểm thử hộp đen, kiểm thử tích hợp và quy trình quản lý lỗi phần mềm.</w:t>
      </w:r>
    </w:p>
    <w:p w14:paraId="44856A1E">
      <w:pPr>
        <w:pStyle w:val="4"/>
        <w:keepNext w:val="0"/>
        <w:keepLines w:val="0"/>
        <w:widowControl/>
        <w:numPr>
          <w:ilvl w:val="0"/>
          <w:numId w:val="0"/>
        </w:numPr>
        <w:suppressLineNumbers w:val="0"/>
        <w:spacing w:before="0" w:beforeAutospacing="0" w:line="17" w:lineRule="atLeast"/>
        <w:ind w:leftChars="196"/>
        <w:outlineLvl w:val="2"/>
        <w:rPr>
          <w:rFonts w:hint="default" w:ascii="Times New Roman" w:hAnsi="Times New Roman" w:eastAsia="sans-serif" w:cs="Times New Roman"/>
          <w:i w:val="0"/>
          <w:iCs w:val="0"/>
          <w:sz w:val="26"/>
          <w:szCs w:val="26"/>
        </w:rPr>
      </w:pPr>
      <w:bookmarkStart w:id="44" w:name="_Toc29670"/>
      <w:r>
        <w:rPr>
          <w:rFonts w:hint="default" w:ascii="Times New Roman" w:hAnsi="Times New Roman" w:eastAsia="sans-serif" w:cs="Times New Roman"/>
          <w:i w:val="0"/>
          <w:iCs w:val="0"/>
          <w:sz w:val="26"/>
          <w:szCs w:val="26"/>
          <w:lang w:val="en-US"/>
        </w:rPr>
        <w:t xml:space="preserve">3. </w:t>
      </w:r>
      <w:r>
        <w:rPr>
          <w:rFonts w:hint="default" w:ascii="Times New Roman" w:hAnsi="Times New Roman" w:eastAsia="sans-serif" w:cs="Times New Roman"/>
          <w:i w:val="0"/>
          <w:iCs w:val="0"/>
          <w:sz w:val="26"/>
          <w:szCs w:val="26"/>
        </w:rPr>
        <w:t>Phạm vi nội dung</w:t>
      </w:r>
      <w:bookmarkEnd w:id="44"/>
    </w:p>
    <w:p w14:paraId="3EE03A6C">
      <w:pPr>
        <w:keepNext w:val="0"/>
        <w:keepLines w:val="0"/>
        <w:widowControl/>
        <w:numPr>
          <w:ilvl w:val="0"/>
          <w:numId w:val="0"/>
        </w:numPr>
        <w:suppressLineNumbers w:val="0"/>
        <w:spacing w:before="0" w:beforeAutospacing="0" w:line="17" w:lineRule="atLeast"/>
        <w:ind w:leftChars="196"/>
        <w:outlineLvl w:val="9"/>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Hệ thống được giới hạn và tập trung phát triển các nhóm chức năng sau để đảm bảo tính khả thi trong khuôn khổ đồ án:</w:t>
      </w:r>
    </w:p>
    <w:p w14:paraId="600A26D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87390" cy="2101215"/>
            <wp:effectExtent l="0" t="0" r="3810" b="13335"/>
            <wp:docPr id="3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descr="IMG_256"/>
                    <pic:cNvPicPr>
                      <a:picLocks noChangeAspect="1"/>
                    </pic:cNvPicPr>
                  </pic:nvPicPr>
                  <pic:blipFill>
                    <a:blip r:embed="rId12"/>
                    <a:stretch>
                      <a:fillRect/>
                    </a:stretch>
                  </pic:blipFill>
                  <pic:spPr>
                    <a:xfrm>
                      <a:off x="0" y="0"/>
                      <a:ext cx="5787390" cy="2101215"/>
                    </a:xfrm>
                    <a:prstGeom prst="rect">
                      <a:avLst/>
                    </a:prstGeom>
                    <a:noFill/>
                    <a:ln w="9525">
                      <a:noFill/>
                    </a:ln>
                  </pic:spPr>
                </pic:pic>
              </a:graphicData>
            </a:graphic>
          </wp:inline>
        </w:drawing>
      </w:r>
    </w:p>
    <w:p w14:paraId="59EDBBF6">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bookmarkStart w:id="45" w:name="_Toc605"/>
      <w:r>
        <w:rPr>
          <w:rFonts w:hint="default" w:ascii="Times New Roman" w:hAnsi="Times New Roman" w:cs="Times New Roman"/>
          <w:sz w:val="26"/>
          <w:szCs w:val="26"/>
          <w:lang w:val="en-US"/>
        </w:rPr>
        <w:t>. Phạm vi nội dung</w:t>
      </w:r>
      <w:bookmarkEnd w:id="45"/>
    </w:p>
    <w:p w14:paraId="6AD453FE">
      <w:pPr>
        <w:keepNext w:val="0"/>
        <w:keepLines w:val="0"/>
        <w:widowControl/>
        <w:suppressLineNumbers w:val="0"/>
        <w:jc w:val="left"/>
      </w:pPr>
    </w:p>
    <w:p w14:paraId="62B03B15">
      <w:pPr>
        <w:keepNext w:val="0"/>
        <w:keepLines w:val="0"/>
        <w:widowControl/>
        <w:numPr>
          <w:ilvl w:val="0"/>
          <w:numId w:val="0"/>
        </w:numPr>
        <w:suppressLineNumbers w:val="0"/>
        <w:spacing w:before="0" w:beforeAutospacing="0" w:line="17" w:lineRule="atLeast"/>
        <w:ind w:leftChars="196"/>
        <w:outlineLvl w:val="9"/>
        <w:rPr>
          <w:rFonts w:hint="default" w:ascii="Times New Roman" w:hAnsi="Times New Roman" w:eastAsia="sans-serif" w:cs="Times New Roman"/>
          <w:b w:val="0"/>
          <w:bCs w:val="0"/>
          <w:i w:val="0"/>
          <w:iCs w:val="0"/>
          <w:sz w:val="26"/>
          <w:szCs w:val="26"/>
        </w:rPr>
      </w:pPr>
    </w:p>
    <w:p w14:paraId="3D260815">
      <w:pPr>
        <w:pStyle w:val="17"/>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a. Nhóm Yêu cầu chức năng:</w:t>
      </w:r>
    </w:p>
    <w:p w14:paraId="0A09419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Phân hệ Khách hàng:</w:t>
      </w:r>
    </w:p>
    <w:p w14:paraId="2FB64B71">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Quản lý tài khoản:</w:t>
      </w:r>
      <w:r>
        <w:rPr>
          <w:rFonts w:hint="default" w:ascii="Times New Roman" w:hAnsi="Times New Roman" w:eastAsia="sans-serif" w:cs="Times New Roman"/>
          <w:i w:val="0"/>
          <w:iCs w:val="0"/>
          <w:sz w:val="26"/>
          <w:szCs w:val="26"/>
        </w:rPr>
        <w:t xml:space="preserve"> Đăng ký, Đăng nhập, Cập nhật thông tin cá nhân, Quản lý sổ địa chỉ.</w:t>
      </w:r>
    </w:p>
    <w:p w14:paraId="0F804564">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Tương tác sản phẩm:</w:t>
      </w:r>
      <w:r>
        <w:rPr>
          <w:rFonts w:hint="default" w:ascii="Times New Roman" w:hAnsi="Times New Roman" w:eastAsia="sans-serif" w:cs="Times New Roman"/>
          <w:i w:val="0"/>
          <w:iCs w:val="0"/>
          <w:sz w:val="26"/>
          <w:szCs w:val="26"/>
        </w:rPr>
        <w:t xml:space="preserve"> Tìm kiếm từ khóa, Lọc theo thương hiệu/giá, Xem chi tiết thông số, Đọc/Viết đánh giá.</w:t>
      </w:r>
    </w:p>
    <w:p w14:paraId="4737ABA5">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Giao dịch:</w:t>
      </w:r>
      <w:r>
        <w:rPr>
          <w:rFonts w:hint="default" w:ascii="Times New Roman" w:hAnsi="Times New Roman" w:eastAsia="sans-serif" w:cs="Times New Roman"/>
          <w:i w:val="0"/>
          <w:iCs w:val="0"/>
          <w:sz w:val="26"/>
          <w:szCs w:val="26"/>
        </w:rPr>
        <w:t xml:space="preserve"> Thêm vào giỏ hàng, Cập nhật số lượng, Quy trình thanh toán, Xem lịch sử đơn hàng.</w:t>
      </w:r>
    </w:p>
    <w:p w14:paraId="4679BFC8">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Phân hệ Quản trị:</w:t>
      </w:r>
    </w:p>
    <w:p w14:paraId="45F5477E">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Quản lý danh mục &amp; Sản phẩm:</w:t>
      </w:r>
      <w:r>
        <w:rPr>
          <w:rFonts w:hint="default" w:ascii="Times New Roman" w:hAnsi="Times New Roman" w:eastAsia="sans-serif" w:cs="Times New Roman"/>
          <w:i w:val="0"/>
          <w:iCs w:val="0"/>
          <w:sz w:val="26"/>
          <w:szCs w:val="26"/>
        </w:rPr>
        <w:t xml:space="preserve"> Thêm mới, Chỉnh sửa thông tin, Ẩn/Hiện sản phẩm, Quản lý kho hàng cơ bản.</w:t>
      </w:r>
    </w:p>
    <w:p w14:paraId="235269D1">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Quản lý vận hành:</w:t>
      </w:r>
      <w:r>
        <w:rPr>
          <w:rFonts w:hint="default" w:ascii="Times New Roman" w:hAnsi="Times New Roman" w:eastAsia="sans-serif" w:cs="Times New Roman"/>
          <w:i w:val="0"/>
          <w:iCs w:val="0"/>
          <w:sz w:val="26"/>
          <w:szCs w:val="26"/>
        </w:rPr>
        <w:t xml:space="preserve"> Tiếp nhận đơn hàng mới, Cập nhật trạng thái xử lý Chờ xác nhận </w:t>
      </w:r>
      <w:r>
        <w:rPr>
          <w:rFonts w:hint="default" w:ascii="Times New Roman" w:hAnsi="Times New Roman" w:eastAsia="sans-serif" w:cs="Times New Roman"/>
          <w:i w:val="0"/>
          <w:iCs w:val="0"/>
          <w:sz w:val="26"/>
          <w:szCs w:val="26"/>
          <w:lang w:val="en-US"/>
        </w:rPr>
        <w:t>→</w:t>
      </w:r>
      <w:r>
        <w:rPr>
          <w:rFonts w:hint="default" w:ascii="Times New Roman" w:hAnsi="Times New Roman" w:eastAsia="sans-serif" w:cs="Times New Roman"/>
          <w:i w:val="0"/>
          <w:iCs w:val="0"/>
          <w:sz w:val="26"/>
          <w:szCs w:val="26"/>
        </w:rPr>
        <w:t xml:space="preserve"> Đang giao </w:t>
      </w:r>
      <w:r>
        <w:rPr>
          <w:rFonts w:hint="default" w:ascii="Times New Roman" w:hAnsi="Times New Roman" w:eastAsia="sans-serif" w:cs="Times New Roman"/>
          <w:i w:val="0"/>
          <w:iCs w:val="0"/>
          <w:sz w:val="26"/>
          <w:szCs w:val="26"/>
          <w:lang w:val="en-US"/>
        </w:rPr>
        <w:t>→</w:t>
      </w:r>
      <w:r>
        <w:rPr>
          <w:rFonts w:hint="default" w:ascii="Times New Roman" w:hAnsi="Times New Roman" w:eastAsia="sans-serif" w:cs="Times New Roman"/>
          <w:i w:val="0"/>
          <w:iCs w:val="0"/>
          <w:sz w:val="26"/>
          <w:szCs w:val="26"/>
        </w:rPr>
        <w:t xml:space="preserve"> Hoàn tất, Xử lý hủy đơn.</w:t>
      </w:r>
    </w:p>
    <w:p w14:paraId="27FD00D0">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Báo cáo: </w:t>
      </w:r>
      <w:r>
        <w:rPr>
          <w:rFonts w:hint="default" w:ascii="Times New Roman" w:hAnsi="Times New Roman" w:eastAsia="sans-serif" w:cs="Times New Roman"/>
          <w:i w:val="0"/>
          <w:iCs w:val="0"/>
          <w:sz w:val="26"/>
          <w:szCs w:val="26"/>
        </w:rPr>
        <w:t>Xem thống kê tổng quan về doanh thu và số lượng đơn hàng theo thời gian.</w:t>
      </w:r>
    </w:p>
    <w:p w14:paraId="2A59738F">
      <w:pPr>
        <w:pStyle w:val="17"/>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b. Nhóm Yêu cầu phi chức năng:</w:t>
      </w:r>
    </w:p>
    <w:p w14:paraId="3E571D62">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Hiệu năng: Hệ thống đảm bảo thời gian phản hồi dưới 2 giây cho các thao tác cơ bản trong điều kiện mạng tiêu chuẩn.</w:t>
      </w:r>
    </w:p>
    <w:p w14:paraId="2F7B5097">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Tính tương thích: Website hiển thị tốt, không vỡ layout trên các trình duyệt phổ biến Chrome, Firefox, Edge và tự động co giãn trên các kích thước màn hình di động.</w:t>
      </w:r>
    </w:p>
    <w:p w14:paraId="7EB59736">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Bảo mật: Mật khẩu người dùng được mã hóa một chiều, cơ chế xác thực phiên làm việc thông qua JWT, kiểm tra dữ liệu đầu vào.</w:t>
      </w:r>
    </w:p>
    <w:p w14:paraId="1739A1D9">
      <w:pPr>
        <w:pStyle w:val="4"/>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i w:val="0"/>
          <w:iCs w:val="0"/>
          <w:sz w:val="26"/>
          <w:szCs w:val="26"/>
        </w:rPr>
      </w:pPr>
      <w:bookmarkStart w:id="46" w:name="_Toc3871"/>
      <w:r>
        <w:rPr>
          <w:rFonts w:hint="default" w:ascii="Times New Roman" w:hAnsi="Times New Roman" w:eastAsia="sans-serif" w:cs="Times New Roman"/>
          <w:i w:val="0"/>
          <w:iCs w:val="0"/>
          <w:sz w:val="26"/>
          <w:szCs w:val="26"/>
          <w:lang w:val="en-US"/>
        </w:rPr>
        <w:t>4</w:t>
      </w:r>
      <w:r>
        <w:rPr>
          <w:rFonts w:hint="default" w:ascii="Times New Roman" w:hAnsi="Times New Roman" w:eastAsia="sans-serif" w:cs="Times New Roman"/>
          <w:i w:val="0"/>
          <w:iCs w:val="0"/>
          <w:sz w:val="26"/>
          <w:szCs w:val="26"/>
        </w:rPr>
        <w:t>. Phạm vi loại trừ</w:t>
      </w:r>
      <w:bookmarkEnd w:id="46"/>
    </w:p>
    <w:p w14:paraId="3DE6F3A1">
      <w:pPr>
        <w:pStyle w:val="17"/>
        <w:keepNext w:val="0"/>
        <w:keepLines w:val="0"/>
        <w:widowControl/>
        <w:suppressLineNumbers w:val="0"/>
        <w:spacing w:before="0" w:beforeAutospacing="0" w:line="17" w:lineRule="atLeast"/>
        <w:ind w:left="399" w:leftChars="198" w:hanging="3"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Để đảm bảo tập trung vào các mục tiêu cốt lõi trong thời gian giới hạn, đề tài xin phép loại trừ các phạm vi sau:</w:t>
      </w:r>
    </w:p>
    <w:p w14:paraId="408098CE">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Không thực hiện kiểm thử hiệu năng chịu tải lớn với hàng ngàn người dùng truy cập cùng lú</w:t>
      </w:r>
      <w:r>
        <w:rPr>
          <w:rFonts w:hint="default" w:ascii="Times New Roman" w:hAnsi="Times New Roman" w:eastAsia="sans-serif" w:cs="Times New Roman"/>
          <w:i w:val="0"/>
          <w:iCs w:val="0"/>
          <w:sz w:val="26"/>
          <w:szCs w:val="26"/>
          <w:lang w:val="en-US"/>
        </w:rPr>
        <w:t>c</w:t>
      </w:r>
      <w:r>
        <w:rPr>
          <w:rFonts w:hint="default" w:ascii="Times New Roman" w:hAnsi="Times New Roman" w:eastAsia="sans-serif" w:cs="Times New Roman"/>
          <w:i w:val="0"/>
          <w:iCs w:val="0"/>
          <w:sz w:val="26"/>
          <w:szCs w:val="26"/>
        </w:rPr>
        <w:t>.</w:t>
      </w:r>
    </w:p>
    <w:p w14:paraId="4C797F51">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Không tích hợp cổng thanh toán trực tuyến thực tế với hệ thống ngân hàng để tránh các rủi ro về tài chính thực, thay vào đó sẽ sử dụng môi trường giả lập/thanh toán khi nhận hàng.</w:t>
      </w:r>
    </w:p>
    <w:p w14:paraId="50112C7B">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Không bao gồm các quy trình vận hành kho vận vật lý phức tạp</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như quản lý vị trí kho, in vận đơn kết nối với đơn vị vận chuyển thứ ba.</w:t>
      </w:r>
    </w:p>
    <w:p w14:paraId="7BF3EADE">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Chars="200" w:right="0" w:rightChars="0"/>
        <w:jc w:val="both"/>
        <w:outlineLvl w:val="1"/>
        <w:rPr>
          <w:rFonts w:hint="default" w:ascii="Times New Roman" w:hAnsi="Times New Roman" w:eastAsia="SimSun"/>
          <w:b/>
          <w:bCs/>
          <w:sz w:val="26"/>
          <w:szCs w:val="26"/>
        </w:rPr>
      </w:pPr>
      <w:bookmarkStart w:id="47" w:name="_Toc22230"/>
      <w:r>
        <w:rPr>
          <w:rFonts w:hint="default" w:ascii="Times New Roman" w:hAnsi="Times New Roman" w:eastAsia="SimSun"/>
          <w:b/>
          <w:bCs/>
          <w:sz w:val="26"/>
          <w:szCs w:val="26"/>
          <w:lang w:val="en-US"/>
        </w:rPr>
        <w:t xml:space="preserve">IV. </w:t>
      </w:r>
      <w:r>
        <w:rPr>
          <w:rFonts w:hint="default" w:ascii="Times New Roman" w:hAnsi="Times New Roman" w:eastAsia="SimSun"/>
          <w:b/>
          <w:bCs/>
          <w:sz w:val="26"/>
          <w:szCs w:val="26"/>
        </w:rPr>
        <w:t>Phương pháp nghiên cứu</w:t>
      </w:r>
      <w:bookmarkEnd w:id="47"/>
    </w:p>
    <w:p w14:paraId="01A2B78D">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Chars="200" w:right="0" w:rightChars="0"/>
        <w:jc w:val="both"/>
        <w:outlineLvl w:val="2"/>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bookmarkStart w:id="48" w:name="_Toc1853"/>
      <w:r>
        <w:rPr>
          <w:rFonts w:hint="default" w:ascii="Times New Roman" w:hAnsi="Times New Roman" w:eastAsia="sans-serif"/>
          <w:b/>
          <w:bCs/>
          <w:i w:val="0"/>
          <w:iCs w:val="0"/>
          <w:color w:val="000000" w:themeColor="text1"/>
          <w:sz w:val="26"/>
          <w:szCs w:val="26"/>
          <w14:textFill>
            <w14:solidFill>
              <w14:schemeClr w14:val="tx1"/>
            </w14:solidFill>
          </w14:textFill>
        </w:rPr>
        <w:t>1. Quy trình phát triển và kiểm thử tích hợp</w:t>
      </w:r>
      <w:bookmarkEnd w:id="48"/>
    </w:p>
    <w:p w14:paraId="1AB3B05F">
      <w:pPr>
        <w:pStyle w:val="17"/>
        <w:keepNext w:val="0"/>
        <w:keepLines w:val="0"/>
        <w:widowControl/>
        <w:suppressLineNumbers w:val="0"/>
        <w:ind w:left="400" w:leftChars="200" w:firstLine="0" w:firstLineChars="0"/>
        <w:rPr>
          <w:rFonts w:hint="default" w:ascii="Times New Roman" w:hAnsi="Times New Roman" w:cs="Times New Roman"/>
          <w:sz w:val="26"/>
          <w:szCs w:val="26"/>
        </w:rPr>
      </w:pPr>
      <w:r>
        <w:rPr>
          <w:rFonts w:hint="default" w:ascii="Times New Roman" w:hAnsi="Times New Roman" w:cs="Times New Roman"/>
          <w:sz w:val="26"/>
          <w:szCs w:val="26"/>
        </w:rPr>
        <w:t>Đề tài áp dụng phương pháp luận kết hợp giữa mô hình phát triển linh hoạt và mô hình kiểm thử chữ V. Sự kết hợp này giúp nhóm dự án có thể linh hoạt thay đổi yêu cầu trong quá trình phát triển, đồng thời vẫn đảm bảo chất lượng thông qua các cấp độ kiểm thử tương ứng:</w:t>
      </w:r>
    </w:p>
    <w:p w14:paraId="139DBE94">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Giai đoạn Yêu cầu &amp; Phân tích:</w:t>
      </w:r>
      <w:r>
        <w:rPr>
          <w:rFonts w:hint="default" w:ascii="Times New Roman" w:hAnsi="Times New Roman" w:cs="Times New Roman"/>
          <w:sz w:val="26"/>
          <w:szCs w:val="26"/>
        </w:rPr>
        <w:t xml:space="preserve"> Thực hiện Kiểm thử chấp nhận để xác định tiêu chí hoàn thành ngay từ đầu.</w:t>
      </w:r>
    </w:p>
    <w:p w14:paraId="6652BAC1">
      <w:pPr>
        <w:pStyle w:val="17"/>
        <w:keepNext w:val="0"/>
        <w:keepLines w:val="0"/>
        <w:widowControl/>
        <w:suppressLineNumbers w:val="0"/>
        <w:ind w:left="800" w:leftChars="0" w:firstLine="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147820" cy="2798445"/>
            <wp:effectExtent l="0" t="0" r="5080" b="1905"/>
            <wp:docPr id="2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IMG_256"/>
                    <pic:cNvPicPr>
                      <a:picLocks noChangeAspect="1"/>
                    </pic:cNvPicPr>
                  </pic:nvPicPr>
                  <pic:blipFill>
                    <a:blip r:embed="rId13"/>
                    <a:stretch>
                      <a:fillRect/>
                    </a:stretch>
                  </pic:blipFill>
                  <pic:spPr>
                    <a:xfrm>
                      <a:off x="0" y="0"/>
                      <a:ext cx="4147820" cy="2798445"/>
                    </a:xfrm>
                    <a:prstGeom prst="rect">
                      <a:avLst/>
                    </a:prstGeom>
                    <a:noFill/>
                    <a:ln w="9525">
                      <a:noFill/>
                    </a:ln>
                  </pic:spPr>
                </pic:pic>
              </a:graphicData>
            </a:graphic>
          </wp:inline>
        </w:drawing>
      </w:r>
    </w:p>
    <w:p w14:paraId="313E9D86">
      <w:pPr>
        <w:pStyle w:val="10"/>
        <w:keepNext w:val="0"/>
        <w:keepLines w:val="0"/>
        <w:widowControl/>
        <w:suppressLineNumbers w:val="0"/>
        <w:ind w:left="800" w:leftChars="0" w:firstLine="0" w:firstLineChars="0"/>
        <w:jc w:val="center"/>
        <w:rPr>
          <w:rFonts w:hint="default" w:ascii="Times New Roman" w:hAnsi="Times New Roman" w:eastAsia="SimSu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bookmarkStart w:id="49" w:name="_Toc8012"/>
      <w:r>
        <w:rPr>
          <w:rFonts w:hint="default" w:ascii="Times New Roman" w:hAnsi="Times New Roman" w:cs="Times New Roman"/>
          <w:sz w:val="26"/>
          <w:szCs w:val="26"/>
          <w:lang w:val="en-US"/>
        </w:rPr>
        <w:t>. Mô hình V</w:t>
      </w:r>
      <w:bookmarkEnd w:id="49"/>
    </w:p>
    <w:p w14:paraId="2A7123AE">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Giai đoạn Thiết kế hệ thống:</w:t>
      </w:r>
      <w:r>
        <w:rPr>
          <w:rFonts w:hint="default" w:ascii="Times New Roman" w:hAnsi="Times New Roman" w:cs="Times New Roman"/>
          <w:sz w:val="26"/>
          <w:szCs w:val="26"/>
        </w:rPr>
        <w:t xml:space="preserve"> Thực hiện Kiểm thử hệ thống để đảm bảo luồng dữ liệu đi đúng thiết kế kiến trúc.</w:t>
      </w:r>
    </w:p>
    <w:p w14:paraId="7B954A55">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Giai đoạn Mã hóa:</w:t>
      </w:r>
      <w:r>
        <w:rPr>
          <w:rFonts w:hint="default" w:ascii="Times New Roman" w:hAnsi="Times New Roman" w:cs="Times New Roman"/>
          <w:sz w:val="26"/>
          <w:szCs w:val="26"/>
        </w:rPr>
        <w:t xml:space="preserve"> Thực hiện Kiểm thử đơn vị và Kiểm thử tích hợp ngay khi hoàn thành từng module chức năng.</w:t>
      </w:r>
    </w:p>
    <w:p w14:paraId="3C09E079">
      <w:pPr>
        <w:pStyle w:val="4"/>
        <w:keepNext w:val="0"/>
        <w:keepLines w:val="0"/>
        <w:widowControl/>
        <w:suppressLineNumbers w:val="0"/>
        <w:ind w:left="398" w:leftChars="199" w:firstLine="0" w:firstLineChars="0"/>
        <w:rPr>
          <w:rFonts w:hint="default" w:ascii="Times New Roman" w:hAnsi="Times New Roman" w:cs="Times New Roman"/>
          <w:sz w:val="26"/>
          <w:szCs w:val="26"/>
        </w:rPr>
      </w:pPr>
      <w:bookmarkStart w:id="50" w:name="_Toc9298"/>
      <w:r>
        <w:rPr>
          <w:rFonts w:hint="default" w:ascii="Times New Roman" w:hAnsi="Times New Roman" w:cs="Times New Roman"/>
          <w:sz w:val="26"/>
          <w:szCs w:val="26"/>
        </w:rPr>
        <w:t>2. Các công cụ và Kỹ thuật hỗ trợ</w:t>
      </w:r>
      <w:bookmarkEnd w:id="50"/>
    </w:p>
    <w:p w14:paraId="5D1FF50C">
      <w:pPr>
        <w:pStyle w:val="17"/>
        <w:keepNext w:val="0"/>
        <w:keepLines w:val="0"/>
        <w:widowControl/>
        <w:suppressLineNumbers w:val="0"/>
        <w:ind w:left="399" w:leftChars="198" w:hanging="3" w:firstLineChars="0"/>
        <w:rPr>
          <w:rFonts w:hint="default" w:ascii="Times New Roman" w:hAnsi="Times New Roman" w:cs="Times New Roman"/>
          <w:sz w:val="26"/>
          <w:szCs w:val="26"/>
        </w:rPr>
      </w:pPr>
      <w:r>
        <w:rPr>
          <w:rFonts w:hint="default" w:ascii="Times New Roman" w:hAnsi="Times New Roman" w:cs="Times New Roman"/>
          <w:sz w:val="26"/>
          <w:szCs w:val="26"/>
        </w:rPr>
        <w:t>Để nâng cao hiệu suất làm việc và tính chính xác, nhóm sử dụng bộ công cụ chuyên dụng:</w:t>
      </w:r>
    </w:p>
    <w:p w14:paraId="429FFECA">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dự án:</w:t>
      </w:r>
      <w:r>
        <w:rPr>
          <w:rFonts w:hint="default" w:ascii="Times New Roman" w:hAnsi="Times New Roman" w:cs="Times New Roman"/>
          <w:sz w:val="26"/>
          <w:szCs w:val="26"/>
        </w:rPr>
        <w:t xml:space="preserve"> Sử dụng </w:t>
      </w:r>
      <w:r>
        <w:rPr>
          <w:rFonts w:hint="default" w:ascii="Times New Roman" w:hAnsi="Times New Roman" w:cs="Times New Roman"/>
          <w:i w:val="0"/>
          <w:iCs w:val="0"/>
          <w:sz w:val="26"/>
          <w:szCs w:val="26"/>
        </w:rPr>
        <w:t>Trello/Jira</w:t>
      </w:r>
      <w:r>
        <w:rPr>
          <w:rFonts w:hint="default" w:ascii="Times New Roman" w:hAnsi="Times New Roman" w:cs="Times New Roman"/>
          <w:sz w:val="26"/>
          <w:szCs w:val="26"/>
        </w:rPr>
        <w:t xml:space="preserve"> để theo dõi tiến độ công việc.</w:t>
      </w:r>
    </w:p>
    <w:p w14:paraId="01D1B74C">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mã nguồn:</w:t>
      </w:r>
      <w:r>
        <w:rPr>
          <w:rFonts w:hint="default" w:ascii="Times New Roman" w:hAnsi="Times New Roman" w:cs="Times New Roman"/>
          <w:sz w:val="26"/>
          <w:szCs w:val="26"/>
        </w:rPr>
        <w:t xml:space="preserve"> Sử dụng </w:t>
      </w:r>
      <w:r>
        <w:rPr>
          <w:rFonts w:hint="default" w:ascii="Times New Roman" w:hAnsi="Times New Roman" w:cs="Times New Roman"/>
          <w:i w:val="0"/>
          <w:iCs w:val="0"/>
          <w:sz w:val="26"/>
          <w:szCs w:val="26"/>
        </w:rPr>
        <w:t>Git &amp; GitHub</w:t>
      </w:r>
      <w:r>
        <w:rPr>
          <w:rFonts w:hint="default" w:ascii="Times New Roman" w:hAnsi="Times New Roman" w:cs="Times New Roman"/>
          <w:sz w:val="26"/>
          <w:szCs w:val="26"/>
        </w:rPr>
        <w:t xml:space="preserve"> để quản lý phiên bản mã nguồn, hỗ trợ làm việc nhóm hiệu quả.</w:t>
      </w:r>
    </w:p>
    <w:p w14:paraId="2F93C727">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Công cụ kiểm thử:</w:t>
      </w:r>
      <w:r>
        <w:rPr>
          <w:rFonts w:hint="default" w:ascii="Times New Roman" w:hAnsi="Times New Roman" w:cs="Times New Roman"/>
          <w:sz w:val="26"/>
          <w:szCs w:val="26"/>
        </w:rPr>
        <w:t xml:space="preserve"> Sử dụng </w:t>
      </w:r>
      <w:r>
        <w:rPr>
          <w:rFonts w:hint="default" w:ascii="Times New Roman" w:hAnsi="Times New Roman" w:cs="Times New Roman"/>
          <w:i w:val="0"/>
          <w:iCs w:val="0"/>
          <w:sz w:val="26"/>
          <w:szCs w:val="26"/>
        </w:rPr>
        <w:t>Postman</w:t>
      </w:r>
      <w:r>
        <w:rPr>
          <w:rFonts w:hint="default" w:ascii="Times New Roman" w:hAnsi="Times New Roman" w:cs="Times New Roman"/>
          <w:sz w:val="26"/>
          <w:szCs w:val="26"/>
        </w:rPr>
        <w:t xml:space="preserve"> để kiểm thử API tự động, và thực hiện kiểm thử thủ công dựa trên bộ Test Case được quản lý bằng Excel/Google Sheets.</w:t>
      </w:r>
    </w:p>
    <w:p w14:paraId="63F8DB4A">
      <w:pPr>
        <w:pStyle w:val="17"/>
        <w:keepNext w:val="0"/>
        <w:keepLines w:val="0"/>
        <w:widowControl/>
        <w:suppressLineNumbers w:val="0"/>
        <w:ind w:left="0" w:leftChars="0" w:firstLine="399" w:firstLineChars="153"/>
        <w:outlineLvl w:val="2"/>
        <w:rPr>
          <w:rFonts w:hint="default" w:ascii="Times New Roman" w:hAnsi="Times New Roman"/>
          <w:b/>
          <w:bCs/>
          <w:sz w:val="26"/>
          <w:szCs w:val="26"/>
        </w:rPr>
      </w:pPr>
      <w:bookmarkStart w:id="51" w:name="_Toc13155"/>
      <w:r>
        <w:rPr>
          <w:rFonts w:hint="default" w:ascii="Times New Roman" w:hAnsi="Times New Roman"/>
          <w:b/>
          <w:bCs/>
          <w:sz w:val="26"/>
          <w:szCs w:val="26"/>
        </w:rPr>
        <w:t>3. Chiến lược và Môi trường kiểm thử chi tiết</w:t>
      </w:r>
      <w:bookmarkEnd w:id="51"/>
    </w:p>
    <w:p w14:paraId="62B11493">
      <w:pPr>
        <w:pStyle w:val="17"/>
        <w:keepNext w:val="0"/>
        <w:keepLines w:val="0"/>
        <w:widowControl/>
        <w:suppressLineNumbers w:val="0"/>
        <w:ind w:left="400" w:leftChars="200" w:firstLine="0" w:firstLineChars="0"/>
      </w:pPr>
      <w:r>
        <w:t>Chiến lược kiểm thử xuyên suốt dự án tập trung vào việc đảm bảo luồng nghiệp vụ không bị gián đoạn và dữ liệu luôn nhất quán:</w:t>
      </w:r>
    </w:p>
    <w:p w14:paraId="2F70B25E">
      <w:pPr>
        <w:pStyle w:val="17"/>
        <w:keepNext w:val="0"/>
        <w:keepLines w:val="0"/>
        <w:widowControl/>
        <w:suppressLineNumbers w:val="0"/>
        <w:ind w:left="800" w:leftChars="0" w:firstLine="0" w:firstLineChars="0"/>
      </w:pPr>
      <w:r>
        <w:rPr>
          <w:b/>
          <w:bCs/>
        </w:rPr>
        <w:t>Chiến lược kiểm thử:</w:t>
      </w:r>
      <w:r>
        <w:t xml:space="preserve"> Ưu tiên kiểm thử các luồng "Happy Path"</w:t>
      </w:r>
      <w:r>
        <w:rPr>
          <w:rFonts w:hint="default"/>
          <w:lang w:val="en-US"/>
        </w:rPr>
        <w:t xml:space="preserve"> </w:t>
      </w:r>
      <w:r>
        <w:t>của các tính năng cốt lõi như Thanh toán và Đăng nhập. Sau đó tiến hành kiểm thử các trường hợp ngoại lệ và kiểm thử hồi quy sau mỗi lần cập nhật mã nguồn.</w:t>
      </w:r>
    </w:p>
    <w:p w14:paraId="7FFE88D6">
      <w:pPr>
        <w:pStyle w:val="17"/>
        <w:keepNext w:val="0"/>
        <w:keepLines w:val="0"/>
        <w:widowControl/>
        <w:suppressLineNumbers w:val="0"/>
        <w:ind w:left="800" w:leftChars="0" w:firstLine="0" w:firstLineChars="0"/>
      </w:pPr>
      <w:r>
        <w:rPr>
          <w:b/>
          <w:bCs/>
        </w:rPr>
        <w:t>Môi trường kiểm thử:</w:t>
      </w:r>
      <w:r>
        <w:t xml:space="preserve"> Hệ thống được triển khai thử nghiệm trên môi trường Staging sử dụng MongoDB Atlas để đảm bảo tính tương đương 99% với môi trường vận hành thực tế.</w:t>
      </w:r>
    </w:p>
    <w:p w14:paraId="7869D769">
      <w:pPr>
        <w:pStyle w:val="17"/>
        <w:keepNext w:val="0"/>
        <w:keepLines w:val="0"/>
        <w:widowControl/>
        <w:suppressLineNumbers w:val="0"/>
        <w:ind w:left="800" w:leftChars="0" w:firstLine="0" w:firstLineChars="0"/>
        <w:rPr>
          <w:rFonts w:hint="default" w:ascii="Times New Roman" w:hAnsi="Times New Roman"/>
          <w:b/>
          <w:bCs/>
          <w:sz w:val="26"/>
          <w:szCs w:val="26"/>
        </w:rPr>
      </w:pPr>
      <w:r>
        <w:rPr>
          <w:b/>
          <w:bCs/>
        </w:rPr>
        <w:t>Tiêu chí chấp nhận:</w:t>
      </w:r>
      <w:r>
        <w:t xml:space="preserve"> Kiểm thử chỉ được coi là hoàn tất khi 100% các lỗi nghiêm trọng Blocker/Critical đã được khắc phục và xác nhận lại bởi đội ngũ kiểm thử.</w:t>
      </w:r>
    </w:p>
    <w:p w14:paraId="267E5324">
      <w:pPr>
        <w:pStyle w:val="3"/>
        <w:keepNext w:val="0"/>
        <w:keepLines w:val="0"/>
        <w:widowControl/>
        <w:suppressLineNumbers w:val="0"/>
        <w:ind w:left="0" w:leftChars="0" w:firstLine="399" w:firstLineChars="153"/>
        <w:rPr>
          <w:rFonts w:hint="default" w:ascii="Times New Roman" w:hAnsi="Times New Roman" w:cs="Times New Roman"/>
          <w:color w:val="000000" w:themeColor="text1"/>
          <w:sz w:val="26"/>
          <w:szCs w:val="26"/>
          <w14:textFill>
            <w14:solidFill>
              <w14:schemeClr w14:val="tx1"/>
            </w14:solidFill>
          </w14:textFill>
        </w:rPr>
      </w:pPr>
      <w:bookmarkStart w:id="52" w:name="_Toc16304"/>
      <w:r>
        <w:rPr>
          <w:rFonts w:hint="default" w:ascii="Times New Roman" w:hAnsi="Times New Roman" w:cs="Times New Roman"/>
          <w:color w:val="000000" w:themeColor="text1"/>
          <w:sz w:val="26"/>
          <w:szCs w:val="26"/>
          <w:lang w:val="en-US"/>
          <w14:textFill>
            <w14:solidFill>
              <w14:schemeClr w14:val="tx1"/>
            </w14:solidFill>
          </w14:textFill>
        </w:rPr>
        <w:t>V</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olor w:val="000000" w:themeColor="text1"/>
          <w:sz w:val="26"/>
          <w:szCs w:val="26"/>
          <w14:textFill>
            <w14:solidFill>
              <w14:schemeClr w14:val="tx1"/>
            </w14:solidFill>
          </w14:textFill>
        </w:rPr>
        <w:t>Kế hoạch triển khai và Cấu trúc báo cáo</w:t>
      </w:r>
      <w:bookmarkEnd w:id="52"/>
    </w:p>
    <w:p w14:paraId="77179084">
      <w:pPr>
        <w:pStyle w:val="4"/>
        <w:keepNext w:val="0"/>
        <w:keepLines w:val="0"/>
        <w:widowControl/>
        <w:suppressLineNumbers w:val="0"/>
        <w:ind w:left="0" w:leftChars="0" w:firstLine="399" w:firstLineChars="153"/>
        <w:rPr>
          <w:rFonts w:hint="default" w:ascii="Times New Roman" w:hAnsi="Times New Roman" w:cs="Times New Roman"/>
          <w:color w:val="000000" w:themeColor="text1"/>
          <w:sz w:val="26"/>
          <w:szCs w:val="26"/>
          <w14:textFill>
            <w14:solidFill>
              <w14:schemeClr w14:val="tx1"/>
            </w14:solidFill>
          </w14:textFill>
        </w:rPr>
      </w:pPr>
      <w:bookmarkStart w:id="53" w:name="_Toc26876"/>
      <w:r>
        <w:rPr>
          <w:rFonts w:hint="default" w:ascii="Times New Roman" w:hAnsi="Times New Roman" w:cs="Times New Roman"/>
          <w:color w:val="000000" w:themeColor="text1"/>
          <w:sz w:val="26"/>
          <w:szCs w:val="26"/>
          <w14:textFill>
            <w14:solidFill>
              <w14:schemeClr w14:val="tx1"/>
            </w14:solidFill>
          </w14:textFill>
        </w:rPr>
        <w:t>1. Kế hoạch triển khai dự án</w:t>
      </w:r>
      <w:bookmarkEnd w:id="53"/>
    </w:p>
    <w:p w14:paraId="1ECBE710">
      <w:pPr>
        <w:pStyle w:val="17"/>
        <w:keepNext w:val="0"/>
        <w:keepLines w:val="0"/>
        <w:widowControl/>
        <w:suppressLineNumbers w:val="0"/>
        <w:spacing w:before="0" w:beforeAutospacing="0" w:line="17" w:lineRule="atLeast"/>
        <w:ind w:left="400" w:leftChars="20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Dựa trên khối lượng công việc và mục tiêu đề ra, lộ trình thực hiện đồ án được chia thành các giai đoạn cụ thể như bảng dưới đây nhằm đảm bảo tiến độ và chất lượng đầu ra:</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1360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1E8C0C34">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Giai đoạn</w:t>
            </w:r>
          </w:p>
        </w:tc>
        <w:tc>
          <w:tcPr>
            <w:tcW w:w="2221" w:type="dxa"/>
            <w:vAlign w:val="center"/>
          </w:tcPr>
          <w:p w14:paraId="205531C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Mã GD</w:t>
            </w:r>
          </w:p>
        </w:tc>
        <w:tc>
          <w:tcPr>
            <w:tcW w:w="2221" w:type="dxa"/>
            <w:vAlign w:val="center"/>
          </w:tcPr>
          <w:p w14:paraId="6D2B8624">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Thời gian dự kiến</w:t>
            </w:r>
          </w:p>
        </w:tc>
        <w:tc>
          <w:tcPr>
            <w:tcW w:w="2221" w:type="dxa"/>
            <w:vAlign w:val="center"/>
          </w:tcPr>
          <w:p w14:paraId="59A1F65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Nội dung công việc chính</w:t>
            </w:r>
          </w:p>
        </w:tc>
      </w:tr>
      <w:tr w14:paraId="7314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2F8D49D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Khởi tạo dự án</w:t>
            </w:r>
          </w:p>
        </w:tc>
        <w:tc>
          <w:tcPr>
            <w:tcW w:w="2221" w:type="dxa"/>
            <w:vAlign w:val="center"/>
          </w:tcPr>
          <w:p w14:paraId="259543B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M-TP-01</w:t>
            </w:r>
          </w:p>
        </w:tc>
        <w:tc>
          <w:tcPr>
            <w:tcW w:w="2221" w:type="dxa"/>
            <w:vAlign w:val="center"/>
          </w:tcPr>
          <w:p w14:paraId="027BCB1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3 ngày</w:t>
            </w:r>
          </w:p>
        </w:tc>
        <w:tc>
          <w:tcPr>
            <w:tcW w:w="2221" w:type="dxa"/>
            <w:vAlign w:val="center"/>
          </w:tcPr>
          <w:p w14:paraId="69E6A86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Nghiên cứu đề tài, lựa chọn công nghệ và Hoàn thiện kế hoạch kiểm thử tổng thể.</w:t>
            </w:r>
          </w:p>
        </w:tc>
      </w:tr>
      <w:tr w14:paraId="4649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4B0EDD1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Thiết kế Test Case</w:t>
            </w:r>
          </w:p>
        </w:tc>
        <w:tc>
          <w:tcPr>
            <w:tcW w:w="2221" w:type="dxa"/>
            <w:vAlign w:val="center"/>
          </w:tcPr>
          <w:p w14:paraId="7A7EBD3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M-TC-02</w:t>
            </w:r>
          </w:p>
        </w:tc>
        <w:tc>
          <w:tcPr>
            <w:tcW w:w="2221" w:type="dxa"/>
            <w:vAlign w:val="center"/>
          </w:tcPr>
          <w:p w14:paraId="1EC8B8C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10 ngày</w:t>
            </w:r>
          </w:p>
        </w:tc>
        <w:tc>
          <w:tcPr>
            <w:tcW w:w="2221" w:type="dxa"/>
            <w:vAlign w:val="center"/>
          </w:tcPr>
          <w:p w14:paraId="4F7C1D4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Phân tích yêu cầu chi tiết, Xây dựng bộ kịch bản kiểm thử cho toàn bộ chức năng.</w:t>
            </w:r>
          </w:p>
        </w:tc>
      </w:tr>
      <w:tr w14:paraId="18DF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2007EA0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Phát triển &amp; Tích hợp</w:t>
            </w:r>
          </w:p>
        </w:tc>
        <w:tc>
          <w:tcPr>
            <w:tcW w:w="2221" w:type="dxa"/>
            <w:vAlign w:val="center"/>
          </w:tcPr>
          <w:p w14:paraId="5E3A31D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M-SIT-03</w:t>
            </w:r>
          </w:p>
        </w:tc>
        <w:tc>
          <w:tcPr>
            <w:tcW w:w="2221" w:type="dxa"/>
            <w:vAlign w:val="center"/>
          </w:tcPr>
          <w:p w14:paraId="45613BB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20 ngày</w:t>
            </w:r>
          </w:p>
        </w:tc>
        <w:tc>
          <w:tcPr>
            <w:tcW w:w="2221" w:type="dxa"/>
            <w:vAlign w:val="center"/>
          </w:tcPr>
          <w:p w14:paraId="6271E9D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Code các chức năng Backend/Frontend và thực hiện Kiểm thử tích hợp hệ thống Vòng 1.</w:t>
            </w:r>
          </w:p>
        </w:tc>
      </w:tr>
      <w:tr w14:paraId="55AE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226F28A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Kiểm thử &amp; Sửa lỗi</w:t>
            </w:r>
          </w:p>
        </w:tc>
        <w:tc>
          <w:tcPr>
            <w:tcW w:w="2221" w:type="dxa"/>
            <w:vAlign w:val="center"/>
          </w:tcPr>
          <w:p w14:paraId="2D5E5E9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M-REG-04</w:t>
            </w:r>
          </w:p>
        </w:tc>
        <w:tc>
          <w:tcPr>
            <w:tcW w:w="2221" w:type="dxa"/>
            <w:vAlign w:val="center"/>
          </w:tcPr>
          <w:p w14:paraId="74045F5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25 ngày</w:t>
            </w:r>
          </w:p>
        </w:tc>
        <w:tc>
          <w:tcPr>
            <w:tcW w:w="2221" w:type="dxa"/>
            <w:vAlign w:val="center"/>
          </w:tcPr>
          <w:p w14:paraId="336E0F2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Ghi nhận lỗi, tiến hành sửa lỗi và thực hiện Kiểm thử hồi quy.</w:t>
            </w:r>
          </w:p>
        </w:tc>
      </w:tr>
      <w:tr w14:paraId="27A5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693AC2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Chấp nhận &amp; Đóng gói</w:t>
            </w:r>
          </w:p>
        </w:tc>
        <w:tc>
          <w:tcPr>
            <w:tcW w:w="2221" w:type="dxa"/>
            <w:vAlign w:val="center"/>
          </w:tcPr>
          <w:p w14:paraId="168DB46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M-UAT-05</w:t>
            </w:r>
          </w:p>
        </w:tc>
        <w:tc>
          <w:tcPr>
            <w:tcW w:w="2221" w:type="dxa"/>
            <w:vAlign w:val="center"/>
          </w:tcPr>
          <w:p w14:paraId="2C55436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26 ngày</w:t>
            </w:r>
          </w:p>
        </w:tc>
        <w:tc>
          <w:tcPr>
            <w:tcW w:w="2221" w:type="dxa"/>
            <w:vAlign w:val="center"/>
          </w:tcPr>
          <w:p w14:paraId="12A8512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Thực hiện Kiểm thử chấp nhận người dùng, rà soát lần cuối toàn bộ hệ thống.</w:t>
            </w:r>
          </w:p>
        </w:tc>
      </w:tr>
      <w:tr w14:paraId="084B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155C6B8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Báo cáo &amp; Bàn giao</w:t>
            </w:r>
          </w:p>
        </w:tc>
        <w:tc>
          <w:tcPr>
            <w:tcW w:w="2221" w:type="dxa"/>
            <w:vAlign w:val="center"/>
          </w:tcPr>
          <w:p w14:paraId="4799AB0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M-SIGN-06</w:t>
            </w:r>
          </w:p>
        </w:tc>
        <w:tc>
          <w:tcPr>
            <w:tcW w:w="2221" w:type="dxa"/>
            <w:vAlign w:val="center"/>
          </w:tcPr>
          <w:p w14:paraId="52ABB0F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30 ngày</w:t>
            </w:r>
          </w:p>
        </w:tc>
        <w:tc>
          <w:tcPr>
            <w:tcW w:w="2221" w:type="dxa"/>
            <w:vAlign w:val="center"/>
          </w:tcPr>
          <w:p w14:paraId="4D5F8F1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Viết báo cáo tổng kết, hoàn thiện slide thuyết trình và đóng gói sản phẩm bàn giao.</w:t>
            </w:r>
          </w:p>
        </w:tc>
      </w:tr>
    </w:tbl>
    <w:p w14:paraId="00662AA2">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bookmarkStart w:id="54" w:name="_Toc16316"/>
      <w:r>
        <w:rPr>
          <w:rFonts w:hint="default" w:ascii="Times New Roman" w:hAnsi="Times New Roman" w:cs="Times New Roman"/>
          <w:sz w:val="26"/>
          <w:szCs w:val="26"/>
          <w:lang w:val="en-US"/>
        </w:rPr>
        <w:t>. Kế hoạch triển khai</w:t>
      </w:r>
      <w:bookmarkEnd w:id="54"/>
    </w:p>
    <w:p w14:paraId="2F68CE66">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p>
    <w:p w14:paraId="7AF77639">
      <w:pPr>
        <w:pStyle w:val="4"/>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sz w:val="26"/>
          <w:szCs w:val="26"/>
        </w:rPr>
      </w:pPr>
      <w:bookmarkStart w:id="55" w:name="_Toc21103"/>
      <w:r>
        <w:rPr>
          <w:rFonts w:hint="default" w:ascii="Times New Roman" w:hAnsi="Times New Roman" w:eastAsia="sans-serif" w:cs="Times New Roman"/>
          <w:sz w:val="26"/>
          <w:szCs w:val="26"/>
        </w:rPr>
        <w:t>2. Cấu trúc báo cáo đồ án</w:t>
      </w:r>
      <w:bookmarkEnd w:id="55"/>
    </w:p>
    <w:p w14:paraId="5BA99E4C">
      <w:pPr>
        <w:pStyle w:val="17"/>
        <w:keepNext w:val="0"/>
        <w:keepLines w:val="0"/>
        <w:widowControl/>
        <w:suppressLineNumbers w:val="0"/>
        <w:spacing w:before="0" w:beforeAutospacing="0" w:line="17" w:lineRule="atLeast"/>
        <w:ind w:left="399" w:leftChars="198" w:hanging="3"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Để trình bày một cách logic và khoa học toàn bộ quá trình nghiên cứu, báo cáo đồ án được kết cấu thành 5 chương chính với nội dung tóm tắt như sau:</w:t>
      </w:r>
    </w:p>
    <w:p w14:paraId="6FC74694">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Chương 1: Tổng quan về đề tài:</w:t>
      </w:r>
      <w:r>
        <w:rPr>
          <w:rFonts w:hint="default" w:ascii="Times New Roman" w:hAnsi="Times New Roman" w:eastAsia="sans-serif" w:cs="Times New Roman"/>
          <w:sz w:val="26"/>
          <w:szCs w:val="26"/>
        </w:rPr>
        <w:t xml:space="preserve"> Trình bày lý do, mục tiêu, phạm vi và phương pháp nghiên cứu, tạo tiền đề cho các chương sau.</w:t>
      </w:r>
    </w:p>
    <w:p w14:paraId="41A0A8D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Chương 2: Cơ sở lý thuyết và Công nghệ sử dụng:</w:t>
      </w:r>
      <w:r>
        <w:rPr>
          <w:rFonts w:hint="default" w:ascii="Times New Roman" w:hAnsi="Times New Roman" w:eastAsia="sans-serif" w:cs="Times New Roman"/>
          <w:sz w:val="26"/>
          <w:szCs w:val="26"/>
        </w:rPr>
        <w:t xml:space="preserve"> Giới thiệu chi tiết về Stack công nghệ MERN, các lý thuyết về kiểm thử phần mềm và công cụ hỗ trợ.</w:t>
      </w:r>
    </w:p>
    <w:p w14:paraId="61776681">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Chương 3: Phân tích và Thiết kế hệ thống:</w:t>
      </w:r>
      <w:r>
        <w:rPr>
          <w:rFonts w:hint="default" w:ascii="Times New Roman" w:hAnsi="Times New Roman" w:eastAsia="sans-serif" w:cs="Times New Roman"/>
          <w:sz w:val="26"/>
          <w:szCs w:val="26"/>
        </w:rPr>
        <w:t xml:space="preserve"> Mô tả các biểu đồ Use Case, thiết kế cơ sở dữ liệu ERD, thiết kế kiến trúc và giao diện người dùng.</w:t>
      </w:r>
    </w:p>
    <w:p w14:paraId="0C9256F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Chương 4: Cài đặt và Thực thi kiểm thử:</w:t>
      </w:r>
      <w:r>
        <w:rPr>
          <w:rFonts w:hint="default" w:ascii="Times New Roman" w:hAnsi="Times New Roman" w:eastAsia="sans-serif" w:cs="Times New Roman"/>
          <w:sz w:val="26"/>
          <w:szCs w:val="26"/>
        </w:rPr>
        <w:t xml:space="preserve"> Trình bày quá trình xây dựng Test Case, thực hiện test, các lỗi phát hiện được và kết quả kiểm thử.</w:t>
      </w:r>
    </w:p>
    <w:p w14:paraId="22024FA6">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Chương 5: Kết quả đạt được và Hướng phát triển:</w:t>
      </w:r>
      <w:r>
        <w:rPr>
          <w:rFonts w:hint="default" w:ascii="Times New Roman" w:hAnsi="Times New Roman" w:eastAsia="sans-serif" w:cs="Times New Roman"/>
          <w:sz w:val="26"/>
          <w:szCs w:val="26"/>
        </w:rPr>
        <w:t xml:space="preserve"> Tổng kết các chức năng đã hoàn thành, đánh giá mức độ đạt được so với mục tiêu ban đầu và đề xuất hướng mở rộng trong tương lai.</w:t>
      </w:r>
    </w:p>
    <w:p w14:paraId="71CEBEE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r>
        <w:rPr>
          <w:rFonts w:hint="default" w:ascii="Times New Roman" w:hAnsi="Times New Roman" w:eastAsia="sans-serif" w:cs="Times New Roman"/>
          <w:i w:val="0"/>
          <w:iCs w:val="0"/>
          <w:color w:val="000000" w:themeColor="text1"/>
          <w:sz w:val="32"/>
          <w:szCs w:val="32"/>
          <w14:textFill>
            <w14:solidFill>
              <w14:schemeClr w14:val="tx1"/>
            </w14:solidFill>
          </w14:textFill>
        </w:rPr>
        <w:br w:type="textWrapping"/>
      </w:r>
    </w:p>
    <w:p w14:paraId="64A20225">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12F1F94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8CD052B">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58C31104">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02E26B6">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0F4DCC4E">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71C2A70">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2EB2614">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62887CB">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D802AB3">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01C64983">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131ADA34">
      <w:pPr>
        <w:keepNext w:val="0"/>
        <w:keepLines w:val="0"/>
        <w:widowControl/>
        <w:suppressLineNumbers w:val="0"/>
        <w:spacing w:before="0" w:beforeAutospacing="0" w:line="17" w:lineRule="atLeast"/>
        <w:jc w:val="both"/>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24020D9">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0BDAD960">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32F77799">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2B840958">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324B22BC">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3D5669A8">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8BDCC7C">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096AEF21">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1FC150E">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3B8F25BD">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4D23362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2397209">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588001EB">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16918C1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596A784C">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4A5F4C6">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2D4AC9E7">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38955F7">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ADC2EF2">
      <w:pPr>
        <w:pStyle w:val="2"/>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pPr>
      <w:bookmarkStart w:id="56" w:name="_Toc13892"/>
      <w:r>
        <w:rPr>
          <w:rFonts w:hint="default" w:ascii="Times New Roman" w:hAnsi="Times New Roman" w:eastAsia="sans-serif" w:cs="Times New Roman"/>
          <w:i w:val="0"/>
          <w:iCs w:val="0"/>
          <w:color w:val="000000" w:themeColor="text1"/>
          <w:sz w:val="32"/>
          <w:szCs w:val="32"/>
          <w14:textFill>
            <w14:solidFill>
              <w14:schemeClr w14:val="tx1"/>
            </w14:solidFill>
          </w14:textFill>
        </w:rPr>
        <w:t xml:space="preserve">CHƯƠNG II: PHÂN TÍCH </w:t>
      </w:r>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 xml:space="preserve">VÀ </w:t>
      </w:r>
      <w:r>
        <w:rPr>
          <w:rFonts w:hint="default" w:ascii="Times New Roman" w:hAnsi="Times New Roman" w:eastAsia="sans-serif" w:cs="Times New Roman"/>
          <w:i w:val="0"/>
          <w:iCs w:val="0"/>
          <w:color w:val="000000" w:themeColor="text1"/>
          <w:sz w:val="32"/>
          <w:szCs w:val="32"/>
          <w14:textFill>
            <w14:solidFill>
              <w14:schemeClr w14:val="tx1"/>
            </w14:solidFill>
          </w14:textFill>
        </w:rPr>
        <w:t xml:space="preserve">THIẾT KẾ </w:t>
      </w:r>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HỆ THỐNG</w:t>
      </w:r>
      <w:bookmarkEnd w:id="56"/>
    </w:p>
    <w:p w14:paraId="6A18A09A">
      <w:pPr>
        <w:pStyle w:val="3"/>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57" w:name="_Toc31148"/>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I.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Thiết kế phần mềm</w:t>
      </w:r>
      <w:bookmarkEnd w:id="57"/>
    </w:p>
    <w:p w14:paraId="784FFE62">
      <w:pPr>
        <w:pStyle w:val="4"/>
        <w:keepNext w:val="0"/>
        <w:keepLines w:val="0"/>
        <w:widowControl/>
        <w:suppressLineNumbers w:val="0"/>
        <w:spacing w:before="0" w:beforeAutospacing="0" w:line="17" w:lineRule="atLeast"/>
        <w:ind w:left="0" w:leftChars="0" w:firstLine="0" w:firstLineChars="0"/>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58" w:name="_Toc13417"/>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1. </w:t>
      </w:r>
      <w:r>
        <w:rPr>
          <w:rFonts w:hint="default" w:ascii="Times New Roman" w:hAnsi="Times New Roman" w:eastAsia="sans-serif"/>
          <w:b/>
          <w:bCs/>
          <w:i w:val="0"/>
          <w:iCs w:val="0"/>
          <w:color w:val="000000" w:themeColor="text1"/>
          <w:sz w:val="26"/>
          <w:szCs w:val="26"/>
          <w:lang w:val="en-US"/>
          <w14:textFill>
            <w14:solidFill>
              <w14:schemeClr w14:val="tx1"/>
            </w14:solidFill>
          </w14:textFill>
        </w:rPr>
        <w:t>Bối cảnh kinh doanh</w:t>
      </w:r>
      <w:bookmarkEnd w:id="58"/>
    </w:p>
    <w:p w14:paraId="61CC44C6">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Trong bối cảnh nền kinh tế số đang phát triển với tốc độ chóng mặt, các mô hình kinh doanh truyền thống đang đối mặt với sức ép chuyển đổi số mạnh mẽ hơn bao giờ hết. Đối với lĩnh vực kinh doanh thiết bị âm thanh, đặc biệt là các cửa hàng vừa và nhỏ, việc vận hành dựa trên sổ sách thủ công hoặc các công cụ rời rạc như Excel không còn đáp ứng được nhu cầu quản lý ngày càng phức tạp. Thực tế khảo sát cho thấy, quy trình vận hành hiện tại đang bộc lộ nhiều điểm yếu chí mạng: khả năng kiểm soát tồn kho theo thời gian thực gần như bằng không, dẫn đến tình trạng sai lệch số liệu giữa kho vật lý và hệ thống ghi nhận; quy trình xử lý đơn hàng phụ thuộc hoàn toàn vào thao tác con người, gây ra độ trễ lớn trong việc phản hồi khách hàng; và đặc biệt là thiếu hụt một cơ sở dữ liệu tập trung để phân tích hành vi người tiêu dùng.</w:t>
      </w:r>
    </w:p>
    <w:p w14:paraId="3B17D899">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Hệ thống thương mại điện tử "Sell Headphones" ra đời không chỉ đơn thuần là một kênh bán hàng trực tuyến, mà được định vị là một giải pháp quản trị doanh nghiệp toàn diệ</w:t>
      </w:r>
      <w:r>
        <w:rPr>
          <w:rFonts w:hint="default"/>
          <w:color w:val="000000" w:themeColor="text1"/>
          <w:sz w:val="26"/>
          <w:szCs w:val="26"/>
          <w:lang w:val="en-US"/>
          <w14:textFill>
            <w14:solidFill>
              <w14:schemeClr w14:val="tx1"/>
            </w14:solidFill>
          </w14:textFill>
        </w:rPr>
        <w:t>n</w:t>
      </w:r>
      <w:r>
        <w:rPr>
          <w:color w:val="000000" w:themeColor="text1"/>
          <w:sz w:val="26"/>
          <w:szCs w:val="26"/>
          <w14:textFill>
            <w14:solidFill>
              <w14:schemeClr w14:val="tx1"/>
            </w14:solidFill>
          </w14:textFill>
        </w:rPr>
        <w:t>. Hệ thống đặt mục tiêu giải quyết triệt để bài toán đồng bộ hóa dữ liệu, tự động hóa quy trình nghiệp vụ từ khâu đặt hàng đến giao nhận, và cung cấp các công cụ báo cáo thông minh giúp chủ doanh nghiệp đưa ra các quyết định chiến lược dựa trên dữ liệu.</w:t>
      </w:r>
    </w:p>
    <w:p w14:paraId="2B3443A9">
      <w:pPr>
        <w:pStyle w:val="4"/>
        <w:keepNext w:val="0"/>
        <w:keepLines w:val="0"/>
        <w:widowControl/>
        <w:suppressLineNumbers w:val="0"/>
        <w:spacing w:before="0" w:beforeAutospacing="0" w:line="17" w:lineRule="atLeast"/>
        <w:ind w:left="0" w:leftChars="0" w:firstLine="0" w:firstLineChars="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59" w:name="_Toc16449"/>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2. </w:t>
      </w:r>
      <w:r>
        <w:rPr>
          <w:rFonts w:hint="default" w:ascii="Times New Roman" w:hAnsi="Times New Roman" w:eastAsia="sans-serif"/>
          <w:i w:val="0"/>
          <w:iCs w:val="0"/>
          <w:color w:val="000000" w:themeColor="text1"/>
          <w:sz w:val="26"/>
          <w:szCs w:val="26"/>
          <w:lang w:val="en-US"/>
          <w14:textFill>
            <w14:solidFill>
              <w14:schemeClr w14:val="tx1"/>
            </w14:solidFill>
          </w14:textFill>
        </w:rPr>
        <w:t>Sơ đồ quy trình nghiệp vụ</w:t>
      </w:r>
      <w:bookmarkEnd w:id="59"/>
    </w:p>
    <w:p w14:paraId="785735C4">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hiểu rõ cách thức hệ thống vận hành và tối ưu hóa hiệu quả công việc, chúng ta cần phân tích sâu vào hai quy trình nghiệp vụ cốt lõi: Quy trình Mua hàng của người dùng cuối và Quy trình Xử lý đơn hàng của quản trị viên.</w:t>
      </w:r>
    </w:p>
    <w:p w14:paraId="746F7146">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CD58CB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8A1B86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59B8AFF4">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6F67EBF">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69F9407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8B68D5C">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DC4BCC7">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385344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1BDB05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F351B6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Quy trình Mua hàng:</w:t>
      </w:r>
    </w:p>
    <w:p w14:paraId="2AC5939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235960" cy="7795260"/>
            <wp:effectExtent l="0" t="0" r="2540" b="15240"/>
            <wp:docPr id="3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descr="IMG_256"/>
                    <pic:cNvPicPr>
                      <a:picLocks noChangeAspect="1"/>
                    </pic:cNvPicPr>
                  </pic:nvPicPr>
                  <pic:blipFill>
                    <a:blip r:embed="rId14"/>
                    <a:stretch>
                      <a:fillRect/>
                    </a:stretch>
                  </pic:blipFill>
                  <pic:spPr>
                    <a:xfrm>
                      <a:off x="0" y="0"/>
                      <a:ext cx="3235960" cy="7795260"/>
                    </a:xfrm>
                    <a:prstGeom prst="rect">
                      <a:avLst/>
                    </a:prstGeom>
                    <a:noFill/>
                    <a:ln w="9525">
                      <a:noFill/>
                    </a:ln>
                  </pic:spPr>
                </pic:pic>
              </a:graphicData>
            </a:graphic>
          </wp:inline>
        </w:drawing>
      </w:r>
    </w:p>
    <w:p w14:paraId="588866A7">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60" w:name="_Toc23018"/>
      <w:r>
        <w:rPr>
          <w:rFonts w:hint="default" w:ascii="Times New Roman" w:hAnsi="Times New Roman" w:cs="Times New Roman"/>
          <w:sz w:val="26"/>
          <w:szCs w:val="26"/>
          <w:lang w:val="en-US"/>
        </w:rPr>
        <w:t>. Quy trình Mua hàng</w:t>
      </w:r>
      <w:bookmarkEnd w:id="60"/>
    </w:p>
    <w:p w14:paraId="5F86D761">
      <w:pPr>
        <w:pStyle w:val="17"/>
        <w:keepNext w:val="0"/>
        <w:keepLines w:val="0"/>
        <w:widowControl/>
        <w:suppressLineNumbers w:val="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Mô tả chi tiết quy trình Mua hàng:</w:t>
      </w:r>
      <w:r>
        <w:rPr>
          <w:color w:val="000000" w:themeColor="text1"/>
          <w:sz w:val="26"/>
          <w:szCs w:val="26"/>
          <w14:textFill>
            <w14:solidFill>
              <w14:schemeClr w14:val="tx1"/>
            </w14:solidFill>
          </w14:textFill>
        </w:rPr>
        <w:t xml:space="preserve"> Quy trình bắt đầu khi khách hàng truy cập vào hệ thống và thực hiện tìm kiếm sản phẩm thông qua thanh công cụ hoặc duyệt theo danh mục. Tại đây, hệ thống hỗ trợ người dùng lọc sản phẩm theo nhiều tiêu chí như thương hiệu, khoảng giá hoặc tính năng kỹ thuật. Khi người dùng quyết định thêm sản phẩm vào giỏ hàng, hệ thống sẽ thực hiện kiểm tra tồn kho tức thời để đảm bảo khả năng cung ứng. Sau khi rà soát lại giỏ hàng, người dùng tiến tới bước thanh toán. Tại đây, họ cung cấp thông tin giao nhận và lựa chọn phương thức thanh toán. Hệ thống sẽ xác thực dữ liệu đầu vào, tính toán tổng tiền bao gồm phí vận chuyển và thuế, sau đó khởi tạo đơn hàng ở trạng thái "Chờ xác nhận</w:t>
      </w:r>
      <w:r>
        <w:rPr>
          <w:rFonts w:hint="default"/>
          <w:color w:val="000000" w:themeColor="text1"/>
          <w:sz w:val="26"/>
          <w:szCs w:val="26"/>
          <w:lang w:val="en-US"/>
          <w14:textFill>
            <w14:solidFill>
              <w14:schemeClr w14:val="tx1"/>
            </w14:solidFill>
          </w14:textFill>
        </w:rPr>
        <w:t>”</w:t>
      </w:r>
      <w:r>
        <w:rPr>
          <w:color w:val="000000" w:themeColor="text1"/>
          <w:sz w:val="26"/>
          <w:szCs w:val="26"/>
          <w14:textFill>
            <w14:solidFill>
              <w14:schemeClr w14:val="tx1"/>
            </w14:solidFill>
          </w14:textFill>
        </w:rPr>
        <w:t xml:space="preserve"> và gửi email thông báo tự động, kết thúc phiên giao dịch của phía khách hàng.</w:t>
      </w:r>
    </w:p>
    <w:p w14:paraId="725FA326">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Quy trình Xử lý đơn hàng:</w:t>
      </w:r>
    </w:p>
    <w:p w14:paraId="54176CD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387725" cy="6192520"/>
            <wp:effectExtent l="0" t="0" r="3175" b="17780"/>
            <wp:docPr id="3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IMG_256"/>
                    <pic:cNvPicPr>
                      <a:picLocks noChangeAspect="1"/>
                    </pic:cNvPicPr>
                  </pic:nvPicPr>
                  <pic:blipFill>
                    <a:blip r:embed="rId15"/>
                    <a:stretch>
                      <a:fillRect/>
                    </a:stretch>
                  </pic:blipFill>
                  <pic:spPr>
                    <a:xfrm>
                      <a:off x="0" y="0"/>
                      <a:ext cx="3387725" cy="6192520"/>
                    </a:xfrm>
                    <a:prstGeom prst="rect">
                      <a:avLst/>
                    </a:prstGeom>
                    <a:noFill/>
                    <a:ln w="9525">
                      <a:noFill/>
                    </a:ln>
                  </pic:spPr>
                </pic:pic>
              </a:graphicData>
            </a:graphic>
          </wp:inline>
        </w:drawing>
      </w:r>
    </w:p>
    <w:p w14:paraId="74EA06F4">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bookmarkStart w:id="61" w:name="_Toc19894"/>
      <w:r>
        <w:rPr>
          <w:rFonts w:hint="default" w:ascii="Times New Roman" w:hAnsi="Times New Roman" w:cs="Times New Roman"/>
          <w:sz w:val="26"/>
          <w:szCs w:val="26"/>
          <w:lang w:val="en-US"/>
        </w:rPr>
        <w:t>.Quy trình Xử lý đơn hàng</w:t>
      </w:r>
      <w:bookmarkEnd w:id="61"/>
    </w:p>
    <w:p w14:paraId="245670DD">
      <w:pPr>
        <w:pStyle w:val="17"/>
        <w:keepNext w:val="0"/>
        <w:keepLines w:val="0"/>
        <w:widowControl/>
        <w:suppressLineNumbers w:val="0"/>
        <w:rPr>
          <w:rFonts w:hint="default"/>
          <w:b w:val="0"/>
          <w:bCs w:val="0"/>
          <w:color w:val="000000" w:themeColor="text1"/>
          <w:sz w:val="26"/>
          <w:szCs w:val="26"/>
          <w:lang w:val="en-US"/>
          <w14:textFill>
            <w14:solidFill>
              <w14:schemeClr w14:val="tx1"/>
            </w14:solidFill>
          </w14:textFill>
        </w:rPr>
      </w:pPr>
      <w:r>
        <w:rPr>
          <w:b/>
          <w:bCs/>
          <w:color w:val="000000" w:themeColor="text1"/>
          <w:sz w:val="26"/>
          <w:szCs w:val="26"/>
          <w14:textFill>
            <w14:solidFill>
              <w14:schemeClr w14:val="tx1"/>
            </w14:solidFill>
          </w14:textFill>
        </w:rPr>
        <w:t>Mô tả chi tiết quy trình Xử lý đơn hàng:</w:t>
      </w:r>
      <w:r>
        <w:rPr>
          <w:color w:val="000000" w:themeColor="text1"/>
          <w:sz w:val="26"/>
          <w:szCs w:val="26"/>
          <w14:textFill>
            <w14:solidFill>
              <w14:schemeClr w14:val="tx1"/>
            </w14:solidFill>
          </w14:textFill>
        </w:rPr>
        <w:t xml:space="preserve"> Về phía quản trị viên, quy trình bắt đầu khi hệ thống gửi thông báo có đơn hàng mới phát sinh. Admin đăng nhập vào Dashboard quản trị để xem chi tiết đơn hàng. Tại đây, Admin có quyền thực hiện các thao tác chuyển đổi trạng thái đơn hàng. Nếu đơn hàng hợp lệ và kho còn đủ hàng, Admin chuyển trạng thái sang "Đang giao hàng", lúc này hệ thống sẽ tự động trừ số lượng tồn kho tương ứng trong cơ sở dữ liệu. Trong trường hợp có vấn đề phát sinh ví dụ: khách hủy đơn hoặc sai địa chỉ, Admin thực hiện thao tác "Hủy đơn", hệ thống sẽ hoàn lại số lượng tồn kho để đảm bảo tính chính xác của dữ liệu kho hàng.</w:t>
      </w:r>
    </w:p>
    <w:p w14:paraId="7C88C64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C21642F">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2E4A92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B77292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5EF91B2B">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61DB7C4B">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6183BB2">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80F72C0">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7FE94174">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FF63972">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24035D1">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4A6E22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0E794E41">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14C3E9D">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7A0577F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47CE2B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742AD1F">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8CD645D">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3B6CE5B">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61189872">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Quy trình Quản lý truy cập:</w:t>
      </w:r>
    </w:p>
    <w:p w14:paraId="62983BF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407535" cy="7879080"/>
            <wp:effectExtent l="0" t="0" r="12065" b="7620"/>
            <wp:docPr id="4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descr="IMG_256"/>
                    <pic:cNvPicPr>
                      <a:picLocks noChangeAspect="1"/>
                    </pic:cNvPicPr>
                  </pic:nvPicPr>
                  <pic:blipFill>
                    <a:blip r:embed="rId16"/>
                    <a:stretch>
                      <a:fillRect/>
                    </a:stretch>
                  </pic:blipFill>
                  <pic:spPr>
                    <a:xfrm>
                      <a:off x="0" y="0"/>
                      <a:ext cx="4407535" cy="7879080"/>
                    </a:xfrm>
                    <a:prstGeom prst="rect">
                      <a:avLst/>
                    </a:prstGeom>
                    <a:noFill/>
                    <a:ln w="9525">
                      <a:noFill/>
                    </a:ln>
                  </pic:spPr>
                </pic:pic>
              </a:graphicData>
            </a:graphic>
          </wp:inline>
        </w:drawing>
      </w:r>
    </w:p>
    <w:p w14:paraId="32A2E70A">
      <w:pPr>
        <w:pStyle w:val="10"/>
        <w:keepNext w:val="0"/>
        <w:keepLines w:val="0"/>
        <w:widowControl/>
        <w:suppressLineNumbers w:val="0"/>
        <w:jc w:val="center"/>
        <w:rPr>
          <w:rFonts w:hint="default" w:ascii="Times New Roman" w:hAnsi="Times New Roman" w:eastAsia="SimSun" w:cs="Times New Roman"/>
          <w:kern w:val="0"/>
          <w:sz w:val="26"/>
          <w:szCs w:val="26"/>
          <w:u w:val="none"/>
          <w:lang w:val="en-US" w:eastAsia="zh-CN" w:bidi="ar"/>
        </w:rPr>
      </w:pPr>
      <w:r>
        <w:rPr>
          <w:rFonts w:hint="default" w:ascii="Times New Roman" w:hAnsi="Times New Roman" w:cs="Times New Roman"/>
          <w:sz w:val="26"/>
          <w:szCs w:val="26"/>
          <w:u w:val="none"/>
        </w:rPr>
        <w:t xml:space="preserve">Hình </w:t>
      </w:r>
      <w:r>
        <w:rPr>
          <w:rFonts w:hint="default" w:ascii="Times New Roman" w:hAnsi="Times New Roman" w:cs="Times New Roman"/>
          <w:sz w:val="26"/>
          <w:szCs w:val="26"/>
          <w:u w:val="none"/>
        </w:rPr>
        <w:fldChar w:fldCharType="begin"/>
      </w:r>
      <w:r>
        <w:rPr>
          <w:rFonts w:hint="default" w:ascii="Times New Roman" w:hAnsi="Times New Roman" w:cs="Times New Roman"/>
          <w:sz w:val="26"/>
          <w:szCs w:val="26"/>
          <w:u w:val="none"/>
        </w:rPr>
        <w:instrText xml:space="preserve"> SEQ Hình \* ARABIC </w:instrText>
      </w:r>
      <w:r>
        <w:rPr>
          <w:rFonts w:hint="default" w:ascii="Times New Roman" w:hAnsi="Times New Roman" w:cs="Times New Roman"/>
          <w:sz w:val="26"/>
          <w:szCs w:val="26"/>
          <w:u w:val="none"/>
        </w:rPr>
        <w:fldChar w:fldCharType="separate"/>
      </w:r>
      <w:r>
        <w:rPr>
          <w:rFonts w:hint="default" w:ascii="Times New Roman" w:hAnsi="Times New Roman" w:cs="Times New Roman"/>
          <w:sz w:val="26"/>
          <w:szCs w:val="26"/>
          <w:u w:val="none"/>
        </w:rPr>
        <w:t>7</w:t>
      </w:r>
      <w:r>
        <w:rPr>
          <w:rFonts w:hint="default" w:ascii="Times New Roman" w:hAnsi="Times New Roman" w:cs="Times New Roman"/>
          <w:sz w:val="26"/>
          <w:szCs w:val="26"/>
          <w:u w:val="none"/>
        </w:rPr>
        <w:fldChar w:fldCharType="end"/>
      </w:r>
      <w:bookmarkStart w:id="62" w:name="_Toc18083"/>
      <w:r>
        <w:rPr>
          <w:rFonts w:hint="default" w:ascii="Times New Roman" w:hAnsi="Times New Roman" w:cs="Times New Roman"/>
          <w:sz w:val="26"/>
          <w:szCs w:val="26"/>
          <w:u w:val="none"/>
          <w:lang w:val="en-US"/>
        </w:rPr>
        <w:t>. Quy trình Quản lý truy cập</w:t>
      </w:r>
      <w:bookmarkEnd w:id="62"/>
    </w:p>
    <w:p w14:paraId="22AB9E8B">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Mô tả chi tiết Quy trình Quản lý truy cập: </w:t>
      </w:r>
      <w:r>
        <w:rPr>
          <w:rFonts w:hint="default" w:ascii="Times New Roman" w:hAnsi="Times New Roman" w:eastAsia="SimSun" w:cs="Times New Roman"/>
          <w:b w:val="0"/>
          <w:bCs w:val="0"/>
          <w:sz w:val="26"/>
          <w:szCs w:val="26"/>
        </w:rPr>
        <w:t xml:space="preserve">hoạt động như một lớp màng lọc bảo mật đa tầng, đảm bảo mọi tài nguyên hệ thống chỉ được truy xuất bởi những chủ thể có thẩm quyền tương ứng thông qua cơ chế Phân quyền dựa trên vai trò . Mỗi khi một yêu cầu HTTP được gửi đến các tuyến đường bảo mật như trang Dashboard quản trị hay API sửa đổi dữ liệu, hệ thống sẽ kích hoạt các lớp Middleware trung gian để đánh chặn và kiểm tra trước khi yêu cầu đó chạm tới Controller. Tại đây, hệ thống không chỉ xác thực tính hợp lệ của chữ ký số trong mã JWT để đảm bảo người dùng đã đăng nhập, mà còn đi sâu phân tích trường dữ liệu </w:t>
      </w:r>
      <w:r>
        <w:rPr>
          <w:rStyle w:val="14"/>
          <w:rFonts w:hint="default" w:ascii="Times New Roman" w:hAnsi="Times New Roman" w:eastAsia="SimSun" w:cs="Times New Roman"/>
          <w:b w:val="0"/>
          <w:bCs w:val="0"/>
          <w:sz w:val="26"/>
          <w:szCs w:val="26"/>
        </w:rPr>
        <w:t>role</w:t>
      </w:r>
      <w:r>
        <w:rPr>
          <w:rFonts w:hint="default" w:ascii="Times New Roman" w:hAnsi="Times New Roman" w:eastAsia="SimSun" w:cs="Times New Roman"/>
          <w:b w:val="0"/>
          <w:bCs w:val="0"/>
          <w:sz w:val="26"/>
          <w:szCs w:val="26"/>
        </w:rPr>
        <w:t xml:space="preserve"> ví dụ: 'admin' hoặc 'user' được nhúng trong Payload. Chỉ khi quyền hạn của người dùng khớp chính xác với yêu cầu bảo mật của tài nguyên đích, cổng API mới mở ra để xử lý; ngược lại, hệ thống sẽ ngay lập tức từ chối truy cập và trả về mã lỗi 403 Forbidden, qua đó ngăn chặn tuyệt đối các hành vi leo thang đặc quyền trái phép và bảo vệ an toàn cho dữ liệu nghiệp vụ nhạy cảm.</w:t>
      </w:r>
    </w:p>
    <w:p w14:paraId="43238E0C">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Quy trình Giỏ hàng</w:t>
      </w:r>
    </w:p>
    <w:p w14:paraId="4ED6541A">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257800" cy="5212715"/>
            <wp:effectExtent l="0" t="0" r="0" b="6985"/>
            <wp:docPr id="4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6" descr="IMG_256"/>
                    <pic:cNvPicPr>
                      <a:picLocks noChangeAspect="1"/>
                    </pic:cNvPicPr>
                  </pic:nvPicPr>
                  <pic:blipFill>
                    <a:blip r:embed="rId17"/>
                    <a:stretch>
                      <a:fillRect/>
                    </a:stretch>
                  </pic:blipFill>
                  <pic:spPr>
                    <a:xfrm>
                      <a:off x="0" y="0"/>
                      <a:ext cx="5257800" cy="5212715"/>
                    </a:xfrm>
                    <a:prstGeom prst="rect">
                      <a:avLst/>
                    </a:prstGeom>
                    <a:noFill/>
                    <a:ln w="9525">
                      <a:noFill/>
                    </a:ln>
                  </pic:spPr>
                </pic:pic>
              </a:graphicData>
            </a:graphic>
          </wp:inline>
        </w:drawing>
      </w:r>
    </w:p>
    <w:p w14:paraId="749FF300">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bookmarkStart w:id="63" w:name="_Toc2130"/>
      <w:r>
        <w:rPr>
          <w:rFonts w:hint="default" w:ascii="Times New Roman" w:hAnsi="Times New Roman" w:cs="Times New Roman"/>
          <w:sz w:val="26"/>
          <w:szCs w:val="26"/>
          <w:lang w:val="en-US"/>
        </w:rPr>
        <w:t>. Quy trình Giỏ hàng</w:t>
      </w:r>
      <w:bookmarkEnd w:id="63"/>
    </w:p>
    <w:p w14:paraId="33BDECA1">
      <w:pPr>
        <w:rPr>
          <w:rFonts w:hint="default"/>
          <w:b/>
          <w:bCs/>
          <w:lang w:val="en-US"/>
        </w:rPr>
      </w:pPr>
    </w:p>
    <w:p w14:paraId="52DD474A">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Mô tả chi tiết Quy trình Giỏ hàng: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Quy trình quản lý giỏ hàng được thiết kế với logic nghiệp vụ chặt chẽ nhằm đảm bảo tính nhất quán của dữ liệu giao dịch. Khi người dùng thực hiện thao tác thêm sản phẩm, hệ thống lập tức kích hoạt cơ chế kiểm tra tồn kho khả dụng để ngăn chặn tình trạng đặt quá số lượng thực tế. Nếu sản phẩm đã tồn tại trong giỏ hàng hiện hữu, thuật toán sẽ tự động thực hiện cộng dồn số lượng thay vì tạo bản ghi trùng lặp, đồng thời kích hoạt hàm tính toán lại tổng giá trị đơn hàng bao gồm đơn giá và các loại thuế phí liên quan. Toàn bộ trạng thái giỏ hàng sau đó được đồng bộ hóa tức thì xuống cơ sở dữ liệu MongoDB, cho phép người dùng duy trì trải nghiệm mua sắm liền mạch ngay cả khi chuyển đổi giữa các thiết bị khác nhau.</w:t>
      </w:r>
    </w:p>
    <w:p w14:paraId="6576AD47">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Quy trình Đơn hàng</w:t>
      </w:r>
    </w:p>
    <w:p w14:paraId="6351C7CA">
      <w:pPr>
        <w:keepNext w:val="0"/>
        <w:keepLines w:val="0"/>
        <w:widowControl/>
        <w:suppressLineNumbers w:val="0"/>
        <w:jc w:val="center"/>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19880" cy="6720205"/>
            <wp:effectExtent l="0" t="0" r="13970" b="4445"/>
            <wp:docPr id="4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descr="IMG_256"/>
                    <pic:cNvPicPr>
                      <a:picLocks noChangeAspect="1"/>
                    </pic:cNvPicPr>
                  </pic:nvPicPr>
                  <pic:blipFill>
                    <a:blip r:embed="rId18"/>
                    <a:stretch>
                      <a:fillRect/>
                    </a:stretch>
                  </pic:blipFill>
                  <pic:spPr>
                    <a:xfrm>
                      <a:off x="0" y="0"/>
                      <a:ext cx="4119880" cy="6720205"/>
                    </a:xfrm>
                    <a:prstGeom prst="rect">
                      <a:avLst/>
                    </a:prstGeom>
                    <a:noFill/>
                    <a:ln w="9525">
                      <a:noFill/>
                    </a:ln>
                  </pic:spPr>
                </pic:pic>
              </a:graphicData>
            </a:graphic>
          </wp:inline>
        </w:drawing>
      </w:r>
    </w:p>
    <w:p w14:paraId="4FEC0304">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bookmarkStart w:id="64" w:name="_Toc27675"/>
      <w:r>
        <w:rPr>
          <w:rFonts w:hint="default" w:ascii="Times New Roman" w:hAnsi="Times New Roman" w:cs="Times New Roman"/>
          <w:sz w:val="26"/>
          <w:szCs w:val="26"/>
          <w:lang w:val="en-US"/>
        </w:rPr>
        <w:t>. Đơn hàng</w:t>
      </w:r>
      <w:bookmarkEnd w:id="64"/>
    </w:p>
    <w:p w14:paraId="29859E7A">
      <w:pPr>
        <w:outlineLvl w:val="9"/>
        <w:rPr>
          <w:rFonts w:hint="default"/>
          <w:lang w:val="en-US"/>
        </w:rPr>
      </w:pPr>
    </w:p>
    <w:p w14:paraId="023E8F22">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Mô tả chi tiết Quy trình Đơn hàng: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Quy trình xử lý đơn hàng được vận hành theo cơ chế máy trạng thái nghiêm ngặt nhằm đảm bảo tính chính xác tuyệt đối của dữ liệu kho vận. Khi Quản trị viên thực hiện thao tác chuyển đổi trạng thái từ 'Chờ xử lý' sang 'Đang giao', hệ thống Backend sẽ thực thi một giao dịch nguyên tử: vừa cập nhật trạng thái đơn hàng, vừa khấu trừ số lượng tồn kho trong cùng một thời điểm để tránh lỗi bất đồng bộ. Ngược lại, đối với các trường hợp ngoại lệ như đơn hàng bị hủy hoặc hoàn trả. Cơ chế này giúp số liệu hiển thị trên Dashboard luôn phản ánh đúng thực tế kinh doanh thời gian thực mà không cần sự can thiệp thủ công từ con người.</w:t>
      </w:r>
    </w:p>
    <w:p w14:paraId="15D66994">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Quy trình Danh mục sản phẩm</w:t>
      </w:r>
    </w:p>
    <w:p w14:paraId="2F11DACE">
      <w:pPr>
        <w:keepNext w:val="0"/>
        <w:keepLines w:val="0"/>
        <w:widowControl/>
        <w:suppressLineNumbers w:val="0"/>
        <w:jc w:val="left"/>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22620" cy="5109210"/>
            <wp:effectExtent l="0" t="0" r="11430" b="15240"/>
            <wp:docPr id="5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 descr="IMG_256"/>
                    <pic:cNvPicPr>
                      <a:picLocks noChangeAspect="1"/>
                    </pic:cNvPicPr>
                  </pic:nvPicPr>
                  <pic:blipFill>
                    <a:blip r:embed="rId19"/>
                    <a:stretch>
                      <a:fillRect/>
                    </a:stretch>
                  </pic:blipFill>
                  <pic:spPr>
                    <a:xfrm>
                      <a:off x="0" y="0"/>
                      <a:ext cx="5722620" cy="5109210"/>
                    </a:xfrm>
                    <a:prstGeom prst="rect">
                      <a:avLst/>
                    </a:prstGeom>
                    <a:noFill/>
                    <a:ln w="9525">
                      <a:noFill/>
                    </a:ln>
                  </pic:spPr>
                </pic:pic>
              </a:graphicData>
            </a:graphic>
          </wp:inline>
        </w:drawing>
      </w:r>
    </w:p>
    <w:p w14:paraId="56439D69">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bookmarkStart w:id="65" w:name="_Toc29814"/>
      <w:r>
        <w:rPr>
          <w:rFonts w:hint="default" w:ascii="Times New Roman" w:hAnsi="Times New Roman" w:cs="Times New Roman"/>
          <w:sz w:val="26"/>
          <w:szCs w:val="26"/>
          <w:lang w:val="en-US"/>
        </w:rPr>
        <w:t>. Quy trình Danh mục sản phẩm</w:t>
      </w:r>
      <w:bookmarkEnd w:id="65"/>
    </w:p>
    <w:p w14:paraId="430C5831">
      <w:pPr>
        <w:outlineLvl w:val="9"/>
        <w:rPr>
          <w:rFonts w:hint="default"/>
          <w:b w:val="0"/>
          <w:bCs w:val="0"/>
          <w:lang w:val="en-US"/>
        </w:rPr>
      </w:pPr>
    </w:p>
    <w:p w14:paraId="0178D54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Mô tả chi tiết Quy trình Danh mục sản phẩm: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Quy trình quản lý danh mục đóng vai trò định hình cấu trúc tổ chức dữ liệu cho toàn bộ hệ thống kho hàng. Khi Quản trị viên khởi tạo hoặc chỉnh sửa danh mục, hệ thống thực hiện các lớp kiểm tra ràng buộc duy nhất đối với tên danh mục để ngăn chặn sự trùng lặp. Điểm mấu chốt của quy trình nằm ở cơ chế kiểm soát toàn vẹn tham chiếu khi thực hiện thao tác xóa: hệ thống sẽ tự động quét và chặn yêu cầu xóa nếu phát hiện vẫn còn sản phẩm liên kếtđang tồn tại trong danh mục đó. Điều này giúp ngăn chặn triệt để tình trạng 'sản phẩm mồ côi' trong cơ sở dữ liệu, đảm bảo cây phân cấp sản phẩm luôn liền mạch phục vụ cho tính năng lọc tìm kiếm của người dùng.</w:t>
      </w:r>
    </w:p>
    <w:p w14:paraId="2AFF6D8A">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1BF77F2C">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189F6BC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34E2A540">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Quy trình thanh toán</w:t>
      </w:r>
    </w:p>
    <w:p w14:paraId="63CD4474">
      <w:pPr>
        <w:keepNext w:val="0"/>
        <w:keepLines w:val="0"/>
        <w:widowControl/>
        <w:suppressLineNumbers w:val="0"/>
        <w:jc w:val="center"/>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404235" cy="5523230"/>
            <wp:effectExtent l="0" t="0" r="5715" b="1270"/>
            <wp:docPr id="5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descr="IMG_256"/>
                    <pic:cNvPicPr>
                      <a:picLocks noChangeAspect="1"/>
                    </pic:cNvPicPr>
                  </pic:nvPicPr>
                  <pic:blipFill>
                    <a:blip r:embed="rId20"/>
                    <a:stretch>
                      <a:fillRect/>
                    </a:stretch>
                  </pic:blipFill>
                  <pic:spPr>
                    <a:xfrm>
                      <a:off x="0" y="0"/>
                      <a:ext cx="3404235" cy="5523230"/>
                    </a:xfrm>
                    <a:prstGeom prst="rect">
                      <a:avLst/>
                    </a:prstGeom>
                    <a:noFill/>
                    <a:ln w="9525">
                      <a:noFill/>
                    </a:ln>
                  </pic:spPr>
                </pic:pic>
              </a:graphicData>
            </a:graphic>
          </wp:inline>
        </w:drawing>
      </w:r>
    </w:p>
    <w:p w14:paraId="69E3F4C8">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bookmarkStart w:id="66" w:name="_Toc10360"/>
      <w:r>
        <w:rPr>
          <w:rFonts w:hint="default" w:ascii="Times New Roman" w:hAnsi="Times New Roman" w:cs="Times New Roman"/>
          <w:sz w:val="26"/>
          <w:szCs w:val="26"/>
          <w:lang w:val="en-US"/>
        </w:rPr>
        <w:t>. Quy trình thanh toán</w:t>
      </w:r>
      <w:bookmarkEnd w:id="66"/>
    </w:p>
    <w:p w14:paraId="5EE46063">
      <w:pPr>
        <w:outlineLvl w:val="9"/>
        <w:rPr>
          <w:rFonts w:hint="default"/>
          <w:lang w:val="en-US"/>
        </w:rPr>
      </w:pPr>
    </w:p>
    <w:p w14:paraId="32449BAF">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Mô tả chi tiết Quy trình Thanh toán: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Quy trình thanh toán đóng vai trò là chốt chặn bảo mật cuối cùng nhằm đảm bảo tính chính xác tuyệt đối của giao dịch tài chính. Trước khi chấp nhận yêu cầu, hệ thống Backend thực hiện cơ chế 'Tái kiểm tra giá’ bằng cách truy vấn lại giá gốc từ cơ sở dữ liệu thay vì tin tưởng dữ liệu từ Frontend, giúp ngăn chặn hoàn toàn các hành vi gian lận sửa đổi mã nguồn HTML. Giao dịch sau đó được thực thi trong một khối Atomic Transaction nghiêm ngặt: chỉ khi hệ thống xác nhận thanh toán thành công, nó mới đồng thời thực hiện hai tác vụ là cập nhật trạng thái đơn hàng sang 'Đã thanh toán' và khóa số lượng tồn kho thực tế. Cơ chế này giúp loại bỏ triệt để rủi ro 'Race Condition' thường gặp khi có nhiều khách hàng cùng tranh mua một sản phẩm "hot" tại cùng một thời điểm.</w:t>
      </w:r>
    </w:p>
    <w:p w14:paraId="79E9719C">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Quy trình Đánh giá</w:t>
      </w:r>
    </w:p>
    <w:p w14:paraId="2DB7BD0F">
      <w:pPr>
        <w:keepNext w:val="0"/>
        <w:keepLines w:val="0"/>
        <w:widowControl/>
        <w:suppressLineNumbers w:val="0"/>
        <w:jc w:val="center"/>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198110" cy="7894320"/>
            <wp:effectExtent l="0" t="0" r="2540" b="11430"/>
            <wp:docPr id="5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 descr="IMG_256"/>
                    <pic:cNvPicPr>
                      <a:picLocks noChangeAspect="1"/>
                    </pic:cNvPicPr>
                  </pic:nvPicPr>
                  <pic:blipFill>
                    <a:blip r:embed="rId21"/>
                    <a:stretch>
                      <a:fillRect/>
                    </a:stretch>
                  </pic:blipFill>
                  <pic:spPr>
                    <a:xfrm>
                      <a:off x="0" y="0"/>
                      <a:ext cx="5198110" cy="7894320"/>
                    </a:xfrm>
                    <a:prstGeom prst="rect">
                      <a:avLst/>
                    </a:prstGeom>
                    <a:noFill/>
                    <a:ln w="9525">
                      <a:noFill/>
                    </a:ln>
                  </pic:spPr>
                </pic:pic>
              </a:graphicData>
            </a:graphic>
          </wp:inline>
        </w:drawing>
      </w:r>
    </w:p>
    <w:p w14:paraId="28D7B7C2">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bookmarkStart w:id="67" w:name="_Toc24714"/>
      <w:r>
        <w:rPr>
          <w:rFonts w:hint="default" w:ascii="Times New Roman" w:hAnsi="Times New Roman" w:cs="Times New Roman"/>
          <w:sz w:val="26"/>
          <w:szCs w:val="26"/>
          <w:lang w:val="en-US"/>
        </w:rPr>
        <w:t>. Quy trình Đánh giá</w:t>
      </w:r>
      <w:bookmarkEnd w:id="67"/>
    </w:p>
    <w:p w14:paraId="7FE84ECC">
      <w:pPr>
        <w:outlineLvl w:val="9"/>
        <w:rPr>
          <w:rFonts w:hint="default"/>
          <w:lang w:val="en-US"/>
        </w:rPr>
      </w:pPr>
    </w:p>
    <w:p w14:paraId="4467C67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Mô tả chi tiết Quy trình Đánh giá: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Quy trình đánh giá được xây dựng dựa trên cơ chế 'Verified Purchase' nhằm đảm bảo tính khách quan và tin cậy của dữ liệu phản hồi. Hệ thống Backend thiết lập một lớp kiểm tra logic nghiêm ngặt: chỉ cho phép người dùng gửi đánh giá khi và chỉ khi họ đã mua sản phẩm đó và đơn hàng đang ở trạng thái 'Hoàn tất'. Ngay khi một đánh giá mới được ghi nhận, hệ thống không chỉ lưu trữ nội dung bình luận mà còn kích hoạt ngay lập tức thuật toán 'Tổng hợp điểm trung bình'. Thuật toán này sẽ quét toàn bộ các đánh giá hiện có của sản phẩm, tính toán lại con số trung bình cộng và cập nhật trực tiếp vào trường ratings của bảng Sản phẩm, giúp hiển thị mức độ uy tín mới nhất cho cộng đồng người mua tiếp theo mà không cần chờ tác vụ xử lý hàng loạt.</w:t>
      </w:r>
    </w:p>
    <w:p w14:paraId="606D6F8D">
      <w:pPr>
        <w:pStyle w:val="4"/>
        <w:keepNext w:val="0"/>
        <w:keepLines w:val="0"/>
        <w:widowControl/>
        <w:numPr>
          <w:ilvl w:val="0"/>
          <w:numId w:val="0"/>
        </w:numPr>
        <w:suppressLineNumbers w:val="0"/>
        <w:spacing w:before="0" w:beforeAutospacing="0" w:line="17" w:lineRule="atLeast"/>
        <w:ind w:leftChars="0"/>
        <w:outlineLvl w:val="2"/>
        <w:rPr>
          <w:rFonts w:hint="default"/>
        </w:rPr>
      </w:pPr>
      <w:bookmarkStart w:id="68" w:name="_Toc18367"/>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3. </w:t>
      </w:r>
      <w:r>
        <w:rPr>
          <w:rFonts w:hint="default" w:ascii="Times New Roman" w:hAnsi="Times New Roman" w:eastAsia="sans-serif"/>
          <w:i w:val="0"/>
          <w:iCs w:val="0"/>
          <w:color w:val="000000" w:themeColor="text1"/>
          <w:sz w:val="26"/>
          <w:szCs w:val="26"/>
          <w:lang w:val="en-US"/>
          <w14:textFill>
            <w14:solidFill>
              <w14:schemeClr w14:val="tx1"/>
            </w14:solidFill>
          </w14:textFill>
        </w:rPr>
        <w:t>Các tác nhân tham gia hệ thống</w:t>
      </w:r>
      <w:bookmarkEnd w:id="68"/>
    </w:p>
    <w:p w14:paraId="3CE8E4FF">
      <w:pPr>
        <w:pStyle w:val="17"/>
        <w:keepNext w:val="0"/>
        <w:keepLines w:val="0"/>
        <w:widowControl/>
        <w:suppressLineNumbers w:val="0"/>
        <w:rPr>
          <w:sz w:val="26"/>
          <w:szCs w:val="26"/>
        </w:rPr>
      </w:pPr>
      <w:r>
        <w:rPr>
          <w:sz w:val="26"/>
          <w:szCs w:val="26"/>
        </w:rPr>
        <w:t>Hệ thống "Sell Headphones" được thiết kế để phục vụ sự tương tác của hai nhóm đối tượng chính, mỗi nhóm đóng vai trò quan trọng trong việc vận hành luồng dữ liệu của toàn bộ hệ thống:</w:t>
      </w:r>
    </w:p>
    <w:p w14:paraId="0FB8B909">
      <w:pPr>
        <w:pStyle w:val="17"/>
        <w:keepNext w:val="0"/>
        <w:keepLines w:val="0"/>
        <w:widowControl/>
        <w:suppressLineNumbers w:val="0"/>
        <w:rPr>
          <w:sz w:val="26"/>
          <w:szCs w:val="26"/>
        </w:rPr>
      </w:pPr>
      <w:r>
        <w:rPr>
          <w:b/>
          <w:bCs/>
          <w:sz w:val="26"/>
          <w:szCs w:val="26"/>
        </w:rPr>
        <w:t>Thứ nhất là Khách hàng:</w:t>
      </w:r>
      <w:r>
        <w:rPr>
          <w:sz w:val="26"/>
          <w:szCs w:val="26"/>
        </w:rPr>
        <w:t xml:space="preserve"> Đây là đối tượng trung tâm mà hệ thống hướng tới phục vụ. Khách hàng có thể là người dùng vãng lai chưa đăng ký tài khoản hoặc thành viên chính thức. Vai trò của họ bao gồm việc tìm kiếm thông tin sản phẩm, so sánh thông số kỹ thuật, quản lý giỏ hàng cá nhân và thực hiện các giao dịch mua sắm. Đối với thành viên đã đăng ký, họ còn có quyền truy cập vào các tính năng nâng cao như xem lịch sử đơn hàng, quản lý sổ địa chỉ giao nhận và tham gia đánh giá sản phẩm.</w:t>
      </w:r>
    </w:p>
    <w:p w14:paraId="36138DB5">
      <w:pPr>
        <w:pStyle w:val="17"/>
        <w:keepNext w:val="0"/>
        <w:keepLines w:val="0"/>
        <w:widowControl/>
        <w:suppressLineNumbers w:val="0"/>
        <w:rPr>
          <w:rFonts w:hint="default"/>
          <w:lang w:val="en-US"/>
        </w:rPr>
      </w:pPr>
      <w:r>
        <w:rPr>
          <w:b/>
          <w:bCs/>
          <w:sz w:val="26"/>
          <w:szCs w:val="26"/>
        </w:rPr>
        <w:t>Thứ hai là Quản trị viên:</w:t>
      </w:r>
      <w:r>
        <w:rPr>
          <w:sz w:val="26"/>
          <w:szCs w:val="26"/>
        </w:rPr>
        <w:t xml:space="preserve"> Đây là nhóm người dùng có quyền hạn cao nhất trong hệ thống, chịu trách nhiệm duy trì sự ổn định của hoạt động kinh doanh. Quản trị viên không chỉ quản lý danh mục sản phẩm thêm, sửa, xóa, cập nhật giá bán mà còn đóng vai trò là người điều phối đơn hàng. Ngoài ra, Admin còn có quyền truy cập vào các báo cáo thống kê doanh thu, phân tích xu hướng mua sắm để từ đó đưa ra các chiến lược nhập hàng phù hợp.</w:t>
      </w:r>
    </w:p>
    <w:p w14:paraId="7583E37C">
      <w:pPr>
        <w:pStyle w:val="4"/>
        <w:keepNext w:val="0"/>
        <w:keepLines w:val="0"/>
        <w:widowControl/>
        <w:numPr>
          <w:ilvl w:val="0"/>
          <w:numId w:val="2"/>
        </w:numPr>
        <w:suppressLineNumbers w:val="0"/>
        <w:spacing w:before="0" w:beforeAutospacing="0" w:line="17" w:lineRule="atLeast"/>
        <w:ind w:left="377" w:leftChars="0" w:hanging="377" w:hangingChars="145"/>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69" w:name="_Toc21155"/>
      <w:r>
        <w:rPr>
          <w:rFonts w:hint="default" w:ascii="Times New Roman" w:hAnsi="Times New Roman" w:eastAsia="sans-serif"/>
          <w:i w:val="0"/>
          <w:iCs w:val="0"/>
          <w:color w:val="000000" w:themeColor="text1"/>
          <w:sz w:val="26"/>
          <w:szCs w:val="26"/>
          <w:lang w:val="en-US"/>
          <w14:textFill>
            <w14:solidFill>
              <w14:schemeClr w14:val="tx1"/>
            </w14:solidFill>
          </w14:textFill>
        </w:rPr>
        <w:t>Sơ đồ ngữ cảnh</w:t>
      </w:r>
      <w:bookmarkEnd w:id="69"/>
    </w:p>
    <w:p w14:paraId="103EE881">
      <w:pPr>
        <w:pStyle w:val="17"/>
        <w:keepNext w:val="0"/>
        <w:keepLines w:val="0"/>
        <w:widowControl/>
        <w:suppressLineNumbers w:val="0"/>
        <w:rPr>
          <w:sz w:val="26"/>
          <w:szCs w:val="26"/>
        </w:rPr>
      </w:pPr>
      <w:r>
        <w:rPr>
          <w:sz w:val="26"/>
          <w:szCs w:val="26"/>
        </w:rPr>
        <w:t>Sơ đồ ngữ cảnh cung cấp một cái nhìn tổng quan nhất về ranh giới của hệ thống và sự tương tác với các thực thể bên ngoài. Trong mô hình này, hệ thống "Sell Headphones" được coi là một "hộp đen" duy nhất xử lý mọi yêu cầu.</w:t>
      </w:r>
    </w:p>
    <w:p w14:paraId="36F1E08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508625" cy="2286635"/>
            <wp:effectExtent l="0" t="0" r="15875" b="18415"/>
            <wp:docPr id="5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1" descr="IMG_256"/>
                    <pic:cNvPicPr>
                      <a:picLocks noChangeAspect="1"/>
                    </pic:cNvPicPr>
                  </pic:nvPicPr>
                  <pic:blipFill>
                    <a:blip r:embed="rId22"/>
                    <a:stretch>
                      <a:fillRect/>
                    </a:stretch>
                  </pic:blipFill>
                  <pic:spPr>
                    <a:xfrm>
                      <a:off x="0" y="0"/>
                      <a:ext cx="5508625" cy="2286635"/>
                    </a:xfrm>
                    <a:prstGeom prst="rect">
                      <a:avLst/>
                    </a:prstGeom>
                    <a:noFill/>
                    <a:ln w="9525">
                      <a:noFill/>
                    </a:ln>
                  </pic:spPr>
                </pic:pic>
              </a:graphicData>
            </a:graphic>
          </wp:inline>
        </w:drawing>
      </w:r>
    </w:p>
    <w:p w14:paraId="23BDE2A8">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bookmarkStart w:id="70" w:name="_Toc13698"/>
      <w:r>
        <w:rPr>
          <w:rFonts w:hint="default" w:ascii="Times New Roman" w:hAnsi="Times New Roman" w:cs="Times New Roman"/>
          <w:sz w:val="26"/>
          <w:szCs w:val="26"/>
          <w:lang w:val="en-US"/>
        </w:rPr>
        <w:t>. Sơ đồ ngữ cảnh</w:t>
      </w:r>
      <w:bookmarkEnd w:id="70"/>
    </w:p>
    <w:p w14:paraId="6CC0DC32">
      <w:pPr>
        <w:pStyle w:val="17"/>
        <w:keepNext w:val="0"/>
        <w:keepLines w:val="0"/>
        <w:widowControl/>
        <w:suppressLineNumbers w:val="0"/>
        <w:rPr>
          <w:sz w:val="26"/>
          <w:szCs w:val="26"/>
        </w:rPr>
      </w:pPr>
    </w:p>
    <w:p w14:paraId="29E48091">
      <w:pPr>
        <w:pStyle w:val="17"/>
        <w:keepNext w:val="0"/>
        <w:keepLines w:val="0"/>
        <w:widowControl/>
        <w:suppressLineNumbers w:val="0"/>
        <w:rPr>
          <w:sz w:val="26"/>
          <w:szCs w:val="26"/>
        </w:rPr>
      </w:pPr>
      <w:r>
        <w:rPr>
          <w:sz w:val="26"/>
          <w:szCs w:val="26"/>
        </w:rPr>
        <w:t>Quan sát sơ đồ, ta thấy luồng dữ liệu vào xuất phát từ phía Khách hàng thông qua các yêu cầu đặt hàng và thanh toán, cũng như từ phía Admin thông qua các lệnh nhập liệu và cập nhật trạng thái. Ngược lại, luồng dữ liệu ra là các thông báo xác nhận, hóa đơn điện tử gửi về cho khách hàng và các báo cáo quản trị hiển thị cho Admin. Bên cạnh đó, hệ thống còn tương tác với các hệ thống bên ngoài như dịch vụ gửi emai</w:t>
      </w:r>
      <w:r>
        <w:rPr>
          <w:rFonts w:hint="default"/>
          <w:sz w:val="26"/>
          <w:szCs w:val="26"/>
          <w:lang w:val="en-US"/>
        </w:rPr>
        <w:t xml:space="preserve">l </w:t>
      </w:r>
      <w:r>
        <w:rPr>
          <w:sz w:val="26"/>
          <w:szCs w:val="26"/>
        </w:rPr>
        <w:t xml:space="preserve"> để thực hiện chức năng thông báo tự động, đảm bảo quy trình vận hành khép kín và liên tục.</w:t>
      </w:r>
    </w:p>
    <w:p w14:paraId="55410C7B">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204008F4">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bookmarkStart w:id="71" w:name="_Toc9867"/>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5. </w:t>
      </w:r>
      <w:r>
        <w:rPr>
          <w:rFonts w:hint="default" w:ascii="Times New Roman" w:hAnsi="Times New Roman" w:eastAsia="sans-serif"/>
          <w:i w:val="0"/>
          <w:iCs w:val="0"/>
          <w:color w:val="000000" w:themeColor="text1"/>
          <w:sz w:val="26"/>
          <w:szCs w:val="26"/>
          <w14:textFill>
            <w14:solidFill>
              <w14:schemeClr w14:val="tx1"/>
            </w14:solidFill>
          </w14:textFill>
        </w:rPr>
        <w:t>Use Case</w:t>
      </w:r>
      <w:bookmarkEnd w:id="71"/>
    </w:p>
    <w:p w14:paraId="0ABABE1A">
      <w:pPr>
        <w:pStyle w:val="17"/>
        <w:keepNext w:val="0"/>
        <w:keepLines w:val="0"/>
        <w:widowControl/>
        <w:suppressLineNumbers w:val="0"/>
        <w:rPr>
          <w:sz w:val="26"/>
          <w:szCs w:val="26"/>
        </w:rPr>
      </w:pPr>
      <w:r>
        <w:rPr>
          <w:sz w:val="26"/>
          <w:szCs w:val="26"/>
        </w:rPr>
        <w:t>Biểu đồ Use Case đóng vai trò then chốt trong việc xác định phạm vi chức năng của hệ thống. Nó mô tả trực quan mối quan hệ giữa các Tác nhân và các Ca sử dụng mà hệ thống cung cấp.</w:t>
      </w:r>
    </w:p>
    <w:p w14:paraId="5BD2007A">
      <w:pPr>
        <w:pStyle w:val="17"/>
        <w:keepNext w:val="0"/>
        <w:keepLines w:val="0"/>
        <w:widowControl/>
        <w:suppressLineNumbers w:val="0"/>
        <w:rPr>
          <w:rFonts w:hint="default"/>
          <w:b/>
          <w:bCs/>
          <w:sz w:val="26"/>
          <w:szCs w:val="26"/>
          <w:lang w:val="en-US"/>
        </w:rPr>
      </w:pPr>
    </w:p>
    <w:p w14:paraId="43BEE436">
      <w:pPr>
        <w:pStyle w:val="17"/>
        <w:keepNext w:val="0"/>
        <w:keepLines w:val="0"/>
        <w:widowControl/>
        <w:suppressLineNumbers w:val="0"/>
        <w:rPr>
          <w:rFonts w:hint="default"/>
          <w:b/>
          <w:bCs/>
          <w:sz w:val="26"/>
          <w:szCs w:val="26"/>
          <w:lang w:val="en-US"/>
        </w:rPr>
      </w:pPr>
    </w:p>
    <w:p w14:paraId="11D157FE">
      <w:pPr>
        <w:pStyle w:val="17"/>
        <w:keepNext w:val="0"/>
        <w:keepLines w:val="0"/>
        <w:widowControl/>
        <w:suppressLineNumbers w:val="0"/>
        <w:rPr>
          <w:rFonts w:hint="default"/>
          <w:b/>
          <w:bCs/>
          <w:sz w:val="26"/>
          <w:szCs w:val="26"/>
          <w:lang w:val="en-US"/>
        </w:rPr>
      </w:pPr>
    </w:p>
    <w:p w14:paraId="6991F594">
      <w:pPr>
        <w:pStyle w:val="17"/>
        <w:keepNext w:val="0"/>
        <w:keepLines w:val="0"/>
        <w:widowControl/>
        <w:suppressLineNumbers w:val="0"/>
        <w:rPr>
          <w:rFonts w:hint="default"/>
          <w:b/>
          <w:bCs/>
          <w:sz w:val="26"/>
          <w:szCs w:val="26"/>
          <w:lang w:val="en-US"/>
        </w:rPr>
      </w:pPr>
    </w:p>
    <w:p w14:paraId="7D07D2F8">
      <w:pPr>
        <w:pStyle w:val="17"/>
        <w:keepNext w:val="0"/>
        <w:keepLines w:val="0"/>
        <w:widowControl/>
        <w:suppressLineNumbers w:val="0"/>
        <w:rPr>
          <w:rFonts w:hint="default"/>
          <w:b/>
          <w:bCs/>
          <w:sz w:val="26"/>
          <w:szCs w:val="26"/>
          <w:lang w:val="en-US"/>
        </w:rPr>
      </w:pPr>
    </w:p>
    <w:p w14:paraId="6AF51A6C">
      <w:pPr>
        <w:pStyle w:val="17"/>
        <w:keepNext w:val="0"/>
        <w:keepLines w:val="0"/>
        <w:widowControl/>
        <w:suppressLineNumbers w:val="0"/>
        <w:rPr>
          <w:rFonts w:hint="default"/>
          <w:b/>
          <w:bCs/>
          <w:sz w:val="26"/>
          <w:szCs w:val="26"/>
          <w:lang w:val="en-US"/>
        </w:rPr>
      </w:pPr>
    </w:p>
    <w:p w14:paraId="5988321A">
      <w:pPr>
        <w:pStyle w:val="17"/>
        <w:keepNext w:val="0"/>
        <w:keepLines w:val="0"/>
        <w:widowControl/>
        <w:suppressLineNumbers w:val="0"/>
        <w:rPr>
          <w:rFonts w:hint="default"/>
          <w:b/>
          <w:bCs/>
          <w:sz w:val="26"/>
          <w:szCs w:val="26"/>
          <w:lang w:val="en-US"/>
        </w:rPr>
      </w:pPr>
    </w:p>
    <w:p w14:paraId="2E502C61">
      <w:pPr>
        <w:pStyle w:val="17"/>
        <w:keepNext w:val="0"/>
        <w:keepLines w:val="0"/>
        <w:widowControl/>
        <w:suppressLineNumbers w:val="0"/>
        <w:rPr>
          <w:rFonts w:hint="default"/>
          <w:b/>
          <w:bCs/>
          <w:sz w:val="26"/>
          <w:szCs w:val="26"/>
          <w:lang w:val="en-US"/>
        </w:rPr>
      </w:pPr>
    </w:p>
    <w:p w14:paraId="5D6E4D75">
      <w:pPr>
        <w:pStyle w:val="17"/>
        <w:keepNext w:val="0"/>
        <w:keepLines w:val="0"/>
        <w:widowControl/>
        <w:suppressLineNumbers w:val="0"/>
        <w:rPr>
          <w:rFonts w:hint="default"/>
          <w:b/>
          <w:bCs/>
          <w:sz w:val="26"/>
          <w:szCs w:val="26"/>
          <w:lang w:val="en-US"/>
        </w:rPr>
      </w:pPr>
    </w:p>
    <w:p w14:paraId="761B30F0">
      <w:pPr>
        <w:pStyle w:val="17"/>
        <w:keepNext w:val="0"/>
        <w:keepLines w:val="0"/>
        <w:widowControl/>
        <w:suppressLineNumbers w:val="0"/>
        <w:rPr>
          <w:rFonts w:hint="default"/>
          <w:b/>
          <w:bCs/>
          <w:sz w:val="26"/>
          <w:szCs w:val="26"/>
          <w:lang w:val="en-US"/>
        </w:rPr>
      </w:pPr>
    </w:p>
    <w:p w14:paraId="0F3A38F9">
      <w:pPr>
        <w:pStyle w:val="17"/>
        <w:keepNext w:val="0"/>
        <w:keepLines w:val="0"/>
        <w:widowControl/>
        <w:suppressLineNumbers w:val="0"/>
        <w:rPr>
          <w:rFonts w:hint="default"/>
          <w:b/>
          <w:bCs/>
          <w:sz w:val="26"/>
          <w:szCs w:val="26"/>
          <w:lang w:val="en-US"/>
        </w:rPr>
      </w:pPr>
    </w:p>
    <w:p w14:paraId="21DBF6FF">
      <w:pPr>
        <w:pStyle w:val="17"/>
        <w:keepNext w:val="0"/>
        <w:keepLines w:val="0"/>
        <w:widowControl/>
        <w:suppressLineNumbers w:val="0"/>
        <w:rPr>
          <w:rFonts w:hint="default"/>
          <w:b/>
          <w:bCs/>
          <w:sz w:val="26"/>
          <w:szCs w:val="26"/>
          <w:lang w:val="en-US"/>
        </w:rPr>
      </w:pPr>
    </w:p>
    <w:p w14:paraId="2D9EBE0A">
      <w:pPr>
        <w:pStyle w:val="17"/>
        <w:keepNext w:val="0"/>
        <w:keepLines w:val="0"/>
        <w:widowControl/>
        <w:suppressLineNumbers w:val="0"/>
        <w:rPr>
          <w:rFonts w:hint="default"/>
          <w:b/>
          <w:bCs/>
          <w:sz w:val="26"/>
          <w:szCs w:val="26"/>
          <w:lang w:val="en-US"/>
        </w:rPr>
      </w:pPr>
    </w:p>
    <w:p w14:paraId="5D943785">
      <w:pPr>
        <w:pStyle w:val="17"/>
        <w:keepNext w:val="0"/>
        <w:keepLines w:val="0"/>
        <w:widowControl/>
        <w:suppressLineNumbers w:val="0"/>
        <w:rPr>
          <w:rFonts w:hint="default"/>
          <w:b/>
          <w:bCs/>
          <w:sz w:val="26"/>
          <w:szCs w:val="26"/>
          <w:lang w:val="en-US"/>
        </w:rPr>
      </w:pPr>
    </w:p>
    <w:p w14:paraId="1766DBE3">
      <w:pPr>
        <w:pStyle w:val="17"/>
        <w:keepNext w:val="0"/>
        <w:keepLines w:val="0"/>
        <w:widowControl/>
        <w:suppressLineNumbers w:val="0"/>
        <w:rPr>
          <w:rFonts w:hint="default"/>
          <w:b/>
          <w:bCs/>
          <w:sz w:val="26"/>
          <w:szCs w:val="26"/>
          <w:lang w:val="en-US"/>
        </w:rPr>
      </w:pPr>
    </w:p>
    <w:p w14:paraId="5BEBAE41">
      <w:pPr>
        <w:pStyle w:val="17"/>
        <w:keepNext w:val="0"/>
        <w:keepLines w:val="0"/>
        <w:widowControl/>
        <w:suppressLineNumbers w:val="0"/>
        <w:rPr>
          <w:rFonts w:hint="default"/>
          <w:b/>
          <w:bCs/>
          <w:sz w:val="26"/>
          <w:szCs w:val="26"/>
          <w:lang w:val="en-US"/>
        </w:rPr>
      </w:pPr>
    </w:p>
    <w:p w14:paraId="6009B54B">
      <w:pPr>
        <w:pStyle w:val="17"/>
        <w:keepNext w:val="0"/>
        <w:keepLines w:val="0"/>
        <w:widowControl/>
        <w:suppressLineNumbers w:val="0"/>
        <w:rPr>
          <w:rFonts w:hint="default"/>
          <w:b/>
          <w:bCs/>
          <w:sz w:val="26"/>
          <w:szCs w:val="26"/>
          <w:lang w:val="en-US"/>
        </w:rPr>
      </w:pPr>
    </w:p>
    <w:p w14:paraId="351EF9C1">
      <w:pPr>
        <w:pStyle w:val="17"/>
        <w:keepNext w:val="0"/>
        <w:keepLines w:val="0"/>
        <w:widowControl/>
        <w:suppressLineNumbers w:val="0"/>
        <w:rPr>
          <w:rFonts w:hint="default"/>
          <w:b/>
          <w:bCs/>
          <w:sz w:val="26"/>
          <w:szCs w:val="26"/>
          <w:lang w:val="en-US"/>
        </w:rPr>
      </w:pPr>
      <w:r>
        <w:rPr>
          <w:rFonts w:hint="default"/>
          <w:b/>
          <w:bCs/>
          <w:sz w:val="26"/>
          <w:szCs w:val="26"/>
          <w:lang w:val="en-US"/>
        </w:rPr>
        <w:t>Use Case Tổng quát</w:t>
      </w:r>
    </w:p>
    <w:p w14:paraId="55A5378D">
      <w:pPr>
        <w:pStyle w:val="17"/>
        <w:keepNext w:val="0"/>
        <w:keepLines w:val="0"/>
        <w:widowControl/>
        <w:suppressLineNumbers w:val="0"/>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drawing>
          <wp:inline distT="0" distB="0" distL="114300" distR="114300">
            <wp:extent cx="5248275" cy="5343525"/>
            <wp:effectExtent l="0" t="0" r="9525" b="9525"/>
            <wp:docPr id="40" name="Picture 40" descr="Sơ đồ-KTPM-UC Tổng (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ơ đồ-KTPM-UC Tổng (C).drawio"/>
                    <pic:cNvPicPr>
                      <a:picLocks noChangeAspect="1"/>
                    </pic:cNvPicPr>
                  </pic:nvPicPr>
                  <pic:blipFill>
                    <a:blip r:embed="rId23"/>
                    <a:stretch>
                      <a:fillRect/>
                    </a:stretch>
                  </pic:blipFill>
                  <pic:spPr>
                    <a:xfrm>
                      <a:off x="0" y="0"/>
                      <a:ext cx="5248275" cy="5343525"/>
                    </a:xfrm>
                    <a:prstGeom prst="rect">
                      <a:avLst/>
                    </a:prstGeom>
                  </pic:spPr>
                </pic:pic>
              </a:graphicData>
            </a:graphic>
          </wp:inline>
        </w:drawing>
      </w:r>
    </w:p>
    <w:p w14:paraId="7435CF30">
      <w:pPr>
        <w:pStyle w:val="10"/>
        <w:keepNext w:val="0"/>
        <w:keepLines w:val="0"/>
        <w:widowControl/>
        <w:suppressLineNumbers w:val="0"/>
        <w:jc w:val="cente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bookmarkStart w:id="72" w:name="_Toc3518"/>
      <w:r>
        <w:rPr>
          <w:rFonts w:hint="default" w:ascii="Times New Roman" w:hAnsi="Times New Roman" w:cs="Times New Roman"/>
          <w:sz w:val="26"/>
          <w:szCs w:val="26"/>
          <w:lang w:val="en-US"/>
        </w:rPr>
        <w:t>. UC tổng quát</w:t>
      </w:r>
      <w:bookmarkEnd w:id="72"/>
    </w:p>
    <w:p w14:paraId="179AE01D">
      <w:pPr>
        <w:pStyle w:val="17"/>
        <w:keepNext w:val="0"/>
        <w:keepLines w:val="0"/>
        <w:widowControl/>
        <w:suppressLineNumbers w:val="0"/>
        <w:rPr>
          <w:sz w:val="26"/>
          <w:szCs w:val="26"/>
        </w:rPr>
      </w:pPr>
      <w:r>
        <w:rPr>
          <w:sz w:val="26"/>
          <w:szCs w:val="26"/>
        </w:rPr>
        <w:t>Nhìn vào biểu đồ tổng quát, chúng ta có thể thấy các nhóm chức năng được phân chia rõ ràng. Nhóm chức năng dành cho Khách hàng tập trung vào trải nghiệm mua sắm: từ việc "Tìm kiếm sản phẩm", "Thêm vào giỏ hàng" cho đến "Thanh toán". Trong khi đó, nhóm chức năng dành cho Admin tập trung vào nghiệp vụ quản lý: "Quản lý sản phẩm", "Quản lý đơn hàng" và "Xem báo cáo thống kê". Các quan hệ bao hàm và mở rộng cũng được thể hiện để làm rõ logic nghiệp vụ, ví dụ như chức năng "Thanh toán" bắt buộc phải bao gồm bước "Đăng nhập" để xác định danh tính người mua.</w:t>
      </w:r>
    </w:p>
    <w:p w14:paraId="5EDA060A">
      <w:pPr>
        <w:keepNext w:val="0"/>
        <w:keepLines w:val="0"/>
        <w:widowControl/>
        <w:suppressLineNumbers w:val="0"/>
        <w:outlineLvl w:val="9"/>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lang w:val="en-US"/>
          <w14:textFill>
            <w14:solidFill>
              <w14:schemeClr w14:val="tx1"/>
            </w14:solidFill>
          </w14:textFill>
        </w:rPr>
        <w:t>M</w:t>
      </w:r>
      <w:r>
        <w:rPr>
          <w:rFonts w:hint="default" w:ascii="Times New Roman" w:hAnsi="Times New Roman" w:cs="Times New Roman"/>
          <w:i w:val="0"/>
          <w:iCs w:val="0"/>
          <w:color w:val="000000" w:themeColor="text1"/>
          <w:sz w:val="26"/>
          <w:szCs w:val="26"/>
          <w14:textFill>
            <w14:solidFill>
              <w14:schemeClr w14:val="tx1"/>
            </w14:solidFill>
          </w14:textFill>
        </w:rPr>
        <w:t>ô tả quan hệ của biểu đồ use case tổng quát</w:t>
      </w:r>
    </w:p>
    <w:p w14:paraId="44FF1579">
      <w:pPr>
        <w:keepNext w:val="0"/>
        <w:keepLines w:val="0"/>
        <w:widowControl/>
        <w:suppressLineNumbers w:val="0"/>
        <w:outlineLvl w:val="9"/>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1. Xác định các Tác nhân</w:t>
      </w:r>
    </w:p>
    <w:p w14:paraId="334A0876">
      <w:pPr>
        <w:pStyle w:val="17"/>
        <w:keepNext w:val="0"/>
        <w:keepLines w:val="0"/>
        <w:widowControl/>
        <w:suppressLineNumbers w:val="0"/>
        <w:ind w:left="72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Person Đại diện: Hưng: Là người dùng cuố</w:t>
      </w:r>
      <w:r>
        <w:rPr>
          <w:rFonts w:hint="default" w:cs="Times New Roman"/>
          <w:b w:val="0"/>
          <w:bCs w:val="0"/>
          <w:i w:val="0"/>
          <w:iCs w:val="0"/>
          <w:color w:val="000000" w:themeColor="text1"/>
          <w:sz w:val="26"/>
          <w:szCs w:val="26"/>
          <w:lang w:val="en-US"/>
          <w14:textFill>
            <w14:solidFill>
              <w14:schemeClr w14:val="tx1"/>
            </w14:solidFill>
          </w14:textFill>
        </w:rPr>
        <w:t>i</w:t>
      </w: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 truy cập vào website để tìm hiểu và mua sắm sản phẩm.</w:t>
      </w:r>
    </w:p>
    <w:p w14:paraId="2CCF3251">
      <w:pPr>
        <w:pStyle w:val="17"/>
        <w:keepNext w:val="0"/>
        <w:keepLines w:val="0"/>
        <w:widowControl/>
        <w:suppressLineNumbers w:val="0"/>
        <w:ind w:left="72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Admin Đại diện: Hội: Là người quản trị hệ thống, chịu trách nhiệm vận hành dữ liệu sản phẩm và đơn hàng.</w:t>
      </w:r>
    </w:p>
    <w:p w14:paraId="154B1011">
      <w:pPr>
        <w:pStyle w:val="17"/>
        <w:keepNext w:val="0"/>
        <w:keepLines w:val="0"/>
        <w:widowControl/>
        <w:suppressLineNumbers w:val="0"/>
        <w:ind w:left="72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System: </w:t>
      </w:r>
      <w:r>
        <w:rPr>
          <w:rFonts w:hint="default" w:ascii="Times New Roman" w:hAnsi="Times New Roman" w:cs="Times New Roman"/>
          <w:i w:val="0"/>
          <w:iCs w:val="0"/>
          <w:color w:val="000000" w:themeColor="text1"/>
          <w:sz w:val="26"/>
          <w:szCs w:val="26"/>
          <w14:textFill>
            <w14:solidFill>
              <w14:schemeClr w14:val="tx1"/>
            </w14:solidFill>
          </w14:textFill>
        </w:rPr>
        <w:t>Đóng vai trò là tác nhân xử lý tự động các luồng nghiệp vụ nền liên quan đến giao dịch.</w:t>
      </w:r>
    </w:p>
    <w:p w14:paraId="1121061A">
      <w:pPr>
        <w:keepNext w:val="0"/>
        <w:keepLines w:val="0"/>
        <w:widowControl/>
        <w:suppressLineNumbers w:val="0"/>
        <w:outlineLvl w:val="9"/>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2. Chi tiết các mối quan hệ</w:t>
      </w:r>
    </w:p>
    <w:p w14:paraId="35DE52D8">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A. Nhóm quan hệ dùng chung</w:t>
      </w:r>
      <w:r>
        <w:rPr>
          <w:rFonts w:hint="default" w:ascii="Times New Roman" w:hAnsi="Times New Roman" w:cs="Times New Roman"/>
          <w:i w:val="0"/>
          <w:iCs w:val="0"/>
          <w:color w:val="000000" w:themeColor="text1"/>
          <w:sz w:val="26"/>
          <w:szCs w:val="26"/>
          <w14:textFill>
            <w14:solidFill>
              <w14:schemeClr w14:val="tx1"/>
            </w14:solidFill>
          </w14:textFill>
        </w:rPr>
        <w:t xml:space="preserve"> </w:t>
      </w:r>
      <w:r>
        <w:rPr>
          <w:rFonts w:hint="default" w:ascii="Times New Roman" w:hAnsi="Times New Roman" w:cs="Times New Roman"/>
          <w:i w:val="0"/>
          <w:iCs w:val="0"/>
          <w:color w:val="000000" w:themeColor="text1"/>
          <w:sz w:val="26"/>
          <w:szCs w:val="26"/>
          <w:lang w:val="en-US"/>
          <w14:textFill>
            <w14:solidFill>
              <w14:schemeClr w14:val="tx1"/>
            </w14:solidFill>
          </w14:textFill>
        </w:rPr>
        <w:t>c</w:t>
      </w:r>
      <w:r>
        <w:rPr>
          <w:rFonts w:hint="default" w:ascii="Times New Roman" w:hAnsi="Times New Roman" w:cs="Times New Roman"/>
          <w:i w:val="0"/>
          <w:iCs w:val="0"/>
          <w:color w:val="000000" w:themeColor="text1"/>
          <w:sz w:val="26"/>
          <w:szCs w:val="26"/>
          <w14:textFill>
            <w14:solidFill>
              <w14:schemeClr w14:val="tx1"/>
            </w14:solidFill>
          </w14:textFill>
        </w:rPr>
        <w:t>ả hai tác nhân</w:t>
      </w: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 người dùng</w:t>
      </w:r>
      <w:r>
        <w:rPr>
          <w:rFonts w:hint="default" w:ascii="Times New Roman" w:hAnsi="Times New Roman" w:cs="Times New Roman"/>
          <w:i w:val="0"/>
          <w:iCs w:val="0"/>
          <w:color w:val="000000" w:themeColor="text1"/>
          <w:sz w:val="26"/>
          <w:szCs w:val="26"/>
          <w14:textFill>
            <w14:solidFill>
              <w14:schemeClr w14:val="tx1"/>
            </w14:solidFill>
          </w14:textFill>
        </w:rPr>
        <w:t xml:space="preserve"> và </w:t>
      </w:r>
      <w:r>
        <w:rPr>
          <w:rFonts w:hint="default" w:ascii="Times New Roman" w:hAnsi="Times New Roman" w:cs="Times New Roman"/>
          <w:i w:val="0"/>
          <w:iCs w:val="0"/>
          <w:color w:val="000000" w:themeColor="text1"/>
          <w:sz w:val="26"/>
          <w:szCs w:val="26"/>
          <w:lang w:val="en-US"/>
          <w14:textFill>
            <w14:solidFill>
              <w14:schemeClr w14:val="tx1"/>
            </w14:solidFill>
          </w14:textFill>
        </w:rPr>
        <w:t>quản trị viên</w:t>
      </w:r>
      <w:r>
        <w:rPr>
          <w:rFonts w:hint="default" w:ascii="Times New Roman" w:hAnsi="Times New Roman" w:cs="Times New Roman"/>
          <w:i w:val="0"/>
          <w:iCs w:val="0"/>
          <w:color w:val="000000" w:themeColor="text1"/>
          <w:sz w:val="26"/>
          <w:szCs w:val="26"/>
          <w14:textFill>
            <w14:solidFill>
              <w14:schemeClr w14:val="tx1"/>
            </w14:solidFill>
          </w14:textFill>
        </w:rPr>
        <w:t xml:space="preserve"> đều có mối quan hệ trực tiếp với hai chức năng xác thực cơ bản:</w:t>
      </w:r>
    </w:p>
    <w:p w14:paraId="61A66A2C">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Đăng nhập: Người dùng cần xác thực danh tính để truy cập vào các quyền hạn tương ứng Hưng đăng nhập để xem lịch sử đơn, Hội đăng nhập để vào trang quản trị.</w:t>
      </w:r>
    </w:p>
    <w:p w14:paraId="6272F29E">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Đăng xuất</w:t>
      </w:r>
      <w:r>
        <w:rPr>
          <w:rFonts w:hint="default" w:ascii="Times New Roman" w:hAnsi="Times New Roman" w:cs="Times New Roman"/>
          <w:b/>
          <w:bCs/>
          <w:i w:val="0"/>
          <w:iCs w:val="0"/>
          <w:color w:val="000000" w:themeColor="text1"/>
          <w:sz w:val="26"/>
          <w:szCs w:val="26"/>
          <w14:textFill>
            <w14:solidFill>
              <w14:schemeClr w14:val="tx1"/>
            </w14:solidFill>
          </w14:textFill>
        </w:rPr>
        <w:t>:</w:t>
      </w:r>
      <w:r>
        <w:rPr>
          <w:rFonts w:hint="default" w:ascii="Times New Roman" w:hAnsi="Times New Roman" w:cs="Times New Roman"/>
          <w:i w:val="0"/>
          <w:iCs w:val="0"/>
          <w:color w:val="000000" w:themeColor="text1"/>
          <w:sz w:val="26"/>
          <w:szCs w:val="26"/>
          <w14:textFill>
            <w14:solidFill>
              <w14:schemeClr w14:val="tx1"/>
            </w14:solidFill>
          </w14:textFill>
        </w:rPr>
        <w:t xml:space="preserve"> Kết thúc phiên làm việc để bảo mật tài khoản.</w:t>
      </w:r>
    </w:p>
    <w:p w14:paraId="6BA2C7BA">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B. Quan hệ của Tác nhân Person Hưng</w:t>
      </w:r>
      <w:r>
        <w:rPr>
          <w:rFonts w:hint="default" w:ascii="Times New Roman" w:hAnsi="Times New Roman" w:cs="Times New Roman"/>
          <w:i w:val="0"/>
          <w:iCs w:val="0"/>
          <w:color w:val="000000" w:themeColor="text1"/>
          <w:sz w:val="26"/>
          <w:szCs w:val="26"/>
          <w14:textFill>
            <w14:solidFill>
              <w14:schemeClr w14:val="tx1"/>
            </w14:solidFill>
          </w14:textFill>
        </w:rPr>
        <w:t xml:space="preserve"> Người dùng tương tác với hệ thống thông qua các chức năng phục vụ nhu cầu mua sắm cá nhân:</w:t>
      </w:r>
    </w:p>
    <w:p w14:paraId="7F23B67F">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Tìm kiếm &amp; Xem sản phẩm: Hưng có thể tra cứu thông tin và xem chi tiết các mẫu tai nghe.</w:t>
      </w:r>
    </w:p>
    <w:p w14:paraId="1C7EF00D">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Quản lý giỏ hàng: Cho phép Hưng thêm/bớt sản phẩm vào giỏ trước khi quyết định mua.</w:t>
      </w:r>
    </w:p>
    <w:p w14:paraId="06221D8E">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Đặt hàng và Thanh toán: Hưng thực hiện quy trình checkout để khởi tạo đơn hàng mới.</w:t>
      </w:r>
    </w:p>
    <w:p w14:paraId="7ADFC992">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Xem lịch sử đơn hàng: Hưng theo dõi trạng thái các đơn hàng mình đã đặt.</w:t>
      </w:r>
    </w:p>
    <w:p w14:paraId="2908765E">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Đánh giá và Bình luận: Sa</w:t>
      </w:r>
      <w:r>
        <w:rPr>
          <w:rFonts w:hint="default" w:ascii="Times New Roman" w:hAnsi="Times New Roman" w:cs="Times New Roman"/>
          <w:i w:val="0"/>
          <w:iCs w:val="0"/>
          <w:color w:val="000000" w:themeColor="text1"/>
          <w:sz w:val="26"/>
          <w:szCs w:val="26"/>
          <w14:textFill>
            <w14:solidFill>
              <w14:schemeClr w14:val="tx1"/>
            </w14:solidFill>
          </w14:textFill>
        </w:rPr>
        <w:t>u khi mua, Hưng có thể để lại phản hồi về sản phẩm.</w:t>
      </w:r>
    </w:p>
    <w:p w14:paraId="50CB1E11">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C. Quan hệ của Tác nhân Admin Hội</w:t>
      </w:r>
      <w:r>
        <w:rPr>
          <w:rFonts w:hint="default" w:ascii="Times New Roman" w:hAnsi="Times New Roman" w:cs="Times New Roman"/>
          <w:i w:val="0"/>
          <w:iCs w:val="0"/>
          <w:color w:val="000000" w:themeColor="text1"/>
          <w:sz w:val="26"/>
          <w:szCs w:val="26"/>
          <w14:textFill>
            <w14:solidFill>
              <w14:schemeClr w14:val="tx1"/>
            </w14:solidFill>
          </w14:textFill>
        </w:rPr>
        <w:t xml:space="preserve"> Quản trị viên có các quyền hạn đặc biệt liên quan đến dữ liệu hệ thống:</w:t>
      </w:r>
    </w:p>
    <w:p w14:paraId="34CE20F3">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Quản lý sản phẩm:</w:t>
      </w:r>
      <w:r>
        <w:rPr>
          <w:rFonts w:hint="default" w:ascii="Times New Roman" w:hAnsi="Times New Roman" w:cs="Times New Roman"/>
          <w:i w:val="0"/>
          <w:iCs w:val="0"/>
          <w:color w:val="000000" w:themeColor="text1"/>
          <w:sz w:val="26"/>
          <w:szCs w:val="26"/>
          <w14:textFill>
            <w14:solidFill>
              <w14:schemeClr w14:val="tx1"/>
            </w14:solidFill>
          </w14:textFill>
        </w:rPr>
        <w:t xml:space="preserve"> Hội thực hiện các thao tác thêm, sửa, hoặc ẩn sản phẩm.</w:t>
      </w:r>
    </w:p>
    <w:p w14:paraId="63AC682D">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Xử lý đơn hàng:</w:t>
      </w:r>
      <w:r>
        <w:rPr>
          <w:rFonts w:hint="default" w:ascii="Times New Roman" w:hAnsi="Times New Roman" w:cs="Times New Roman"/>
          <w:i w:val="0"/>
          <w:iCs w:val="0"/>
          <w:color w:val="000000" w:themeColor="text1"/>
          <w:sz w:val="26"/>
          <w:szCs w:val="26"/>
          <w14:textFill>
            <w14:solidFill>
              <w14:schemeClr w14:val="tx1"/>
            </w14:solidFill>
          </w14:textFill>
        </w:rPr>
        <w:t xml:space="preserve"> Hội tiếp nhận đơn hàng từ người mua và cập nhật trạng thái.</w:t>
      </w:r>
    </w:p>
    <w:p w14:paraId="72D7908B">
      <w:pPr>
        <w:pStyle w:val="17"/>
        <w:keepNext w:val="0"/>
        <w:keepLines w:val="0"/>
        <w:widowControl/>
        <w:suppressLineNumbers w:val="0"/>
      </w:pPr>
      <w:r>
        <w:rPr>
          <w:b/>
          <w:bCs/>
        </w:rPr>
        <w:t>D. Quan hệ của Tác nhân System</w:t>
      </w:r>
    </w:p>
    <w:p w14:paraId="26933EA3">
      <w:pPr>
        <w:pStyle w:val="17"/>
        <w:keepNext w:val="0"/>
        <w:keepLines w:val="0"/>
        <w:widowControl/>
        <w:suppressLineNumbers w:val="0"/>
        <w:ind w:left="800" w:leftChars="400" w:firstLine="0" w:firstLineChars="0"/>
      </w:pPr>
      <w:r>
        <w:rPr>
          <w:b/>
          <w:bCs/>
        </w:rPr>
        <w:t>Quy trình xử lý giao dịch:</w:t>
      </w:r>
      <w:r>
        <w:t xml:space="preserve"> Đây là tác nhân tự động hỗ trợ quá trình thanh toán và ghi nhận giao dịch, đảm bảo tính toàn vẹn dữ liệu khi Hưng thực hiện thanh toán.</w:t>
      </w:r>
    </w:p>
    <w:p w14:paraId="260A0865">
      <w:pPr>
        <w:pStyle w:val="17"/>
        <w:keepNext w:val="0"/>
        <w:keepLines w:val="0"/>
        <w:widowControl/>
        <w:suppressLineNumbers w:val="0"/>
        <w:ind w:left="800" w:leftChars="400" w:firstLine="0" w:firstLineChars="0"/>
      </w:pPr>
    </w:p>
    <w:p w14:paraId="76193FBC">
      <w:pPr>
        <w:pStyle w:val="17"/>
        <w:keepNext w:val="0"/>
        <w:keepLines w:val="0"/>
        <w:widowControl/>
        <w:suppressLineNumbers w:val="0"/>
        <w:rPr>
          <w:rFonts w:hint="default"/>
          <w:b/>
          <w:bCs/>
          <w:sz w:val="26"/>
          <w:szCs w:val="26"/>
          <w:lang w:val="en-US"/>
        </w:rPr>
      </w:pPr>
      <w:r>
        <w:rPr>
          <w:rFonts w:hint="default"/>
          <w:b/>
          <w:bCs/>
          <w:sz w:val="26"/>
          <w:szCs w:val="26"/>
          <w:lang w:val="en-US"/>
        </w:rPr>
        <w:t>Use Case Quản lý truy cập</w:t>
      </w:r>
    </w:p>
    <w:p w14:paraId="370864D8">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819525" cy="2486025"/>
            <wp:effectExtent l="0" t="0" r="9525" b="9525"/>
            <wp:docPr id="5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2" descr="IMG_256"/>
                    <pic:cNvPicPr>
                      <a:picLocks noChangeAspect="1"/>
                    </pic:cNvPicPr>
                  </pic:nvPicPr>
                  <pic:blipFill>
                    <a:blip r:embed="rId24"/>
                    <a:stretch>
                      <a:fillRect/>
                    </a:stretch>
                  </pic:blipFill>
                  <pic:spPr>
                    <a:xfrm>
                      <a:off x="0" y="0"/>
                      <a:ext cx="3819525" cy="2486025"/>
                    </a:xfrm>
                    <a:prstGeom prst="rect">
                      <a:avLst/>
                    </a:prstGeom>
                    <a:noFill/>
                    <a:ln w="9525">
                      <a:noFill/>
                    </a:ln>
                  </pic:spPr>
                </pic:pic>
              </a:graphicData>
            </a:graphic>
          </wp:inline>
        </w:drawing>
      </w:r>
    </w:p>
    <w:p w14:paraId="2DBABF6A">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bookmarkStart w:id="73" w:name="_Toc24570"/>
      <w:r>
        <w:rPr>
          <w:rFonts w:hint="default" w:ascii="Times New Roman" w:hAnsi="Times New Roman" w:cs="Times New Roman"/>
          <w:sz w:val="26"/>
          <w:szCs w:val="26"/>
          <w:lang w:val="en-US"/>
        </w:rPr>
        <w:t>. UC quản lý truy cập</w:t>
      </w:r>
      <w:bookmarkEnd w:id="73"/>
    </w:p>
    <w:p w14:paraId="16A3043D">
      <w:pPr>
        <w:pStyle w:val="17"/>
        <w:keepNext w:val="0"/>
        <w:keepLines w:val="0"/>
        <w:widowControl/>
        <w:suppressLineNumbers w:val="0"/>
        <w:rPr>
          <w:rFonts w:hint="default"/>
          <w:b/>
          <w:bCs/>
          <w:sz w:val="26"/>
          <w:szCs w:val="26"/>
          <w:lang w:val="en-US"/>
        </w:rPr>
      </w:pPr>
      <w:r>
        <w:rPr>
          <w:rFonts w:hint="default"/>
          <w:b/>
          <w:bCs/>
          <w:sz w:val="26"/>
          <w:szCs w:val="26"/>
          <w:lang w:val="en-US"/>
        </w:rPr>
        <w:t>Use Case Giỏ hàng</w:t>
      </w:r>
    </w:p>
    <w:p w14:paraId="64B40701">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499610" cy="3699510"/>
            <wp:effectExtent l="0" t="0" r="15240" b="15240"/>
            <wp:docPr id="5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descr="IMG_256"/>
                    <pic:cNvPicPr>
                      <a:picLocks noChangeAspect="1"/>
                    </pic:cNvPicPr>
                  </pic:nvPicPr>
                  <pic:blipFill>
                    <a:blip r:embed="rId25"/>
                    <a:stretch>
                      <a:fillRect/>
                    </a:stretch>
                  </pic:blipFill>
                  <pic:spPr>
                    <a:xfrm>
                      <a:off x="0" y="0"/>
                      <a:ext cx="4499610" cy="3699510"/>
                    </a:xfrm>
                    <a:prstGeom prst="rect">
                      <a:avLst/>
                    </a:prstGeom>
                    <a:noFill/>
                    <a:ln w="9525">
                      <a:noFill/>
                    </a:ln>
                  </pic:spPr>
                </pic:pic>
              </a:graphicData>
            </a:graphic>
          </wp:inline>
        </w:drawing>
      </w:r>
    </w:p>
    <w:p w14:paraId="34C5DF0A">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bookmarkStart w:id="74" w:name="_Toc16888"/>
      <w:r>
        <w:rPr>
          <w:rFonts w:hint="default" w:ascii="Times New Roman" w:hAnsi="Times New Roman" w:cs="Times New Roman"/>
          <w:sz w:val="26"/>
          <w:szCs w:val="26"/>
          <w:lang w:val="en-US"/>
        </w:rPr>
        <w:t>. UC giỏ hàng</w:t>
      </w:r>
      <w:bookmarkEnd w:id="74"/>
    </w:p>
    <w:p w14:paraId="10484D0D">
      <w:pPr>
        <w:pStyle w:val="17"/>
        <w:keepNext w:val="0"/>
        <w:keepLines w:val="0"/>
        <w:widowControl/>
        <w:suppressLineNumbers w:val="0"/>
        <w:rPr>
          <w:rFonts w:hint="default"/>
          <w:b/>
          <w:bCs/>
          <w:sz w:val="26"/>
          <w:szCs w:val="26"/>
          <w:lang w:val="en-US"/>
        </w:rPr>
      </w:pPr>
    </w:p>
    <w:p w14:paraId="75BEBB15">
      <w:pPr>
        <w:pStyle w:val="17"/>
        <w:keepNext w:val="0"/>
        <w:keepLines w:val="0"/>
        <w:widowControl/>
        <w:suppressLineNumbers w:val="0"/>
        <w:rPr>
          <w:rFonts w:hint="default"/>
          <w:b/>
          <w:bCs/>
          <w:sz w:val="26"/>
          <w:szCs w:val="26"/>
          <w:lang w:val="en-US"/>
        </w:rPr>
      </w:pPr>
    </w:p>
    <w:p w14:paraId="782EE3EF">
      <w:pPr>
        <w:pStyle w:val="17"/>
        <w:keepNext w:val="0"/>
        <w:keepLines w:val="0"/>
        <w:widowControl/>
        <w:suppressLineNumbers w:val="0"/>
        <w:rPr>
          <w:rFonts w:hint="default"/>
          <w:b/>
          <w:bCs/>
          <w:sz w:val="26"/>
          <w:szCs w:val="26"/>
          <w:lang w:val="en-US"/>
        </w:rPr>
      </w:pPr>
    </w:p>
    <w:p w14:paraId="46B3555C">
      <w:pPr>
        <w:pStyle w:val="17"/>
        <w:keepNext w:val="0"/>
        <w:keepLines w:val="0"/>
        <w:widowControl/>
        <w:suppressLineNumbers w:val="0"/>
        <w:rPr>
          <w:rFonts w:hint="default"/>
          <w:b/>
          <w:bCs/>
          <w:sz w:val="26"/>
          <w:szCs w:val="26"/>
          <w:lang w:val="en-US"/>
        </w:rPr>
      </w:pPr>
    </w:p>
    <w:p w14:paraId="3AEBE18E">
      <w:pPr>
        <w:pStyle w:val="17"/>
        <w:keepNext w:val="0"/>
        <w:keepLines w:val="0"/>
        <w:widowControl/>
        <w:suppressLineNumbers w:val="0"/>
        <w:rPr>
          <w:rFonts w:hint="default"/>
          <w:b/>
          <w:bCs/>
          <w:sz w:val="26"/>
          <w:szCs w:val="26"/>
          <w:lang w:val="en-US"/>
        </w:rPr>
      </w:pPr>
    </w:p>
    <w:p w14:paraId="2315204D">
      <w:pPr>
        <w:pStyle w:val="17"/>
        <w:keepNext w:val="0"/>
        <w:keepLines w:val="0"/>
        <w:widowControl/>
        <w:suppressLineNumbers w:val="0"/>
        <w:rPr>
          <w:rFonts w:hint="default"/>
          <w:b/>
          <w:bCs/>
          <w:sz w:val="26"/>
          <w:szCs w:val="26"/>
          <w:lang w:val="en-US"/>
        </w:rPr>
      </w:pPr>
      <w:r>
        <w:rPr>
          <w:rFonts w:hint="default"/>
          <w:b/>
          <w:bCs/>
          <w:sz w:val="26"/>
          <w:szCs w:val="26"/>
          <w:lang w:val="en-US"/>
        </w:rPr>
        <w:t>Use Case Đơn hàng</w:t>
      </w:r>
    </w:p>
    <w:p w14:paraId="11A5D314">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295650" cy="2962275"/>
            <wp:effectExtent l="0" t="0" r="0" b="9525"/>
            <wp:docPr id="5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descr="IMG_256"/>
                    <pic:cNvPicPr>
                      <a:picLocks noChangeAspect="1"/>
                    </pic:cNvPicPr>
                  </pic:nvPicPr>
                  <pic:blipFill>
                    <a:blip r:embed="rId26"/>
                    <a:stretch>
                      <a:fillRect/>
                    </a:stretch>
                  </pic:blipFill>
                  <pic:spPr>
                    <a:xfrm>
                      <a:off x="0" y="0"/>
                      <a:ext cx="3295650" cy="2962275"/>
                    </a:xfrm>
                    <a:prstGeom prst="rect">
                      <a:avLst/>
                    </a:prstGeom>
                    <a:noFill/>
                    <a:ln w="9525">
                      <a:noFill/>
                    </a:ln>
                  </pic:spPr>
                </pic:pic>
              </a:graphicData>
            </a:graphic>
          </wp:inline>
        </w:drawing>
      </w:r>
    </w:p>
    <w:p w14:paraId="5F9A45B5">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bookmarkStart w:id="75" w:name="_Toc18733"/>
      <w:r>
        <w:rPr>
          <w:rFonts w:hint="default" w:ascii="Times New Roman" w:hAnsi="Times New Roman" w:cs="Times New Roman"/>
          <w:sz w:val="26"/>
          <w:szCs w:val="26"/>
          <w:lang w:val="en-US"/>
        </w:rPr>
        <w:t>. Đơn hàng</w:t>
      </w:r>
      <w:bookmarkEnd w:id="75"/>
    </w:p>
    <w:p w14:paraId="481E5C9D">
      <w:pPr>
        <w:pStyle w:val="17"/>
        <w:keepNext w:val="0"/>
        <w:keepLines w:val="0"/>
        <w:widowControl/>
        <w:suppressLineNumbers w:val="0"/>
        <w:rPr>
          <w:rFonts w:hint="default"/>
          <w:b/>
          <w:bCs/>
          <w:sz w:val="26"/>
          <w:szCs w:val="26"/>
          <w:lang w:val="en-US"/>
        </w:rPr>
      </w:pPr>
      <w:r>
        <w:rPr>
          <w:rFonts w:hint="default"/>
          <w:b/>
          <w:bCs/>
          <w:sz w:val="26"/>
          <w:szCs w:val="26"/>
          <w:lang w:val="en-US"/>
        </w:rPr>
        <w:t>Use Case Danh mục sản phẩm</w:t>
      </w:r>
    </w:p>
    <w:p w14:paraId="7D6343C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719830" cy="3368675"/>
            <wp:effectExtent l="0" t="0" r="13970" b="3175"/>
            <wp:docPr id="5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5" descr="IMG_256"/>
                    <pic:cNvPicPr>
                      <a:picLocks noChangeAspect="1"/>
                    </pic:cNvPicPr>
                  </pic:nvPicPr>
                  <pic:blipFill>
                    <a:blip r:embed="rId27"/>
                    <a:stretch>
                      <a:fillRect/>
                    </a:stretch>
                  </pic:blipFill>
                  <pic:spPr>
                    <a:xfrm>
                      <a:off x="0" y="0"/>
                      <a:ext cx="3719830" cy="3368675"/>
                    </a:xfrm>
                    <a:prstGeom prst="rect">
                      <a:avLst/>
                    </a:prstGeom>
                    <a:noFill/>
                    <a:ln w="9525">
                      <a:noFill/>
                    </a:ln>
                  </pic:spPr>
                </pic:pic>
              </a:graphicData>
            </a:graphic>
          </wp:inline>
        </w:drawing>
      </w:r>
    </w:p>
    <w:p w14:paraId="390F5DA9">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bookmarkStart w:id="76" w:name="_Toc13840"/>
      <w:r>
        <w:rPr>
          <w:rFonts w:hint="default" w:ascii="Times New Roman" w:hAnsi="Times New Roman" w:cs="Times New Roman"/>
          <w:sz w:val="26"/>
          <w:szCs w:val="26"/>
          <w:lang w:val="en-US"/>
        </w:rPr>
        <w:t>. UC danh mục sản phẩm</w:t>
      </w:r>
      <w:bookmarkEnd w:id="76"/>
    </w:p>
    <w:p w14:paraId="0E637ABD">
      <w:pPr>
        <w:pStyle w:val="17"/>
        <w:keepNext w:val="0"/>
        <w:keepLines w:val="0"/>
        <w:widowControl/>
        <w:suppressLineNumbers w:val="0"/>
        <w:rPr>
          <w:rFonts w:hint="default"/>
          <w:b/>
          <w:bCs/>
          <w:sz w:val="26"/>
          <w:szCs w:val="26"/>
          <w:lang w:val="en-US"/>
        </w:rPr>
      </w:pPr>
    </w:p>
    <w:p w14:paraId="75B97514">
      <w:pPr>
        <w:pStyle w:val="17"/>
        <w:keepNext w:val="0"/>
        <w:keepLines w:val="0"/>
        <w:widowControl/>
        <w:suppressLineNumbers w:val="0"/>
        <w:rPr>
          <w:rFonts w:hint="default"/>
          <w:b/>
          <w:bCs/>
          <w:sz w:val="26"/>
          <w:szCs w:val="26"/>
          <w:lang w:val="en-US"/>
        </w:rPr>
      </w:pPr>
    </w:p>
    <w:p w14:paraId="5CBCA524">
      <w:pPr>
        <w:pStyle w:val="17"/>
        <w:keepNext w:val="0"/>
        <w:keepLines w:val="0"/>
        <w:widowControl/>
        <w:suppressLineNumbers w:val="0"/>
        <w:rPr>
          <w:rFonts w:hint="default"/>
          <w:b/>
          <w:bCs/>
          <w:sz w:val="26"/>
          <w:szCs w:val="26"/>
          <w:lang w:val="en-US"/>
        </w:rPr>
      </w:pPr>
    </w:p>
    <w:p w14:paraId="64003B9B">
      <w:pPr>
        <w:pStyle w:val="17"/>
        <w:keepNext w:val="0"/>
        <w:keepLines w:val="0"/>
        <w:widowControl/>
        <w:suppressLineNumbers w:val="0"/>
        <w:rPr>
          <w:rFonts w:hint="default"/>
          <w:b/>
          <w:bCs/>
          <w:sz w:val="26"/>
          <w:szCs w:val="26"/>
          <w:lang w:val="en-US"/>
        </w:rPr>
      </w:pPr>
    </w:p>
    <w:p w14:paraId="0B762CA2">
      <w:pPr>
        <w:pStyle w:val="17"/>
        <w:keepNext w:val="0"/>
        <w:keepLines w:val="0"/>
        <w:widowControl/>
        <w:suppressLineNumbers w:val="0"/>
        <w:rPr>
          <w:rFonts w:hint="default"/>
          <w:b/>
          <w:bCs/>
          <w:sz w:val="26"/>
          <w:szCs w:val="26"/>
          <w:lang w:val="en-US"/>
        </w:rPr>
      </w:pPr>
    </w:p>
    <w:p w14:paraId="7F9023A8">
      <w:pPr>
        <w:pStyle w:val="17"/>
        <w:keepNext w:val="0"/>
        <w:keepLines w:val="0"/>
        <w:widowControl/>
        <w:suppressLineNumbers w:val="0"/>
        <w:rPr>
          <w:rFonts w:hint="default"/>
          <w:b/>
          <w:bCs/>
          <w:sz w:val="26"/>
          <w:szCs w:val="26"/>
          <w:lang w:val="en-US"/>
        </w:rPr>
      </w:pPr>
      <w:r>
        <w:rPr>
          <w:rFonts w:hint="default"/>
          <w:b/>
          <w:bCs/>
          <w:sz w:val="26"/>
          <w:szCs w:val="26"/>
          <w:lang w:val="en-US"/>
        </w:rPr>
        <w:t xml:space="preserve">Use Case Quy trình thanh toán </w:t>
      </w:r>
    </w:p>
    <w:p w14:paraId="79F4109C">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631690" cy="3575685"/>
            <wp:effectExtent l="0" t="0" r="16510" b="5715"/>
            <wp:docPr id="5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6" descr="IMG_256"/>
                    <pic:cNvPicPr>
                      <a:picLocks noChangeAspect="1"/>
                    </pic:cNvPicPr>
                  </pic:nvPicPr>
                  <pic:blipFill>
                    <a:blip r:embed="rId28"/>
                    <a:stretch>
                      <a:fillRect/>
                    </a:stretch>
                  </pic:blipFill>
                  <pic:spPr>
                    <a:xfrm>
                      <a:off x="0" y="0"/>
                      <a:ext cx="4631690" cy="3575685"/>
                    </a:xfrm>
                    <a:prstGeom prst="rect">
                      <a:avLst/>
                    </a:prstGeom>
                    <a:noFill/>
                    <a:ln w="9525">
                      <a:noFill/>
                    </a:ln>
                  </pic:spPr>
                </pic:pic>
              </a:graphicData>
            </a:graphic>
          </wp:inline>
        </w:drawing>
      </w:r>
    </w:p>
    <w:p w14:paraId="51432161">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bookmarkStart w:id="77" w:name="_Toc26313"/>
      <w:r>
        <w:rPr>
          <w:rFonts w:hint="default" w:ascii="Times New Roman" w:hAnsi="Times New Roman" w:cs="Times New Roman"/>
          <w:sz w:val="26"/>
          <w:szCs w:val="26"/>
          <w:lang w:val="en-US"/>
        </w:rPr>
        <w:t>. UC quy trình thanh toán</w:t>
      </w:r>
      <w:bookmarkEnd w:id="77"/>
    </w:p>
    <w:p w14:paraId="58DB22DD">
      <w:pPr>
        <w:pStyle w:val="17"/>
        <w:keepNext w:val="0"/>
        <w:keepLines w:val="0"/>
        <w:widowControl/>
        <w:suppressLineNumbers w:val="0"/>
        <w:rPr>
          <w:rFonts w:hint="default"/>
          <w:b/>
          <w:bCs/>
          <w:sz w:val="26"/>
          <w:szCs w:val="26"/>
          <w:lang w:val="en-US"/>
        </w:rPr>
      </w:pPr>
    </w:p>
    <w:p w14:paraId="034066CF">
      <w:pPr>
        <w:pStyle w:val="17"/>
        <w:keepNext w:val="0"/>
        <w:keepLines w:val="0"/>
        <w:widowControl/>
        <w:suppressLineNumbers w:val="0"/>
        <w:rPr>
          <w:rFonts w:hint="default"/>
          <w:b/>
          <w:bCs/>
          <w:sz w:val="26"/>
          <w:szCs w:val="26"/>
          <w:lang w:val="en-US"/>
        </w:rPr>
      </w:pPr>
    </w:p>
    <w:p w14:paraId="1ACFE3B8">
      <w:pPr>
        <w:pStyle w:val="17"/>
        <w:keepNext w:val="0"/>
        <w:keepLines w:val="0"/>
        <w:widowControl/>
        <w:suppressLineNumbers w:val="0"/>
        <w:rPr>
          <w:rFonts w:hint="default"/>
          <w:b/>
          <w:bCs/>
          <w:sz w:val="26"/>
          <w:szCs w:val="26"/>
          <w:lang w:val="en-US"/>
        </w:rPr>
      </w:pPr>
    </w:p>
    <w:p w14:paraId="41BFDFD0">
      <w:pPr>
        <w:pStyle w:val="17"/>
        <w:keepNext w:val="0"/>
        <w:keepLines w:val="0"/>
        <w:widowControl/>
        <w:suppressLineNumbers w:val="0"/>
        <w:rPr>
          <w:rFonts w:hint="default"/>
          <w:b/>
          <w:bCs/>
          <w:sz w:val="26"/>
          <w:szCs w:val="26"/>
          <w:lang w:val="en-US"/>
        </w:rPr>
      </w:pPr>
    </w:p>
    <w:p w14:paraId="714EBF9E">
      <w:pPr>
        <w:pStyle w:val="17"/>
        <w:keepNext w:val="0"/>
        <w:keepLines w:val="0"/>
        <w:widowControl/>
        <w:suppressLineNumbers w:val="0"/>
        <w:rPr>
          <w:rFonts w:hint="default"/>
          <w:b/>
          <w:bCs/>
          <w:sz w:val="26"/>
          <w:szCs w:val="26"/>
          <w:lang w:val="en-US"/>
        </w:rPr>
      </w:pPr>
    </w:p>
    <w:p w14:paraId="1E1820F1">
      <w:pPr>
        <w:pStyle w:val="17"/>
        <w:keepNext w:val="0"/>
        <w:keepLines w:val="0"/>
        <w:widowControl/>
        <w:suppressLineNumbers w:val="0"/>
        <w:rPr>
          <w:rFonts w:hint="default"/>
          <w:b/>
          <w:bCs/>
          <w:sz w:val="26"/>
          <w:szCs w:val="26"/>
          <w:lang w:val="en-US"/>
        </w:rPr>
      </w:pPr>
    </w:p>
    <w:p w14:paraId="3AEDBDB6">
      <w:pPr>
        <w:pStyle w:val="17"/>
        <w:keepNext w:val="0"/>
        <w:keepLines w:val="0"/>
        <w:widowControl/>
        <w:suppressLineNumbers w:val="0"/>
        <w:rPr>
          <w:rFonts w:hint="default"/>
          <w:b/>
          <w:bCs/>
          <w:sz w:val="26"/>
          <w:szCs w:val="26"/>
          <w:lang w:val="en-US"/>
        </w:rPr>
      </w:pPr>
    </w:p>
    <w:p w14:paraId="420C67BB">
      <w:pPr>
        <w:pStyle w:val="17"/>
        <w:keepNext w:val="0"/>
        <w:keepLines w:val="0"/>
        <w:widowControl/>
        <w:suppressLineNumbers w:val="0"/>
        <w:rPr>
          <w:rFonts w:hint="default"/>
          <w:b/>
          <w:bCs/>
          <w:sz w:val="26"/>
          <w:szCs w:val="26"/>
          <w:lang w:val="en-US"/>
        </w:rPr>
      </w:pPr>
      <w:r>
        <w:rPr>
          <w:rFonts w:hint="default"/>
          <w:b/>
          <w:bCs/>
          <w:sz w:val="26"/>
          <w:szCs w:val="26"/>
          <w:lang w:val="en-US"/>
        </w:rPr>
        <w:t>Use Case Đánh giá</w:t>
      </w:r>
    </w:p>
    <w:p w14:paraId="745C0430">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939665" cy="3277870"/>
            <wp:effectExtent l="0" t="0" r="13335" b="17780"/>
            <wp:docPr id="6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7" descr="IMG_256"/>
                    <pic:cNvPicPr>
                      <a:picLocks noChangeAspect="1"/>
                    </pic:cNvPicPr>
                  </pic:nvPicPr>
                  <pic:blipFill>
                    <a:blip r:embed="rId29"/>
                    <a:stretch>
                      <a:fillRect/>
                    </a:stretch>
                  </pic:blipFill>
                  <pic:spPr>
                    <a:xfrm>
                      <a:off x="0" y="0"/>
                      <a:ext cx="4939665" cy="3277870"/>
                    </a:xfrm>
                    <a:prstGeom prst="rect">
                      <a:avLst/>
                    </a:prstGeom>
                    <a:noFill/>
                    <a:ln w="9525">
                      <a:noFill/>
                    </a:ln>
                  </pic:spPr>
                </pic:pic>
              </a:graphicData>
            </a:graphic>
          </wp:inline>
        </w:drawing>
      </w:r>
    </w:p>
    <w:p w14:paraId="502574FF">
      <w:pPr>
        <w:pStyle w:val="10"/>
        <w:keepNext w:val="0"/>
        <w:keepLines w:val="0"/>
        <w:widowControl/>
        <w:suppressLineNumbers w:val="0"/>
        <w:jc w:val="center"/>
        <w:rPr>
          <w:sz w:val="26"/>
          <w:szCs w:val="26"/>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bookmarkStart w:id="78" w:name="_Toc13376"/>
      <w:r>
        <w:rPr>
          <w:rFonts w:hint="default" w:ascii="Times New Roman" w:hAnsi="Times New Roman" w:cs="Times New Roman"/>
          <w:sz w:val="26"/>
          <w:szCs w:val="26"/>
          <w:lang w:val="en-US"/>
        </w:rPr>
        <w:t>. UC đánh giá</w:t>
      </w:r>
      <w:bookmarkEnd w:id="78"/>
    </w:p>
    <w:p w14:paraId="32AE2A32">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657E450F">
      <w:pPr>
        <w:pStyle w:val="4"/>
        <w:keepNext w:val="0"/>
        <w:keepLines w:val="0"/>
        <w:widowControl/>
        <w:suppressLineNumbers w:val="0"/>
        <w:spacing w:before="0" w:beforeAutospacing="0" w:line="17" w:lineRule="atLeast"/>
        <w:rPr>
          <w:rFonts w:hint="default" w:ascii="sans-serif" w:hAnsi="sans-serif" w:eastAsia="sans-serif" w:cs="sans-serif"/>
          <w:color w:val="808080"/>
          <w:lang w:val="en-US"/>
        </w:rPr>
      </w:pPr>
      <w:bookmarkStart w:id="79" w:name="_Toc773"/>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6.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Câu chuyện người dùng</w:t>
      </w:r>
      <w:bookmarkEnd w:id="79"/>
    </w:p>
    <w:p w14:paraId="535F3A5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3"/>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6.</w:t>
      </w:r>
      <w:r>
        <w:rPr>
          <w:rFonts w:hint="default" w:ascii="Times New Roman" w:hAnsi="Times New Roman" w:eastAsia="sans-serif" w:cs="Times New Roman"/>
          <w:i w:val="0"/>
          <w:iCs w:val="0"/>
          <w:color w:val="000000" w:themeColor="text1"/>
          <w:sz w:val="26"/>
          <w:szCs w:val="26"/>
          <w14:textFill>
            <w14:solidFill>
              <w14:schemeClr w14:val="tx1"/>
            </w14:solidFill>
          </w14:textFill>
        </w:rPr>
        <w:t>1.</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Chân dung người dùng</w:t>
      </w:r>
    </w:p>
    <w:p w14:paraId="160A292D">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Định nghĩa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c</w:t>
      </w:r>
      <w:r>
        <w:rPr>
          <w:rFonts w:hint="default" w:ascii="Times New Roman" w:hAnsi="Times New Roman" w:eastAsia="sans-serif" w:cs="Times New Roman"/>
          <w:i w:val="0"/>
          <w:iCs w:val="0"/>
          <w:color w:val="000000" w:themeColor="text1"/>
          <w:sz w:val="26"/>
          <w:szCs w:val="26"/>
          <w14:textFill>
            <w14:solidFill>
              <w14:schemeClr w14:val="tx1"/>
            </w14:solidFill>
          </w14:textFill>
        </w:rPr>
        <w:t>hân dung người dùng</w:t>
      </w:r>
    </w:p>
    <w:p w14:paraId="210AB7FA">
      <w:pPr>
        <w:pStyle w:val="17"/>
        <w:keepNext w:val="0"/>
        <w:keepLines w:val="0"/>
        <w:widowControl/>
        <w:suppressLineNumbers w:val="0"/>
        <w:spacing w:before="0" w:beforeAutospacing="0" w:line="17" w:lineRule="atLeast"/>
        <w:ind w:right="72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Chân dung người dùng</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 1: HƯNG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Khách hàng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tiềm năng</w:t>
      </w:r>
    </w:p>
    <w:p w14:paraId="4FF1D3F2">
      <w:pPr>
        <w:pStyle w:val="17"/>
        <w:keepNext w:val="0"/>
        <w:keepLines w:val="0"/>
        <w:widowControl/>
        <w:suppressLineNumbers w:val="0"/>
        <w:spacing w:before="0" w:beforeAutospacing="0" w:line="17" w:lineRule="atLeast"/>
        <w:ind w:left="800" w:leftChars="400"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Đặc điểm:</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Thích đồ công nghệ, muốn tìm mua tai nghe nhanh, quy trình mua đơn giản.</w:t>
      </w:r>
    </w:p>
    <w:p w14:paraId="5F0FD25D">
      <w:pPr>
        <w:pStyle w:val="17"/>
        <w:keepNext w:val="0"/>
        <w:keepLines w:val="0"/>
        <w:widowControl/>
        <w:suppressLineNumbers w:val="0"/>
        <w:spacing w:before="0" w:beforeAutospacing="0" w:line="17" w:lineRule="atLeast"/>
        <w:ind w:left="0" w:leftChars="0" w:right="720" w:firstLine="799" w:firstLineChars="307"/>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Nhu cầu:</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Xem hàng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Lọc giá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Đặt mua nhanh gọn.</w:t>
      </w:r>
    </w:p>
    <w:p w14:paraId="74CBE440">
      <w:pPr>
        <w:pStyle w:val="17"/>
        <w:keepNext w:val="0"/>
        <w:keepLines w:val="0"/>
        <w:widowControl/>
        <w:suppressLineNumbers w:val="0"/>
        <w:spacing w:before="0" w:beforeAutospacing="0" w:line="17" w:lineRule="atLeast"/>
        <w:ind w:righ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Chân dung người dùng</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 2: HỘI -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Chủ shop may mắn</w:t>
      </w:r>
    </w:p>
    <w:p w14:paraId="19D18041">
      <w:pPr>
        <w:pStyle w:val="17"/>
        <w:keepNext w:val="0"/>
        <w:keepLines w:val="0"/>
        <w:widowControl/>
        <w:suppressLineNumbers w:val="0"/>
        <w:spacing w:before="0" w:beforeAutospacing="0" w:line="17" w:lineRule="atLeast"/>
        <w:ind w:left="798" w:leftChars="399"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Đặc điểm:</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Quản lý kinh doanh, cần công cụ gọn nhẹ để xử lý đơn hàng.</w:t>
      </w:r>
    </w:p>
    <w:p w14:paraId="1B8DA3C0">
      <w:pPr>
        <w:pStyle w:val="17"/>
        <w:keepNext w:val="0"/>
        <w:keepLines w:val="0"/>
        <w:widowControl/>
        <w:suppressLineNumbers w:val="0"/>
        <w:spacing w:before="0" w:beforeAutospacing="0" w:line="17" w:lineRule="atLeast"/>
        <w:ind w:left="798" w:leftChars="399"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Nhu cầu:</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Đăng sản phẩm, đổi trạng thái đơn hàng để đi ship, xem doanh thu.</w:t>
      </w:r>
    </w:p>
    <w:p w14:paraId="05E0BFFF">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6.2.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Danh sách User Story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và</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Tiêu chí chấp nhận</w:t>
      </w:r>
    </w:p>
    <w:p w14:paraId="50795622">
      <w:pPr>
        <w:pStyle w:val="6"/>
        <w:keepNext w:val="0"/>
        <w:keepLines w:val="0"/>
        <w:widowControl/>
        <w:suppressLineNumbers w:val="0"/>
        <w:spacing w:before="0" w:beforeAutospacing="0" w:line="17" w:lineRule="atLeast"/>
        <w:outlineLvl w:val="4"/>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A. Phân hệ Khách hàng</w:t>
      </w:r>
    </w:p>
    <w:p w14:paraId="5B95C680">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Bảng này bao gồm các luồng từ lúc</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người dùng</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vào web cho đến khi mua hàng xong.</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4403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B977580">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Chức năng</w:t>
            </w:r>
          </w:p>
        </w:tc>
        <w:tc>
          <w:tcPr>
            <w:tcW w:w="2961" w:type="dxa"/>
            <w:vAlign w:val="center"/>
          </w:tcPr>
          <w:p w14:paraId="75922716">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User Story Là Hưng, tôi muốn... để...</w:t>
            </w:r>
          </w:p>
        </w:tc>
        <w:tc>
          <w:tcPr>
            <w:tcW w:w="2961" w:type="dxa"/>
            <w:vAlign w:val="center"/>
          </w:tcPr>
          <w:p w14:paraId="7836BB40">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lang w:val="en-US"/>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Tiêu chí chấp nhận</w:t>
            </w:r>
          </w:p>
        </w:tc>
      </w:tr>
      <w:tr w14:paraId="1382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7065A45">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1. Đăng ký/ Đăng nhập</w:t>
            </w:r>
          </w:p>
        </w:tc>
        <w:tc>
          <w:tcPr>
            <w:tcW w:w="2961" w:type="dxa"/>
            <w:vAlign w:val="center"/>
          </w:tcPr>
          <w:p w14:paraId="4B3C16D8">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Tạo tài khoản hoặc đăng nhập để lưu lại lịch sử mua hàng và địa chỉ giao nhận.</w:t>
            </w:r>
          </w:p>
        </w:tc>
        <w:tc>
          <w:tcPr>
            <w:tcW w:w="2961" w:type="dxa"/>
            <w:vAlign w:val="center"/>
          </w:tcPr>
          <w:p w14:paraId="3316B68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Đăng ký:</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Email không được trùng, mật khẩu &gt; 6 ký tự.</w:t>
            </w:r>
          </w:p>
          <w:p w14:paraId="619854F9">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74B8C9B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Đăng nhập: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Sai quá 5 lần sẽ yêu cầu xác thực lạ</w:t>
            </w:r>
            <w:r>
              <w:rPr>
                <w:rFonts w:hint="default" w:eastAsia="sans-serif" w:cs="Times New Roman"/>
                <w:i w:val="0"/>
                <w:iCs w:val="0"/>
                <w:color w:val="000000" w:themeColor="text1"/>
                <w:sz w:val="26"/>
                <w:szCs w:val="26"/>
                <w:lang w:val="en-US"/>
                <w14:textFill>
                  <w14:solidFill>
                    <w14:schemeClr w14:val="tx1"/>
                  </w14:solidFill>
                </w14:textFill>
              </w:rPr>
              <w:t>i</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hoặc báo lỗi đỏ.</w:t>
            </w:r>
          </w:p>
        </w:tc>
      </w:tr>
      <w:tr w14:paraId="2B34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4377692">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2. Tìm kiếm &amp; Lọc</w:t>
            </w:r>
          </w:p>
        </w:tc>
        <w:tc>
          <w:tcPr>
            <w:tcW w:w="2961" w:type="dxa"/>
            <w:vAlign w:val="center"/>
          </w:tcPr>
          <w:p w14:paraId="57E52792">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Lọc tai nghe theo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Thương hiệu</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 và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Khoảng giá</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 để tìm nhanh sản phẩm vừa túi tiền.</w:t>
            </w:r>
          </w:p>
        </w:tc>
        <w:tc>
          <w:tcPr>
            <w:tcW w:w="2961" w:type="dxa"/>
            <w:vAlign w:val="center"/>
          </w:tcPr>
          <w:p w14:paraId="2B66FBA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Logic giá:</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Giá "Từ" phải nhỏ hơn giá "Đến".</w:t>
            </w:r>
          </w:p>
          <w:p w14:paraId="126CD913">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6322A0B2">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Kết quả:</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Hiển thị thông báo "Không tìm thấy" nếu không có sản phẩm khớp điều kiện.</w:t>
            </w:r>
          </w:p>
        </w:tc>
      </w:tr>
      <w:tr w14:paraId="55F5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57F8472">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3. Xem chi tiết</w:t>
            </w:r>
          </w:p>
        </w:tc>
        <w:tc>
          <w:tcPr>
            <w:tcW w:w="2961" w:type="dxa"/>
            <w:vAlign w:val="center"/>
          </w:tcPr>
          <w:p w14:paraId="4C06B234">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Xem hình ảnh rõ nét và thông số kỹ thuật để quyết định có nên mua hay không.</w:t>
            </w:r>
          </w:p>
        </w:tc>
        <w:tc>
          <w:tcPr>
            <w:tcW w:w="2961" w:type="dxa"/>
            <w:vAlign w:val="center"/>
          </w:tcPr>
          <w:p w14:paraId="40C8FC51">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Hiển thị:</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 Phải load được ảnh sản phẩm. Nếu ảnh lỗi, hiện ảnh mặc định.</w:t>
            </w:r>
          </w:p>
        </w:tc>
      </w:tr>
      <w:tr w14:paraId="600B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E33BB1F">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4. Quản lý Giỏ hàng</w:t>
            </w:r>
          </w:p>
        </w:tc>
        <w:tc>
          <w:tcPr>
            <w:tcW w:w="2961" w:type="dxa"/>
            <w:vAlign w:val="center"/>
          </w:tcPr>
          <w:p w14:paraId="3573B9A8">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Thêm sản phẩm vào giỏ, sửa số lượng hoặc xóa bớt để chốt đơn hàng cuối cùng.</w:t>
            </w:r>
          </w:p>
        </w:tc>
        <w:tc>
          <w:tcPr>
            <w:tcW w:w="2961" w:type="dxa"/>
            <w:vAlign w:val="center"/>
          </w:tcPr>
          <w:p w14:paraId="58A2998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Số lượng:</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Cho phép tăng giảm. Nếu giảm về 0, hiển thị popup xác nhận xóa.</w:t>
            </w:r>
          </w:p>
          <w:p w14:paraId="0B919FF0">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144CBD7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Tổng tiền:</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Tự động tính lại ngay khi thay đổi số lượng.</w:t>
            </w:r>
          </w:p>
        </w:tc>
      </w:tr>
      <w:tr w14:paraId="6A21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F830C97">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5. Thanh toán</w:t>
            </w:r>
          </w:p>
        </w:tc>
        <w:tc>
          <w:tcPr>
            <w:tcW w:w="2961" w:type="dxa"/>
            <w:vAlign w:val="center"/>
          </w:tcPr>
          <w:p w14:paraId="563B7879">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Điền thông tin giao hàng và xác nhận đặt mua để sở hữu sản phẩm.</w:t>
            </w:r>
          </w:p>
        </w:tc>
        <w:tc>
          <w:tcPr>
            <w:tcW w:w="2961" w:type="dxa"/>
            <w:vAlign w:val="center"/>
          </w:tcPr>
          <w:p w14:paraId="5E9D253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Validate:</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Bắt buộc nhập: Tên, SĐT, Địa chỉ.</w:t>
            </w:r>
          </w:p>
          <w:p w14:paraId="11170B54">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689A2DDB">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Submit:</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Sau khi bấm "Đặt hàng", giỏ hàng phải được làm trống.</w:t>
            </w:r>
          </w:p>
        </w:tc>
      </w:tr>
    </w:tbl>
    <w:p w14:paraId="1FB40450">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80" w:name="_Toc21412"/>
      <w:r>
        <w:rPr>
          <w:rFonts w:hint="default" w:ascii="Times New Roman" w:hAnsi="Times New Roman" w:cs="Times New Roman"/>
          <w:sz w:val="26"/>
          <w:szCs w:val="26"/>
          <w:lang w:val="en-US"/>
        </w:rPr>
        <w:t>. Phân hệ khách hàng</w:t>
      </w:r>
      <w:bookmarkEnd w:id="80"/>
    </w:p>
    <w:p w14:paraId="1BA91FDD">
      <w:pPr>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0F8F66E8">
      <w:pPr>
        <w:pStyle w:val="6"/>
        <w:keepNext w:val="0"/>
        <w:keepLines w:val="0"/>
        <w:widowControl/>
        <w:suppressLineNumbers w:val="0"/>
        <w:spacing w:before="0" w:beforeAutospacing="0" w:line="17" w:lineRule="atLeast"/>
        <w:outlineLvl w:val="4"/>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B. Phân hệ Quản trị</w:t>
      </w:r>
    </w:p>
    <w:p w14:paraId="68AE176D">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Phần này tập trung vào quyền hạn của Admin để vận hành hệ thống</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21E9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4F3060A">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Chức năng</w:t>
            </w:r>
          </w:p>
        </w:tc>
        <w:tc>
          <w:tcPr>
            <w:tcW w:w="2961" w:type="dxa"/>
            <w:vAlign w:val="center"/>
          </w:tcPr>
          <w:p w14:paraId="4F5849DE">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User Story Là Hội, tôi muốn... để...</w:t>
            </w:r>
          </w:p>
        </w:tc>
        <w:tc>
          <w:tcPr>
            <w:tcW w:w="2961" w:type="dxa"/>
            <w:vAlign w:val="center"/>
          </w:tcPr>
          <w:p w14:paraId="2982EA2C">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Tiêu chí chấp nhận</w:t>
            </w:r>
          </w:p>
        </w:tc>
      </w:tr>
      <w:tr w14:paraId="57B32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CA37566">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1. Quản lý Sản phẩm</w:t>
            </w:r>
          </w:p>
        </w:tc>
        <w:tc>
          <w:tcPr>
            <w:tcW w:w="2961" w:type="dxa"/>
            <w:vAlign w:val="center"/>
          </w:tcPr>
          <w:p w14:paraId="1529A226">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Thêm mới, sửa giá, hoặc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ẩn/hiện</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 sản phẩm để đảm bảo web chỉ hiện hàng đang kinh doanh.</w:t>
            </w:r>
          </w:p>
        </w:tc>
        <w:tc>
          <w:tcPr>
            <w:tcW w:w="2961" w:type="dxa"/>
            <w:vAlign w:val="center"/>
          </w:tcPr>
          <w:p w14:paraId="6AD144F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Trạng thái:</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Có nút gạt Switch "Đang bán/Tạm ẩn". Nếu ẩn, Hưng sẽ không tìm thấy trên trang chủ.</w:t>
            </w:r>
          </w:p>
          <w:p w14:paraId="25B85DBE">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6C63A8F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Giá bán:</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Không được nhập số âm.</w:t>
            </w:r>
          </w:p>
          <w:p w14:paraId="35B5AC23">
            <w:pPr>
              <w:keepNext w:val="0"/>
              <w:keepLines w:val="0"/>
              <w:widowControl/>
              <w:suppressLineNumbers w:val="0"/>
              <w:jc w:val="left"/>
              <w:rPr>
                <w:rFonts w:hint="default" w:ascii="Times New Roman" w:hAnsi="Times New Roman" w:cs="Times New Roman"/>
                <w:i w:val="0"/>
                <w:iCs w:val="0"/>
                <w:color w:val="000000" w:themeColor="text1"/>
                <w:sz w:val="26"/>
                <w:szCs w:val="26"/>
                <w14:textFill>
                  <w14:solidFill>
                    <w14:schemeClr w14:val="tx1"/>
                  </w14:solidFill>
                </w14:textFill>
              </w:rPr>
            </w:pPr>
          </w:p>
          <w:p w14:paraId="5676888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Ảnh:</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Bắt buộc có ít nhất 1 ảnh đại diện.</w:t>
            </w:r>
          </w:p>
        </w:tc>
      </w:tr>
      <w:tr w14:paraId="679F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E253993">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2. Xử lý Đơn hàng</w:t>
            </w:r>
          </w:p>
        </w:tc>
        <w:tc>
          <w:tcPr>
            <w:tcW w:w="2961" w:type="dxa"/>
            <w:vAlign w:val="center"/>
          </w:tcPr>
          <w:p w14:paraId="694931E2">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Xem danh sách đơn mới và cập nhật trạng thái giao vận để shipper đi lấy hàng.</w:t>
            </w:r>
          </w:p>
        </w:tc>
        <w:tc>
          <w:tcPr>
            <w:tcW w:w="2961" w:type="dxa"/>
            <w:vAlign w:val="center"/>
          </w:tcPr>
          <w:p w14:paraId="7D32B651">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Luồng chuẩn:</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Chờ xác nhận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Đang giao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Hoàn tất hoặc Đã hủy.</w:t>
            </w:r>
          </w:p>
          <w:p w14:paraId="5D1FE83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4E02F31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Hủy đơn:</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Nếu chọn "Hủy", bắt buộc Hội phải nhập lý do hủy vào ô text.</w:t>
            </w:r>
          </w:p>
        </w:tc>
      </w:tr>
    </w:tbl>
    <w:p w14:paraId="2CC8AC4D">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bookmarkStart w:id="81" w:name="_Toc24085"/>
      <w:r>
        <w:rPr>
          <w:rFonts w:hint="default" w:ascii="Times New Roman" w:hAnsi="Times New Roman" w:cs="Times New Roman"/>
          <w:sz w:val="26"/>
          <w:szCs w:val="26"/>
          <w:lang w:val="en-US"/>
        </w:rPr>
        <w:t>. Phân hệ quản trị</w:t>
      </w:r>
      <w:bookmarkEnd w:id="81"/>
    </w:p>
    <w:p w14:paraId="6FA65519">
      <w:pPr>
        <w:pStyle w:val="17"/>
        <w:keepNext w:val="0"/>
        <w:keepLines w:val="0"/>
        <w:widowControl/>
        <w:suppressLineNumbers w:val="0"/>
        <w:spacing w:before="0" w:beforeAutospacing="0" w:line="17" w:lineRule="atLeast"/>
        <w:rPr>
          <w:rFonts w:hint="default"/>
          <w:b/>
          <w:bCs/>
          <w:lang w:val="en-US"/>
        </w:rPr>
      </w:pPr>
    </w:p>
    <w:p w14:paraId="385ADC4A">
      <w:pPr>
        <w:pStyle w:val="4"/>
        <w:keepNext w:val="0"/>
        <w:keepLines w:val="0"/>
        <w:widowControl/>
        <w:numPr>
          <w:ilvl w:val="0"/>
          <w:numId w:val="3"/>
        </w:numPr>
        <w:suppressLineNumbers w:val="0"/>
        <w:spacing w:before="0" w:beforeAutospacing="0" w:line="17" w:lineRule="atLeast"/>
        <w:outlineLvl w:val="2"/>
        <w:rPr>
          <w:rFonts w:hint="default" w:ascii="Times New Roman" w:hAnsi="Times New Roman" w:eastAsia="sans-serif"/>
          <w:i w:val="0"/>
          <w:iCs w:val="0"/>
          <w:color w:val="000000" w:themeColor="text1"/>
          <w:sz w:val="26"/>
          <w:szCs w:val="26"/>
          <w:lang w:val="en-US"/>
          <w14:textFill>
            <w14:solidFill>
              <w14:schemeClr w14:val="tx1"/>
            </w14:solidFill>
          </w14:textFill>
        </w:rPr>
      </w:pPr>
      <w:bookmarkStart w:id="82" w:name="_Toc818"/>
      <w:r>
        <w:rPr>
          <w:rFonts w:hint="default" w:ascii="Times New Roman" w:hAnsi="Times New Roman" w:eastAsia="sans-serif"/>
          <w:i w:val="0"/>
          <w:iCs w:val="0"/>
          <w:color w:val="000000" w:themeColor="text1"/>
          <w:sz w:val="26"/>
          <w:szCs w:val="26"/>
          <w:lang w:val="en-US"/>
          <w14:textFill>
            <w14:solidFill>
              <w14:schemeClr w14:val="tx1"/>
            </w14:solidFill>
          </w14:textFill>
        </w:rPr>
        <w:t>Thiết kế hướng tên miền</w:t>
      </w:r>
      <w:bookmarkEnd w:id="82"/>
    </w:p>
    <w:p w14:paraId="2D352C35">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5501005" cy="3667125"/>
            <wp:effectExtent l="0" t="0" r="4445" b="9525"/>
            <wp:docPr id="61"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descr="IMG_256"/>
                    <pic:cNvPicPr>
                      <a:picLocks noChangeAspect="1"/>
                    </pic:cNvPicPr>
                  </pic:nvPicPr>
                  <pic:blipFill>
                    <a:blip r:embed="rId30"/>
                    <a:stretch>
                      <a:fillRect/>
                    </a:stretch>
                  </pic:blipFill>
                  <pic:spPr>
                    <a:xfrm>
                      <a:off x="0" y="0"/>
                      <a:ext cx="5501005" cy="3667125"/>
                    </a:xfrm>
                    <a:prstGeom prst="rect">
                      <a:avLst/>
                    </a:prstGeom>
                    <a:noFill/>
                    <a:ln w="9525">
                      <a:noFill/>
                    </a:ln>
                  </pic:spPr>
                </pic:pic>
              </a:graphicData>
            </a:graphic>
          </wp:inline>
        </w:drawing>
      </w:r>
    </w:p>
    <w:p w14:paraId="14F51242">
      <w:pPr>
        <w:pStyle w:val="10"/>
        <w:numPr>
          <w:ilvl w:val="0"/>
          <w:numId w:val="0"/>
        </w:numPr>
        <w:jc w:val="center"/>
        <w:rPr>
          <w:rFonts w:hint="default" w:ascii="Times New Roman" w:hAnsi="Times New Roman" w:eastAsia="SimSu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bookmarkStart w:id="83" w:name="_Toc13550"/>
      <w:r>
        <w:rPr>
          <w:rFonts w:hint="default" w:ascii="Times New Roman" w:hAnsi="Times New Roman" w:cs="Times New Roman"/>
          <w:sz w:val="26"/>
          <w:szCs w:val="26"/>
          <w:lang w:val="en-US"/>
        </w:rPr>
        <w:t>. Thiết kế hướng tên miền</w:t>
      </w:r>
      <w:bookmarkEnd w:id="83"/>
    </w:p>
    <w:p w14:paraId="4B41EC13">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quá trình phân tích thiết kế, nhóm áp dụng tư duy Domain Driven Design DDD để mô hình hóa các nghiệp vụ phức tạp thành các khái niệm phần mềm tương ứng. Hệ thống được chia thành các Bounded Contexts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rõ ràng, trong đó nổi bật là các Aggregates chính:</w:t>
      </w:r>
    </w:p>
    <w:p w14:paraId="4065456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Product Aggregate:</w:t>
      </w:r>
      <w:r>
        <w:rPr>
          <w:rFonts w:hint="default" w:ascii="Times New Roman" w:hAnsi="Times New Roman" w:cs="Times New Roman"/>
          <w:sz w:val="26"/>
          <w:szCs w:val="26"/>
        </w:rPr>
        <w:t xml:space="preserve"> Với </w:t>
      </w:r>
      <w:r>
        <w:rPr>
          <w:rStyle w:val="14"/>
          <w:rFonts w:hint="default" w:ascii="Times New Roman" w:hAnsi="Times New Roman" w:cs="Times New Roman"/>
          <w:sz w:val="26"/>
          <w:szCs w:val="26"/>
        </w:rPr>
        <w:t>Product</w:t>
      </w:r>
      <w:r>
        <w:rPr>
          <w:rFonts w:hint="default" w:ascii="Times New Roman" w:hAnsi="Times New Roman" w:cs="Times New Roman"/>
          <w:sz w:val="26"/>
          <w:szCs w:val="26"/>
        </w:rPr>
        <w:t xml:space="preserve"> là thực thể gốc. Cụm này đảm bảo tính nhất quán của dữ liệu sản phẩm, bao gồm các quy tắc nghiệp vụ như: giá bán không được âm, số lượng tồn kho phải được cập nhật đồng bộ ngay khi có giao dịch phát sinh. Các đối tượng giá trị như </w:t>
      </w:r>
      <w:r>
        <w:rPr>
          <w:rStyle w:val="14"/>
          <w:rFonts w:hint="default" w:ascii="Times New Roman" w:hAnsi="Times New Roman" w:cs="Times New Roman"/>
          <w:sz w:val="26"/>
          <w:szCs w:val="26"/>
        </w:rPr>
        <w:t>Bran</w:t>
      </w:r>
      <w:r>
        <w:rPr>
          <w:rStyle w:val="14"/>
          <w:rFonts w:hint="default" w:ascii="Times New Roman" w:hAnsi="Times New Roman" w:cs="Times New Roman"/>
          <w:sz w:val="26"/>
          <w:szCs w:val="26"/>
          <w:lang w:val="en-US"/>
        </w:rPr>
        <w:t>d</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Category</w:t>
      </w:r>
      <w:r>
        <w:rPr>
          <w:rFonts w:hint="default" w:ascii="Times New Roman" w:hAnsi="Times New Roman" w:cs="Times New Roman"/>
          <w:sz w:val="26"/>
          <w:szCs w:val="26"/>
        </w:rPr>
        <w:t xml:space="preserve"> đóng vai trò bổ trợ, giúp phân loại và tổ chức thông tin sản phẩm một cách khoa học.</w:t>
      </w:r>
    </w:p>
    <w:p w14:paraId="2F9AEA15">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Order Aggregate:</w:t>
      </w:r>
      <w:r>
        <w:rPr>
          <w:rFonts w:hint="default" w:ascii="Times New Roman" w:hAnsi="Times New Roman" w:cs="Times New Roman"/>
          <w:sz w:val="26"/>
          <w:szCs w:val="26"/>
        </w:rPr>
        <w:t xml:space="preserve"> Đây là trái tim của hệ thống thương mại điện tử, với </w:t>
      </w:r>
      <w:r>
        <w:rPr>
          <w:rStyle w:val="14"/>
          <w:rFonts w:hint="default" w:ascii="Times New Roman" w:hAnsi="Times New Roman" w:cs="Times New Roman"/>
          <w:sz w:val="26"/>
          <w:szCs w:val="26"/>
        </w:rPr>
        <w:t>Order</w:t>
      </w:r>
      <w:r>
        <w:rPr>
          <w:rFonts w:hint="default" w:ascii="Times New Roman" w:hAnsi="Times New Roman" w:cs="Times New Roman"/>
          <w:sz w:val="26"/>
          <w:szCs w:val="26"/>
        </w:rPr>
        <w:t xml:space="preserve"> là thực thể gốc. Một điểm đặc biệt trong thiết kế của cụm này là việc sử dụng cơ chế Snapshot cho </w:t>
      </w:r>
      <w:r>
        <w:rPr>
          <w:rStyle w:val="14"/>
          <w:rFonts w:hint="default" w:ascii="Times New Roman" w:hAnsi="Times New Roman" w:cs="Times New Roman"/>
          <w:sz w:val="26"/>
          <w:szCs w:val="26"/>
        </w:rPr>
        <w:t>OrderItems</w:t>
      </w:r>
      <w:r>
        <w:rPr>
          <w:rFonts w:hint="default" w:ascii="Times New Roman" w:hAnsi="Times New Roman" w:cs="Times New Roman"/>
          <w:sz w:val="26"/>
          <w:szCs w:val="26"/>
        </w:rPr>
        <w:t>. Điều này có nghĩa là khi đơn hàng được tạo, thông tin về giá và tên sản phẩm sẽ được sao chép và lưu trữ độc lập với bảng Sản phẩm gốc. Kỹ thuật này đảm bảo tính toàn vẹn lịch sử giao dịch: ngay cả khi Admin thay đổi giá sản phẩm trong tương lai, các đơn hàng cũ vẫn giữ nguyên giá trị tại thời điểm mua, tránh tranh chấp không đáng có với khách hàng.</w:t>
      </w:r>
    </w:p>
    <w:p w14:paraId="3F75169E">
      <w:pPr>
        <w:pStyle w:val="5"/>
        <w:keepNext w:val="0"/>
        <w:keepLines w:val="0"/>
        <w:widowControl/>
        <w:suppressLineNumbers w:val="0"/>
        <w:ind w:left="0" w:leftChars="0" w:firstLine="801" w:firstLineChars="307"/>
        <w:rPr>
          <w:rFonts w:hint="default" w:ascii="Times New Roman" w:hAnsi="Times New Roman" w:cs="Times New Roman"/>
          <w:sz w:val="26"/>
          <w:szCs w:val="26"/>
        </w:rPr>
      </w:pPr>
      <w:r>
        <w:rPr>
          <w:rFonts w:hint="default" w:ascii="Times New Roman" w:hAnsi="Times New Roman" w:cs="Times New Roman"/>
          <w:sz w:val="26"/>
          <w:szCs w:val="26"/>
          <w:lang w:val="en-US"/>
        </w:rPr>
        <w:t>7.</w:t>
      </w:r>
      <w:r>
        <w:rPr>
          <w:rFonts w:hint="default" w:ascii="Times New Roman" w:hAnsi="Times New Roman" w:cs="Times New Roman"/>
          <w:sz w:val="26"/>
          <w:szCs w:val="26"/>
        </w:rPr>
        <w:t>1. Miền Danh mục và Sản phẩm</w:t>
      </w:r>
    </w:p>
    <w:p w14:paraId="0DE5E15F">
      <w:pPr>
        <w:pStyle w:val="17"/>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Đây là miền dữ liệu trung tâm phục vụ cho nhu cầu tìm kiếm và hiển thị thông tin. Trong ngữ cảnh này, </w:t>
      </w:r>
      <w:r>
        <w:rPr>
          <w:rFonts w:hint="default" w:ascii="Times New Roman" w:hAnsi="Times New Roman" w:cs="Times New Roman"/>
          <w:b w:val="0"/>
          <w:bCs w:val="0"/>
          <w:sz w:val="26"/>
          <w:szCs w:val="26"/>
        </w:rPr>
        <w:t>Sản phẩm</w:t>
      </w:r>
      <w:r>
        <w:rPr>
          <w:rFonts w:hint="default" w:ascii="Times New Roman" w:hAnsi="Times New Roman" w:cs="Times New Roman"/>
          <w:sz w:val="26"/>
          <w:szCs w:val="26"/>
        </w:rPr>
        <w:t xml:space="preserve"> đóng vai trò là Gốc tổng hợp. Thực thể Sản phẩm không chỉ chứa các thuộc tính định danh như tên, hình ảnh, thông số kỹ thuật mà còn bao hàm các logic nghiệp vụ liên quan đến trạng thái hiển thị. Cụ thể, hệ thống cho phép quản trị viên thiết lập trạng thái "Đang kinh doanh" hoặc "Tạm ẩn" cho từng mẫu tai nghe. Quy tắc nghiệp vụ tại miền này quy định rằng chỉ những sản phẩm có trạng thái kích hoạt mới được phép xuất hiện trên giao diện tìm kiếm của khách hàng, đảm bảo người mua luôn tiếp cận được danh sách hàng hóa khả dụng thực tế.</w:t>
      </w:r>
    </w:p>
    <w:p w14:paraId="5194C7E6">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7.</w:t>
      </w:r>
      <w:r>
        <w:rPr>
          <w:rFonts w:hint="default" w:ascii="Times New Roman" w:hAnsi="Times New Roman" w:cs="Times New Roman"/>
          <w:sz w:val="26"/>
          <w:szCs w:val="26"/>
        </w:rPr>
        <w:t>2. Miền Đặt hàng và Thanh toán</w:t>
      </w:r>
    </w:p>
    <w:p w14:paraId="40C90F71">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Miền nghiệp vụ này quản lý toàn bộ vòng đời giao dịch, bắt đầu từ lúc người dùng thao tác với giỏ hàng cho đến khi đơn hàng hoàn tất. Tại đây, chúng ta xác định hai Gốc tổng hợp chính là </w:t>
      </w:r>
      <w:r>
        <w:rPr>
          <w:rFonts w:hint="default" w:ascii="Times New Roman" w:hAnsi="Times New Roman" w:cs="Times New Roman"/>
          <w:b w:val="0"/>
          <w:bCs w:val="0"/>
          <w:sz w:val="26"/>
          <w:szCs w:val="26"/>
        </w:rPr>
        <w:t>Giỏ hàng</w:t>
      </w:r>
      <w:r>
        <w:rPr>
          <w:rFonts w:hint="default" w:ascii="Times New Roman" w:hAnsi="Times New Roman" w:cs="Times New Roman"/>
          <w:sz w:val="26"/>
          <w:szCs w:val="26"/>
        </w:rPr>
        <w:t xml:space="preserve"> và </w:t>
      </w:r>
      <w:r>
        <w:rPr>
          <w:rFonts w:hint="default" w:ascii="Times New Roman" w:hAnsi="Times New Roman" w:cs="Times New Roman"/>
          <w:b w:val="0"/>
          <w:bCs w:val="0"/>
          <w:sz w:val="26"/>
          <w:szCs w:val="26"/>
        </w:rPr>
        <w:t>Đơn hàng</w:t>
      </w:r>
      <w:r>
        <w:rPr>
          <w:rFonts w:hint="default" w:ascii="Times New Roman" w:hAnsi="Times New Roman" w:cs="Times New Roman"/>
          <w:sz w:val="26"/>
          <w:szCs w:val="26"/>
        </w:rPr>
        <w:t>.</w:t>
      </w:r>
    </w:p>
    <w:p w14:paraId="11922181">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Đối với Giỏ hàng, đây là một thực thể tạm thời chứa danh sách các </w:t>
      </w:r>
      <w:r>
        <w:rPr>
          <w:rFonts w:hint="default" w:ascii="Times New Roman" w:hAnsi="Times New Roman" w:cs="Times New Roman"/>
          <w:b w:val="0"/>
          <w:bCs w:val="0"/>
          <w:sz w:val="26"/>
          <w:szCs w:val="26"/>
        </w:rPr>
        <w:t>Mục giỏ hàng</w:t>
      </w:r>
      <w:r>
        <w:rPr>
          <w:rFonts w:hint="default" w:ascii="Times New Roman" w:hAnsi="Times New Roman" w:cs="Times New Roman"/>
          <w:sz w:val="26"/>
          <w:szCs w:val="26"/>
        </w:rPr>
        <w:t>. Logic nghiệp vụ tại đây tập trung vào việc tính toán tổng tiền tạm tính và cập nhật số lượng sản phẩm theo yêu cầu của Hưng.</w:t>
      </w:r>
    </w:p>
    <w:p w14:paraId="562B7AFC">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Đối với Đơn hàng, đây là thực thể quan trọng nhất lưu trữ kết quả của quá trình thanh toán. Một Đơn hàng hợp lệ được cấu thành từ thông tin người mua, danh sách sản phẩm đã chốt, phương thức thanh toán và trạng thái đơn hàng. Do hệ thống không quản lý tồn kho chi tiết, quy tắc nghiệp vụ tại đây được đơn giản hóa: hệ thống không thực hiện kiểm tra số lượng tồn khi tạo đơn mà chỉ tập trung vào việc xác thực tính hợp lệ của thông tin giao nhận và ghi nhận doanh thu. Vòng đời của đơn hàng tuân theo quy trình chuyển đổi trạng thái một chiều từ "Chờ xử lý" sang "Đang giao" và kết thúc ở "Hoàn tất" hoặc "Đã hủy" dưới sự kiểm soát của tác nhân Admin.</w:t>
      </w:r>
    </w:p>
    <w:p w14:paraId="033FFCA8">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7.</w:t>
      </w:r>
      <w:r>
        <w:rPr>
          <w:rFonts w:hint="default" w:ascii="Times New Roman" w:hAnsi="Times New Roman" w:cs="Times New Roman"/>
          <w:sz w:val="26"/>
          <w:szCs w:val="26"/>
        </w:rPr>
        <w:t>3. Miền Người dùng và Phân quyền</w:t>
      </w:r>
    </w:p>
    <w:p w14:paraId="569D8955">
      <w:pPr>
        <w:pStyle w:val="17"/>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Miền này chịu trách nhiệm quản lý danh tính và quyền hạn truy cập hệ thống. </w:t>
      </w:r>
      <w:r>
        <w:rPr>
          <w:rFonts w:hint="default" w:ascii="Times New Roman" w:hAnsi="Times New Roman" w:cs="Times New Roman"/>
          <w:b w:val="0"/>
          <w:bCs w:val="0"/>
          <w:sz w:val="26"/>
          <w:szCs w:val="26"/>
        </w:rPr>
        <w:t>Người dùng</w:t>
      </w:r>
      <w:r>
        <w:rPr>
          <w:rFonts w:hint="default" w:ascii="Times New Roman" w:hAnsi="Times New Roman" w:cs="Times New Roman"/>
          <w:sz w:val="26"/>
          <w:szCs w:val="26"/>
        </w:rPr>
        <w:t xml:space="preserve"> là Gốc tổng hợp duy nhất, bao chứa các Thông tin cá nhân như họ tên, email, địa chỉ và Vai tr</w:t>
      </w:r>
      <w:r>
        <w:rPr>
          <w:rFonts w:hint="default" w:ascii="Times New Roman" w:hAnsi="Times New Roman" w:cs="Times New Roman"/>
          <w:sz w:val="26"/>
          <w:szCs w:val="26"/>
          <w:lang w:val="en-US"/>
        </w:rPr>
        <w:t>ò</w:t>
      </w:r>
      <w:r>
        <w:rPr>
          <w:rFonts w:hint="default" w:ascii="Times New Roman" w:hAnsi="Times New Roman" w:cs="Times New Roman"/>
          <w:sz w:val="26"/>
          <w:szCs w:val="26"/>
        </w:rPr>
        <w:t>. Logic nghiệp vụ cốt lõi tại đây là cơ chế phân quyền dựa trên vai trò: tài khoản mang vai trò Admin Hội sẽ được cấp quyền truy cập vào trang quản trị để thao tác CRUD sản phẩm và xử lý đơn hàng, trong khi tài khoản User Hưng chỉ giới hạn ở các chức năng mua sắm và xem lịch sử cá nhân. Mọi hành động nhạy cảm như đăng nhập hay đăng ký đều phải thông qua lớp xác thực của miền này để đảm bảo an toàn dữ liệu.</w:t>
      </w:r>
    </w:p>
    <w:p w14:paraId="4A09A61C">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7.</w:t>
      </w:r>
      <w:r>
        <w:rPr>
          <w:rFonts w:hint="default" w:ascii="Times New Roman" w:hAnsi="Times New Roman" w:cs="Times New Roman"/>
          <w:sz w:val="26"/>
          <w:szCs w:val="26"/>
        </w:rPr>
        <w:t>4. Miền Đánh giá và Phản hồi</w:t>
      </w:r>
    </w:p>
    <w:p w14:paraId="62205586">
      <w:pPr>
        <w:pStyle w:val="17"/>
        <w:keepNext w:val="0"/>
        <w:keepLines w:val="0"/>
        <w:widowControl/>
        <w:suppressLineNumbers w:val="0"/>
        <w:ind w:left="798" w:leftChars="399"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Để tăng tính tương tác và độ tin cậy cho sản phẩm, miền Đánh giá được thiết lập nhằm liên kết giữa Người dùng và Sản phẩm sau khi giao dịch hoàn tất. Thực thể </w:t>
      </w:r>
      <w:r>
        <w:rPr>
          <w:rFonts w:hint="default" w:ascii="Times New Roman" w:hAnsi="Times New Roman" w:cs="Times New Roman"/>
          <w:b w:val="0"/>
          <w:bCs w:val="0"/>
          <w:sz w:val="26"/>
          <w:szCs w:val="26"/>
        </w:rPr>
        <w:t>Đánh giá</w:t>
      </w:r>
      <w:r>
        <w:rPr>
          <w:rFonts w:hint="default" w:ascii="Times New Roman" w:hAnsi="Times New Roman" w:cs="Times New Roman"/>
          <w:sz w:val="26"/>
          <w:szCs w:val="26"/>
        </w:rPr>
        <w:t xml:space="preserve"> hoạt động như một cầu nối, ghi nhận số sao và nội dung bình luận từ người mua. Quy tắc nghiệp vụ quan trọng nhất tại miền này là tính toàn vẹn của trải nghiệm: hệ thống chỉ cho phép người dùng thực hiện đánh giá đối với các sản phẩm nằm trong đơn hàng đã giao thành công, ngăn chặn tình trạng spam hoặc đánh giá ảo từ những tài khoản chưa thực sự mua hàng.</w:t>
      </w:r>
    </w:p>
    <w:p w14:paraId="28647C23">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84" w:name="_Toc10061"/>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8</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w:t>
      </w:r>
      <w:r>
        <w:rPr>
          <w:rFonts w:hint="default" w:ascii="Times New Roman" w:hAnsi="Times New Roman" w:eastAsia="sans-serif"/>
          <w:i w:val="0"/>
          <w:iCs w:val="0"/>
          <w:color w:val="000000" w:themeColor="text1"/>
          <w:sz w:val="26"/>
          <w:szCs w:val="26"/>
          <w:lang w:val="en-US"/>
          <w14:textFill>
            <w14:solidFill>
              <w14:schemeClr w14:val="tx1"/>
            </w14:solidFill>
          </w14:textFill>
        </w:rPr>
        <w:t>Mô hình dữ liệu</w:t>
      </w:r>
      <w:bookmarkEnd w:id="84"/>
    </w:p>
    <w:p w14:paraId="60149F74">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Cơ sở dữ liệu là nền móng của bất kỳ hệ thống thông tin nào. Đối với "Sell Headphones", nhóm lựa chọn MongoDB - một cơ sở dữ liệu NoSQL hướng tài liệ</w:t>
      </w:r>
      <w:r>
        <w:rPr>
          <w:rFonts w:hint="default" w:ascii="Times New Roman" w:hAnsi="Times New Roman" w:cs="Times New Roman"/>
          <w:sz w:val="26"/>
          <w:szCs w:val="26"/>
          <w:lang w:val="en-US"/>
        </w:rPr>
        <w:t>u</w:t>
      </w:r>
      <w:r>
        <w:rPr>
          <w:rFonts w:hint="default" w:ascii="Times New Roman" w:hAnsi="Times New Roman" w:cs="Times New Roman"/>
          <w:sz w:val="26"/>
          <w:szCs w:val="26"/>
        </w:rPr>
        <w:t xml:space="preserve"> để lưu trữ dữ liệu.</w:t>
      </w:r>
    </w:p>
    <w:p w14:paraId="155D9449">
      <w:pPr>
        <w:pStyle w:val="17"/>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778760" cy="3427095"/>
            <wp:effectExtent l="0" t="0" r="2540" b="1905"/>
            <wp:docPr id="4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 descr="IMG_256"/>
                    <pic:cNvPicPr>
                      <a:picLocks noChangeAspect="1"/>
                    </pic:cNvPicPr>
                  </pic:nvPicPr>
                  <pic:blipFill>
                    <a:blip r:embed="rId31"/>
                    <a:stretch>
                      <a:fillRect/>
                    </a:stretch>
                  </pic:blipFill>
                  <pic:spPr>
                    <a:xfrm>
                      <a:off x="0" y="0"/>
                      <a:ext cx="2778760" cy="3427095"/>
                    </a:xfrm>
                    <a:prstGeom prst="rect">
                      <a:avLst/>
                    </a:prstGeom>
                    <a:noFill/>
                    <a:ln w="9525">
                      <a:noFill/>
                    </a:ln>
                  </pic:spPr>
                </pic:pic>
              </a:graphicData>
            </a:graphic>
          </wp:inline>
        </w:drawing>
      </w:r>
    </w:p>
    <w:p w14:paraId="420C2979">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bookmarkStart w:id="85" w:name="_Toc31446"/>
      <w:r>
        <w:rPr>
          <w:rFonts w:hint="default" w:ascii="Times New Roman" w:hAnsi="Times New Roman" w:cs="Times New Roman"/>
          <w:sz w:val="26"/>
          <w:szCs w:val="26"/>
          <w:lang w:val="en-US"/>
        </w:rPr>
        <w:t>. ERD</w:t>
      </w:r>
      <w:bookmarkEnd w:id="85"/>
    </w:p>
    <w:p w14:paraId="0E4A1A9B">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Sơ đồ ERD ở trên minh họa cấu trúc dữ liệu và các mối quan hệ giữa các thực thể. Chúng ta có thể thấy mối quan hệ 1-N Một - Nhiều điển hình giữa </w:t>
      </w:r>
      <w:r>
        <w:rPr>
          <w:rStyle w:val="14"/>
          <w:rFonts w:hint="default" w:ascii="Times New Roman" w:hAnsi="Times New Roman" w:cs="Times New Roman"/>
          <w:sz w:val="26"/>
          <w:szCs w:val="26"/>
        </w:rPr>
        <w:t>User</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Orders</w:t>
      </w:r>
      <w:r>
        <w:rPr>
          <w:rFonts w:hint="default" w:ascii="Times New Roman" w:hAnsi="Times New Roman" w:cs="Times New Roman"/>
          <w:sz w:val="26"/>
          <w:szCs w:val="26"/>
        </w:rPr>
        <w:t xml:space="preserve">, thể hiện một người dùng có thể thực hiện nhiều đơn hàng. Quan hệ giữa </w:t>
      </w:r>
      <w:r>
        <w:rPr>
          <w:rStyle w:val="14"/>
          <w:rFonts w:hint="default" w:ascii="Times New Roman" w:hAnsi="Times New Roman" w:cs="Times New Roman"/>
          <w:sz w:val="26"/>
          <w:szCs w:val="26"/>
        </w:rPr>
        <w:t>Order</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OrderItems</w:t>
      </w:r>
      <w:r>
        <w:rPr>
          <w:rFonts w:hint="default" w:ascii="Times New Roman" w:hAnsi="Times New Roman" w:cs="Times New Roman"/>
          <w:sz w:val="26"/>
          <w:szCs w:val="26"/>
        </w:rPr>
        <w:t xml:space="preserve"> được thiết kế dưới dạng nhúng đặc trưng của MongoDB, giúp tối ưu hóa hiệu năng truy vấn khi người dùng xem chi tiết đơn hàng, loại bỏ nhu cầu phải thực hiện các phép JOIN phức tạp và tốn tài nguyên như trong SQL truyền thống.</w:t>
      </w:r>
    </w:p>
    <w:p w14:paraId="2A9E180C">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Các thực thể chính:</w:t>
      </w:r>
    </w:p>
    <w:p w14:paraId="7816B05F">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1. Nhóm thực thể Người dùng</w:t>
      </w:r>
    </w:p>
    <w:p w14:paraId="0AC6AD24">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Đây là trung tâm của mọi hoạt động giao dịch.</w:t>
      </w:r>
    </w:p>
    <w:p w14:paraId="4B563B50">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NGUOI_DUNG:</w:t>
      </w:r>
      <w:r>
        <w:rPr>
          <w:rFonts w:hint="default" w:ascii="Times New Roman" w:hAnsi="Times New Roman" w:eastAsia="sans-serif" w:cs="Times New Roman"/>
          <w:sz w:val="26"/>
          <w:szCs w:val="26"/>
        </w:rPr>
        <w:t xml:space="preserve"> Lưu trữ thông tin định danh.</w:t>
      </w:r>
    </w:p>
    <w:p w14:paraId="04D7F1FF">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Các trường quan trọng: </w:t>
      </w:r>
      <w:r>
        <w:rPr>
          <w:rStyle w:val="14"/>
          <w:rFonts w:hint="default" w:ascii="Times New Roman" w:hAnsi="Times New Roman" w:eastAsia="sans-serif" w:cs="Times New Roman"/>
          <w:sz w:val="26"/>
          <w:szCs w:val="26"/>
        </w:rPr>
        <w:t>username</w:t>
      </w:r>
      <w:r>
        <w:rPr>
          <w:rFonts w:hint="default" w:ascii="Times New Roman" w:hAnsi="Times New Roman" w:eastAsia="sans-serif" w:cs="Times New Roman"/>
          <w:sz w:val="26"/>
          <w:szCs w:val="26"/>
        </w:rPr>
        <w:t xml:space="preserve">, </w:t>
      </w:r>
      <w:r>
        <w:rPr>
          <w:rStyle w:val="14"/>
          <w:rFonts w:hint="default" w:ascii="Times New Roman" w:hAnsi="Times New Roman" w:eastAsia="sans-serif" w:cs="Times New Roman"/>
          <w:sz w:val="26"/>
          <w:szCs w:val="26"/>
        </w:rPr>
        <w:t>email</w:t>
      </w:r>
      <w:r>
        <w:rPr>
          <w:rFonts w:hint="default" w:ascii="Times New Roman" w:hAnsi="Times New Roman" w:eastAsia="sans-serif" w:cs="Times New Roman"/>
          <w:sz w:val="26"/>
          <w:szCs w:val="26"/>
        </w:rPr>
        <w:t xml:space="preserve">, </w:t>
      </w:r>
      <w:r>
        <w:rPr>
          <w:rStyle w:val="14"/>
          <w:rFonts w:hint="default" w:ascii="Times New Roman" w:hAnsi="Times New Roman" w:eastAsia="sans-serif" w:cs="Times New Roman"/>
          <w:sz w:val="26"/>
          <w:szCs w:val="26"/>
        </w:rPr>
        <w:t>password</w:t>
      </w:r>
      <w:r>
        <w:rPr>
          <w:rFonts w:hint="default" w:ascii="Times New Roman" w:hAnsi="Times New Roman" w:eastAsia="sans-serif" w:cs="Times New Roman"/>
          <w:sz w:val="26"/>
          <w:szCs w:val="26"/>
        </w:rPr>
        <w:t>.</w:t>
      </w:r>
    </w:p>
    <w:p w14:paraId="1BC38DAF">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Vai trò:</w:t>
      </w:r>
      <w:r>
        <w:rPr>
          <w:rFonts w:hint="default" w:ascii="Times New Roman" w:hAnsi="Times New Roman" w:eastAsia="sans-serif" w:cs="Times New Roman"/>
          <w:sz w:val="26"/>
          <w:szCs w:val="26"/>
        </w:rPr>
        <w:t xml:space="preserve"> Là chủ thể thực hiện hành động mua hàng Hưng hoặc quản trị Hội.</w:t>
      </w:r>
    </w:p>
    <w:p w14:paraId="01C4B5C1">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DIA_CHI:</w:t>
      </w:r>
      <w:r>
        <w:rPr>
          <w:rFonts w:hint="default" w:ascii="Times New Roman" w:hAnsi="Times New Roman" w:eastAsia="sans-serif" w:cs="Times New Roman"/>
          <w:sz w:val="26"/>
          <w:szCs w:val="26"/>
        </w:rPr>
        <w:t xml:space="preserve"> Lưu danh sách địa chỉ giao hàng.</w:t>
      </w:r>
    </w:p>
    <w:p w14:paraId="3883766F">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Mối quan hệ 1-N Một - Nhiều:</w:t>
      </w:r>
      <w:r>
        <w:rPr>
          <w:rFonts w:hint="default" w:ascii="Times New Roman" w:hAnsi="Times New Roman" w:eastAsia="sans-serif" w:cs="Times New Roman"/>
          <w:sz w:val="26"/>
          <w:szCs w:val="26"/>
        </w:rPr>
        <w:t xml:space="preserve"> Một người dùng</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có thể có nhiều địa chỉ. Điều này giúp Hưng linh hoạt chọn nơi nhận hàng khi thanh toán mà không cần nhập lại từ đầu.</w:t>
      </w:r>
    </w:p>
    <w:p w14:paraId="097C7371">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Nhóm thực thể Hàng hóa</w:t>
      </w:r>
    </w:p>
    <w:p w14:paraId="24E7DF4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Nhóm này giúp tổ chức kho hàng một cách khoa học để Hưng dễ tìm kiếm.</w:t>
      </w:r>
    </w:p>
    <w:p w14:paraId="062226DF">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SAN_PHAM:</w:t>
      </w:r>
      <w:r>
        <w:rPr>
          <w:rFonts w:hint="default" w:ascii="Times New Roman" w:hAnsi="Times New Roman" w:eastAsia="sans-serif" w:cs="Times New Roman"/>
          <w:sz w:val="26"/>
          <w:szCs w:val="26"/>
        </w:rPr>
        <w:t xml:space="preserve"> Chứa thông tin chi tiết về từng chiếc tai nghe.</w:t>
      </w:r>
    </w:p>
    <w:p w14:paraId="0A312F76">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THUONG_HIEU &amp; DANH_MUC:</w:t>
      </w:r>
    </w:p>
    <w:p w14:paraId="5E18E18F">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Mối quan hệ N-1 Nhiều - Một:</w:t>
      </w:r>
      <w:r>
        <w:rPr>
          <w:rFonts w:hint="default" w:ascii="Times New Roman" w:hAnsi="Times New Roman" w:eastAsia="sans-serif" w:cs="Times New Roman"/>
          <w:sz w:val="26"/>
          <w:szCs w:val="26"/>
        </w:rPr>
        <w:t xml:space="preserve"> Một sản phẩm chỉ thuộc về 1 thương hiệu và 1 danh mục.</w:t>
      </w:r>
    </w:p>
    <w:p w14:paraId="74898B94">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Tác dụng:</w:t>
      </w:r>
      <w:r>
        <w:rPr>
          <w:rFonts w:hint="default" w:ascii="Times New Roman" w:hAnsi="Times New Roman" w:eastAsia="sans-serif" w:cs="Times New Roman"/>
          <w:sz w:val="26"/>
          <w:szCs w:val="26"/>
        </w:rPr>
        <w:t xml:space="preserve"> Giúp tạo ra các bộ lọc tìm kiếm trên trang chủ.</w:t>
      </w:r>
    </w:p>
    <w:p w14:paraId="39D46706">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Dữ liệu thực tế:</w:t>
      </w:r>
      <w:r>
        <w:rPr>
          <w:rFonts w:hint="default" w:ascii="Times New Roman" w:hAnsi="Times New Roman" w:eastAsia="sans-serif" w:cs="Times New Roman"/>
          <w:sz w:val="26"/>
          <w:szCs w:val="26"/>
        </w:rPr>
        <w:t xml:space="preserve"> Trong file </w:t>
      </w:r>
      <w:r>
        <w:rPr>
          <w:rStyle w:val="14"/>
          <w:rFonts w:hint="default" w:ascii="Times New Roman" w:hAnsi="Times New Roman" w:eastAsia="sans-serif" w:cs="Times New Roman"/>
          <w:sz w:val="26"/>
          <w:szCs w:val="26"/>
        </w:rPr>
        <w:t>brands.bson</w:t>
      </w:r>
      <w:r>
        <w:rPr>
          <w:rFonts w:hint="default" w:ascii="Times New Roman" w:hAnsi="Times New Roman" w:eastAsia="sans-serif" w:cs="Times New Roman"/>
          <w:sz w:val="26"/>
          <w:szCs w:val="26"/>
        </w:rPr>
        <w:t xml:space="preserve"> có các hãng như Apple, Sony, JBL....</w:t>
      </w:r>
    </w:p>
    <w:p w14:paraId="6D4014C0">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Nhóm thực thể Mua sắm</w:t>
      </w:r>
    </w:p>
    <w:p w14:paraId="2F27964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Đây là phần quan trọng nhất, xử lý luồng tiền và hàng.</w:t>
      </w:r>
    </w:p>
    <w:p w14:paraId="3AB0F67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GIO_HANG:</w:t>
      </w:r>
      <w:r>
        <w:rPr>
          <w:rFonts w:hint="default" w:ascii="Times New Roman" w:hAnsi="Times New Roman" w:eastAsia="sans-serif" w:cs="Times New Roman"/>
          <w:sz w:val="26"/>
          <w:szCs w:val="26"/>
        </w:rPr>
        <w:t xml:space="preserve"> Nơi lưu tạm các sản phẩm Hưng muốn mua.</w:t>
      </w:r>
    </w:p>
    <w:p w14:paraId="384DA5B0">
      <w:pPr>
        <w:pStyle w:val="17"/>
        <w:keepNext w:val="0"/>
        <w:keepLines w:val="0"/>
        <w:widowControl/>
        <w:suppressLineNumbers w:val="0"/>
        <w:spacing w:before="0" w:beforeAutospacing="0" w:line="17" w:lineRule="atLeast"/>
        <w:ind w:left="638" w:leftChars="319" w:firstLine="158" w:firstLineChars="61"/>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Nó liên kết 3 yếu tố: </w:t>
      </w:r>
      <w:r>
        <w:rPr>
          <w:rFonts w:hint="default" w:ascii="Times New Roman" w:hAnsi="Times New Roman" w:eastAsia="sans-serif" w:cs="Times New Roman"/>
          <w:b/>
          <w:bCs/>
          <w:sz w:val="26"/>
          <w:szCs w:val="26"/>
        </w:rPr>
        <w:t>Ai mua?</w:t>
      </w:r>
      <w:r>
        <w:rPr>
          <w:rFonts w:hint="default" w:ascii="Times New Roman" w:hAnsi="Times New Roman" w:eastAsia="sans-serif" w:cs="Times New Roman"/>
          <w:sz w:val="26"/>
          <w:szCs w:val="26"/>
        </w:rPr>
        <w:t xml:space="preserve"> - </w:t>
      </w:r>
      <w:r>
        <w:rPr>
          <w:rFonts w:hint="default" w:ascii="Times New Roman" w:hAnsi="Times New Roman" w:eastAsia="sans-serif" w:cs="Times New Roman"/>
          <w:b/>
          <w:bCs/>
          <w:sz w:val="26"/>
          <w:szCs w:val="26"/>
        </w:rPr>
        <w:t>Mua cái gì?</w:t>
      </w:r>
      <w:r>
        <w:rPr>
          <w:rFonts w:hint="default" w:ascii="Times New Roman" w:hAnsi="Times New Roman" w:eastAsia="sans-serif" w:cs="Times New Roman"/>
          <w:sz w:val="26"/>
          <w:szCs w:val="26"/>
        </w:rPr>
        <w:t xml:space="preserve"> - </w:t>
      </w:r>
      <w:r>
        <w:rPr>
          <w:rFonts w:hint="default" w:ascii="Times New Roman" w:hAnsi="Times New Roman" w:eastAsia="sans-serif" w:cs="Times New Roman"/>
          <w:b/>
          <w:bCs/>
          <w:sz w:val="26"/>
          <w:szCs w:val="26"/>
        </w:rPr>
        <w:t>Mua bao nhiêu?</w:t>
      </w:r>
      <w:r>
        <w:rPr>
          <w:rFonts w:hint="default" w:ascii="Times New Roman" w:hAnsi="Times New Roman" w:eastAsia="sans-serif" w:cs="Times New Roman"/>
          <w:sz w:val="26"/>
          <w:szCs w:val="26"/>
        </w:rPr>
        <w:t xml:space="preserve"> .</w:t>
      </w:r>
    </w:p>
    <w:p w14:paraId="67D5AA93">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DON_HANG:</w:t>
      </w:r>
      <w:r>
        <w:rPr>
          <w:rFonts w:hint="default" w:ascii="Times New Roman" w:hAnsi="Times New Roman" w:eastAsia="sans-serif" w:cs="Times New Roman"/>
          <w:sz w:val="26"/>
          <w:szCs w:val="26"/>
        </w:rPr>
        <w:t xml:space="preserve"> Đại diện cho một giao dịch đã chốt.</w:t>
      </w:r>
    </w:p>
    <w:p w14:paraId="4810D5FC">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Chứa thông tin tổng quan: Ai đặt, ngày đặt </w:t>
      </w:r>
      <w:r>
        <w:rPr>
          <w:rStyle w:val="14"/>
          <w:rFonts w:hint="default" w:ascii="Times New Roman" w:hAnsi="Times New Roman" w:eastAsia="sans-serif" w:cs="Times New Roman"/>
          <w:sz w:val="26"/>
          <w:szCs w:val="26"/>
        </w:rPr>
        <w:t>createdAt</w:t>
      </w:r>
      <w:r>
        <w:rPr>
          <w:rFonts w:hint="default" w:ascii="Times New Roman" w:hAnsi="Times New Roman" w:eastAsia="sans-serif" w:cs="Times New Roman"/>
          <w:sz w:val="26"/>
          <w:szCs w:val="26"/>
        </w:rPr>
        <w:t xml:space="preserve">, trạng thái đơn </w:t>
      </w:r>
      <w:r>
        <w:rPr>
          <w:rStyle w:val="14"/>
          <w:rFonts w:hint="default" w:ascii="Times New Roman" w:hAnsi="Times New Roman" w:eastAsia="sans-serif" w:cs="Times New Roman"/>
          <w:sz w:val="26"/>
          <w:szCs w:val="26"/>
        </w:rPr>
        <w:t>status</w:t>
      </w:r>
      <w:r>
        <w:rPr>
          <w:rFonts w:hint="default" w:ascii="Times New Roman" w:hAnsi="Times New Roman" w:eastAsia="sans-serif" w:cs="Times New Roman"/>
          <w:sz w:val="26"/>
          <w:szCs w:val="26"/>
        </w:rPr>
        <w:t>.</w:t>
      </w:r>
    </w:p>
    <w:p w14:paraId="10F686B1">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CHI_TIET_DON_HANG:</w:t>
      </w:r>
    </w:p>
    <w:p w14:paraId="4B15E279">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Đặc điểm đặc biệt: Đây là điểm quan trọng nhất trong thiết kế này. Thay vì chỉ lưu </w:t>
      </w:r>
      <w:r>
        <w:rPr>
          <w:rStyle w:val="14"/>
          <w:rFonts w:hint="default" w:ascii="Times New Roman" w:hAnsi="Times New Roman" w:eastAsia="sans-serif" w:cs="Times New Roman"/>
          <w:b w:val="0"/>
          <w:bCs w:val="0"/>
          <w:sz w:val="26"/>
          <w:szCs w:val="26"/>
        </w:rPr>
        <w:t>Product ID</w:t>
      </w:r>
      <w:r>
        <w:rPr>
          <w:rFonts w:hint="default" w:ascii="Times New Roman" w:hAnsi="Times New Roman" w:eastAsia="sans-serif" w:cs="Times New Roman"/>
          <w:b w:val="0"/>
          <w:bCs w:val="0"/>
          <w:sz w:val="26"/>
          <w:szCs w:val="26"/>
        </w:rPr>
        <w:t xml:space="preserve"> trong đơn hàng, hệ thống sẽ lưu lại toàn bộ thông tin sản phẩm tại thời điểm mua.</w:t>
      </w:r>
    </w:p>
    <w:p w14:paraId="6A528444">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val="0"/>
          <w:bCs w:val="0"/>
          <w:sz w:val="26"/>
          <w:szCs w:val="26"/>
        </w:rPr>
        <w:t xml:space="preserve">Tại sao cần làm vậy? Giả sử hôm nay Hưng mua tai nghe giá 5 triệu. Tuần sau, Hội Admin tăng giá lên 6 triệu. Nếu đơn hàng chỉ lưu ID và tham chiếu về bảng Sản phẩm gốc, hóa đơn cũ của Hưng sẽ bị nhảy giá lên 6 triệu </w:t>
      </w:r>
      <w:r>
        <w:rPr>
          <w:rFonts w:hint="default" w:ascii="Times New Roman" w:hAnsi="Times New Roman" w:eastAsia="sans-serif" w:cs="Times New Roman"/>
          <w:b w:val="0"/>
          <w:bCs w:val="0"/>
          <w:sz w:val="26"/>
          <w:szCs w:val="26"/>
          <w:lang w:val="en-US"/>
        </w:rPr>
        <w:t>→</w:t>
      </w:r>
      <w:r>
        <w:rPr>
          <w:rFonts w:hint="default" w:ascii="Times New Roman" w:hAnsi="Times New Roman" w:eastAsia="sans-serif" w:cs="Times New Roman"/>
          <w:b w:val="0"/>
          <w:bCs w:val="0"/>
          <w:sz w:val="26"/>
          <w:szCs w:val="26"/>
        </w:rPr>
        <w:t xml:space="preserve"> Sai lịch sử giao dịch. Việc lưu snapshot trong </w:t>
      </w:r>
      <w:r>
        <w:rPr>
          <w:rStyle w:val="14"/>
          <w:rFonts w:hint="default" w:ascii="Times New Roman" w:hAnsi="Times New Roman" w:eastAsia="sans-serif" w:cs="Times New Roman"/>
          <w:b w:val="0"/>
          <w:bCs w:val="0"/>
          <w:sz w:val="26"/>
          <w:szCs w:val="26"/>
        </w:rPr>
        <w:t>CHI_TIET_DON_HANG</w:t>
      </w:r>
      <w:r>
        <w:rPr>
          <w:rFonts w:hint="default" w:ascii="Times New Roman" w:hAnsi="Times New Roman" w:eastAsia="sans-serif" w:cs="Times New Roman"/>
          <w:b w:val="0"/>
          <w:bCs w:val="0"/>
          <w:sz w:val="26"/>
          <w:szCs w:val="26"/>
        </w:rPr>
        <w:t xml:space="preserve"> giúp lịch sử đơn hàng luôn đúng vĩnh viễn, bất </w:t>
      </w:r>
      <w:r>
        <w:rPr>
          <w:rFonts w:hint="default" w:ascii="Times New Roman" w:hAnsi="Times New Roman" w:eastAsia="sans-serif" w:cs="Times New Roman"/>
          <w:sz w:val="26"/>
          <w:szCs w:val="26"/>
        </w:rPr>
        <w:t>kể giá gốc có đổi hay sản phẩm gốc bị xóa.</w:t>
      </w:r>
    </w:p>
    <w:p w14:paraId="765237E0">
      <w:pPr>
        <w:keepNext w:val="0"/>
        <w:keepLines w:val="0"/>
        <w:widowControl/>
        <w:suppressLineNumbers w:val="0"/>
        <w:spacing w:before="0" w:beforeAutospacing="0" w:line="17" w:lineRule="atLeast"/>
        <w:outlineLvl w:val="9"/>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Tóm tắt luồng dữ liệu trên sơ đồ:</w:t>
      </w:r>
    </w:p>
    <w:p w14:paraId="6D6480E0">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Người dùng </w:t>
      </w:r>
      <w:r>
        <w:rPr>
          <w:rFonts w:hint="default" w:ascii="Times New Roman" w:hAnsi="Times New Roman" w:eastAsia="sans-serif" w:cs="Times New Roman"/>
          <w:b w:val="0"/>
          <w:bCs w:val="0"/>
          <w:sz w:val="26"/>
          <w:szCs w:val="26"/>
        </w:rPr>
        <w:t>đăng nhập và thêm Địa chỉ.</w:t>
      </w:r>
    </w:p>
    <w:p w14:paraId="393FAC8E">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Người dùng</w:t>
      </w:r>
      <w:r>
        <w:rPr>
          <w:rFonts w:hint="default" w:ascii="Times New Roman" w:hAnsi="Times New Roman" w:eastAsia="sans-serif" w:cs="Times New Roman"/>
          <w:b w:val="0"/>
          <w:bCs w:val="0"/>
          <w:sz w:val="26"/>
          <w:szCs w:val="26"/>
        </w:rPr>
        <w:t xml:space="preserve"> xem Sản phẩm được phân loại bởi Thương hiệu và Danh mục.</w:t>
      </w:r>
    </w:p>
    <w:p w14:paraId="493274B1">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Người dùng</w:t>
      </w:r>
      <w:r>
        <w:rPr>
          <w:rFonts w:hint="default" w:ascii="Times New Roman" w:hAnsi="Times New Roman" w:eastAsia="sans-serif" w:cs="Times New Roman"/>
          <w:b w:val="0"/>
          <w:bCs w:val="0"/>
          <w:sz w:val="26"/>
          <w:szCs w:val="26"/>
        </w:rPr>
        <w:t xml:space="preserve"> thêm sản phẩm vào Giỏ hàng.</w:t>
      </w:r>
    </w:p>
    <w:p w14:paraId="685B07E5">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Khi thanh toán, hệ thống lấy dữ liệu từ Giỏ hàng </w:t>
      </w:r>
      <w:r>
        <w:rPr>
          <w:rFonts w:hint="default" w:ascii="Times New Roman" w:hAnsi="Times New Roman" w:eastAsia="sans-serif" w:cs="Times New Roman"/>
          <w:b w:val="0"/>
          <w:bCs w:val="0"/>
          <w:sz w:val="26"/>
          <w:szCs w:val="26"/>
          <w:lang w:val="en-US"/>
        </w:rPr>
        <w:t>→</w:t>
      </w:r>
      <w:r>
        <w:rPr>
          <w:rFonts w:hint="default" w:ascii="Times New Roman" w:hAnsi="Times New Roman" w:eastAsia="sans-serif" w:cs="Times New Roman"/>
          <w:b w:val="0"/>
          <w:bCs w:val="0"/>
          <w:sz w:val="26"/>
          <w:szCs w:val="26"/>
        </w:rPr>
        <w:t xml:space="preserve"> tạo ra Đơn hàng.</w:t>
      </w:r>
    </w:p>
    <w:p w14:paraId="2A6D41CE">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Dữ liệu sản phẩm được sao chép vào Chi tiết đơn hàng để lưu trữ lâu dài.</w:t>
      </w:r>
    </w:p>
    <w:p w14:paraId="494595DA">
      <w:pPr>
        <w:pStyle w:val="17"/>
        <w:keepNext w:val="0"/>
        <w:keepLines w:val="0"/>
        <w:widowControl/>
        <w:suppressLineNumbers w:val="0"/>
        <w:spacing w:before="0" w:beforeAutospacing="0" w:line="17" w:lineRule="atLeast"/>
        <w:ind w:left="800" w:leftChars="400" w:firstLine="0" w:firstLineChars="0"/>
      </w:pPr>
      <w:r>
        <w:rPr>
          <w:rFonts w:hint="default" w:ascii="Times New Roman" w:hAnsi="Times New Roman" w:eastAsia="sans-serif" w:cs="Times New Roman"/>
          <w:b w:val="0"/>
          <w:bCs w:val="0"/>
          <w:sz w:val="26"/>
          <w:szCs w:val="26"/>
          <w:lang w:val="en-US"/>
        </w:rPr>
        <w:t>Quản trị viên</w:t>
      </w:r>
      <w:r>
        <w:rPr>
          <w:rFonts w:hint="default" w:ascii="Times New Roman" w:hAnsi="Times New Roman" w:eastAsia="sans-serif" w:cs="Times New Roman"/>
          <w:b w:val="0"/>
          <w:bCs w:val="0"/>
          <w:sz w:val="26"/>
          <w:szCs w:val="26"/>
        </w:rPr>
        <w:t xml:space="preserve"> dựa vào bảng Đơn hàng để cập nhật trạng thái giao vận.</w:t>
      </w:r>
    </w:p>
    <w:p w14:paraId="20EA9C16">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75311885">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86" w:name="_Toc23756"/>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9</w:t>
      </w:r>
      <w:r>
        <w:rPr>
          <w:rFonts w:hint="default" w:ascii="Times New Roman" w:hAnsi="Times New Roman" w:eastAsia="sans-serif" w:cs="Times New Roman"/>
          <w:i w:val="0"/>
          <w:iCs w:val="0"/>
          <w:color w:val="000000" w:themeColor="text1"/>
          <w:sz w:val="26"/>
          <w:szCs w:val="26"/>
          <w14:textFill>
            <w14:solidFill>
              <w14:schemeClr w14:val="tx1"/>
            </w14:solidFill>
          </w14:textFill>
        </w:rPr>
        <w:t>.</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i w:val="0"/>
          <w:iCs w:val="0"/>
          <w:color w:val="000000" w:themeColor="text1"/>
          <w:sz w:val="26"/>
          <w:szCs w:val="26"/>
          <w:lang w:val="en-US"/>
          <w14:textFill>
            <w14:solidFill>
              <w14:schemeClr w14:val="tx1"/>
            </w14:solidFill>
          </w14:textFill>
        </w:rPr>
        <w:t>Giao diện</w:t>
      </w:r>
      <w:bookmarkEnd w:id="86"/>
    </w:p>
    <w:p w14:paraId="17B9624E">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9.</w:t>
      </w:r>
      <w:r>
        <w:rPr>
          <w:rFonts w:hint="default" w:ascii="Times New Roman" w:hAnsi="Times New Roman" w:eastAsia="sans-serif" w:cs="Times New Roman"/>
          <w:sz w:val="26"/>
          <w:szCs w:val="26"/>
        </w:rPr>
        <w:t>1. Luồng nghiệp vụ chính</w:t>
      </w:r>
    </w:p>
    <w:p w14:paraId="0E69B3AC">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bCs/>
          <w:sz w:val="26"/>
          <w:szCs w:val="26"/>
        </w:rPr>
        <w:t xml:space="preserve">A. Luồng Mua hàng - Dành cho </w:t>
      </w:r>
      <w:r>
        <w:rPr>
          <w:rFonts w:hint="default" w:ascii="Times New Roman" w:hAnsi="Times New Roman" w:eastAsia="sans-serif" w:cs="Times New Roman"/>
          <w:b/>
          <w:bCs/>
          <w:sz w:val="26"/>
          <w:szCs w:val="26"/>
          <w:lang w:val="en-US"/>
        </w:rPr>
        <w:t>người dùng</w:t>
      </w:r>
    </w:p>
    <w:p w14:paraId="189FC4DC">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Quy trình bắt đầu khi </w:t>
      </w:r>
      <w:r>
        <w:rPr>
          <w:rFonts w:hint="default" w:ascii="Times New Roman" w:hAnsi="Times New Roman" w:eastAsia="sans-serif" w:cs="Times New Roman"/>
          <w:sz w:val="26"/>
          <w:szCs w:val="26"/>
          <w:lang w:val="en-US"/>
        </w:rPr>
        <w:t>người dùng</w:t>
      </w:r>
      <w:r>
        <w:rPr>
          <w:rFonts w:hint="default" w:ascii="Times New Roman" w:hAnsi="Times New Roman" w:eastAsia="sans-serif" w:cs="Times New Roman"/>
          <w:sz w:val="26"/>
          <w:szCs w:val="26"/>
        </w:rPr>
        <w:t xml:space="preserve"> truy cập vào Trang chủ, nơi hiển thị danh sách các tai nghe nổi bật. </w:t>
      </w:r>
      <w:r>
        <w:rPr>
          <w:rFonts w:hint="default" w:ascii="Times New Roman" w:hAnsi="Times New Roman" w:eastAsia="sans-serif" w:cs="Times New Roman"/>
          <w:sz w:val="26"/>
          <w:szCs w:val="26"/>
          <w:lang w:val="en-US"/>
        </w:rPr>
        <w:t>người dùng</w:t>
      </w:r>
      <w:r>
        <w:rPr>
          <w:rFonts w:hint="default" w:ascii="Times New Roman" w:hAnsi="Times New Roman" w:eastAsia="sans-serif" w:cs="Times New Roman"/>
          <w:sz w:val="26"/>
          <w:szCs w:val="26"/>
        </w:rPr>
        <w:t xml:space="preserve"> sử dụng thanh tìm kiếm hoặc bộ lọc thương hiệu để chọn sản phẩm và điều hướng đến trang Chi tiết sản phẩm. Tại đây, sau khi xem xét kỹ thông số và hình ảnh, </w:t>
      </w:r>
      <w:r>
        <w:rPr>
          <w:rFonts w:hint="default" w:ascii="Times New Roman" w:hAnsi="Times New Roman" w:eastAsia="sans-serif" w:cs="Times New Roman"/>
          <w:sz w:val="26"/>
          <w:szCs w:val="26"/>
          <w:lang w:val="en-US"/>
        </w:rPr>
        <w:t>người dùng</w:t>
      </w:r>
      <w:r>
        <w:rPr>
          <w:rFonts w:hint="default" w:ascii="Times New Roman" w:hAnsi="Times New Roman" w:eastAsia="sans-serif" w:cs="Times New Roman"/>
          <w:sz w:val="26"/>
          <w:szCs w:val="26"/>
        </w:rPr>
        <w:t xml:space="preserve"> thêm sản phẩm vào Giỏ hàng. Tại màn hình Thanh toán, </w:t>
      </w:r>
      <w:r>
        <w:rPr>
          <w:rFonts w:hint="default" w:ascii="Times New Roman" w:hAnsi="Times New Roman" w:eastAsia="sans-serif" w:cs="Times New Roman"/>
          <w:sz w:val="26"/>
          <w:szCs w:val="26"/>
          <w:lang w:val="en-US"/>
        </w:rPr>
        <w:t>người dùng</w:t>
      </w:r>
      <w:r>
        <w:rPr>
          <w:rFonts w:hint="default" w:ascii="Times New Roman" w:hAnsi="Times New Roman" w:eastAsia="sans-serif" w:cs="Times New Roman"/>
          <w:sz w:val="26"/>
          <w:szCs w:val="26"/>
        </w:rPr>
        <w:t xml:space="preserve"> nhập thông tin nhận hàng và xác nhận đặt mua. Hệ thống ghi nhận đơn hàng thành công và chuyển hướng </w:t>
      </w:r>
      <w:r>
        <w:rPr>
          <w:rFonts w:hint="default" w:ascii="Times New Roman" w:hAnsi="Times New Roman" w:eastAsia="sans-serif" w:cs="Times New Roman"/>
          <w:sz w:val="26"/>
          <w:szCs w:val="26"/>
          <w:lang w:val="en-US"/>
        </w:rPr>
        <w:t>người dùng</w:t>
      </w:r>
      <w:r>
        <w:rPr>
          <w:rFonts w:hint="default" w:ascii="Times New Roman" w:hAnsi="Times New Roman" w:eastAsia="sans-serif" w:cs="Times New Roman"/>
          <w:sz w:val="26"/>
          <w:szCs w:val="26"/>
        </w:rPr>
        <w:t xml:space="preserve"> đến trang Lịch sử đơn hàng để theo dõi tiến độ.</w:t>
      </w:r>
    </w:p>
    <w:p w14:paraId="20582296">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bCs/>
          <w:sz w:val="26"/>
          <w:szCs w:val="26"/>
        </w:rPr>
        <w:t>B. Luồng Quản tr</w:t>
      </w:r>
      <w:r>
        <w:rPr>
          <w:rFonts w:hint="default" w:eastAsia="sans-serif" w:cs="Times New Roman"/>
          <w:b/>
          <w:bCs/>
          <w:sz w:val="26"/>
          <w:szCs w:val="26"/>
          <w:lang w:val="en-US"/>
        </w:rPr>
        <w:t>ị</w:t>
      </w:r>
      <w:r>
        <w:rPr>
          <w:rFonts w:hint="default" w:ascii="Times New Roman" w:hAnsi="Times New Roman" w:eastAsia="sans-serif" w:cs="Times New Roman"/>
          <w:b/>
          <w:bCs/>
          <w:sz w:val="26"/>
          <w:szCs w:val="26"/>
        </w:rPr>
        <w:t xml:space="preserve"> - Dành cho </w:t>
      </w:r>
      <w:r>
        <w:rPr>
          <w:rFonts w:hint="default" w:ascii="Times New Roman" w:hAnsi="Times New Roman" w:eastAsia="sans-serif" w:cs="Times New Roman"/>
          <w:b/>
          <w:bCs/>
          <w:sz w:val="26"/>
          <w:szCs w:val="26"/>
          <w:lang w:val="en-US"/>
        </w:rPr>
        <w:t>quản trị viên</w:t>
      </w:r>
    </w:p>
    <w:p w14:paraId="6C984588">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Hội đăng nhập vào hệ thống thông qua trang Đăng nhập quản trị. Sau khi xác thực thành công, hệ thống chuyển đến Dashboard hiển thị tổng quan doanh thu. Từ đây, Hội có thể truy cập vào trang Quản lý sản phẩm để cập nhật giá hoặc ẩn các mẫu tai nghe đã hết hàng. Khi có đơn hàng mới, Hội truy cập trang Quản lý đơn hàng để xem chi tiết và chuyển trạng thái từ "Chờ xử lý" sang "Đang giao".</w:t>
      </w:r>
    </w:p>
    <w:p w14:paraId="78A1AE0E">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9.</w:t>
      </w:r>
      <w:r>
        <w:rPr>
          <w:rFonts w:hint="default" w:ascii="Times New Roman" w:hAnsi="Times New Roman" w:eastAsia="sans-serif" w:cs="Times New Roman"/>
          <w:sz w:val="26"/>
          <w:szCs w:val="26"/>
        </w:rPr>
        <w:t>2. Đặc tả Giao diện người dùng</w:t>
      </w:r>
    </w:p>
    <w:p w14:paraId="279432D2">
      <w:pPr>
        <w:pStyle w:val="17"/>
        <w:keepNext w:val="0"/>
        <w:keepLines w:val="0"/>
        <w:widowControl/>
        <w:suppressLineNumbers w:val="0"/>
        <w:spacing w:before="0" w:beforeAutospacing="0" w:line="17" w:lineRule="atLeast"/>
        <w:rPr>
          <w:rFonts w:hint="default" w:ascii="Times New Roman" w:hAnsi="Times New Roman" w:eastAsia="sans-serif" w:cs="Times New Roman"/>
          <w:b/>
          <w:bCs/>
          <w:sz w:val="26"/>
          <w:szCs w:val="26"/>
        </w:rPr>
      </w:pPr>
      <w:r>
        <w:rPr>
          <w:rFonts w:hint="default" w:ascii="Times New Roman" w:hAnsi="Times New Roman" w:eastAsia="sans-serif" w:cs="Times New Roman"/>
          <w:sz w:val="26"/>
          <w:szCs w:val="26"/>
        </w:rPr>
        <w:t>Dưới đây là bảng mô tả chi tiết các màn hình quan trọng nhất của ứng dụng, bao gồm các thành phần tương tác và hành vi hệ thống tương ứng.</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29DC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8FB3E0D">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Tên màn hình</w:t>
            </w:r>
          </w:p>
        </w:tc>
        <w:tc>
          <w:tcPr>
            <w:tcW w:w="2221" w:type="dxa"/>
            <w:vAlign w:val="center"/>
          </w:tcPr>
          <w:p w14:paraId="5D9D3E35">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Mục đích chính</w:t>
            </w:r>
          </w:p>
        </w:tc>
        <w:tc>
          <w:tcPr>
            <w:tcW w:w="2221" w:type="dxa"/>
            <w:vAlign w:val="center"/>
          </w:tcPr>
          <w:p w14:paraId="1443949E">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Các thành phần giao diện</w:t>
            </w:r>
          </w:p>
        </w:tc>
        <w:tc>
          <w:tcPr>
            <w:tcW w:w="2221" w:type="dxa"/>
            <w:vAlign w:val="center"/>
          </w:tcPr>
          <w:p w14:paraId="6BAAB664">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Mô tả hành vi &amp; Tương tác</w:t>
            </w:r>
          </w:p>
        </w:tc>
      </w:tr>
      <w:tr w14:paraId="6BAB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46DC616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Trang chủ</w:t>
            </w:r>
          </w:p>
          <w:p w14:paraId="787966A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8AE83D5">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2DA4C16D">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Định hướng và tìm kiếm sản phẩm.</w:t>
            </w:r>
          </w:p>
        </w:tc>
        <w:tc>
          <w:tcPr>
            <w:tcW w:w="2221" w:type="dxa"/>
            <w:vAlign w:val="center"/>
          </w:tcPr>
          <w:p w14:paraId="652B0303">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Header:</w:t>
            </w:r>
            <w:r>
              <w:rPr>
                <w:rFonts w:hint="default" w:ascii="Times New Roman" w:hAnsi="Times New Roman" w:eastAsia="sans-serif" w:cs="Times New Roman"/>
                <w:sz w:val="26"/>
                <w:szCs w:val="26"/>
              </w:rPr>
              <w:t xml:space="preserve"> Logo, Thanh tìm kiếm, Icon Giỏ hàng, Đăng nhập.</w:t>
            </w:r>
          </w:p>
          <w:p w14:paraId="59781C9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59AE223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Banner:</w:t>
            </w:r>
            <w:r>
              <w:rPr>
                <w:rFonts w:hint="default" w:ascii="Times New Roman" w:hAnsi="Times New Roman" w:eastAsia="sans-serif" w:cs="Times New Roman"/>
                <w:sz w:val="26"/>
                <w:szCs w:val="26"/>
              </w:rPr>
              <w:t xml:space="preserve"> Slide ảnh khuyến mãi.</w:t>
            </w:r>
          </w:p>
          <w:p w14:paraId="6B35916E">
            <w:pPr>
              <w:keepNext w:val="0"/>
              <w:keepLines w:val="0"/>
              <w:widowControl/>
              <w:suppressLineNumbers w:val="0"/>
              <w:jc w:val="left"/>
              <w:rPr>
                <w:rFonts w:hint="default" w:ascii="Times New Roman" w:hAnsi="Times New Roman" w:cs="Times New Roman"/>
                <w:sz w:val="26"/>
                <w:szCs w:val="26"/>
              </w:rPr>
            </w:pPr>
          </w:p>
          <w:p w14:paraId="433BFD3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Bộ lọc:</w:t>
            </w:r>
            <w:r>
              <w:rPr>
                <w:rFonts w:hint="default" w:ascii="Times New Roman" w:hAnsi="Times New Roman" w:eastAsia="sans-serif" w:cs="Times New Roman"/>
                <w:sz w:val="26"/>
                <w:szCs w:val="26"/>
              </w:rPr>
              <w:t xml:space="preserve"> Checkbox chọn Hãng, Khoảng giá.</w:t>
            </w:r>
          </w:p>
          <w:p w14:paraId="0A69607B">
            <w:pPr>
              <w:keepNext w:val="0"/>
              <w:keepLines w:val="0"/>
              <w:widowControl/>
              <w:suppressLineNumbers w:val="0"/>
              <w:jc w:val="left"/>
              <w:rPr>
                <w:rFonts w:hint="default" w:ascii="Times New Roman" w:hAnsi="Times New Roman" w:cs="Times New Roman"/>
                <w:sz w:val="26"/>
                <w:szCs w:val="26"/>
              </w:rPr>
            </w:pPr>
          </w:p>
          <w:p w14:paraId="2A3B8412">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Lưới sản phẩm:</w:t>
            </w:r>
            <w:r>
              <w:rPr>
                <w:rFonts w:hint="default" w:ascii="Times New Roman" w:hAnsi="Times New Roman" w:eastAsia="sans-serif" w:cs="Times New Roman"/>
                <w:sz w:val="26"/>
                <w:szCs w:val="26"/>
              </w:rPr>
              <w:t xml:space="preserve"> Card hiển thị ảnh, tên, giá bán.</w:t>
            </w:r>
          </w:p>
        </w:tc>
        <w:tc>
          <w:tcPr>
            <w:tcW w:w="2221" w:type="dxa"/>
            <w:vAlign w:val="center"/>
          </w:tcPr>
          <w:p w14:paraId="7912CEB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Thanh tìm kiếm gợi ý kết quả theo thời gian thực .</w:t>
            </w:r>
          </w:p>
          <w:p w14:paraId="35770D9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2B94EA8">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Khi chọn bộ lọc, danh sách sản phẩm tự động tải lại AJAX không cần reload trang.</w:t>
            </w:r>
          </w:p>
        </w:tc>
      </w:tr>
      <w:tr w14:paraId="4218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4C76ED7A">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Chi tiết sản phẩm</w:t>
            </w:r>
          </w:p>
          <w:p w14:paraId="4A366D10">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3CCAF381">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6016D219">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Cung cấp thông tin để thuyết phục mua hàng.</w:t>
            </w:r>
          </w:p>
        </w:tc>
        <w:tc>
          <w:tcPr>
            <w:tcW w:w="2221" w:type="dxa"/>
            <w:vAlign w:val="center"/>
          </w:tcPr>
          <w:p w14:paraId="4C587FD0">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Gallery:</w:t>
            </w:r>
            <w:r>
              <w:rPr>
                <w:rFonts w:hint="default" w:ascii="Times New Roman" w:hAnsi="Times New Roman" w:eastAsia="sans-serif" w:cs="Times New Roman"/>
                <w:sz w:val="26"/>
                <w:szCs w:val="26"/>
              </w:rPr>
              <w:t xml:space="preserve"> Ảnh lớn và các ảnh thumbnail nhỏ.</w:t>
            </w:r>
          </w:p>
          <w:p w14:paraId="303F130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475F66B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Info:</w:t>
            </w:r>
            <w:r>
              <w:rPr>
                <w:rFonts w:hint="default" w:ascii="Times New Roman" w:hAnsi="Times New Roman" w:eastAsia="sans-serif" w:cs="Times New Roman"/>
                <w:sz w:val="26"/>
                <w:szCs w:val="26"/>
              </w:rPr>
              <w:t xml:space="preserve"> Tên SP, Giá tiền đậm, Mô tả kỹ thuật.</w:t>
            </w:r>
          </w:p>
          <w:p w14:paraId="16C5FC8D">
            <w:pPr>
              <w:keepNext w:val="0"/>
              <w:keepLines w:val="0"/>
              <w:widowControl/>
              <w:suppressLineNumbers w:val="0"/>
              <w:jc w:val="left"/>
              <w:rPr>
                <w:rFonts w:hint="default" w:ascii="Times New Roman" w:hAnsi="Times New Roman" w:cs="Times New Roman"/>
                <w:sz w:val="26"/>
                <w:szCs w:val="26"/>
              </w:rPr>
            </w:pPr>
          </w:p>
          <w:p w14:paraId="338302C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Action:</w:t>
            </w:r>
            <w:r>
              <w:rPr>
                <w:rFonts w:hint="default" w:ascii="Times New Roman" w:hAnsi="Times New Roman" w:eastAsia="sans-serif" w:cs="Times New Roman"/>
                <w:sz w:val="26"/>
                <w:szCs w:val="26"/>
              </w:rPr>
              <w:t xml:space="preserve"> Nút "Thêm vào giỏ" Nổi bật, Input số lượng.</w:t>
            </w:r>
          </w:p>
          <w:p w14:paraId="7FBFA7F5">
            <w:pPr>
              <w:keepNext w:val="0"/>
              <w:keepLines w:val="0"/>
              <w:widowControl/>
              <w:suppressLineNumbers w:val="0"/>
              <w:jc w:val="left"/>
              <w:rPr>
                <w:rFonts w:hint="default" w:ascii="Times New Roman" w:hAnsi="Times New Roman" w:cs="Times New Roman"/>
                <w:sz w:val="26"/>
                <w:szCs w:val="26"/>
              </w:rPr>
            </w:pPr>
          </w:p>
          <w:p w14:paraId="566856D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Reviews:</w:t>
            </w:r>
            <w:r>
              <w:rPr>
                <w:rFonts w:hint="default" w:ascii="Times New Roman" w:hAnsi="Times New Roman" w:eastAsia="sans-serif" w:cs="Times New Roman"/>
                <w:sz w:val="26"/>
                <w:szCs w:val="26"/>
              </w:rPr>
              <w:t xml:space="preserve"> Danh sách đánh giá từ người mua trước.</w:t>
            </w:r>
          </w:p>
        </w:tc>
        <w:tc>
          <w:tcPr>
            <w:tcW w:w="2221" w:type="dxa"/>
            <w:vAlign w:val="center"/>
          </w:tcPr>
          <w:p w14:paraId="3596965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Nút "Thêm vào giỏ" bị vô hiệu hóa disabled nếu trạng thái sản phẩm là "Tạm ẩn".</w:t>
            </w:r>
          </w:p>
          <w:p w14:paraId="75297FF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89B15AE">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Bấm vào ảnh thumbnail sẽ thay đổi ảnh hiển thị chính.</w:t>
            </w:r>
          </w:p>
        </w:tc>
      </w:tr>
      <w:tr w14:paraId="312F2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83142D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Giỏ hàng</w:t>
            </w:r>
          </w:p>
          <w:p w14:paraId="2B6C5C3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9816F21">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1D746720">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Xem lại và điều chỉnh trước khi thanh toán.</w:t>
            </w:r>
          </w:p>
        </w:tc>
        <w:tc>
          <w:tcPr>
            <w:tcW w:w="2221" w:type="dxa"/>
            <w:vAlign w:val="center"/>
          </w:tcPr>
          <w:p w14:paraId="7A9EDBC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List Item:</w:t>
            </w:r>
            <w:r>
              <w:rPr>
                <w:rFonts w:hint="default" w:ascii="Times New Roman" w:hAnsi="Times New Roman" w:eastAsia="sans-serif" w:cs="Times New Roman"/>
                <w:sz w:val="26"/>
                <w:szCs w:val="26"/>
              </w:rPr>
              <w:t xml:space="preserve"> Ảnh, Tên, Giá, Input số lượng +/-, Nút Xóa.</w:t>
            </w:r>
          </w:p>
          <w:p w14:paraId="17B8CB0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6C372177">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Summary:</w:t>
            </w:r>
            <w:r>
              <w:rPr>
                <w:rFonts w:hint="default" w:ascii="Times New Roman" w:hAnsi="Times New Roman" w:eastAsia="sans-serif" w:cs="Times New Roman"/>
                <w:sz w:val="26"/>
                <w:szCs w:val="26"/>
              </w:rPr>
              <w:t xml:space="preserve"> Tạm tính, Phí ship nếu có, Tổng cộng.</w:t>
            </w:r>
          </w:p>
          <w:p w14:paraId="6E62667A">
            <w:pPr>
              <w:keepNext w:val="0"/>
              <w:keepLines w:val="0"/>
              <w:widowControl/>
              <w:suppressLineNumbers w:val="0"/>
              <w:jc w:val="left"/>
              <w:rPr>
                <w:rFonts w:hint="default" w:ascii="Times New Roman" w:hAnsi="Times New Roman" w:cs="Times New Roman"/>
                <w:sz w:val="26"/>
                <w:szCs w:val="26"/>
              </w:rPr>
            </w:pPr>
          </w:p>
          <w:p w14:paraId="18754B6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Button:</w:t>
            </w:r>
            <w:r>
              <w:rPr>
                <w:rFonts w:hint="default" w:ascii="Times New Roman" w:hAnsi="Times New Roman" w:eastAsia="sans-serif" w:cs="Times New Roman"/>
                <w:sz w:val="26"/>
                <w:szCs w:val="26"/>
              </w:rPr>
              <w:t xml:space="preserve"> "Tiến hành thanh toán".</w:t>
            </w:r>
          </w:p>
        </w:tc>
        <w:tc>
          <w:tcPr>
            <w:tcW w:w="2221" w:type="dxa"/>
            <w:vAlign w:val="center"/>
          </w:tcPr>
          <w:p w14:paraId="67135DBA">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Thay đổi số lượng sẽ tự động tính lại Tổng tiền ngay lập tức.</w:t>
            </w:r>
          </w:p>
          <w:p w14:paraId="5979908C">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B92E705">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Nếu giảm số lượng về 0, hiển thị popup xác nhận xóa sản phẩm.</w:t>
            </w:r>
          </w:p>
        </w:tc>
      </w:tr>
      <w:tr w14:paraId="7592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1EE1E57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Thanh toán</w:t>
            </w:r>
          </w:p>
          <w:p w14:paraId="02C836BC">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298EC5A8">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614E5139">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Thu thập thông tin giao hàng.</w:t>
            </w:r>
          </w:p>
        </w:tc>
        <w:tc>
          <w:tcPr>
            <w:tcW w:w="2221" w:type="dxa"/>
            <w:vAlign w:val="center"/>
          </w:tcPr>
          <w:p w14:paraId="7FA28977">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Form nhận hàng:</w:t>
            </w:r>
            <w:r>
              <w:rPr>
                <w:rFonts w:hint="default" w:ascii="Times New Roman" w:hAnsi="Times New Roman" w:eastAsia="sans-serif" w:cs="Times New Roman"/>
                <w:sz w:val="26"/>
                <w:szCs w:val="26"/>
              </w:rPr>
              <w:t xml:space="preserve"> Họ tên, SĐT, Địa chỉ Tỉnh/Thành - Quận/Huyện.</w:t>
            </w:r>
          </w:p>
          <w:p w14:paraId="6EA086D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4C82550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Phương thức:</w:t>
            </w:r>
            <w:r>
              <w:rPr>
                <w:rFonts w:hint="default" w:ascii="Times New Roman" w:hAnsi="Times New Roman" w:eastAsia="sans-serif" w:cs="Times New Roman"/>
                <w:sz w:val="26"/>
                <w:szCs w:val="26"/>
              </w:rPr>
              <w:t xml:space="preserve"> Radio button COD / Chuyển khoản.</w:t>
            </w:r>
          </w:p>
          <w:p w14:paraId="0C8BB6E1">
            <w:pPr>
              <w:keepNext w:val="0"/>
              <w:keepLines w:val="0"/>
              <w:widowControl/>
              <w:suppressLineNumbers w:val="0"/>
              <w:jc w:val="left"/>
              <w:rPr>
                <w:rFonts w:hint="default" w:ascii="Times New Roman" w:hAnsi="Times New Roman" w:cs="Times New Roman"/>
                <w:sz w:val="26"/>
                <w:szCs w:val="26"/>
              </w:rPr>
            </w:pPr>
          </w:p>
          <w:p w14:paraId="4DBD9FF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Order Summary:</w:t>
            </w:r>
            <w:r>
              <w:rPr>
                <w:rFonts w:hint="default" w:ascii="Times New Roman" w:hAnsi="Times New Roman" w:eastAsia="sans-serif" w:cs="Times New Roman"/>
                <w:sz w:val="26"/>
                <w:szCs w:val="26"/>
              </w:rPr>
              <w:t xml:space="preserve"> Tóm tắt đơn hàng lần cuối.</w:t>
            </w:r>
          </w:p>
        </w:tc>
        <w:tc>
          <w:tcPr>
            <w:tcW w:w="2221" w:type="dxa"/>
            <w:vAlign w:val="center"/>
          </w:tcPr>
          <w:p w14:paraId="47D79CE5">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Form địa chỉ sử dụng API để gợi ý Tỉnh/Thành phố.</w:t>
            </w:r>
          </w:p>
          <w:p w14:paraId="677F0B80">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6968D358">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Nút "Đặt hàng" chỉ kích hoạt khi đã điền đủ các trường bắt buộc.</w:t>
            </w:r>
          </w:p>
        </w:tc>
      </w:tr>
    </w:tbl>
    <w:p w14:paraId="128AB8E0">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bookmarkStart w:id="87" w:name="_Toc21519"/>
      <w:r>
        <w:rPr>
          <w:rFonts w:hint="default" w:ascii="Times New Roman" w:hAnsi="Times New Roman" w:cs="Times New Roman"/>
          <w:sz w:val="26"/>
          <w:szCs w:val="26"/>
          <w:lang w:val="en-US"/>
        </w:rPr>
        <w:t>. Đặc tả màn hình phía Khách hàng</w:t>
      </w:r>
      <w:bookmarkEnd w:id="87"/>
    </w:p>
    <w:p w14:paraId="2ED1317C">
      <w:pPr>
        <w:pStyle w:val="10"/>
        <w:jc w:val="both"/>
        <w:rPr>
          <w:rFonts w:hint="default" w:ascii="Times New Roman" w:hAnsi="Times New Roman" w:cs="Times New Roman"/>
          <w:sz w:val="26"/>
          <w:szCs w:val="26"/>
          <w:lang w:val="en-US"/>
        </w:rPr>
      </w:pPr>
    </w:p>
    <w:p w14:paraId="3915212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4CCF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ADD495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Tên màn hình</w:t>
            </w:r>
          </w:p>
        </w:tc>
        <w:tc>
          <w:tcPr>
            <w:tcW w:w="2221" w:type="dxa"/>
            <w:vAlign w:val="center"/>
          </w:tcPr>
          <w:p w14:paraId="493C541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Mục đích chính</w:t>
            </w:r>
          </w:p>
        </w:tc>
        <w:tc>
          <w:tcPr>
            <w:tcW w:w="2221" w:type="dxa"/>
            <w:vAlign w:val="center"/>
          </w:tcPr>
          <w:p w14:paraId="494CB64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Các thành phần giao diện</w:t>
            </w:r>
          </w:p>
        </w:tc>
        <w:tc>
          <w:tcPr>
            <w:tcW w:w="2221" w:type="dxa"/>
            <w:vAlign w:val="center"/>
          </w:tcPr>
          <w:p w14:paraId="38D579C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Mô tả hành vi &amp; Tương tác</w:t>
            </w:r>
          </w:p>
        </w:tc>
      </w:tr>
      <w:tr w14:paraId="184E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285D58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Dashboard</w:t>
            </w:r>
          </w:p>
        </w:tc>
        <w:tc>
          <w:tcPr>
            <w:tcW w:w="2221" w:type="dxa"/>
            <w:vAlign w:val="center"/>
          </w:tcPr>
          <w:p w14:paraId="5154DD1C">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Tổng quan tình hình kinh doanh.</w:t>
            </w:r>
          </w:p>
        </w:tc>
        <w:tc>
          <w:tcPr>
            <w:tcW w:w="2221" w:type="dxa"/>
            <w:vAlign w:val="center"/>
          </w:tcPr>
          <w:p w14:paraId="7C0D076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Cards:</w:t>
            </w:r>
            <w:r>
              <w:rPr>
                <w:rFonts w:hint="default" w:ascii="Times New Roman" w:hAnsi="Times New Roman" w:eastAsia="sans-serif" w:cs="Times New Roman"/>
                <w:sz w:val="26"/>
                <w:szCs w:val="26"/>
              </w:rPr>
              <w:t xml:space="preserve"> Tổng đơn hàng, Doanh thu tháng, Đơn chờ xử lý.</w:t>
            </w:r>
          </w:p>
          <w:p w14:paraId="4590F68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29F34D6F">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Chart:</w:t>
            </w:r>
            <w:r>
              <w:rPr>
                <w:rFonts w:hint="default" w:ascii="Times New Roman" w:hAnsi="Times New Roman" w:eastAsia="sans-serif" w:cs="Times New Roman"/>
                <w:sz w:val="26"/>
                <w:szCs w:val="26"/>
              </w:rPr>
              <w:t xml:space="preserve"> Biểu đồ cột thể hiện doanh thu 7 ngày gần nhất.</w:t>
            </w:r>
          </w:p>
        </w:tc>
        <w:tc>
          <w:tcPr>
            <w:tcW w:w="2221" w:type="dxa"/>
            <w:vAlign w:val="center"/>
          </w:tcPr>
          <w:p w14:paraId="389436B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 Số liệu tự động cập nhật Real-time khi có đơn hàng mới phát sinh mà không cần F5.</w:t>
            </w:r>
          </w:p>
        </w:tc>
      </w:tr>
      <w:tr w14:paraId="7C59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1D40BC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Quản lý sản phẩm</w:t>
            </w:r>
          </w:p>
          <w:p w14:paraId="1C76AC8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76943D19">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p>
        </w:tc>
        <w:tc>
          <w:tcPr>
            <w:tcW w:w="2221" w:type="dxa"/>
            <w:vAlign w:val="center"/>
          </w:tcPr>
          <w:p w14:paraId="11603AF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CRUD thông tin hàng hóa.</w:t>
            </w:r>
          </w:p>
        </w:tc>
        <w:tc>
          <w:tcPr>
            <w:tcW w:w="2221" w:type="dxa"/>
            <w:vAlign w:val="center"/>
          </w:tcPr>
          <w:p w14:paraId="7C20CEC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Table:</w:t>
            </w:r>
            <w:r>
              <w:rPr>
                <w:rFonts w:hint="default" w:ascii="Times New Roman" w:hAnsi="Times New Roman" w:eastAsia="sans-serif" w:cs="Times New Roman"/>
                <w:sz w:val="26"/>
                <w:szCs w:val="26"/>
              </w:rPr>
              <w:t xml:space="preserve"> Mã SP, Tên, Giá, Hình ảnh nhỏ, Trạng thái Switch On/Off.</w:t>
            </w:r>
          </w:p>
          <w:p w14:paraId="248FEC4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6DFCDB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Actions:</w:t>
            </w:r>
            <w:r>
              <w:rPr>
                <w:rFonts w:hint="default" w:ascii="Times New Roman" w:hAnsi="Times New Roman" w:eastAsia="sans-serif" w:cs="Times New Roman"/>
                <w:sz w:val="26"/>
                <w:szCs w:val="26"/>
              </w:rPr>
              <w:t xml:space="preserve"> Nút Thêm mới, Sửa, Xóa.</w:t>
            </w:r>
          </w:p>
          <w:p w14:paraId="590C27EB">
            <w:pPr>
              <w:keepNext w:val="0"/>
              <w:keepLines w:val="0"/>
              <w:widowControl/>
              <w:suppressLineNumbers w:val="0"/>
              <w:jc w:val="left"/>
              <w:rPr>
                <w:rFonts w:hint="default" w:ascii="Times New Roman" w:hAnsi="Times New Roman" w:cs="Times New Roman"/>
                <w:sz w:val="26"/>
                <w:szCs w:val="26"/>
              </w:rPr>
            </w:pPr>
          </w:p>
          <w:p w14:paraId="2BD23774">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Modal:</w:t>
            </w:r>
            <w:r>
              <w:rPr>
                <w:rFonts w:hint="default" w:ascii="Times New Roman" w:hAnsi="Times New Roman" w:eastAsia="sans-serif" w:cs="Times New Roman"/>
                <w:sz w:val="26"/>
                <w:szCs w:val="26"/>
              </w:rPr>
              <w:t xml:space="preserve"> Form nhập liệu khi thêm/sửa.</w:t>
            </w:r>
          </w:p>
        </w:tc>
        <w:tc>
          <w:tcPr>
            <w:tcW w:w="2221" w:type="dxa"/>
            <w:vAlign w:val="center"/>
          </w:tcPr>
          <w:p w14:paraId="1D67310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Nút Switch trạng thái cho phép ẩn nhanh sản phẩm khỏi trang chủ.</w:t>
            </w:r>
          </w:p>
          <w:p w14:paraId="2AC042D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4AC508B9">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Form thêm mới có chức năng Upload ảnh và xem trước.</w:t>
            </w:r>
          </w:p>
        </w:tc>
      </w:tr>
      <w:tr w14:paraId="60943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EDA1DF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Quản lý đơn hàng</w:t>
            </w:r>
          </w:p>
          <w:p w14:paraId="5370D16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78000879">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p>
        </w:tc>
        <w:tc>
          <w:tcPr>
            <w:tcW w:w="2221" w:type="dxa"/>
            <w:vAlign w:val="center"/>
          </w:tcPr>
          <w:p w14:paraId="0BA045C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Xử lý trạng thái giao vận.</w:t>
            </w:r>
          </w:p>
        </w:tc>
        <w:tc>
          <w:tcPr>
            <w:tcW w:w="2221" w:type="dxa"/>
            <w:vAlign w:val="center"/>
          </w:tcPr>
          <w:p w14:paraId="50B093D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Table:</w:t>
            </w:r>
            <w:r>
              <w:rPr>
                <w:rFonts w:hint="default" w:ascii="Times New Roman" w:hAnsi="Times New Roman" w:eastAsia="sans-serif" w:cs="Times New Roman"/>
                <w:sz w:val="26"/>
                <w:szCs w:val="26"/>
              </w:rPr>
              <w:t xml:space="preserve"> Mã đơn, Khách hàng, Tổng tiền, Ngày đặt, Trạng thái.</w:t>
            </w:r>
          </w:p>
          <w:p w14:paraId="3EE102E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751FD85">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Filter:</w:t>
            </w:r>
            <w:r>
              <w:rPr>
                <w:rFonts w:hint="default" w:ascii="Times New Roman" w:hAnsi="Times New Roman" w:eastAsia="sans-serif" w:cs="Times New Roman"/>
                <w:sz w:val="26"/>
                <w:szCs w:val="26"/>
              </w:rPr>
              <w:t xml:space="preserve"> Lọc theo trạng thái Chờ xử lý, Đang giao....</w:t>
            </w:r>
          </w:p>
        </w:tc>
        <w:tc>
          <w:tcPr>
            <w:tcW w:w="2221" w:type="dxa"/>
            <w:vAlign w:val="center"/>
          </w:tcPr>
          <w:p w14:paraId="275431D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 xml:space="preserve">• Dropdown trạng thái chỉ cho phép chọn theo luồng xuôi: </w:t>
            </w:r>
            <w:r>
              <w:rPr>
                <w:rFonts w:hint="default" w:ascii="Times New Roman" w:hAnsi="Times New Roman" w:eastAsia="sans-serif" w:cs="Times New Roman"/>
                <w:i/>
                <w:iCs/>
                <w:kern w:val="0"/>
                <w:sz w:val="26"/>
                <w:szCs w:val="26"/>
                <w:lang w:val="en-US" w:eastAsia="zh-CN" w:bidi="ar"/>
              </w:rPr>
              <w:t>Chờ xử lý → Đang giao → Hoàn tất</w:t>
            </w:r>
            <w:r>
              <w:rPr>
                <w:rFonts w:hint="default" w:ascii="Times New Roman" w:hAnsi="Times New Roman" w:eastAsia="sans-serif" w:cs="Times New Roman"/>
                <w:kern w:val="0"/>
                <w:sz w:val="26"/>
                <w:szCs w:val="26"/>
                <w:lang w:val="en-US" w:eastAsia="zh-CN" w:bidi="ar"/>
              </w:rPr>
              <w:t>.</w:t>
            </w:r>
          </w:p>
        </w:tc>
      </w:tr>
    </w:tbl>
    <w:p w14:paraId="049EABB4">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bookmarkStart w:id="88" w:name="_Toc3240"/>
      <w:r>
        <w:rPr>
          <w:rFonts w:hint="default" w:ascii="Times New Roman" w:hAnsi="Times New Roman" w:cs="Times New Roman"/>
          <w:sz w:val="26"/>
          <w:szCs w:val="26"/>
          <w:lang w:val="en-US"/>
        </w:rPr>
        <w:t>.  Đặc tả màn hình phía Quản trị</w:t>
      </w:r>
      <w:bookmarkEnd w:id="88"/>
    </w:p>
    <w:p w14:paraId="1EDB91BF">
      <w:pPr>
        <w:pStyle w:val="10"/>
        <w:jc w:val="center"/>
        <w:rPr>
          <w:rFonts w:hint="default" w:ascii="Times New Roman" w:hAnsi="Times New Roman" w:cs="Times New Roman"/>
          <w:sz w:val="26"/>
          <w:szCs w:val="26"/>
          <w:lang w:val="en-US"/>
        </w:rPr>
      </w:pPr>
    </w:p>
    <w:p w14:paraId="2D032511">
      <w:pPr>
        <w:keepNext w:val="0"/>
        <w:keepLines w:val="0"/>
        <w:widowControl/>
        <w:suppressLineNumbers w:val="0"/>
        <w:spacing w:before="0" w:beforeAutospacing="0" w:line="17" w:lineRule="atLeast"/>
        <w:outlineLvl w:val="9"/>
        <w:rPr>
          <w:rFonts w:hint="default" w:ascii="Times New Roman" w:hAnsi="Times New Roman" w:eastAsia="sans-serif" w:cs="Times New Roman"/>
          <w:sz w:val="26"/>
          <w:szCs w:val="26"/>
        </w:rPr>
      </w:pPr>
    </w:p>
    <w:p w14:paraId="2FC5CB40">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9.</w:t>
      </w:r>
      <w:r>
        <w:rPr>
          <w:rFonts w:hint="default" w:ascii="Times New Roman" w:hAnsi="Times New Roman" w:eastAsia="sans-serif" w:cs="Times New Roman"/>
          <w:sz w:val="26"/>
          <w:szCs w:val="26"/>
        </w:rPr>
        <w:t>3. Nguyên tắc thiết kế</w:t>
      </w:r>
    </w:p>
    <w:p w14:paraId="7BEB1B8A">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Tính nhất quán:</w:t>
      </w:r>
      <w:r>
        <w:rPr>
          <w:rFonts w:hint="default" w:ascii="Times New Roman" w:hAnsi="Times New Roman" w:eastAsia="sans-serif" w:cs="Times New Roman"/>
          <w:sz w:val="26"/>
          <w:szCs w:val="26"/>
        </w:rPr>
        <w:t xml:space="preserve"> Sử dụng chung một bảng màu và phông chữ xuyên suốt từ trang chủ đến trang quản trị để tạo nhận diện thương hiệu.</w:t>
      </w:r>
    </w:p>
    <w:p w14:paraId="045F1A90">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Phản hồi người dùng:</w:t>
      </w:r>
      <w:r>
        <w:rPr>
          <w:rFonts w:hint="default" w:ascii="Times New Roman" w:hAnsi="Times New Roman" w:eastAsia="sans-serif" w:cs="Times New Roman"/>
          <w:sz w:val="26"/>
          <w:szCs w:val="26"/>
        </w:rPr>
        <w:t xml:space="preserve"> Mọi hành động của người dùng như Thêm giỏ hàng, Cập nhật đơn hàng đều phải có thông báo phản hồi ở góc màn hình.</w:t>
      </w:r>
    </w:p>
    <w:p w14:paraId="41F08DF3">
      <w:pPr>
        <w:pStyle w:val="17"/>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Times New Roman" w:hAnsi="Times New Roman" w:eastAsia="sans-serif" w:cs="Times New Roman"/>
          <w:b/>
          <w:bCs/>
          <w:sz w:val="26"/>
          <w:szCs w:val="26"/>
        </w:rPr>
        <w:t>Tương thích thiết bị:</w:t>
      </w:r>
      <w:r>
        <w:rPr>
          <w:rFonts w:hint="default" w:ascii="Times New Roman" w:hAnsi="Times New Roman" w:eastAsia="sans-serif" w:cs="Times New Roman"/>
          <w:sz w:val="26"/>
          <w:szCs w:val="26"/>
        </w:rPr>
        <w:t xml:space="preserve"> Giao diện được thiết kế lưới để hiển thị tốt trên cả Máy tính cho Admin và Điện thoại cho Khách hàng mua sắm.</w:t>
      </w:r>
    </w:p>
    <w:p w14:paraId="3A68C6CA">
      <w:pPr>
        <w:pStyle w:val="5"/>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9</w:t>
      </w:r>
      <w:r>
        <w:rPr>
          <w:rFonts w:hint="default" w:ascii="Times New Roman" w:hAnsi="Times New Roman" w:eastAsia="sans-serif" w:cs="Times New Roman"/>
          <w:i w:val="0"/>
          <w:iCs w:val="0"/>
          <w:color w:val="000000" w:themeColor="text1"/>
          <w:sz w:val="26"/>
          <w:szCs w:val="26"/>
          <w14:textFill>
            <w14:solidFill>
              <w14:schemeClr w14:val="tx1"/>
            </w14:solidFill>
          </w14:textFill>
        </w:rPr>
        <w:t>.</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4</w:t>
      </w:r>
      <w:r>
        <w:rPr>
          <w:rFonts w:hint="default" w:ascii="Times New Roman" w:hAnsi="Times New Roman" w:eastAsia="sans-serif" w:cs="Times New Roman"/>
          <w:i w:val="0"/>
          <w:iCs w:val="0"/>
          <w:color w:val="000000" w:themeColor="text1"/>
          <w:sz w:val="26"/>
          <w:szCs w:val="26"/>
          <w14:textFill>
            <w14:solidFill>
              <w14:schemeClr w14:val="tx1"/>
            </w14:solidFill>
          </w14:textFill>
        </w:rPr>
        <w:t>. GUI</w:t>
      </w:r>
    </w:p>
    <w:p w14:paraId="13599CF5">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Liệt kê các giao diện đã xây dựng:</w:t>
      </w:r>
    </w:p>
    <w:p w14:paraId="6D630B10">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index.php: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Trang chủ hiển thị danh mục và sản phẩm nổi bật.</w:t>
      </w:r>
    </w:p>
    <w:p w14:paraId="174BDB24">
      <w:pPr>
        <w:pStyle w:val="17"/>
        <w:keepNext w:val="0"/>
        <w:keepLines w:val="0"/>
        <w:widowControl/>
        <w:suppressLineNumbers w:val="0"/>
        <w:spacing w:before="0" w:beforeAutospacing="0" w:line="17" w:lineRule="atLeast"/>
        <w:ind w:left="720"/>
        <w:rPr>
          <w:rFonts w:ascii="SimSun" w:hAnsi="SimSun" w:eastAsia="SimSun" w:cs="SimSun"/>
          <w:sz w:val="24"/>
          <w:szCs w:val="24"/>
        </w:rPr>
      </w:pPr>
      <w:r>
        <w:rPr>
          <w:rFonts w:ascii="SimSun" w:hAnsi="SimSun" w:eastAsia="SimSun" w:cs="SimSun"/>
          <w:sz w:val="24"/>
          <w:szCs w:val="24"/>
        </w:rPr>
        <w:drawing>
          <wp:inline distT="0" distB="0" distL="114300" distR="114300">
            <wp:extent cx="5486400" cy="2603500"/>
            <wp:effectExtent l="0" t="0" r="0" b="6350"/>
            <wp:docPr id="4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descr="IMG_256"/>
                    <pic:cNvPicPr>
                      <a:picLocks noChangeAspect="1"/>
                    </pic:cNvPicPr>
                  </pic:nvPicPr>
                  <pic:blipFill>
                    <a:blip r:embed="rId32"/>
                    <a:stretch>
                      <a:fillRect/>
                    </a:stretch>
                  </pic:blipFill>
                  <pic:spPr>
                    <a:xfrm>
                      <a:off x="0" y="0"/>
                      <a:ext cx="5486400" cy="2603500"/>
                    </a:xfrm>
                    <a:prstGeom prst="rect">
                      <a:avLst/>
                    </a:prstGeom>
                    <a:noFill/>
                    <a:ln w="9525">
                      <a:noFill/>
                    </a:ln>
                  </pic:spPr>
                </pic:pic>
              </a:graphicData>
            </a:graphic>
          </wp:inline>
        </w:drawing>
      </w:r>
    </w:p>
    <w:p w14:paraId="12D7F9C4">
      <w:pPr>
        <w:pStyle w:val="10"/>
        <w:keepNext w:val="0"/>
        <w:keepLines w:val="0"/>
        <w:widowControl/>
        <w:suppressLineNumbers w:val="0"/>
        <w:spacing w:before="0" w:beforeAutospacing="0" w:line="17" w:lineRule="atLeast"/>
        <w:ind w:left="720"/>
        <w:jc w:val="center"/>
        <w:rPr>
          <w:rFonts w:hint="default" w:ascii="Times New Roman" w:hAnsi="Times New Roman" w:eastAsia="SimSu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bookmarkStart w:id="89" w:name="_Toc20104"/>
      <w:r>
        <w:rPr>
          <w:rFonts w:hint="default" w:ascii="Times New Roman" w:hAnsi="Times New Roman" w:cs="Times New Roman"/>
          <w:sz w:val="26"/>
          <w:szCs w:val="26"/>
          <w:lang w:val="en-US"/>
        </w:rPr>
        <w:t>. index</w:t>
      </w:r>
      <w:bookmarkEnd w:id="89"/>
    </w:p>
    <w:p w14:paraId="417065A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101E263F">
      <w:pPr>
        <w:pStyle w:val="17"/>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264BF4EF">
      <w:pPr>
        <w:pStyle w:val="17"/>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68A8C3A7">
      <w:pPr>
        <w:pStyle w:val="17"/>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3833D0D4">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chitietsanpham.php: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Trang thông tin chi tiết tai nghe.</w:t>
      </w:r>
    </w:p>
    <w:p w14:paraId="14FA99AF">
      <w:pPr>
        <w:pStyle w:val="17"/>
        <w:keepNext w:val="0"/>
        <w:keepLines w:val="0"/>
        <w:widowControl/>
        <w:suppressLineNumbers w:val="0"/>
        <w:spacing w:before="0" w:beforeAutospacing="0" w:line="17" w:lineRule="atLeast"/>
        <w:ind w:left="720"/>
      </w:pPr>
      <w:r>
        <w:drawing>
          <wp:inline distT="0" distB="0" distL="114300" distR="114300">
            <wp:extent cx="5498465" cy="3608070"/>
            <wp:effectExtent l="0" t="0" r="6985" b="1143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33"/>
                    <a:stretch>
                      <a:fillRect/>
                    </a:stretch>
                  </pic:blipFill>
                  <pic:spPr>
                    <a:xfrm>
                      <a:off x="0" y="0"/>
                      <a:ext cx="5498465" cy="3608070"/>
                    </a:xfrm>
                    <a:prstGeom prst="rect">
                      <a:avLst/>
                    </a:prstGeom>
                    <a:noFill/>
                    <a:ln>
                      <a:noFill/>
                    </a:ln>
                  </pic:spPr>
                </pic:pic>
              </a:graphicData>
            </a:graphic>
          </wp:inline>
        </w:drawing>
      </w:r>
    </w:p>
    <w:p w14:paraId="63EF0171">
      <w:pPr>
        <w:pStyle w:val="10"/>
        <w:keepNext w:val="0"/>
        <w:keepLines w:val="0"/>
        <w:widowControl/>
        <w:suppressLineNumbers w:val="0"/>
        <w:spacing w:before="0" w:beforeAutospacing="0" w:line="17" w:lineRule="atLeast"/>
        <w:ind w:left="720"/>
        <w:jc w:val="center"/>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bookmarkStart w:id="90" w:name="_Toc14124"/>
      <w:r>
        <w:rPr>
          <w:rFonts w:hint="default" w:ascii="Times New Roman" w:hAnsi="Times New Roman" w:cs="Times New Roman"/>
          <w:sz w:val="26"/>
          <w:szCs w:val="26"/>
          <w:lang w:val="en-US"/>
        </w:rPr>
        <w:t>. chitietsanpham.php</w:t>
      </w:r>
      <w:bookmarkEnd w:id="90"/>
    </w:p>
    <w:p w14:paraId="50F6D6B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giohang.php: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Trang quản lý giỏ hàng.</w:t>
      </w:r>
    </w:p>
    <w:p w14:paraId="1226A6C8">
      <w:pPr>
        <w:pStyle w:val="17"/>
        <w:keepNext w:val="0"/>
        <w:keepLines w:val="0"/>
        <w:widowControl/>
        <w:suppressLineNumbers w:val="0"/>
        <w:spacing w:before="0" w:beforeAutospacing="0" w:line="17" w:lineRule="atLeast"/>
        <w:ind w:left="720"/>
        <w:rPr>
          <w:rFonts w:hint="default" w:ascii="Times New Roman" w:hAnsi="Times New Roman" w:cs="Times New Roman"/>
          <w:sz w:val="26"/>
          <w:szCs w:val="26"/>
        </w:rPr>
      </w:pPr>
      <w:r>
        <w:drawing>
          <wp:inline distT="0" distB="0" distL="114300" distR="114300">
            <wp:extent cx="5503545" cy="3733165"/>
            <wp:effectExtent l="0" t="0" r="1905" b="63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34"/>
                    <a:stretch>
                      <a:fillRect/>
                    </a:stretch>
                  </pic:blipFill>
                  <pic:spPr>
                    <a:xfrm>
                      <a:off x="0" y="0"/>
                      <a:ext cx="5503545" cy="3733165"/>
                    </a:xfrm>
                    <a:prstGeom prst="rect">
                      <a:avLst/>
                    </a:prstGeom>
                    <a:noFill/>
                    <a:ln>
                      <a:noFill/>
                    </a:ln>
                  </pic:spPr>
                </pic:pic>
              </a:graphicData>
            </a:graphic>
          </wp:inline>
        </w:drawing>
      </w:r>
    </w:p>
    <w:p w14:paraId="25535557">
      <w:pPr>
        <w:pStyle w:val="10"/>
        <w:keepNext w:val="0"/>
        <w:keepLines w:val="0"/>
        <w:widowControl/>
        <w:suppressLineNumbers w:val="0"/>
        <w:spacing w:before="0" w:beforeAutospacing="0" w:line="17" w:lineRule="atLeast"/>
        <w:ind w:left="72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bookmarkStart w:id="91" w:name="_Toc24541"/>
      <w:r>
        <w:rPr>
          <w:rFonts w:hint="default" w:ascii="Times New Roman" w:hAnsi="Times New Roman" w:cs="Times New Roman"/>
          <w:sz w:val="26"/>
          <w:szCs w:val="26"/>
          <w:lang w:val="en-US"/>
        </w:rPr>
        <w:t>. giohang.php</w:t>
      </w:r>
      <w:bookmarkEnd w:id="91"/>
    </w:p>
    <w:p w14:paraId="5F4C091A">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admin.php: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Trang quản trị hệ thống.</w:t>
      </w:r>
    </w:p>
    <w:p w14:paraId="7808F93F">
      <w:pPr>
        <w:pStyle w:val="17"/>
        <w:keepNext w:val="0"/>
        <w:keepLines w:val="0"/>
        <w:widowControl/>
        <w:suppressLineNumbers w:val="0"/>
        <w:spacing w:before="0" w:beforeAutospacing="0" w:line="17" w:lineRule="atLeast"/>
        <w:ind w:left="720"/>
        <w:jc w:val="center"/>
      </w:pPr>
      <w:r>
        <w:drawing>
          <wp:inline distT="0" distB="0" distL="114300" distR="114300">
            <wp:extent cx="5174615" cy="3551555"/>
            <wp:effectExtent l="0" t="0" r="6985" b="10795"/>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pic:cNvPicPr>
                      <a:picLocks noChangeAspect="1"/>
                    </pic:cNvPicPr>
                  </pic:nvPicPr>
                  <pic:blipFill>
                    <a:blip r:embed="rId35"/>
                    <a:stretch>
                      <a:fillRect/>
                    </a:stretch>
                  </pic:blipFill>
                  <pic:spPr>
                    <a:xfrm>
                      <a:off x="0" y="0"/>
                      <a:ext cx="5174615" cy="3551555"/>
                    </a:xfrm>
                    <a:prstGeom prst="rect">
                      <a:avLst/>
                    </a:prstGeom>
                    <a:noFill/>
                    <a:ln>
                      <a:noFill/>
                    </a:ln>
                  </pic:spPr>
                </pic:pic>
              </a:graphicData>
            </a:graphic>
          </wp:inline>
        </w:drawing>
      </w:r>
    </w:p>
    <w:p w14:paraId="058C6B3C">
      <w:pPr>
        <w:pStyle w:val="10"/>
        <w:keepNext w:val="0"/>
        <w:keepLines w:val="0"/>
        <w:widowControl/>
        <w:suppressLineNumbers w:val="0"/>
        <w:spacing w:before="0" w:beforeAutospacing="0" w:line="17" w:lineRule="atLeast"/>
        <w:ind w:left="72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bookmarkStart w:id="92" w:name="_Toc11482"/>
      <w:r>
        <w:rPr>
          <w:rFonts w:hint="default" w:ascii="Times New Roman" w:hAnsi="Times New Roman" w:cs="Times New Roman"/>
          <w:sz w:val="26"/>
          <w:szCs w:val="26"/>
          <w:lang w:val="en-US"/>
        </w:rPr>
        <w:t>. admin.php</w:t>
      </w:r>
      <w:bookmarkEnd w:id="92"/>
    </w:p>
    <w:p w14:paraId="654CE38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7A743208">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login.php:</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Trang đăng nhập/đăng ký.</w:t>
      </w:r>
    </w:p>
    <w:p w14:paraId="2AA1ABFD">
      <w:pPr>
        <w:pStyle w:val="17"/>
        <w:keepNext w:val="0"/>
        <w:keepLines w:val="0"/>
        <w:widowControl/>
        <w:suppressLineNumbers w:val="0"/>
        <w:spacing w:before="0" w:beforeAutospacing="0" w:line="17" w:lineRule="atLeast"/>
        <w:ind w:left="720"/>
      </w:pPr>
      <w:r>
        <w:drawing>
          <wp:inline distT="0" distB="0" distL="114300" distR="114300">
            <wp:extent cx="5497830" cy="3747770"/>
            <wp:effectExtent l="0" t="0" r="7620" b="5080"/>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36"/>
                    <a:stretch>
                      <a:fillRect/>
                    </a:stretch>
                  </pic:blipFill>
                  <pic:spPr>
                    <a:xfrm>
                      <a:off x="0" y="0"/>
                      <a:ext cx="5497830" cy="3747770"/>
                    </a:xfrm>
                    <a:prstGeom prst="rect">
                      <a:avLst/>
                    </a:prstGeom>
                    <a:noFill/>
                    <a:ln>
                      <a:noFill/>
                    </a:ln>
                  </pic:spPr>
                </pic:pic>
              </a:graphicData>
            </a:graphic>
          </wp:inline>
        </w:drawing>
      </w:r>
    </w:p>
    <w:p w14:paraId="61D8D716">
      <w:pPr>
        <w:pStyle w:val="10"/>
        <w:keepNext w:val="0"/>
        <w:keepLines w:val="0"/>
        <w:widowControl/>
        <w:suppressLineNumbers w:val="0"/>
        <w:spacing w:before="0" w:beforeAutospacing="0" w:line="17" w:lineRule="atLeast"/>
        <w:ind w:left="72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bookmarkStart w:id="93" w:name="_Toc10082"/>
      <w:r>
        <w:rPr>
          <w:rFonts w:hint="default" w:ascii="Times New Roman" w:hAnsi="Times New Roman" w:cs="Times New Roman"/>
          <w:sz w:val="26"/>
          <w:szCs w:val="26"/>
          <w:lang w:val="en-US"/>
        </w:rPr>
        <w:t>. login.php</w:t>
      </w:r>
      <w:bookmarkEnd w:id="93"/>
    </w:p>
    <w:p w14:paraId="2B468F40">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349A07E8">
      <w:pPr>
        <w:pStyle w:val="17"/>
        <w:keepNext w:val="0"/>
        <w:keepLines w:val="0"/>
        <w:widowControl/>
        <w:suppressLineNumbers w:val="0"/>
        <w:spacing w:before="0" w:beforeAutospacing="0" w:line="17" w:lineRule="atLeast"/>
        <w:outlineLvl w:val="1"/>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94" w:name="_Toc26576"/>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II. Thiết kế kiến trúc</w:t>
      </w:r>
      <w:bookmarkEnd w:id="94"/>
    </w:p>
    <w:p w14:paraId="4AA69014">
      <w:pPr>
        <w:pStyle w:val="4"/>
        <w:keepNext w:val="0"/>
        <w:keepLines w:val="0"/>
        <w:widowControl/>
        <w:suppressLineNumbers w:val="0"/>
        <w:outlineLvl w:val="2"/>
        <w:rPr>
          <w:rFonts w:hint="default" w:ascii="Times New Roman" w:hAnsi="Times New Roman" w:cs="Times New Roman"/>
          <w:sz w:val="26"/>
          <w:szCs w:val="26"/>
        </w:rPr>
      </w:pPr>
      <w:bookmarkStart w:id="95" w:name="_Toc20846"/>
      <w:r>
        <w:rPr>
          <w:rFonts w:hint="default" w:ascii="Times New Roman" w:hAnsi="Times New Roman" w:cs="Times New Roman"/>
          <w:sz w:val="26"/>
          <w:szCs w:val="26"/>
        </w:rPr>
        <w:t>1. Sơ đồ khối</w:t>
      </w:r>
      <w:bookmarkEnd w:id="95"/>
      <w:r>
        <w:rPr>
          <w:rFonts w:hint="default" w:ascii="Times New Roman" w:hAnsi="Times New Roman" w:cs="Times New Roman"/>
          <w:sz w:val="26"/>
          <w:szCs w:val="26"/>
        </w:rPr>
        <w:t xml:space="preserve"> </w:t>
      </w:r>
    </w:p>
    <w:p w14:paraId="0865932C">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Kiến trúc tổng thể của hệ thống được xây dựng dựa trên mô hình MERN Stack MongoDB, Express.js, ReactJS, Node.js, phân chia thành 3 tầng logic riêng biệt .</w:t>
      </w:r>
    </w:p>
    <w:p w14:paraId="63A1103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452745" cy="2673350"/>
            <wp:effectExtent l="0" t="0" r="14605" b="12700"/>
            <wp:docPr id="6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descr="IMG_256"/>
                    <pic:cNvPicPr>
                      <a:picLocks noChangeAspect="1"/>
                    </pic:cNvPicPr>
                  </pic:nvPicPr>
                  <pic:blipFill>
                    <a:blip r:embed="rId37"/>
                    <a:stretch>
                      <a:fillRect/>
                    </a:stretch>
                  </pic:blipFill>
                  <pic:spPr>
                    <a:xfrm>
                      <a:off x="0" y="0"/>
                      <a:ext cx="5452745" cy="2673350"/>
                    </a:xfrm>
                    <a:prstGeom prst="rect">
                      <a:avLst/>
                    </a:prstGeom>
                    <a:noFill/>
                    <a:ln w="9525">
                      <a:noFill/>
                    </a:ln>
                  </pic:spPr>
                </pic:pic>
              </a:graphicData>
            </a:graphic>
          </wp:inline>
        </w:drawing>
      </w:r>
    </w:p>
    <w:p w14:paraId="071DFA8B">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bookmarkStart w:id="96" w:name="_Toc23850"/>
      <w:r>
        <w:rPr>
          <w:rFonts w:hint="default" w:ascii="Times New Roman" w:hAnsi="Times New Roman" w:cs="Times New Roman"/>
          <w:sz w:val="26"/>
          <w:szCs w:val="26"/>
          <w:lang w:val="en-US"/>
        </w:rPr>
        <w:t>. Sơ đồ khối</w:t>
      </w:r>
      <w:bookmarkEnd w:id="96"/>
    </w:p>
    <w:p w14:paraId="2B9C8393">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Tầng Client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được xây dựng bằng ReactJS kết hợp với Redux Toolkit để quản lý trạng thái ứng dụng, mang lại trải nghiệm mượt mà của một ứng dụng đơn trang. Tầng Server sử dụng Node.js và Express.js để xây dựng các RESTful API, chịu trách nhiệm xử lý các yêu cầu từ phía Client, thực thi logic nghiệp vụ và xác thực người dùng. Tầng Data là nơi MongoDB lưu trữ dữ liệu dưới dạng JSON/BSON, đảm bảo tính linh hoạt và khả năng mở rộng cao.</w:t>
      </w:r>
    </w:p>
    <w:p w14:paraId="2F9E0DB5">
      <w:pPr>
        <w:pStyle w:val="4"/>
        <w:keepNext w:val="0"/>
        <w:keepLines w:val="0"/>
        <w:widowControl/>
        <w:suppressLineNumbers w:val="0"/>
        <w:rPr>
          <w:rFonts w:hint="default" w:ascii="Times New Roman" w:hAnsi="Times New Roman" w:cs="Times New Roman"/>
          <w:sz w:val="26"/>
          <w:szCs w:val="26"/>
        </w:rPr>
      </w:pPr>
      <w:bookmarkStart w:id="97" w:name="_Toc3331"/>
      <w:r>
        <w:rPr>
          <w:rFonts w:hint="default" w:ascii="Times New Roman" w:hAnsi="Times New Roman" w:cs="Times New Roman"/>
          <w:sz w:val="26"/>
          <w:szCs w:val="26"/>
        </w:rPr>
        <w:t>2. Kiến trúc C4</w:t>
      </w:r>
      <w:bookmarkEnd w:id="97"/>
    </w:p>
    <w:p w14:paraId="6BFE4A55">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sz w:val="26"/>
          <w:szCs w:val="26"/>
        </w:rPr>
        <w:t>Để mô tả kiến trúc hệ thống một cách chi tiết và đa chiều, nhóm sử dụng mô hình C4. Đây là phương pháp tiếp cận hiện đại giúp trực quan hóa kiến trúc phần mềm từ mức độ trừu tượng cao nhất đến chi tiết nhất.</w:t>
      </w:r>
    </w:p>
    <w:p w14:paraId="07DF503F">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C4 Level 1</w:t>
      </w:r>
    </w:p>
    <w:p w14:paraId="41B6FF46">
      <w:pPr>
        <w:keepNext w:val="0"/>
        <w:keepLines w:val="0"/>
        <w:widowControl/>
        <w:suppressLineNumbers w:val="0"/>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525135" cy="2667000"/>
            <wp:effectExtent l="0" t="0" r="18415" b="0"/>
            <wp:docPr id="63"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0" descr="IMG_256"/>
                    <pic:cNvPicPr>
                      <a:picLocks noChangeAspect="1"/>
                    </pic:cNvPicPr>
                  </pic:nvPicPr>
                  <pic:blipFill>
                    <a:blip r:embed="rId38"/>
                    <a:stretch>
                      <a:fillRect/>
                    </a:stretch>
                  </pic:blipFill>
                  <pic:spPr>
                    <a:xfrm>
                      <a:off x="0" y="0"/>
                      <a:ext cx="5525135" cy="2667000"/>
                    </a:xfrm>
                    <a:prstGeom prst="rect">
                      <a:avLst/>
                    </a:prstGeom>
                    <a:noFill/>
                    <a:ln w="9525">
                      <a:noFill/>
                    </a:ln>
                  </pic:spPr>
                </pic:pic>
              </a:graphicData>
            </a:graphic>
          </wp:inline>
        </w:drawing>
      </w:r>
    </w:p>
    <w:p w14:paraId="70442425">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bookmarkStart w:id="98" w:name="_Toc30931"/>
      <w:r>
        <w:rPr>
          <w:rFonts w:hint="default" w:ascii="Times New Roman" w:hAnsi="Times New Roman" w:cs="Times New Roman"/>
          <w:sz w:val="26"/>
          <w:szCs w:val="26"/>
          <w:lang w:val="en-US"/>
        </w:rPr>
        <w:t>. C4 level 1</w:t>
      </w:r>
      <w:bookmarkEnd w:id="98"/>
    </w:p>
    <w:p w14:paraId="6AD15CEF">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C4 Level 2</w:t>
      </w:r>
    </w:p>
    <w:p w14:paraId="2AA4D281">
      <w:pPr>
        <w:keepNext w:val="0"/>
        <w:keepLines w:val="0"/>
        <w:widowControl/>
        <w:suppressLineNumbers w:val="0"/>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813425" cy="4224655"/>
            <wp:effectExtent l="0" t="0" r="15875" b="4445"/>
            <wp:docPr id="64"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1" descr="IMG_256"/>
                    <pic:cNvPicPr>
                      <a:picLocks noChangeAspect="1"/>
                    </pic:cNvPicPr>
                  </pic:nvPicPr>
                  <pic:blipFill>
                    <a:blip r:embed="rId39"/>
                    <a:stretch>
                      <a:fillRect/>
                    </a:stretch>
                  </pic:blipFill>
                  <pic:spPr>
                    <a:xfrm>
                      <a:off x="0" y="0"/>
                      <a:ext cx="5813425" cy="4224655"/>
                    </a:xfrm>
                    <a:prstGeom prst="rect">
                      <a:avLst/>
                    </a:prstGeom>
                    <a:noFill/>
                    <a:ln w="9525">
                      <a:noFill/>
                    </a:ln>
                  </pic:spPr>
                </pic:pic>
              </a:graphicData>
            </a:graphic>
          </wp:inline>
        </w:drawing>
      </w:r>
    </w:p>
    <w:p w14:paraId="5C589B98">
      <w:pPr>
        <w:pStyle w:val="10"/>
        <w:keepNext w:val="0"/>
        <w:keepLines w:val="0"/>
        <w:widowControl/>
        <w:suppressLineNumbers w:val="0"/>
        <w:jc w:val="center"/>
        <w:rPr>
          <w:rFonts w:hint="default" w:ascii="Times New Roman" w:hAnsi="Times New Roman" w:cs="Times New Roman"/>
          <w:b/>
          <w:bCs/>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bookmarkStart w:id="99" w:name="_Toc17101"/>
      <w:r>
        <w:rPr>
          <w:rFonts w:hint="default" w:ascii="Times New Roman" w:hAnsi="Times New Roman" w:cs="Times New Roman"/>
          <w:sz w:val="26"/>
          <w:szCs w:val="26"/>
          <w:lang w:val="en-US"/>
        </w:rPr>
        <w:t>. C4 level 2</w:t>
      </w:r>
      <w:bookmarkEnd w:id="99"/>
    </w:p>
    <w:p w14:paraId="1E72F764">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Ở mức độ</w:t>
      </w:r>
      <w:r>
        <w:rPr>
          <w:rFonts w:hint="default" w:ascii="Times New Roman" w:hAnsi="Times New Roman" w:cs="Times New Roman"/>
          <w:b w:val="0"/>
          <w:bCs w:val="0"/>
          <w:sz w:val="26"/>
          <w:szCs w:val="26"/>
        </w:rPr>
        <w:t xml:space="preserve"> Context</w:t>
      </w:r>
      <w:r>
        <w:rPr>
          <w:rFonts w:hint="default" w:ascii="Times New Roman" w:hAnsi="Times New Roman" w:cs="Times New Roman"/>
          <w:sz w:val="26"/>
          <w:szCs w:val="26"/>
        </w:rPr>
        <w:t>, sơ đồ cho thấy hệ thống "Sell Headphones" nằm ở vị trí trung tâm, tương tác trực tiếp với Người dùng và Admin, đồng thời kết nối với Hệ thống Email bên ngoài để gửi thông báo. Đi sâu vào mức độ</w:t>
      </w:r>
      <w:r>
        <w:rPr>
          <w:rFonts w:hint="default" w:ascii="Times New Roman" w:hAnsi="Times New Roman" w:cs="Times New Roman"/>
          <w:b w:val="0"/>
          <w:bCs w:val="0"/>
          <w:sz w:val="26"/>
          <w:szCs w:val="26"/>
        </w:rPr>
        <w:t xml:space="preserve"> Container</w:t>
      </w:r>
      <w:r>
        <w:rPr>
          <w:rFonts w:hint="default" w:ascii="Times New Roman" w:hAnsi="Times New Roman" w:cs="Times New Roman"/>
          <w:sz w:val="26"/>
          <w:szCs w:val="26"/>
        </w:rPr>
        <w:t>, ta thấy sự phân tách rõ ràng giữa Web Application và API Application . Hai thành phần này giao tiếp với nhau thông qua giao thức HTTPS và định dạng dữ liệu JSON, đảm bảo tính bảo mật và độc lập giữa giao diện và logic xử lý.</w:t>
      </w:r>
    </w:p>
    <w:p w14:paraId="43EAFAD3">
      <w:pPr>
        <w:pStyle w:val="4"/>
        <w:keepNext w:val="0"/>
        <w:keepLines w:val="0"/>
        <w:widowControl/>
        <w:suppressLineNumbers w:val="0"/>
        <w:rPr>
          <w:rFonts w:hint="default" w:ascii="Times New Roman" w:hAnsi="Times New Roman" w:cs="Times New Roman"/>
          <w:sz w:val="26"/>
          <w:szCs w:val="26"/>
        </w:rPr>
      </w:pPr>
      <w:bookmarkStart w:id="100" w:name="_Toc26537"/>
      <w:r>
        <w:rPr>
          <w:rFonts w:hint="default" w:ascii="Times New Roman" w:hAnsi="Times New Roman" w:cs="Times New Roman"/>
          <w:sz w:val="26"/>
          <w:szCs w:val="26"/>
        </w:rPr>
        <w:t>3. Sơ đồ luồng giao tiếp</w:t>
      </w:r>
      <w:bookmarkEnd w:id="100"/>
    </w:p>
    <w:p w14:paraId="139B60B3">
      <w:pPr>
        <w:pStyle w:val="17"/>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sz w:val="26"/>
          <w:szCs w:val="26"/>
        </w:rPr>
        <w:t xml:space="preserve">Sơ đồ tuần tự dưới đây mô tả chi tiết kịch bản tương tác giữa các thành phần hệ thống trong một quy trình nghiệp vụ quan trọng: </w:t>
      </w:r>
    </w:p>
    <w:p w14:paraId="64B0A8E1">
      <w:pPr>
        <w:pStyle w:val="17"/>
        <w:keepNext w:val="0"/>
        <w:keepLines w:val="0"/>
        <w:widowControl/>
        <w:suppressLineNumbers w:val="0"/>
        <w:rPr>
          <w:rFonts w:hint="default" w:ascii="Times New Roman" w:hAnsi="Times New Roman" w:cs="Times New Roman"/>
          <w:b/>
          <w:bCs/>
          <w:sz w:val="26"/>
          <w:szCs w:val="26"/>
          <w:lang w:val="en-US"/>
        </w:rPr>
      </w:pPr>
    </w:p>
    <w:p w14:paraId="11AAB96C">
      <w:pPr>
        <w:pStyle w:val="17"/>
        <w:keepNext w:val="0"/>
        <w:keepLines w:val="0"/>
        <w:widowControl/>
        <w:suppressLineNumbers w:val="0"/>
        <w:rPr>
          <w:rFonts w:hint="default" w:ascii="Times New Roman" w:hAnsi="Times New Roman" w:cs="Times New Roman"/>
          <w:b/>
          <w:bCs/>
          <w:sz w:val="26"/>
          <w:szCs w:val="26"/>
          <w:lang w:val="en-US"/>
        </w:rPr>
      </w:pPr>
    </w:p>
    <w:p w14:paraId="28D568C8">
      <w:pPr>
        <w:pStyle w:val="17"/>
        <w:keepNext w:val="0"/>
        <w:keepLines w:val="0"/>
        <w:widowControl/>
        <w:suppressLineNumbers w:val="0"/>
        <w:rPr>
          <w:rFonts w:hint="default" w:ascii="Times New Roman" w:hAnsi="Times New Roman" w:cs="Times New Roman"/>
          <w:b/>
          <w:bCs/>
          <w:sz w:val="26"/>
          <w:szCs w:val="26"/>
          <w:lang w:val="en-US"/>
        </w:rPr>
      </w:pPr>
    </w:p>
    <w:p w14:paraId="5827EEC1">
      <w:pPr>
        <w:pStyle w:val="17"/>
        <w:keepNext w:val="0"/>
        <w:keepLines w:val="0"/>
        <w:widowControl/>
        <w:suppressLineNumbers w:val="0"/>
        <w:rPr>
          <w:rFonts w:hint="default" w:ascii="Times New Roman" w:hAnsi="Times New Roman" w:cs="Times New Roman"/>
          <w:b/>
          <w:bCs/>
          <w:sz w:val="26"/>
          <w:szCs w:val="26"/>
          <w:lang w:val="en-US"/>
        </w:rPr>
      </w:pPr>
    </w:p>
    <w:p w14:paraId="56F780A9">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Luồng</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Quản lý truy cập:</w:t>
      </w:r>
    </w:p>
    <w:p w14:paraId="66ABC88A">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006850" cy="5354955"/>
            <wp:effectExtent l="0" t="0" r="12700" b="17145"/>
            <wp:docPr id="65"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2" descr="IMG_256"/>
                    <pic:cNvPicPr>
                      <a:picLocks noChangeAspect="1"/>
                    </pic:cNvPicPr>
                  </pic:nvPicPr>
                  <pic:blipFill>
                    <a:blip r:embed="rId40"/>
                    <a:stretch>
                      <a:fillRect/>
                    </a:stretch>
                  </pic:blipFill>
                  <pic:spPr>
                    <a:xfrm>
                      <a:off x="0" y="0"/>
                      <a:ext cx="4006850" cy="5354955"/>
                    </a:xfrm>
                    <a:prstGeom prst="rect">
                      <a:avLst/>
                    </a:prstGeom>
                    <a:noFill/>
                    <a:ln w="9525">
                      <a:noFill/>
                    </a:ln>
                  </pic:spPr>
                </pic:pic>
              </a:graphicData>
            </a:graphic>
          </wp:inline>
        </w:drawing>
      </w:r>
    </w:p>
    <w:p w14:paraId="781B41D7">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bookmarkStart w:id="101" w:name="_Toc30338"/>
      <w:r>
        <w:rPr>
          <w:rFonts w:hint="default" w:ascii="Times New Roman" w:hAnsi="Times New Roman" w:cs="Times New Roman"/>
          <w:sz w:val="26"/>
          <w:szCs w:val="26"/>
          <w:lang w:val="en-US"/>
        </w:rPr>
        <w:t>. Quản lý truy cập</w:t>
      </w:r>
      <w:bookmarkEnd w:id="101"/>
    </w:p>
    <w:p w14:paraId="5327009B">
      <w:pPr>
        <w:rPr>
          <w:rFonts w:hint="default"/>
          <w:lang w:val="en-US"/>
        </w:rPr>
      </w:pPr>
    </w:p>
    <w:p w14:paraId="00F400B3">
      <w:pPr>
        <w:keepNext w:val="0"/>
        <w:keepLines w:val="0"/>
        <w:widowControl/>
        <w:suppressLineNumbers w:val="0"/>
        <w:jc w:val="left"/>
        <w:rPr>
          <w:rFonts w:hint="default"/>
          <w:b/>
          <w:bCs/>
          <w:sz w:val="26"/>
          <w:szCs w:val="26"/>
          <w:lang w:val="en-US"/>
        </w:rPr>
      </w:pPr>
    </w:p>
    <w:p w14:paraId="617B9942">
      <w:pPr>
        <w:keepNext w:val="0"/>
        <w:keepLines w:val="0"/>
        <w:widowControl/>
        <w:suppressLineNumbers w:val="0"/>
        <w:jc w:val="left"/>
        <w:rPr>
          <w:rFonts w:hint="default"/>
          <w:b/>
          <w:bCs/>
          <w:sz w:val="26"/>
          <w:szCs w:val="26"/>
          <w:lang w:val="en-US"/>
        </w:rPr>
      </w:pPr>
    </w:p>
    <w:p w14:paraId="2CD1EE73">
      <w:pPr>
        <w:keepNext w:val="0"/>
        <w:keepLines w:val="0"/>
        <w:widowControl/>
        <w:suppressLineNumbers w:val="0"/>
        <w:jc w:val="left"/>
        <w:rPr>
          <w:rFonts w:hint="default"/>
          <w:b/>
          <w:bCs/>
          <w:sz w:val="26"/>
          <w:szCs w:val="26"/>
          <w:lang w:val="en-US"/>
        </w:rPr>
      </w:pPr>
    </w:p>
    <w:p w14:paraId="4D1CE216">
      <w:pPr>
        <w:keepNext w:val="0"/>
        <w:keepLines w:val="0"/>
        <w:widowControl/>
        <w:suppressLineNumbers w:val="0"/>
        <w:jc w:val="left"/>
        <w:rPr>
          <w:rFonts w:hint="default"/>
          <w:b/>
          <w:bCs/>
          <w:sz w:val="26"/>
          <w:szCs w:val="26"/>
          <w:lang w:val="en-US"/>
        </w:rPr>
      </w:pPr>
    </w:p>
    <w:p w14:paraId="7F96085F">
      <w:pPr>
        <w:keepNext w:val="0"/>
        <w:keepLines w:val="0"/>
        <w:widowControl/>
        <w:suppressLineNumbers w:val="0"/>
        <w:jc w:val="left"/>
        <w:rPr>
          <w:rFonts w:hint="default"/>
          <w:b/>
          <w:bCs/>
          <w:sz w:val="26"/>
          <w:szCs w:val="26"/>
          <w:lang w:val="en-US"/>
        </w:rPr>
      </w:pPr>
    </w:p>
    <w:p w14:paraId="33AF7E32">
      <w:pPr>
        <w:keepNext w:val="0"/>
        <w:keepLines w:val="0"/>
        <w:widowControl/>
        <w:suppressLineNumbers w:val="0"/>
        <w:jc w:val="left"/>
        <w:rPr>
          <w:rFonts w:hint="default"/>
          <w:b/>
          <w:bCs/>
          <w:sz w:val="26"/>
          <w:szCs w:val="26"/>
          <w:lang w:val="en-US"/>
        </w:rPr>
      </w:pPr>
    </w:p>
    <w:p w14:paraId="25598157">
      <w:pPr>
        <w:keepNext w:val="0"/>
        <w:keepLines w:val="0"/>
        <w:widowControl/>
        <w:suppressLineNumbers w:val="0"/>
        <w:jc w:val="left"/>
        <w:rPr>
          <w:rFonts w:hint="default"/>
          <w:b/>
          <w:bCs/>
          <w:sz w:val="26"/>
          <w:szCs w:val="26"/>
          <w:lang w:val="en-US"/>
        </w:rPr>
      </w:pPr>
    </w:p>
    <w:p w14:paraId="58CDD3D4">
      <w:pPr>
        <w:keepNext w:val="0"/>
        <w:keepLines w:val="0"/>
        <w:widowControl/>
        <w:suppressLineNumbers w:val="0"/>
        <w:jc w:val="left"/>
        <w:rPr>
          <w:rFonts w:hint="default"/>
          <w:b/>
          <w:bCs/>
          <w:sz w:val="26"/>
          <w:szCs w:val="26"/>
          <w:lang w:val="en-US"/>
        </w:rPr>
      </w:pPr>
    </w:p>
    <w:p w14:paraId="63F5FE26">
      <w:pPr>
        <w:keepNext w:val="0"/>
        <w:keepLines w:val="0"/>
        <w:widowControl/>
        <w:suppressLineNumbers w:val="0"/>
        <w:jc w:val="left"/>
        <w:rPr>
          <w:rFonts w:hint="default"/>
          <w:b/>
          <w:bCs/>
          <w:sz w:val="26"/>
          <w:szCs w:val="26"/>
          <w:lang w:val="en-US"/>
        </w:rPr>
      </w:pPr>
    </w:p>
    <w:p w14:paraId="3524166D">
      <w:pPr>
        <w:keepNext w:val="0"/>
        <w:keepLines w:val="0"/>
        <w:widowControl/>
        <w:suppressLineNumbers w:val="0"/>
        <w:jc w:val="left"/>
        <w:rPr>
          <w:rFonts w:hint="default"/>
          <w:b/>
          <w:bCs/>
          <w:sz w:val="26"/>
          <w:szCs w:val="26"/>
          <w:lang w:val="en-US"/>
        </w:rPr>
      </w:pPr>
    </w:p>
    <w:p w14:paraId="7557494D">
      <w:pPr>
        <w:keepNext w:val="0"/>
        <w:keepLines w:val="0"/>
        <w:widowControl/>
        <w:suppressLineNumbers w:val="0"/>
        <w:jc w:val="left"/>
        <w:rPr>
          <w:rFonts w:hint="default"/>
          <w:b/>
          <w:bCs/>
          <w:sz w:val="26"/>
          <w:szCs w:val="26"/>
          <w:lang w:val="en-US"/>
        </w:rPr>
      </w:pPr>
    </w:p>
    <w:p w14:paraId="4ECB56E2">
      <w:pPr>
        <w:keepNext w:val="0"/>
        <w:keepLines w:val="0"/>
        <w:widowControl/>
        <w:suppressLineNumbers w:val="0"/>
        <w:jc w:val="left"/>
        <w:rPr>
          <w:rFonts w:hint="default"/>
          <w:b/>
          <w:bCs/>
          <w:sz w:val="26"/>
          <w:szCs w:val="26"/>
          <w:lang w:val="en-US"/>
        </w:rPr>
      </w:pPr>
    </w:p>
    <w:p w14:paraId="32CF8D7B">
      <w:pPr>
        <w:keepNext w:val="0"/>
        <w:keepLines w:val="0"/>
        <w:widowControl/>
        <w:suppressLineNumbers w:val="0"/>
        <w:jc w:val="left"/>
        <w:rPr>
          <w:rFonts w:hint="default"/>
          <w:b/>
          <w:bCs/>
          <w:sz w:val="26"/>
          <w:szCs w:val="26"/>
          <w:lang w:val="en-US"/>
        </w:rPr>
      </w:pPr>
    </w:p>
    <w:p w14:paraId="5DC9AE4E">
      <w:pPr>
        <w:keepNext w:val="0"/>
        <w:keepLines w:val="0"/>
        <w:widowControl/>
        <w:suppressLineNumbers w:val="0"/>
        <w:jc w:val="left"/>
        <w:rPr>
          <w:rFonts w:hint="default"/>
          <w:b/>
          <w:bCs/>
          <w:sz w:val="26"/>
          <w:szCs w:val="26"/>
          <w:lang w:val="en-US"/>
        </w:rPr>
      </w:pPr>
    </w:p>
    <w:p w14:paraId="7ACA7924">
      <w:pPr>
        <w:keepNext w:val="0"/>
        <w:keepLines w:val="0"/>
        <w:widowControl/>
        <w:suppressLineNumbers w:val="0"/>
        <w:jc w:val="left"/>
        <w:rPr>
          <w:rFonts w:hint="default"/>
          <w:b/>
          <w:bCs/>
          <w:sz w:val="26"/>
          <w:szCs w:val="26"/>
          <w:lang w:val="en-US"/>
        </w:rPr>
      </w:pPr>
    </w:p>
    <w:p w14:paraId="49CF9D39">
      <w:pPr>
        <w:keepNext w:val="0"/>
        <w:keepLines w:val="0"/>
        <w:widowControl/>
        <w:suppressLineNumbers w:val="0"/>
        <w:jc w:val="left"/>
        <w:rPr>
          <w:rFonts w:hint="default"/>
          <w:b/>
          <w:bCs/>
          <w:sz w:val="26"/>
          <w:szCs w:val="26"/>
          <w:lang w:val="en-US"/>
        </w:rPr>
      </w:pPr>
    </w:p>
    <w:p w14:paraId="5ADDDE84">
      <w:pPr>
        <w:keepNext w:val="0"/>
        <w:keepLines w:val="0"/>
        <w:widowControl/>
        <w:suppressLineNumbers w:val="0"/>
        <w:jc w:val="left"/>
        <w:rPr>
          <w:rFonts w:hint="default"/>
          <w:b/>
          <w:bCs/>
          <w:sz w:val="26"/>
          <w:szCs w:val="26"/>
          <w:lang w:val="en-US"/>
        </w:rPr>
      </w:pPr>
    </w:p>
    <w:p w14:paraId="24213BB4">
      <w:pPr>
        <w:keepNext w:val="0"/>
        <w:keepLines w:val="0"/>
        <w:widowControl/>
        <w:suppressLineNumbers w:val="0"/>
        <w:jc w:val="left"/>
        <w:rPr>
          <w:rFonts w:hint="default"/>
          <w:b/>
          <w:bCs/>
          <w:sz w:val="26"/>
          <w:szCs w:val="26"/>
          <w:lang w:val="en-US"/>
        </w:rPr>
      </w:pPr>
      <w:r>
        <w:rPr>
          <w:rFonts w:hint="default"/>
          <w:b/>
          <w:bCs/>
          <w:sz w:val="26"/>
          <w:szCs w:val="26"/>
          <w:lang w:val="en-US"/>
        </w:rPr>
        <w:t>Luồng Giỏ hàng</w:t>
      </w:r>
    </w:p>
    <w:p w14:paraId="0231CD34">
      <w:pPr>
        <w:keepNext w:val="0"/>
        <w:keepLines w:val="0"/>
        <w:widowControl/>
        <w:suppressLineNumbers w:val="0"/>
        <w:jc w:val="left"/>
        <w:rPr>
          <w:rFonts w:hint="default"/>
          <w:b/>
          <w:bCs/>
          <w:sz w:val="26"/>
          <w:szCs w:val="26"/>
          <w:lang w:val="en-US"/>
        </w:rPr>
      </w:pPr>
    </w:p>
    <w:p w14:paraId="31C830F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04005" cy="5031740"/>
            <wp:effectExtent l="0" t="0" r="10795" b="16510"/>
            <wp:docPr id="67"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4" descr="IMG_256"/>
                    <pic:cNvPicPr>
                      <a:picLocks noChangeAspect="1"/>
                    </pic:cNvPicPr>
                  </pic:nvPicPr>
                  <pic:blipFill>
                    <a:blip r:embed="rId41"/>
                    <a:stretch>
                      <a:fillRect/>
                    </a:stretch>
                  </pic:blipFill>
                  <pic:spPr>
                    <a:xfrm>
                      <a:off x="0" y="0"/>
                      <a:ext cx="4104005" cy="5031740"/>
                    </a:xfrm>
                    <a:prstGeom prst="rect">
                      <a:avLst/>
                    </a:prstGeom>
                    <a:noFill/>
                    <a:ln w="9525">
                      <a:noFill/>
                    </a:ln>
                  </pic:spPr>
                </pic:pic>
              </a:graphicData>
            </a:graphic>
          </wp:inline>
        </w:drawing>
      </w:r>
    </w:p>
    <w:p w14:paraId="300A9E27">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bookmarkStart w:id="102" w:name="_Toc30156"/>
      <w:r>
        <w:rPr>
          <w:rFonts w:hint="default" w:ascii="Times New Roman" w:hAnsi="Times New Roman" w:cs="Times New Roman"/>
          <w:sz w:val="26"/>
          <w:szCs w:val="26"/>
          <w:lang w:val="en-US"/>
        </w:rPr>
        <w:t>. Giỏ hàng</w:t>
      </w:r>
      <w:bookmarkEnd w:id="102"/>
    </w:p>
    <w:p w14:paraId="0BC02911">
      <w:pPr>
        <w:keepNext w:val="0"/>
        <w:keepLines w:val="0"/>
        <w:widowControl/>
        <w:suppressLineNumbers w:val="0"/>
        <w:jc w:val="left"/>
        <w:rPr>
          <w:rFonts w:hint="default"/>
          <w:b/>
          <w:bCs/>
          <w:sz w:val="26"/>
          <w:szCs w:val="26"/>
          <w:lang w:val="en-US"/>
        </w:rPr>
      </w:pPr>
    </w:p>
    <w:p w14:paraId="0EB87AB0">
      <w:pPr>
        <w:keepNext w:val="0"/>
        <w:keepLines w:val="0"/>
        <w:widowControl/>
        <w:suppressLineNumbers w:val="0"/>
        <w:jc w:val="left"/>
        <w:rPr>
          <w:rFonts w:hint="default"/>
          <w:b/>
          <w:bCs/>
          <w:sz w:val="26"/>
          <w:szCs w:val="26"/>
          <w:lang w:val="en-US"/>
        </w:rPr>
      </w:pPr>
    </w:p>
    <w:p w14:paraId="6E5DEC2A">
      <w:pPr>
        <w:keepNext w:val="0"/>
        <w:keepLines w:val="0"/>
        <w:widowControl/>
        <w:suppressLineNumbers w:val="0"/>
        <w:jc w:val="left"/>
        <w:rPr>
          <w:rFonts w:hint="default"/>
          <w:b/>
          <w:bCs/>
          <w:sz w:val="26"/>
          <w:szCs w:val="26"/>
          <w:lang w:val="en-US"/>
        </w:rPr>
      </w:pPr>
    </w:p>
    <w:p w14:paraId="460CCCF3">
      <w:pPr>
        <w:keepNext w:val="0"/>
        <w:keepLines w:val="0"/>
        <w:widowControl/>
        <w:suppressLineNumbers w:val="0"/>
        <w:jc w:val="left"/>
        <w:rPr>
          <w:rFonts w:hint="default"/>
          <w:b/>
          <w:bCs/>
          <w:sz w:val="26"/>
          <w:szCs w:val="26"/>
          <w:lang w:val="en-US"/>
        </w:rPr>
      </w:pPr>
    </w:p>
    <w:p w14:paraId="78EC8B6E">
      <w:pPr>
        <w:keepNext w:val="0"/>
        <w:keepLines w:val="0"/>
        <w:widowControl/>
        <w:suppressLineNumbers w:val="0"/>
        <w:jc w:val="left"/>
        <w:rPr>
          <w:rFonts w:hint="default"/>
          <w:b/>
          <w:bCs/>
          <w:sz w:val="26"/>
          <w:szCs w:val="26"/>
          <w:lang w:val="en-US"/>
        </w:rPr>
      </w:pPr>
    </w:p>
    <w:p w14:paraId="414644DA">
      <w:pPr>
        <w:keepNext w:val="0"/>
        <w:keepLines w:val="0"/>
        <w:widowControl/>
        <w:suppressLineNumbers w:val="0"/>
        <w:jc w:val="left"/>
        <w:rPr>
          <w:rFonts w:hint="default"/>
          <w:b/>
          <w:bCs/>
          <w:sz w:val="26"/>
          <w:szCs w:val="26"/>
          <w:lang w:val="en-US"/>
        </w:rPr>
      </w:pPr>
    </w:p>
    <w:p w14:paraId="0B7B8026">
      <w:pPr>
        <w:keepNext w:val="0"/>
        <w:keepLines w:val="0"/>
        <w:widowControl/>
        <w:suppressLineNumbers w:val="0"/>
        <w:jc w:val="left"/>
        <w:rPr>
          <w:rFonts w:hint="default"/>
          <w:b/>
          <w:bCs/>
          <w:sz w:val="26"/>
          <w:szCs w:val="26"/>
          <w:lang w:val="en-US"/>
        </w:rPr>
      </w:pPr>
    </w:p>
    <w:p w14:paraId="2F37A79D">
      <w:pPr>
        <w:keepNext w:val="0"/>
        <w:keepLines w:val="0"/>
        <w:widowControl/>
        <w:suppressLineNumbers w:val="0"/>
        <w:jc w:val="left"/>
        <w:rPr>
          <w:rFonts w:hint="default"/>
          <w:b/>
          <w:bCs/>
          <w:sz w:val="26"/>
          <w:szCs w:val="26"/>
          <w:lang w:val="en-US"/>
        </w:rPr>
      </w:pPr>
    </w:p>
    <w:p w14:paraId="37B62B61">
      <w:pPr>
        <w:keepNext w:val="0"/>
        <w:keepLines w:val="0"/>
        <w:widowControl/>
        <w:suppressLineNumbers w:val="0"/>
        <w:jc w:val="left"/>
        <w:rPr>
          <w:rFonts w:hint="default"/>
          <w:b/>
          <w:bCs/>
          <w:sz w:val="26"/>
          <w:szCs w:val="26"/>
          <w:lang w:val="en-US"/>
        </w:rPr>
      </w:pPr>
    </w:p>
    <w:p w14:paraId="67792F02">
      <w:pPr>
        <w:keepNext w:val="0"/>
        <w:keepLines w:val="0"/>
        <w:widowControl/>
        <w:suppressLineNumbers w:val="0"/>
        <w:jc w:val="left"/>
        <w:rPr>
          <w:rFonts w:hint="default"/>
          <w:b/>
          <w:bCs/>
          <w:sz w:val="26"/>
          <w:szCs w:val="26"/>
          <w:lang w:val="en-US"/>
        </w:rPr>
      </w:pPr>
    </w:p>
    <w:p w14:paraId="5F147282">
      <w:pPr>
        <w:keepNext w:val="0"/>
        <w:keepLines w:val="0"/>
        <w:widowControl/>
        <w:suppressLineNumbers w:val="0"/>
        <w:jc w:val="left"/>
        <w:rPr>
          <w:rFonts w:hint="default"/>
          <w:b/>
          <w:bCs/>
          <w:sz w:val="26"/>
          <w:szCs w:val="26"/>
          <w:lang w:val="en-US"/>
        </w:rPr>
      </w:pPr>
    </w:p>
    <w:p w14:paraId="379E8FA1">
      <w:pPr>
        <w:keepNext w:val="0"/>
        <w:keepLines w:val="0"/>
        <w:widowControl/>
        <w:suppressLineNumbers w:val="0"/>
        <w:jc w:val="left"/>
        <w:rPr>
          <w:rFonts w:hint="default"/>
          <w:b/>
          <w:bCs/>
          <w:sz w:val="26"/>
          <w:szCs w:val="26"/>
          <w:lang w:val="en-US"/>
        </w:rPr>
      </w:pPr>
    </w:p>
    <w:p w14:paraId="57A74080">
      <w:pPr>
        <w:keepNext w:val="0"/>
        <w:keepLines w:val="0"/>
        <w:widowControl/>
        <w:suppressLineNumbers w:val="0"/>
        <w:jc w:val="left"/>
        <w:rPr>
          <w:rFonts w:hint="default"/>
          <w:b/>
          <w:bCs/>
          <w:sz w:val="26"/>
          <w:szCs w:val="26"/>
          <w:lang w:val="en-US"/>
        </w:rPr>
      </w:pPr>
    </w:p>
    <w:p w14:paraId="7B83FDE3">
      <w:pPr>
        <w:keepNext w:val="0"/>
        <w:keepLines w:val="0"/>
        <w:widowControl/>
        <w:suppressLineNumbers w:val="0"/>
        <w:jc w:val="left"/>
        <w:rPr>
          <w:rFonts w:hint="default"/>
          <w:b/>
          <w:bCs/>
          <w:sz w:val="26"/>
          <w:szCs w:val="26"/>
          <w:lang w:val="en-US"/>
        </w:rPr>
      </w:pPr>
    </w:p>
    <w:p w14:paraId="6C593103">
      <w:pPr>
        <w:keepNext w:val="0"/>
        <w:keepLines w:val="0"/>
        <w:widowControl/>
        <w:suppressLineNumbers w:val="0"/>
        <w:jc w:val="left"/>
        <w:rPr>
          <w:rFonts w:hint="default"/>
          <w:b/>
          <w:bCs/>
          <w:sz w:val="26"/>
          <w:szCs w:val="26"/>
          <w:lang w:val="en-US"/>
        </w:rPr>
      </w:pPr>
      <w:r>
        <w:rPr>
          <w:rFonts w:hint="default"/>
          <w:b/>
          <w:bCs/>
          <w:sz w:val="26"/>
          <w:szCs w:val="26"/>
          <w:lang w:val="en-US"/>
        </w:rPr>
        <w:t>Luồng Đơn hàng</w:t>
      </w:r>
    </w:p>
    <w:p w14:paraId="12322217">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533900" cy="8177530"/>
            <wp:effectExtent l="0" t="0" r="0" b="13970"/>
            <wp:docPr id="69"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6" descr="IMG_256"/>
                    <pic:cNvPicPr>
                      <a:picLocks noChangeAspect="1"/>
                    </pic:cNvPicPr>
                  </pic:nvPicPr>
                  <pic:blipFill>
                    <a:blip r:embed="rId42"/>
                    <a:stretch>
                      <a:fillRect/>
                    </a:stretch>
                  </pic:blipFill>
                  <pic:spPr>
                    <a:xfrm>
                      <a:off x="0" y="0"/>
                      <a:ext cx="4533900" cy="8177530"/>
                    </a:xfrm>
                    <a:prstGeom prst="rect">
                      <a:avLst/>
                    </a:prstGeom>
                    <a:noFill/>
                    <a:ln w="9525">
                      <a:noFill/>
                    </a:ln>
                  </pic:spPr>
                </pic:pic>
              </a:graphicData>
            </a:graphic>
          </wp:inline>
        </w:drawing>
      </w:r>
    </w:p>
    <w:p w14:paraId="6DA2A784">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bookmarkStart w:id="103" w:name="_Toc29936"/>
      <w:r>
        <w:rPr>
          <w:rFonts w:hint="default" w:ascii="Times New Roman" w:hAnsi="Times New Roman" w:cs="Times New Roman"/>
          <w:sz w:val="26"/>
          <w:szCs w:val="26"/>
          <w:lang w:val="en-US"/>
        </w:rPr>
        <w:t>. Đơn hàng</w:t>
      </w:r>
      <w:bookmarkEnd w:id="103"/>
    </w:p>
    <w:p w14:paraId="2259D386">
      <w:pPr>
        <w:keepNext w:val="0"/>
        <w:keepLines w:val="0"/>
        <w:widowControl/>
        <w:suppressLineNumbers w:val="0"/>
        <w:jc w:val="left"/>
      </w:pPr>
    </w:p>
    <w:p w14:paraId="00358FBD">
      <w:pPr>
        <w:keepNext w:val="0"/>
        <w:keepLines w:val="0"/>
        <w:widowControl/>
        <w:suppressLineNumbers w:val="0"/>
        <w:jc w:val="left"/>
        <w:rPr>
          <w:rFonts w:hint="default"/>
          <w:b/>
          <w:bCs/>
          <w:sz w:val="26"/>
          <w:szCs w:val="26"/>
          <w:lang w:val="en-US"/>
        </w:rPr>
      </w:pPr>
    </w:p>
    <w:p w14:paraId="290946FE">
      <w:pPr>
        <w:keepNext w:val="0"/>
        <w:keepLines w:val="0"/>
        <w:widowControl/>
        <w:suppressLineNumbers w:val="0"/>
        <w:jc w:val="left"/>
        <w:rPr>
          <w:rFonts w:hint="default"/>
          <w:b/>
          <w:bCs/>
          <w:sz w:val="26"/>
          <w:szCs w:val="26"/>
          <w:lang w:val="en-US"/>
        </w:rPr>
      </w:pPr>
    </w:p>
    <w:p w14:paraId="1954A7B2">
      <w:pPr>
        <w:keepNext w:val="0"/>
        <w:keepLines w:val="0"/>
        <w:widowControl/>
        <w:suppressLineNumbers w:val="0"/>
        <w:jc w:val="left"/>
        <w:rPr>
          <w:rFonts w:hint="default"/>
          <w:b/>
          <w:bCs/>
          <w:sz w:val="26"/>
          <w:szCs w:val="26"/>
          <w:lang w:val="en-US"/>
        </w:rPr>
      </w:pPr>
    </w:p>
    <w:p w14:paraId="70D1F91C">
      <w:pPr>
        <w:keepNext w:val="0"/>
        <w:keepLines w:val="0"/>
        <w:widowControl/>
        <w:suppressLineNumbers w:val="0"/>
        <w:jc w:val="left"/>
        <w:rPr>
          <w:rFonts w:hint="default"/>
          <w:b/>
          <w:bCs/>
          <w:sz w:val="26"/>
          <w:szCs w:val="26"/>
          <w:lang w:val="en-US"/>
        </w:rPr>
      </w:pPr>
    </w:p>
    <w:p w14:paraId="6A5D3F7A">
      <w:pPr>
        <w:keepNext w:val="0"/>
        <w:keepLines w:val="0"/>
        <w:widowControl/>
        <w:suppressLineNumbers w:val="0"/>
        <w:jc w:val="left"/>
        <w:rPr>
          <w:rFonts w:hint="default"/>
          <w:b/>
          <w:bCs/>
          <w:sz w:val="26"/>
          <w:szCs w:val="26"/>
          <w:lang w:val="en-US"/>
        </w:rPr>
      </w:pPr>
      <w:r>
        <w:rPr>
          <w:rFonts w:hint="default"/>
          <w:b/>
          <w:bCs/>
          <w:sz w:val="26"/>
          <w:szCs w:val="26"/>
          <w:lang w:val="en-US"/>
        </w:rPr>
        <w:t>Luồng Danh mục sản phẩm</w:t>
      </w:r>
    </w:p>
    <w:p w14:paraId="0D5FD41C">
      <w:pPr>
        <w:keepNext w:val="0"/>
        <w:keepLines w:val="0"/>
        <w:widowControl/>
        <w:suppressLineNumbers w:val="0"/>
        <w:jc w:val="left"/>
        <w:rPr>
          <w:rFonts w:hint="default"/>
          <w:b/>
          <w:bCs/>
          <w:sz w:val="26"/>
          <w:szCs w:val="26"/>
          <w:lang w:val="en-US"/>
        </w:rPr>
      </w:pPr>
    </w:p>
    <w:p w14:paraId="1960D0B1">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036185" cy="5274945"/>
            <wp:effectExtent l="0" t="0" r="12065" b="1905"/>
            <wp:docPr id="70"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7" descr="IMG_256"/>
                    <pic:cNvPicPr>
                      <a:picLocks noChangeAspect="1"/>
                    </pic:cNvPicPr>
                  </pic:nvPicPr>
                  <pic:blipFill>
                    <a:blip r:embed="rId43"/>
                    <a:stretch>
                      <a:fillRect/>
                    </a:stretch>
                  </pic:blipFill>
                  <pic:spPr>
                    <a:xfrm>
                      <a:off x="0" y="0"/>
                      <a:ext cx="5036185" cy="5274945"/>
                    </a:xfrm>
                    <a:prstGeom prst="rect">
                      <a:avLst/>
                    </a:prstGeom>
                    <a:noFill/>
                    <a:ln w="9525">
                      <a:noFill/>
                    </a:ln>
                  </pic:spPr>
                </pic:pic>
              </a:graphicData>
            </a:graphic>
          </wp:inline>
        </w:drawing>
      </w:r>
    </w:p>
    <w:p w14:paraId="209CF25E">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bookmarkStart w:id="104" w:name="_Toc19393"/>
      <w:r>
        <w:rPr>
          <w:rFonts w:hint="default" w:ascii="Times New Roman" w:hAnsi="Times New Roman" w:cs="Times New Roman"/>
          <w:sz w:val="26"/>
          <w:szCs w:val="26"/>
          <w:lang w:val="en-US"/>
        </w:rPr>
        <w:t>. Danh mục sản phẩm</w:t>
      </w:r>
      <w:bookmarkEnd w:id="104"/>
    </w:p>
    <w:p w14:paraId="53264980">
      <w:pPr>
        <w:keepNext w:val="0"/>
        <w:keepLines w:val="0"/>
        <w:widowControl/>
        <w:suppressLineNumbers w:val="0"/>
        <w:jc w:val="left"/>
        <w:rPr>
          <w:rFonts w:hint="default"/>
          <w:b/>
          <w:bCs/>
          <w:sz w:val="26"/>
          <w:szCs w:val="26"/>
          <w:lang w:val="en-US"/>
        </w:rPr>
      </w:pPr>
    </w:p>
    <w:p w14:paraId="0AB0A951">
      <w:pPr>
        <w:keepNext w:val="0"/>
        <w:keepLines w:val="0"/>
        <w:widowControl/>
        <w:suppressLineNumbers w:val="0"/>
        <w:jc w:val="left"/>
        <w:rPr>
          <w:rFonts w:hint="default"/>
          <w:b/>
          <w:bCs/>
          <w:sz w:val="26"/>
          <w:szCs w:val="26"/>
          <w:lang w:val="en-US"/>
        </w:rPr>
      </w:pPr>
    </w:p>
    <w:p w14:paraId="13085D1D">
      <w:pPr>
        <w:keepNext w:val="0"/>
        <w:keepLines w:val="0"/>
        <w:widowControl/>
        <w:suppressLineNumbers w:val="0"/>
        <w:jc w:val="left"/>
        <w:rPr>
          <w:rFonts w:hint="default"/>
          <w:b/>
          <w:bCs/>
          <w:sz w:val="26"/>
          <w:szCs w:val="26"/>
          <w:lang w:val="en-US"/>
        </w:rPr>
      </w:pPr>
    </w:p>
    <w:p w14:paraId="5D0393CF">
      <w:pPr>
        <w:keepNext w:val="0"/>
        <w:keepLines w:val="0"/>
        <w:widowControl/>
        <w:suppressLineNumbers w:val="0"/>
        <w:jc w:val="left"/>
        <w:rPr>
          <w:rFonts w:hint="default"/>
          <w:b/>
          <w:bCs/>
          <w:sz w:val="26"/>
          <w:szCs w:val="26"/>
          <w:lang w:val="en-US"/>
        </w:rPr>
      </w:pPr>
    </w:p>
    <w:p w14:paraId="14E945CB">
      <w:pPr>
        <w:keepNext w:val="0"/>
        <w:keepLines w:val="0"/>
        <w:widowControl/>
        <w:suppressLineNumbers w:val="0"/>
        <w:jc w:val="left"/>
        <w:rPr>
          <w:rFonts w:hint="default"/>
          <w:b/>
          <w:bCs/>
          <w:sz w:val="26"/>
          <w:szCs w:val="26"/>
          <w:lang w:val="en-US"/>
        </w:rPr>
      </w:pPr>
    </w:p>
    <w:p w14:paraId="7B261E3C">
      <w:pPr>
        <w:keepNext w:val="0"/>
        <w:keepLines w:val="0"/>
        <w:widowControl/>
        <w:suppressLineNumbers w:val="0"/>
        <w:jc w:val="left"/>
        <w:rPr>
          <w:rFonts w:hint="default"/>
          <w:b/>
          <w:bCs/>
          <w:sz w:val="26"/>
          <w:szCs w:val="26"/>
          <w:lang w:val="en-US"/>
        </w:rPr>
      </w:pPr>
    </w:p>
    <w:p w14:paraId="79ECA73E">
      <w:pPr>
        <w:keepNext w:val="0"/>
        <w:keepLines w:val="0"/>
        <w:widowControl/>
        <w:suppressLineNumbers w:val="0"/>
        <w:jc w:val="left"/>
        <w:rPr>
          <w:rFonts w:hint="default"/>
          <w:b/>
          <w:bCs/>
          <w:sz w:val="26"/>
          <w:szCs w:val="26"/>
          <w:lang w:val="en-US"/>
        </w:rPr>
      </w:pPr>
    </w:p>
    <w:p w14:paraId="656AA169">
      <w:pPr>
        <w:keepNext w:val="0"/>
        <w:keepLines w:val="0"/>
        <w:widowControl/>
        <w:suppressLineNumbers w:val="0"/>
        <w:jc w:val="left"/>
        <w:rPr>
          <w:rFonts w:hint="default"/>
          <w:b/>
          <w:bCs/>
          <w:sz w:val="26"/>
          <w:szCs w:val="26"/>
          <w:lang w:val="en-US"/>
        </w:rPr>
      </w:pPr>
    </w:p>
    <w:p w14:paraId="129F7381">
      <w:pPr>
        <w:keepNext w:val="0"/>
        <w:keepLines w:val="0"/>
        <w:widowControl/>
        <w:suppressLineNumbers w:val="0"/>
        <w:jc w:val="left"/>
        <w:rPr>
          <w:rFonts w:hint="default"/>
          <w:b/>
          <w:bCs/>
          <w:sz w:val="26"/>
          <w:szCs w:val="26"/>
          <w:lang w:val="en-US"/>
        </w:rPr>
      </w:pPr>
    </w:p>
    <w:p w14:paraId="16421F96">
      <w:pPr>
        <w:keepNext w:val="0"/>
        <w:keepLines w:val="0"/>
        <w:widowControl/>
        <w:suppressLineNumbers w:val="0"/>
        <w:jc w:val="left"/>
        <w:rPr>
          <w:rFonts w:hint="default"/>
          <w:b/>
          <w:bCs/>
          <w:sz w:val="26"/>
          <w:szCs w:val="26"/>
          <w:lang w:val="en-US"/>
        </w:rPr>
      </w:pPr>
    </w:p>
    <w:p w14:paraId="08BD75CE">
      <w:pPr>
        <w:keepNext w:val="0"/>
        <w:keepLines w:val="0"/>
        <w:widowControl/>
        <w:suppressLineNumbers w:val="0"/>
        <w:jc w:val="left"/>
        <w:rPr>
          <w:rFonts w:hint="default"/>
          <w:b/>
          <w:bCs/>
          <w:sz w:val="26"/>
          <w:szCs w:val="26"/>
          <w:lang w:val="en-US"/>
        </w:rPr>
      </w:pPr>
    </w:p>
    <w:p w14:paraId="2AAFEBA4">
      <w:pPr>
        <w:keepNext w:val="0"/>
        <w:keepLines w:val="0"/>
        <w:widowControl/>
        <w:suppressLineNumbers w:val="0"/>
        <w:jc w:val="left"/>
        <w:rPr>
          <w:rFonts w:hint="default"/>
          <w:b/>
          <w:bCs/>
          <w:sz w:val="26"/>
          <w:szCs w:val="26"/>
          <w:lang w:val="en-US"/>
        </w:rPr>
      </w:pPr>
      <w:r>
        <w:rPr>
          <w:rFonts w:hint="default"/>
          <w:b/>
          <w:bCs/>
          <w:sz w:val="26"/>
          <w:szCs w:val="26"/>
          <w:lang w:val="en-US"/>
        </w:rPr>
        <w:t>Luồng Quy trình thanh toán</w:t>
      </w:r>
    </w:p>
    <w:p w14:paraId="6101047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46750" cy="6318885"/>
            <wp:effectExtent l="0" t="0" r="6350" b="5715"/>
            <wp:docPr id="71"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8" descr="IMG_256"/>
                    <pic:cNvPicPr>
                      <a:picLocks noChangeAspect="1"/>
                    </pic:cNvPicPr>
                  </pic:nvPicPr>
                  <pic:blipFill>
                    <a:blip r:embed="rId44"/>
                    <a:stretch>
                      <a:fillRect/>
                    </a:stretch>
                  </pic:blipFill>
                  <pic:spPr>
                    <a:xfrm>
                      <a:off x="0" y="0"/>
                      <a:ext cx="5746750" cy="6318885"/>
                    </a:xfrm>
                    <a:prstGeom prst="rect">
                      <a:avLst/>
                    </a:prstGeom>
                    <a:noFill/>
                    <a:ln w="9525">
                      <a:noFill/>
                    </a:ln>
                  </pic:spPr>
                </pic:pic>
              </a:graphicData>
            </a:graphic>
          </wp:inline>
        </w:drawing>
      </w:r>
    </w:p>
    <w:p w14:paraId="3E27F56C">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bookmarkStart w:id="105" w:name="_Toc15514"/>
      <w:r>
        <w:rPr>
          <w:rFonts w:hint="default" w:ascii="Times New Roman" w:hAnsi="Times New Roman" w:cs="Times New Roman"/>
          <w:sz w:val="26"/>
          <w:szCs w:val="26"/>
          <w:lang w:val="en-US"/>
        </w:rPr>
        <w:t>. Quy trình thanh toán</w:t>
      </w:r>
      <w:bookmarkEnd w:id="105"/>
    </w:p>
    <w:p w14:paraId="28D9B422">
      <w:pPr>
        <w:keepNext w:val="0"/>
        <w:keepLines w:val="0"/>
        <w:widowControl/>
        <w:suppressLineNumbers w:val="0"/>
        <w:jc w:val="left"/>
        <w:rPr>
          <w:rFonts w:hint="default"/>
          <w:b/>
          <w:bCs/>
          <w:sz w:val="26"/>
          <w:szCs w:val="26"/>
          <w:lang w:val="en-US"/>
        </w:rPr>
      </w:pPr>
    </w:p>
    <w:p w14:paraId="6CAFEC66">
      <w:pPr>
        <w:keepNext w:val="0"/>
        <w:keepLines w:val="0"/>
        <w:widowControl/>
        <w:suppressLineNumbers w:val="0"/>
        <w:outlineLvl w:val="9"/>
        <w:rPr>
          <w:rFonts w:hint="default" w:ascii="Times New Roman" w:hAnsi="Times New Roman" w:cs="Times New Roman"/>
          <w:b/>
          <w:bCs/>
          <w:sz w:val="26"/>
          <w:szCs w:val="26"/>
          <w:lang w:val="en-US"/>
        </w:rPr>
      </w:pPr>
    </w:p>
    <w:p w14:paraId="0AD74C20">
      <w:pPr>
        <w:keepNext w:val="0"/>
        <w:keepLines w:val="0"/>
        <w:widowControl/>
        <w:suppressLineNumbers w:val="0"/>
        <w:outlineLvl w:val="9"/>
        <w:rPr>
          <w:rFonts w:hint="default" w:ascii="Times New Roman" w:hAnsi="Times New Roman" w:cs="Times New Roman"/>
          <w:b/>
          <w:bCs/>
          <w:sz w:val="26"/>
          <w:szCs w:val="26"/>
          <w:lang w:val="en-US"/>
        </w:rPr>
      </w:pPr>
    </w:p>
    <w:p w14:paraId="2739B9E4">
      <w:pPr>
        <w:keepNext w:val="0"/>
        <w:keepLines w:val="0"/>
        <w:widowControl/>
        <w:suppressLineNumbers w:val="0"/>
        <w:outlineLvl w:val="9"/>
        <w:rPr>
          <w:rFonts w:hint="default" w:ascii="Times New Roman" w:hAnsi="Times New Roman" w:cs="Times New Roman"/>
          <w:b/>
          <w:bCs/>
          <w:sz w:val="26"/>
          <w:szCs w:val="26"/>
          <w:lang w:val="en-US"/>
        </w:rPr>
      </w:pPr>
    </w:p>
    <w:p w14:paraId="699740CA">
      <w:pPr>
        <w:keepNext w:val="0"/>
        <w:keepLines w:val="0"/>
        <w:widowControl/>
        <w:suppressLineNumbers w:val="0"/>
        <w:outlineLvl w:val="9"/>
        <w:rPr>
          <w:rFonts w:hint="default" w:ascii="Times New Roman" w:hAnsi="Times New Roman" w:cs="Times New Roman"/>
          <w:b/>
          <w:bCs/>
          <w:sz w:val="26"/>
          <w:szCs w:val="26"/>
          <w:lang w:val="en-US"/>
        </w:rPr>
      </w:pPr>
    </w:p>
    <w:p w14:paraId="676FD26C">
      <w:pPr>
        <w:keepNext w:val="0"/>
        <w:keepLines w:val="0"/>
        <w:widowControl/>
        <w:suppressLineNumbers w:val="0"/>
        <w:outlineLvl w:val="9"/>
        <w:rPr>
          <w:rFonts w:hint="default" w:ascii="Times New Roman" w:hAnsi="Times New Roman" w:cs="Times New Roman"/>
          <w:b/>
          <w:bCs/>
          <w:sz w:val="26"/>
          <w:szCs w:val="26"/>
          <w:lang w:val="en-US"/>
        </w:rPr>
      </w:pPr>
    </w:p>
    <w:p w14:paraId="39B725B6">
      <w:pPr>
        <w:keepNext w:val="0"/>
        <w:keepLines w:val="0"/>
        <w:widowControl/>
        <w:suppressLineNumbers w:val="0"/>
        <w:outlineLvl w:val="9"/>
        <w:rPr>
          <w:rFonts w:hint="default" w:ascii="Times New Roman" w:hAnsi="Times New Roman" w:cs="Times New Roman"/>
          <w:b/>
          <w:bCs/>
          <w:sz w:val="26"/>
          <w:szCs w:val="26"/>
          <w:lang w:val="en-US"/>
        </w:rPr>
      </w:pPr>
    </w:p>
    <w:p w14:paraId="1D14829E">
      <w:pPr>
        <w:keepNext w:val="0"/>
        <w:keepLines w:val="0"/>
        <w:widowControl/>
        <w:suppressLineNumbers w:val="0"/>
        <w:outlineLvl w:val="9"/>
        <w:rPr>
          <w:rFonts w:hint="default" w:ascii="Times New Roman" w:hAnsi="Times New Roman" w:cs="Times New Roman"/>
          <w:b/>
          <w:bCs/>
          <w:sz w:val="26"/>
          <w:szCs w:val="26"/>
          <w:lang w:val="en-US"/>
        </w:rPr>
      </w:pPr>
    </w:p>
    <w:p w14:paraId="679E807D">
      <w:pPr>
        <w:keepNext w:val="0"/>
        <w:keepLines w:val="0"/>
        <w:widowControl/>
        <w:suppressLineNumbers w:val="0"/>
        <w:outlineLvl w:val="9"/>
        <w:rPr>
          <w:rFonts w:hint="default" w:ascii="Times New Roman" w:hAnsi="Times New Roman" w:cs="Times New Roman"/>
          <w:b/>
          <w:bCs/>
          <w:sz w:val="26"/>
          <w:szCs w:val="26"/>
          <w:lang w:val="en-US"/>
        </w:rPr>
      </w:pPr>
    </w:p>
    <w:p w14:paraId="206E0290">
      <w:pPr>
        <w:keepNext w:val="0"/>
        <w:keepLines w:val="0"/>
        <w:widowControl/>
        <w:suppressLineNumbers w:val="0"/>
        <w:outlineLvl w:val="9"/>
        <w:rPr>
          <w:rFonts w:hint="default" w:ascii="Times New Roman" w:hAnsi="Times New Roman" w:cs="Times New Roman"/>
          <w:b/>
          <w:bCs/>
          <w:sz w:val="26"/>
          <w:szCs w:val="26"/>
          <w:lang w:val="en-US"/>
        </w:rPr>
      </w:pPr>
    </w:p>
    <w:p w14:paraId="3370FABF">
      <w:pPr>
        <w:keepNext w:val="0"/>
        <w:keepLines w:val="0"/>
        <w:widowControl/>
        <w:suppressLineNumbers w:val="0"/>
        <w:outlineLvl w:val="9"/>
        <w:rPr>
          <w:rFonts w:hint="default" w:ascii="Times New Roman" w:hAnsi="Times New Roman" w:cs="Times New Roman"/>
          <w:b/>
          <w:bCs/>
          <w:sz w:val="26"/>
          <w:szCs w:val="26"/>
          <w:lang w:val="en-US"/>
        </w:rPr>
      </w:pPr>
    </w:p>
    <w:p w14:paraId="1B0FB81F">
      <w:pPr>
        <w:keepNext w:val="0"/>
        <w:keepLines w:val="0"/>
        <w:widowControl/>
        <w:suppressLineNumbers w:val="0"/>
        <w:outlineLvl w:val="9"/>
        <w:rPr>
          <w:rFonts w:hint="default" w:ascii="Times New Roman" w:hAnsi="Times New Roman" w:cs="Times New Roman"/>
          <w:b/>
          <w:bCs/>
          <w:sz w:val="26"/>
          <w:szCs w:val="26"/>
          <w:lang w:val="en-US"/>
        </w:rPr>
      </w:pPr>
    </w:p>
    <w:p w14:paraId="680519FD">
      <w:pPr>
        <w:keepNext w:val="0"/>
        <w:keepLines w:val="0"/>
        <w:widowControl/>
        <w:suppressLineNumbers w:val="0"/>
        <w:outlineLvl w:val="9"/>
        <w:rPr>
          <w:rFonts w:hint="default" w:ascii="Times New Roman" w:hAnsi="Times New Roman" w:cs="Times New Roman"/>
          <w:b/>
          <w:bCs/>
          <w:sz w:val="26"/>
          <w:szCs w:val="26"/>
          <w:lang w:val="en-US"/>
        </w:rPr>
      </w:pPr>
    </w:p>
    <w:p w14:paraId="35F56F5D">
      <w:pPr>
        <w:keepNext w:val="0"/>
        <w:keepLines w:val="0"/>
        <w:widowControl/>
        <w:suppressLineNumbers w:val="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Luồng Đánh giá</w:t>
      </w:r>
    </w:p>
    <w:p w14:paraId="515BB99B">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418455" cy="4318635"/>
            <wp:effectExtent l="0" t="0" r="10795" b="5715"/>
            <wp:docPr id="72"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9" descr="IMG_256"/>
                    <pic:cNvPicPr>
                      <a:picLocks noChangeAspect="1"/>
                    </pic:cNvPicPr>
                  </pic:nvPicPr>
                  <pic:blipFill>
                    <a:blip r:embed="rId45"/>
                    <a:stretch>
                      <a:fillRect/>
                    </a:stretch>
                  </pic:blipFill>
                  <pic:spPr>
                    <a:xfrm>
                      <a:off x="0" y="0"/>
                      <a:ext cx="5418455" cy="4318635"/>
                    </a:xfrm>
                    <a:prstGeom prst="rect">
                      <a:avLst/>
                    </a:prstGeom>
                    <a:noFill/>
                    <a:ln w="9525">
                      <a:noFill/>
                    </a:ln>
                  </pic:spPr>
                </pic:pic>
              </a:graphicData>
            </a:graphic>
          </wp:inline>
        </w:drawing>
      </w:r>
    </w:p>
    <w:p w14:paraId="53AF6554">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bookmarkStart w:id="106" w:name="_Toc18502"/>
      <w:r>
        <w:rPr>
          <w:rFonts w:hint="default" w:ascii="Times New Roman" w:hAnsi="Times New Roman" w:cs="Times New Roman"/>
          <w:sz w:val="26"/>
          <w:szCs w:val="26"/>
          <w:lang w:val="en-US"/>
        </w:rPr>
        <w:t>. Đánh giá</w:t>
      </w:r>
      <w:bookmarkEnd w:id="106"/>
    </w:p>
    <w:p w14:paraId="4780752F">
      <w:pPr>
        <w:rPr>
          <w:rFonts w:hint="default"/>
          <w:lang w:val="en-US"/>
        </w:rPr>
      </w:pPr>
    </w:p>
    <w:p w14:paraId="4CF628CB">
      <w:pPr>
        <w:pStyle w:val="4"/>
        <w:keepNext w:val="0"/>
        <w:keepLines w:val="0"/>
        <w:widowControl/>
        <w:suppressLineNumbers w:val="0"/>
        <w:rPr>
          <w:rFonts w:hint="default" w:ascii="Times New Roman" w:hAnsi="Times New Roman" w:cs="Times New Roman"/>
          <w:sz w:val="26"/>
          <w:szCs w:val="26"/>
        </w:rPr>
      </w:pPr>
      <w:bookmarkStart w:id="107" w:name="_Toc2932"/>
      <w:r>
        <w:rPr>
          <w:rFonts w:hint="default" w:ascii="Times New Roman" w:hAnsi="Times New Roman" w:cs="Times New Roman"/>
          <w:sz w:val="26"/>
          <w:szCs w:val="26"/>
        </w:rPr>
        <w:t>4. Sơ đồ triển khai</w:t>
      </w:r>
      <w:bookmarkEnd w:id="107"/>
    </w:p>
    <w:p w14:paraId="409ACF0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Cuối cùng, sơ đồ triển khai mô tả cách thức hệ thống được đưa lên môi trường vận hành thực tế.</w:t>
      </w:r>
    </w:p>
    <w:p w14:paraId="204A419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234940" cy="3561080"/>
            <wp:effectExtent l="0" t="0" r="3810" b="1270"/>
            <wp:docPr id="73"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0" descr="IMG_256"/>
                    <pic:cNvPicPr>
                      <a:picLocks noChangeAspect="1"/>
                    </pic:cNvPicPr>
                  </pic:nvPicPr>
                  <pic:blipFill>
                    <a:blip r:embed="rId46"/>
                    <a:stretch>
                      <a:fillRect/>
                    </a:stretch>
                  </pic:blipFill>
                  <pic:spPr>
                    <a:xfrm>
                      <a:off x="0" y="0"/>
                      <a:ext cx="5234940" cy="3561080"/>
                    </a:xfrm>
                    <a:prstGeom prst="rect">
                      <a:avLst/>
                    </a:prstGeom>
                    <a:noFill/>
                    <a:ln w="9525">
                      <a:noFill/>
                    </a:ln>
                  </pic:spPr>
                </pic:pic>
              </a:graphicData>
            </a:graphic>
          </wp:inline>
        </w:drawing>
      </w:r>
    </w:p>
    <w:p w14:paraId="1B0E6EBF">
      <w:pPr>
        <w:pStyle w:val="10"/>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bookmarkStart w:id="108" w:name="_Toc7701"/>
      <w:r>
        <w:rPr>
          <w:rFonts w:hint="default" w:ascii="Times New Roman" w:hAnsi="Times New Roman" w:cs="Times New Roman"/>
          <w:sz w:val="26"/>
          <w:szCs w:val="26"/>
          <w:lang w:val="en-US"/>
        </w:rPr>
        <w:t>. Sơ đồ triển khai</w:t>
      </w:r>
      <w:bookmarkEnd w:id="108"/>
    </w:p>
    <w:p w14:paraId="272435F8">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sử dụng các dịch vụ đám mây tiên tiến để đảm bảo độ ổn định và khả năng truy cập toàn cầu. Phần Frontend được triển khai trên nền tảng Vercel, tận dụng mạng lưới phân phối nội dung để tối ưu tốc độ tải trang. Phần Backend  được host trên Render hoặc một dịch vụ tương đương, đảm bảo khả năng uptime 24/7. Cơ sở dữ liệu MongoDB được lưu trữ trên MongoDB Atlas - dịch vụ Database-as-a-Service hàng đầu, cung cấp các tính năng sao lưu tự động và bảo mật dữ liệu cấp doanh nghiệp. Hình ảnh sản phẩm được lưu trữ trên Cloudinary, giúp giảm tải cho server chính và tăng tốc độ hiển thị hình ảnh.</w:t>
      </w:r>
    </w:p>
    <w:p w14:paraId="6D2F40E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9B70443">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5398BAFA">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2E6119FF">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99DE86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7265019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05DB4B8">
      <w:pPr>
        <w:spacing w:before="240" w:after="240" w:line="360" w:lineRule="auto"/>
        <w:jc w:val="both"/>
        <w:rPr>
          <w:rFonts w:ascii="Times New Roman" w:hAnsi="Times New Roman" w:eastAsia="Times New Roman" w:cs="Times New Roman"/>
          <w:b/>
          <w:bCs/>
          <w:sz w:val="26"/>
          <w:szCs w:val="26"/>
          <w:rtl w:val="0"/>
        </w:rPr>
      </w:pPr>
    </w:p>
    <w:p w14:paraId="5B541FD4">
      <w:pPr>
        <w:spacing w:before="240" w:after="240" w:line="360" w:lineRule="auto"/>
        <w:jc w:val="center"/>
        <w:outlineLvl w:val="0"/>
        <w:rPr>
          <w:rFonts w:ascii="Times New Roman" w:hAnsi="Times New Roman" w:eastAsia="Times New Roman" w:cs="Times New Roman"/>
          <w:b/>
          <w:bCs/>
          <w:sz w:val="32"/>
          <w:szCs w:val="32"/>
        </w:rPr>
      </w:pPr>
      <w:bookmarkStart w:id="109" w:name="_Toc12557"/>
      <w:r>
        <w:rPr>
          <w:rFonts w:ascii="Times New Roman" w:hAnsi="Times New Roman" w:eastAsia="Times New Roman" w:cs="Times New Roman"/>
          <w:b/>
          <w:bCs/>
          <w:sz w:val="32"/>
          <w:szCs w:val="32"/>
          <w:rtl w:val="0"/>
        </w:rPr>
        <w:t xml:space="preserve">CHƯƠNG </w:t>
      </w:r>
      <w:r>
        <w:rPr>
          <w:rFonts w:hint="default" w:ascii="Times New Roman" w:hAnsi="Times New Roman" w:eastAsia="Times New Roman" w:cs="Times New Roman"/>
          <w:b/>
          <w:bCs/>
          <w:sz w:val="32"/>
          <w:szCs w:val="32"/>
          <w:rtl w:val="0"/>
          <w:lang w:val="en-US"/>
        </w:rPr>
        <w:t>III</w:t>
      </w:r>
      <w:r>
        <w:rPr>
          <w:rFonts w:ascii="Times New Roman" w:hAnsi="Times New Roman" w:eastAsia="Times New Roman" w:cs="Times New Roman"/>
          <w:b/>
          <w:bCs/>
          <w:sz w:val="32"/>
          <w:szCs w:val="32"/>
          <w:rtl w:val="0"/>
        </w:rPr>
        <w:t>: KẾ HOẠCH KIỂM THỬ</w:t>
      </w:r>
      <w:bookmarkEnd w:id="109"/>
    </w:p>
    <w:p w14:paraId="24754D31">
      <w:pPr>
        <w:pStyle w:val="3"/>
        <w:keepNext w:val="0"/>
        <w:keepLines w:val="0"/>
        <w:numPr>
          <w:ilvl w:val="0"/>
          <w:numId w:val="4"/>
        </w:numPr>
        <w:spacing w:before="280" w:line="360" w:lineRule="auto"/>
        <w:ind w:left="0" w:leftChars="0" w:firstLine="398" w:firstLineChars="153"/>
        <w:outlineLvl w:val="1"/>
        <w:rPr>
          <w:rFonts w:ascii="Times New Roman" w:hAnsi="Times New Roman" w:eastAsia="Times New Roman" w:cs="Times New Roman"/>
          <w:b/>
          <w:bCs/>
          <w:color w:val="000000"/>
          <w:sz w:val="26"/>
          <w:szCs w:val="26"/>
          <w:rtl w:val="0"/>
        </w:rPr>
      </w:pPr>
      <w:bookmarkStart w:id="110" w:name="_h2g76vdthd3i" w:colFirst="0" w:colLast="0"/>
      <w:bookmarkEnd w:id="110"/>
      <w:bookmarkStart w:id="111" w:name="_Toc18633"/>
      <w:r>
        <w:rPr>
          <w:rFonts w:hint="default" w:ascii="Times New Roman" w:hAnsi="Times New Roman" w:eastAsia="Times New Roman" w:cs="Times New Roman"/>
          <w:b/>
          <w:bCs/>
          <w:color w:val="000000"/>
          <w:sz w:val="26"/>
          <w:szCs w:val="26"/>
          <w:rtl w:val="0"/>
          <w:lang w:val="en-US"/>
        </w:rPr>
        <w:t>Kế hoạch kiểm thử</w:t>
      </w:r>
      <w:bookmarkEnd w:id="111"/>
    </w:p>
    <w:p w14:paraId="686B271E">
      <w:pPr>
        <w:pStyle w:val="4"/>
        <w:keepNext w:val="0"/>
        <w:keepLines w:val="0"/>
        <w:numPr>
          <w:ilvl w:val="0"/>
          <w:numId w:val="0"/>
        </w:numPr>
        <w:spacing w:before="280" w:line="360" w:lineRule="auto"/>
        <w:ind w:left="0" w:leftChars="0" w:firstLine="398" w:firstLineChars="153"/>
        <w:outlineLvl w:val="2"/>
        <w:rPr>
          <w:rFonts w:ascii="Times New Roman" w:hAnsi="Times New Roman" w:eastAsia="Times New Roman" w:cs="Times New Roman"/>
          <w:b/>
          <w:bCs/>
          <w:color w:val="000000"/>
          <w:sz w:val="26"/>
          <w:szCs w:val="26"/>
          <w:rtl w:val="0"/>
        </w:rPr>
      </w:pPr>
      <w:bookmarkStart w:id="112" w:name="_Toc30126"/>
      <w:r>
        <w:rPr>
          <w:rFonts w:ascii="Times New Roman" w:hAnsi="Times New Roman" w:eastAsia="Times New Roman" w:cs="Times New Roman"/>
          <w:b/>
          <w:bCs/>
          <w:color w:val="000000"/>
          <w:sz w:val="26"/>
          <w:szCs w:val="26"/>
          <w:rtl w:val="0"/>
        </w:rPr>
        <w:t>1. Tổng quan kế hoạch kiểm thử</w:t>
      </w:r>
      <w:bookmarkEnd w:id="112"/>
      <w:bookmarkStart w:id="113" w:name="_ijywg7n44s5k" w:colFirst="0" w:colLast="0"/>
      <w:bookmarkEnd w:id="113"/>
    </w:p>
    <w:p w14:paraId="4E4F0A02">
      <w:pPr>
        <w:ind w:left="399" w:leftChars="198" w:hanging="3" w:firstLineChars="0"/>
        <w:rPr>
          <w:rtl w:val="0"/>
        </w:rPr>
      </w:pPr>
      <w:r>
        <w:rPr>
          <w:rFonts w:ascii="Times New Roman" w:hAnsi="Times New Roman" w:eastAsia="Times New Roman" w:cs="Times New Roman"/>
          <w:sz w:val="26"/>
          <w:szCs w:val="26"/>
          <w:rtl w:val="0"/>
        </w:rPr>
        <w:t>Trong khuôn khổ dự án xây dựng hệ thống thương mại điện tử trên nền tảng MERN Stack, kế hoạch kiểm thử được thiết lập như một bản chỉ dẫn chiến lược nhằm đảm bảo chất lượng phần mềm từ cấp độ đơn vị đến cấp độ hệ thống. Việc kiểm thử không chỉ dừng lại ở việc xác nhận mã nguồn chạy đúng cú pháp, mà còn tập trung vào việc xác minh tính đúng đắn của luồng nghiệp vụ, sự toàn vẹn của dữ liệu trên cơ sở dữ liệu MongoDB thực tế và khả năng vận hành ổn định dưới áp lực truy cập cao.</w:t>
      </w:r>
    </w:p>
    <w:p w14:paraId="687A6B23">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 Mục tiêu kiểm thử</w:t>
      </w:r>
    </w:p>
    <w:p w14:paraId="5F256E6F">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Mục tiêu tiên quyết của quá trình kiểm thử là xác minh tính chính xác về mặt chức năng của các API đầu cuối thông qua việc mô phỏng các yêu cầu HTTP thực tế. Dựa trên các kịch bản đã thiết kế, hệ thống cần đảm bảo rằng mọi dữ liệu đầu vào từ phía người dùng, dù hợp lệ hay không hợp lệ, đều được xử lý theo đúng logic nghiệp vụ đã định nghĩa. Cụ thể, đối với các luồng dữ liệu quan trọng như đăng ký tài khoản hay tạo đơn hàng, mục tiêu là đảm bảo dữ liệu được lưu trữ vào MongoDB Atlas phải tuân thủ nghiêm ngặt các ràng buộc về định dạng, chẳng hạn như email không được trùng lặp, mật khẩu phải được mã hóa an toàn trước khi lưu, và các trường số học như giá cả hay tồn kho phải nằm trong ngưỡng giá trị cho phép.</w:t>
      </w:r>
    </w:p>
    <w:p w14:paraId="4057EACC">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mục tiêu về tính đúng đắn của dữ liệu, kế hoạch kiểm thử còn hướng đến việc đánh giá và đảm bảo độ tin cậy của hệ thống thông qua các kỹ thuật kiểm thử hộp đen như phân vùng tương đương và phân tích giá trị biên. Hệ thống cần phải có khả năng phát hiện và từ chối các yêu cầu bất hợp lệ—ví dụ như việc nhập giá sản phẩm là số âm hoặc giảm giá vượt quá 100%—để ngăn chặn các lỗi logic có thể gây thiệt hại về mặt kinh doanh. Song song đó, mục tiêu về hiệu năng cũng được chú trọng nhằm đảm bảo trải nghiệm người dùng mượt mà. Dựa trên các chỉ số ngưỡng đã thiết lập trong kịch bản kiểm thử tải, hệ thống phải duy trì thời gian phản hồi trung bình dưới mức 500ms đối với các tác vụ thông thường và đảm bảo tỷ lệ lỗi không vượt quá 1% ngay cả khi lưu lượng truy cập tăng đột biến, qua đó khẳng định sự sẵn sàng của hệ thống cho các chiến dịch thương mại thực tế.</w:t>
      </w:r>
    </w:p>
    <w:p w14:paraId="5DDE2CC0">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14" w:name="_oc1olyvwchlv" w:colFirst="0" w:colLast="0"/>
      <w:bookmarkEnd w:id="114"/>
      <w:r>
        <w:rPr>
          <w:rFonts w:ascii="Times New Roman" w:hAnsi="Times New Roman" w:eastAsia="Times New Roman" w:cs="Times New Roman"/>
          <w:b/>
          <w:bCs/>
          <w:color w:val="000000"/>
          <w:sz w:val="26"/>
          <w:szCs w:val="26"/>
          <w:rtl w:val="0"/>
        </w:rPr>
        <w:t>1.2. Các hạng mục kiểm thử</w:t>
      </w:r>
    </w:p>
    <w:p w14:paraId="70545C12">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Các hạng mục kiểm thử được xác định và phân chia dựa trên kiến trúc module của hệ thống, bao gồm các thành phần cốt lõi chịu trách nhiệm cho các chức năng nghiệp vụ riêng biệt nhưng có sự liên kết chặt chẽ với nhau.</w:t>
      </w:r>
    </w:p>
    <w:p w14:paraId="70EE21D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Hạng mục đầu tiên và quan trọng nhất là Phân hệ Xác thực và Quản lý Người d</w:t>
      </w:r>
      <w:r>
        <w:rPr>
          <w:rFonts w:hint="default" w:ascii="Times New Roman" w:hAnsi="Times New Roman" w:eastAsia="Times New Roman" w:cs="Times New Roman"/>
          <w:sz w:val="26"/>
          <w:szCs w:val="26"/>
          <w:lang w:val="en-US"/>
        </w:rPr>
        <w:t>ùng</w:t>
      </w:r>
      <w:r>
        <w:rPr>
          <w:rFonts w:ascii="Times New Roman" w:hAnsi="Times New Roman" w:eastAsia="Times New Roman" w:cs="Times New Roman"/>
          <w:sz w:val="26"/>
          <w:szCs w:val="26"/>
        </w:rPr>
        <w:t>. Tại đây, đối tượng kiểm thử bao gồm các API xử lý việc đăng ký, đăng nhập và bảo mật. Quá trình kiểm thử tập trung vào việc xác minh cơ chế mã hóa mật khẩu sử dụng thư viện bcrypt để đảm bảo không có mật khẩu dạng văn bản thuần được lưu trữ, đồng thời kiểm tra quy trình cấp phát và xác thực JSON Web Token qua cookie. Các trường hợp biên về định dạng email và độ mạnh của mật khẩu cũng được đưa vào hạng mục này để đánh giá khả năng lọc dữ liệu đầu vào của hệ thống.</w:t>
      </w:r>
    </w:p>
    <w:p w14:paraId="5D80AA51">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Hạng mục thứ hai là Phân hệ Quản lý Sản phẩm, nơi chứa logic quản lý danh mục hàng hóa. Đối tượng kiểm thử tại đây là các thao tác CRUD Tạo, Đọc, Cập nhật, Xóa đối với cơ sở dữ liệu sản phẩm. Hạng mục này đặc biệt chú trọng đến việc kiểm thử các giá trị biên của các trường dữ liệu số như giá bán price, số lượng tồn kho và phần trăm giảm giá. Ngoài ra, các chức năng tìm kiếm, lọc sản phẩm theo thương hiệu hoặc danh mục, cũng như tính năng phân trang và sắp xếp dữ liệu cũng là những thành phần trọng yếu cần được kiểm chứng để đảm bảo khả năng truy xuất thông tin chính xác.</w:t>
      </w:r>
    </w:p>
    <w:p w14:paraId="620483B3">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Hạng mục thứ ba bao gồm Phân hệ Giao dịch, đóng vai trò xử lý các nghiệp vụ mua bán. Đối với Giỏ hàng, việc kiểm thử tập trung vào tính logic khi thêm sản phẩm, cập nhật số lượng và tính toán tổng tiền, đảm bảo sự liên kết đúng đắn giữa Người dùng và Sản phẩm. Đối với Đơn hàng, hạng mục kiểm thử bao quát toàn bộ vòng đời của một đơn hàng từ lúc khởi tạo với trạng thái "Pending", qua các bước cập nhật trạng thái như "Dispatched" hay "Out for delivery", cho đến khi hoàn tất hoặc bị hủy bỏ. Các phương thức thanh toán khác nhau cũng được đưa vào phạm vi kiểm thử để đảm bảo tính linh hoạt của hệ thống.</w:t>
      </w:r>
    </w:p>
    <w:p w14:paraId="2FEB0716">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Cuối cùng, hạng mục Luồng nghiệp vụ tích hợp được xem xét như một đối tượng kiểm thử tổng thể. Thay vì kiểm tra rời rạc từng chức năng, hạng mục này đánh giá sự tương tác liên hoàn giữa tất cả các module nêu trên trong một kịch bản người dùng thực tế: từ lúc một khách hàng mới đăng ký tài khoản, đăng nhập, tìm kiếm sản phẩm, thêm vào giỏ hàng cho đến khi đặt hàng thành công. Đây là hạng mục quyết định tính sẵn sàng của hệ thống, đảm bảo rằng sự tích hợp giữa các thành phần Backend và Cơ sở dữ liệu hoạt động đồng bộ và không phát sinh lỗi trong quá trình chuyển giao dữ liệu.</w:t>
      </w:r>
    </w:p>
    <w:p w14:paraId="31B51BDC">
      <w:pPr>
        <w:spacing w:before="240" w:after="240" w:line="360" w:lineRule="auto"/>
        <w:ind w:left="0" w:leftChars="0" w:firstLine="398" w:firstLineChars="153"/>
        <w:outlineLvl w:val="3"/>
        <w:rPr>
          <w:rFonts w:ascii="Times New Roman" w:hAnsi="Times New Roman" w:eastAsia="Times New Roman" w:cs="Times New Roman"/>
          <w:b/>
          <w:bCs/>
          <w:sz w:val="26"/>
          <w:szCs w:val="26"/>
          <w:rtl w:val="0"/>
        </w:rPr>
      </w:pPr>
      <w:r>
        <w:rPr>
          <w:rFonts w:hint="default" w:ascii="Times New Roman" w:hAnsi="Times New Roman" w:eastAsia="Times New Roman" w:cs="Times New Roman"/>
          <w:b/>
          <w:bCs/>
          <w:sz w:val="26"/>
          <w:szCs w:val="26"/>
          <w:rtl w:val="0"/>
          <w:lang w:val="en-US"/>
        </w:rPr>
        <w:t>1</w:t>
      </w:r>
      <w:r>
        <w:rPr>
          <w:rFonts w:ascii="Times New Roman" w:hAnsi="Times New Roman" w:eastAsia="Times New Roman" w:cs="Times New Roman"/>
          <w:b/>
          <w:bCs/>
          <w:sz w:val="26"/>
          <w:szCs w:val="26"/>
          <w:rtl w:val="0"/>
        </w:rPr>
        <w:t>.</w:t>
      </w:r>
      <w:r>
        <w:rPr>
          <w:rFonts w:hint="default" w:ascii="Times New Roman" w:hAnsi="Times New Roman" w:eastAsia="Times New Roman" w:cs="Times New Roman"/>
          <w:b/>
          <w:bCs/>
          <w:sz w:val="26"/>
          <w:szCs w:val="26"/>
          <w:rtl w:val="0"/>
          <w:lang w:val="en-US"/>
        </w:rPr>
        <w:t>3</w:t>
      </w:r>
      <w:r>
        <w:rPr>
          <w:rFonts w:ascii="Times New Roman" w:hAnsi="Times New Roman" w:eastAsia="Times New Roman" w:cs="Times New Roman"/>
          <w:b/>
          <w:bCs/>
          <w:sz w:val="26"/>
          <w:szCs w:val="26"/>
          <w:rtl w:val="0"/>
        </w:rPr>
        <w:t>. Chiến lược kiểm thử</w:t>
      </w:r>
    </w:p>
    <w:p w14:paraId="5C79D751">
      <w:pPr>
        <w:spacing w:before="240" w:after="240" w:line="360" w:lineRule="auto"/>
        <w:ind w:left="399" w:leftChars="198" w:hanging="3" w:firstLineChars="0"/>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sz w:val="26"/>
          <w:szCs w:val="26"/>
          <w:rtl w:val="0"/>
          <w:lang w:val="vi-VN"/>
        </w:rPr>
        <w:tab/>
      </w:r>
      <w:r>
        <w:rPr>
          <w:rFonts w:hint="default" w:ascii="Times New Roman" w:hAnsi="Times New Roman" w:eastAsia="Times New Roman" w:cs="Times New Roman"/>
          <w:sz w:val="26"/>
          <w:szCs w:val="26"/>
          <w:rtl w:val="0"/>
          <w:lang w:val="vi-VN"/>
        </w:rPr>
        <w:t>Chiến lược kiểm thử của dự án được xây dựng dựa trên mô hình kim tự tháp kiểm thử, đảm bảo sự bao phủ toàn diện từ các thành phần mã nguồn nhỏ nhất cho đến các luồng nghiệp vụ phức tạp của người dùng. Cách tiếp cận này giúp phát hiện lỗi sớm ở từng giai đoạn phát triển, giảm thiểu chi phí khắc phục và đảm bảo độ ổn định của hệ thống trước khi triển khai.</w:t>
      </w:r>
    </w:p>
    <w:p w14:paraId="23633954">
      <w:pPr>
        <w:pStyle w:val="4"/>
        <w:keepNext w:val="0"/>
        <w:keepLines w:val="0"/>
        <w:spacing w:before="240" w:after="40" w:line="360" w:lineRule="auto"/>
        <w:ind w:left="0" w:leftChars="0" w:firstLine="398" w:firstLineChars="153"/>
        <w:outlineLvl w:val="2"/>
        <w:rPr>
          <w:rFonts w:hint="default" w:ascii="Times New Roman" w:hAnsi="Times New Roman" w:eastAsia="Times New Roman" w:cs="Times New Roman"/>
          <w:b/>
          <w:bCs/>
          <w:color w:val="000000"/>
          <w:sz w:val="26"/>
          <w:szCs w:val="26"/>
          <w:rtl w:val="0"/>
          <w:lang w:val="en-US"/>
        </w:rPr>
      </w:pPr>
      <w:bookmarkStart w:id="115" w:name="_kdfjhuxs63jr" w:colFirst="0" w:colLast="0"/>
      <w:bookmarkEnd w:id="115"/>
      <w:bookmarkStart w:id="116" w:name="_Toc10659"/>
      <w:r>
        <w:rPr>
          <w:rFonts w:hint="default" w:ascii="Times New Roman" w:hAnsi="Times New Roman" w:eastAsia="Times New Roman" w:cs="Times New Roman"/>
          <w:b/>
          <w:bCs/>
          <w:color w:val="000000"/>
          <w:sz w:val="26"/>
          <w:szCs w:val="26"/>
          <w:rtl w:val="0"/>
          <w:lang w:val="en-US"/>
        </w:rPr>
        <w:t>2.</w:t>
      </w:r>
      <w:r>
        <w:rPr>
          <w:rFonts w:ascii="Times New Roman" w:hAnsi="Times New Roman" w:eastAsia="Times New Roman" w:cs="Times New Roman"/>
          <w:b/>
          <w:bCs/>
          <w:color w:val="000000"/>
          <w:sz w:val="26"/>
          <w:szCs w:val="26"/>
          <w:rtl w:val="0"/>
        </w:rPr>
        <w:t xml:space="preserve"> </w:t>
      </w:r>
      <w:r>
        <w:rPr>
          <w:rFonts w:hint="default" w:ascii="Times New Roman" w:hAnsi="Times New Roman" w:eastAsia="Times New Roman" w:cs="Times New Roman"/>
          <w:b/>
          <w:bCs/>
          <w:color w:val="000000"/>
          <w:sz w:val="26"/>
          <w:szCs w:val="26"/>
          <w:rtl w:val="0"/>
          <w:lang w:val="en-US"/>
        </w:rPr>
        <w:t>Các loại kiểm thử</w:t>
      </w:r>
      <w:bookmarkEnd w:id="116"/>
    </w:p>
    <w:p w14:paraId="3E1FC684">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lang w:val="en-US"/>
        </w:rPr>
        <w:t xml:space="preserve">2.1. </w:t>
      </w:r>
      <w:r>
        <w:rPr>
          <w:rFonts w:ascii="Times New Roman" w:hAnsi="Times New Roman" w:eastAsia="Times New Roman" w:cs="Times New Roman"/>
          <w:b/>
          <w:bCs/>
          <w:color w:val="000000"/>
          <w:sz w:val="26"/>
          <w:szCs w:val="26"/>
          <w:rtl w:val="0"/>
        </w:rPr>
        <w:t>Các cấp độ kiểm thử</w:t>
      </w:r>
    </w:p>
    <w:p w14:paraId="406FE8B4">
      <w:pPr>
        <w:tabs>
          <w:tab w:val="left" w:pos="400"/>
        </w:tabs>
        <w:spacing w:before="240" w:after="240" w:line="360" w:lineRule="auto"/>
        <w:ind w:left="398" w:leftChars="199" w:firstLine="0" w:firstLineChars="0"/>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lang w:val="vi-VN"/>
        </w:rPr>
        <w:tab/>
      </w:r>
      <w:r>
        <w:rPr>
          <w:rFonts w:ascii="Times New Roman" w:hAnsi="Times New Roman" w:eastAsia="Times New Roman" w:cs="Times New Roman"/>
          <w:sz w:val="26"/>
          <w:szCs w:val="26"/>
          <w:rtl w:val="0"/>
        </w:rPr>
        <w:t>Ở cấp độ nền tảng, Kiểm thử Đơn vị được triển khai nhằm xác minh tính chính xác của các thành phần mã nguồn nhỏ nhất và độc lập. Trong phạm vi dự án này, trọng tâm của kiểm thử đơn vị được đặt vào việc kiểm tra các mô hình dữ liệu của Mongoose và các hàm tiện ích. Các bài kiểm thử này đảm bảo rằng các ràng buộc về lược đồ trong User, Product hay Order hoạt động đúng như thiết kế, chẳng hạn như việc bắt buộc phải có trường email, giá sản phẩm không được là số âm, hay định dạng dữ liệu đầu vào phải chuẩn xác. Việc tách biệt kiểm thử đơn vị giúp đội ngũ phát triển nhanh chóng xác định các lỗi logic cơ bản ngay trong quá trình viết mã mà không cần phụ thuộc vào sự vận hành của toàn bộ hệ thống máy chủ.</w:t>
      </w:r>
    </w:p>
    <w:p w14:paraId="04F5ECDF">
      <w:pPr>
        <w:spacing w:before="240" w:after="240" w:line="360" w:lineRule="auto"/>
        <w:ind w:left="398" w:leftChars="199"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Tiếp nối cấp độ đơn vị, Kiểm thử Tích hợp đóng vai trò trọng yếu và chiếm tỷ trọng lớn nhất trong chiến lược kiểm thử của dự án. Tại cấp độ này, mục tiêu là kiểm tra sự tương tác giữa các mô-đun khác nhau, cụ thể là sự giao tiếp giữa tầng Controller, các tuyến đường của Express.js và cơ sở dữ liệu MongoDB Atlas thực tế. Thay vì sử dụng cơ sở dữ liệu giả lập, chiến lược của dự án là thực hiện kiểm thử trên môi trường cơ sở dữ liệu thật thông qua thư viện supertest như đã thể hiện trong các tệp Auth.test.js, Product.test.js, và Cart.test.js. Cách tiếp cận này giúp phát hiện các vấn đề tiềm ẩn liên quan đến độ trễ mạng, truy vấn dữ liệu sai lệch hoặc các lỗi phát sinh trong quá trình đọc/ghi dữ liệu thực tế, đảm bảo rằng các API hoạt động đúng đắn khi được tích hợp vào hệ sinh thái hoàn chỉnh.</w:t>
      </w:r>
    </w:p>
    <w:p w14:paraId="38332E00">
      <w:pPr>
        <w:spacing w:before="240" w:after="240" w:line="360" w:lineRule="auto"/>
        <w:ind w:left="398" w:leftChars="199"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Tại cấp độ Kiểm thử Hệ thống, trọng tâm chuyển dịch từ các mô-đun riêng lẻ sang việc đánh giá toàn bộ ứng dụng như một thực thể thống nhất. Các kịch bản kiểm thử hệ thống được thiết kế để mô phỏng các hành vi thực tế của người dùng cuối khi tương tác với phần mềm, bao phủ một chuỗi các thao tác liên tục. Điển hình là kịch bản được xây dựng trong tệp userJourney.test.js, nơi hệ thống được kiểm tra khả năng xử lý một luồng nghiệp vụ trọn vẹn: từ lúc người dùng đăng ký tài khoản mới, đăng nhập để lấy mã xác thực, tìm kiếm sản phẩm, thêm vào giỏ hàng và cuối cùng là hoàn tất đơn hàng. Cấp độ kiểm thử này xác nhận rằng các phân hệ không chỉ hoạt động tốt khi đứng riêng lẻ mà còn phối hợp nhịp nhàng với nhau để đáp ứng yêu cầu nghiệp vụ tổng thể.</w:t>
      </w:r>
    </w:p>
    <w:p w14:paraId="3FE0A5E6">
      <w:pPr>
        <w:spacing w:before="240" w:after="240" w:line="360" w:lineRule="auto"/>
        <w:ind w:left="398" w:leftChars="199"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Cuối cùng, Kiểm thử Chấp nhận được thực hiện để xác nhận rằng hệ thống đã thỏa mãn các yêu cầu nghiệp vụ và sự mong đợi của người dùng cuối cũng như các bên liên quan. Trong dự án này, kiểm thử chấp nhận được thực hiện thông qua việc xác minh các luồng "Happy Path</w:t>
      </w:r>
      <w:r>
        <w:rPr>
          <w:rFonts w:hint="default" w:ascii="Times New Roman" w:hAnsi="Times New Roman" w:eastAsia="Times New Roman" w:cs="Times New Roman"/>
          <w:sz w:val="26"/>
          <w:szCs w:val="26"/>
          <w:rtl w:val="0"/>
          <w:lang w:val="en-US"/>
        </w:rPr>
        <w:t>”</w:t>
      </w:r>
      <w:r>
        <w:rPr>
          <w:rFonts w:ascii="Times New Roman" w:hAnsi="Times New Roman" w:eastAsia="Times New Roman" w:cs="Times New Roman"/>
          <w:sz w:val="26"/>
          <w:szCs w:val="26"/>
          <w:rtl w:val="0"/>
        </w:rPr>
        <w:t xml:space="preserve"> trong các bài kiểm thử E2E. Khi các bài kiểm thử này vượt qua, nó đóng vai trò như một bằng chứng xác thực rằng hệ thống đã sẵn sàng để bàn giao hoặc triển khai. Ngoài ra, các chỉ số hiệu năng đạt được từ các kịch bản kiểm thử tải bằng công cụ k6 cũng được xem là một phần của tiêu chí chấp nhận phi chức năng, đảm bảo hệ thống đủ khả năng phục vụ người dùng trong điều kiện thực tế.</w:t>
      </w:r>
    </w:p>
    <w:p w14:paraId="74C2AA66">
      <w:pPr>
        <w:spacing w:before="240" w:after="240" w:line="360" w:lineRule="auto"/>
        <w:ind w:left="0" w:leftChars="0" w:firstLine="398" w:firstLineChars="153"/>
        <w:outlineLvl w:val="3"/>
        <w:rPr>
          <w:rFonts w:hint="default"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tl w:val="0"/>
        </w:rPr>
        <w:t>2.</w:t>
      </w:r>
      <w:r>
        <w:rPr>
          <w:rFonts w:hint="default" w:ascii="Times New Roman" w:hAnsi="Times New Roman" w:eastAsia="Times New Roman" w:cs="Times New Roman"/>
          <w:b/>
          <w:bCs/>
          <w:sz w:val="26"/>
          <w:szCs w:val="26"/>
          <w:rtl w:val="0"/>
          <w:lang w:val="en-US"/>
        </w:rPr>
        <w:t>2.</w:t>
      </w:r>
      <w:r>
        <w:rPr>
          <w:rFonts w:ascii="Times New Roman" w:hAnsi="Times New Roman" w:eastAsia="Times New Roman" w:cs="Times New Roman"/>
          <w:b/>
          <w:bCs/>
          <w:sz w:val="26"/>
          <w:szCs w:val="26"/>
          <w:rtl w:val="0"/>
        </w:rPr>
        <w:t xml:space="preserve"> Các loại hình kiểm thử áp dụng</w:t>
      </w:r>
    </w:p>
    <w:p w14:paraId="36574582">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Để đảm bảo chất lượng toàn diện cho hệ thống thương mại điện tử, chiến lược kiểm thử của dự án không chỉ giới hạn ở việc xác minh tính đúng đắn của mã nguồn mà còn mở rộng sang việc đánh giá hiệu năng, bảo mật và tính khả dụng thông qua bốn loại hình kiểm thử chính.</w:t>
      </w:r>
    </w:p>
    <w:p w14:paraId="4B61DE0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Đầu tiên, Kiểm thử Chức năng đóng vai trò chủ đạo trong việc xác minh xem hệ thống có hoạt động đúng theo các yêu cầu nghiệp vụ đã đề ra hay không. Trong dự án này, kiểm thử chức năng được triển khai sâu rộng thông qua các kỹ thuật hộp đen như Phân vùng tương đương và Phân tích giá trị biên. Cụ thể, các trường hợp kiểm thử trong Auth.test.js và Product.test.js đã áp dụng phân vùng tương đương để kiểm tra tính hợp lệ của định dạng email hoặc logic phân trang, sắp xếp sản phẩm. Song song đó, kỹ thuật phân tích giá trị biên được sử dụng triệt để trong Product.test.js để đảm bảo hệ thống xử lý chính xác các giá trị cực đoan như giá sản phẩm bằng 0, số lượng tồn kho tối thiểu, hoặc mức giảm giá đạt 100%. Ngoài ra, các logic nghiệp vụ phức tạp như tính toán tổng tiền trong giỏ hàng hay quy trình chuyển đổi trạng thái đơn hàng cũng được kiểm chứng kỹ lưỡng thông qua các kịch bản trong Cart.test.js và Order.test.js.</w:t>
      </w:r>
    </w:p>
    <w:p w14:paraId="1E83D7B3">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Tiếp theo, Kiểm thử Hiệu năng được thực hiện nhằm đánh giá độ ổn định và khả năng phản hồi của hệ thống dưới các mức tải khác nhau. Sử dụng công cụ k6, dự án đã thiết lập ba loại hình kiểm thử hiệu năng riêng biệt. Kiểm thử tải được cấu hình trong load-test.js để mô phỏng hành vi truy cập thông thường với lượng người dùng ảo tăng dần lên 300, nhằm đảm bảo thời gian phản hồi trung bình và tỷ lệ lỗi nằm trong ngưỡng cho phép. Để xác định giới hạn chịu đựng của hệ thống, Kiểm thử sức chịu đựng trong stress-test.js đẩy tải lên mức 500 người dùng đồng thời, giúp nhận diện điểm gãy của cơ sở dữ liệu hoặc máy chủ. Bên cạnh đó, Kiểm thử đột biến trong spike-test.js mô phỏng các tình huống lưu lượng truy cập tăng vọt đột ngột trong thời gian ngắn, tương tự như các đợt mở bán chớp nhoáng, để đánh giá khả năng phục hồi của hệ thống sau các cú sốc tải.</w:t>
      </w:r>
    </w:p>
    <w:p w14:paraId="44BBFC03">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an toàn thông tin, Kiểm thử Bảo mật được lồng ghép chặt chẽ vào quy trình kiểm thử chức năng để bảo vệ dữ liệu người dùng và ngăn chặn truy cập trái phép. Các bài kiểm thử trong Auth.test.js xác minh rằng mật khẩu người dùng luôn được băm bằng thuật toán bcrypt trước khi lưu vào cơ sở dữ liệu và không bao giờ được trả về trong phản hồi API. Đồng thời, cơ chế xác thực và phân quyền cũng được kiểm tra thông qua việc xác minh sự hiện diện của JSON Web Token trong cookie sau khi đăng nhập thành công, cũng như khả năng từ chối truy cập đối với các tài khoản đã bị vô hiệu hóa. Điều này đảm bảo rằng hệ thống tuân thủ các nguyên tắc bảo mật cơ bản và bảo vệ tính toàn vẹn của dữ liệu nhạy cảm.</w:t>
      </w:r>
    </w:p>
    <w:p w14:paraId="42625121">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Cuối cùng, Kiểm thử Tính khả dụng được tiếp cận dưới góc độ trải nghiệm luồng nghiệp vụ</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thông qua các kịch bản kiểm thử End-to-End. Mặc dù không thực hiện kiểm thử giao diện người dùng trực tiếp, nhưng tệp userJourney.test.js đảm bảo rằng các quy trình tương tác của người dùng—từ lúc đăng ký, tìm kiếm sản phẩm, thêm vào giỏ hàng cho đến khi thanh toán—diễn ra một cách liền mạch, logic và không bị gián đoạn. Việc đảm bảo các API trả về mã trạng thái HTTP chuẩn xác cũng góp phần nâng cao tính khả dụng của hệ thống đối với các ứng dụng phía máy khách, giúp việc tích hợp và xử lý lỗi trở nên thuận tiện và rõ ràng hơn.</w:t>
      </w:r>
    </w:p>
    <w:p w14:paraId="1C0BA3FE">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17" w:name="_x9n6sfqwpr4t" w:colFirst="0" w:colLast="0"/>
      <w:bookmarkEnd w:id="117"/>
      <w:bookmarkStart w:id="118" w:name="_9ipm6tgkc978" w:colFirst="0" w:colLast="0"/>
      <w:bookmarkEnd w:id="118"/>
      <w:r>
        <w:rPr>
          <w:rFonts w:ascii="Times New Roman" w:hAnsi="Times New Roman" w:eastAsia="Times New Roman" w:cs="Times New Roman"/>
          <w:b/>
          <w:bCs/>
          <w:color w:val="000000"/>
          <w:sz w:val="26"/>
          <w:szCs w:val="26"/>
          <w:rtl w:val="0"/>
        </w:rPr>
        <w:t>2.</w:t>
      </w:r>
      <w:r>
        <w:rPr>
          <w:rFonts w:hint="default" w:ascii="Times New Roman" w:hAnsi="Times New Roman" w:eastAsia="Times New Roman" w:cs="Times New Roman"/>
          <w:b/>
          <w:bCs/>
          <w:color w:val="000000"/>
          <w:sz w:val="26"/>
          <w:szCs w:val="26"/>
          <w:rtl w:val="0"/>
          <w:lang w:val="en-US"/>
        </w:rPr>
        <w:t>3</w:t>
      </w:r>
      <w:r>
        <w:rPr>
          <w:rFonts w:ascii="Times New Roman" w:hAnsi="Times New Roman" w:eastAsia="Times New Roman" w:cs="Times New Roman"/>
          <w:b/>
          <w:bCs/>
          <w:color w:val="000000"/>
          <w:sz w:val="26"/>
          <w:szCs w:val="26"/>
          <w:rtl w:val="0"/>
        </w:rPr>
        <w:t>. Các kỹ thuật kiểm thử</w:t>
      </w:r>
    </w:p>
    <w:p w14:paraId="1EC4369E">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Để tối ưu hóa khả năng phát hiện lỗi và đảm bảo độ bao phủ của các kịch bản kiểm thử, dự án áp dụng linh hoạt hai nhóm kỹ thuật chính là Kiểm thử hộp đen và Kiểm thử hộp trắng. Sự kết hợp này cho phép đánh giá hệ thống từ cả góc độ hành vi bên ngoài lẫn cấu trúc logic bên trong.</w:t>
      </w:r>
    </w:p>
    <w:p w14:paraId="4560DDF7">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Kỹ thuật kiểm thử hộp đen được ưu tiên sử dụng trong các bài kiểm thử tích hợp và hệ thống, nơi trọng tâm là xác minh đầu ra dựa trên các đầu vào cụ thể mà không cần can thiệp vào mã nguồn nội tại. Trong đó, kỹ thuật Phân vùng tương đương được áp dụng để giảm thiểu số lượng ca kiểm thử cần thiết mà vẫn đảm bảo độ bao phủ. Minh chứng cụ thể nằm trong tệp testData.js và Auth.test.js, nơi các trường dữ liệu như email được chia thành các lớp hợp lệ và không hợp lệ để kiểm tra khả năng xử lý định dạng của hệ thống. Bên cạnh đó, kỹ thuật Phân tích giá trị biên được triển khai mạnh mẽ trong Product.test.js—được dán nhãn cụ thể là "Black-Box"—nhằm kiểm tra các điểm cực hạn của dữ liệu. Các kịch bản kiểm thử đã xác minh phản ứng của API khi nhận được các giá trị biên như giá sản phẩm bằng 0, số lượng tồn kho âm, hoặc mức giảm giá đạt tối đa 100%, đảm bảo hệ thống tuân thủ chặt chẽ các quy tắc nghiệp vụ. Ngoài ra, kỹ thuật kiểm thử dựa trên trường hợp sử dụng cũng được áp dụng trong userJourney.test.js để mô phỏng hành vi người dùng thực tế qua các luồng nghiệp vụ liên hoàn.</w:t>
      </w:r>
    </w:p>
    <w:p w14:paraId="39FCDB21">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Song song với đó, Kỹ thuật kiểm thử hộp trắng được áp dụng để xác minh logic nội tại, luồng dữ liệu và cấu trúc lưu trữ. Mặc dù các bài kiểm thử tích hợp sử dụng supertest mang tính chất hộp đen về mặt giao diện, nhưng việc thẩm định trạng thái dữ liệu trực tiếp trong cơ sở dữ liệu sau khi thực thi API mang đặc trưng của kỹ thuật hộp trắng. Điển hình như trong Auth.test.js, sau khi thực hiện đăng ký, mã kiểm thử truy vấn trực tiếp vào MongoDB thông qua Model User để kiểm tra xem mật khẩu có được mã hóa đúng cách hay không, thay vì chỉ dựa vào phản hồi HTTP. Tương tự, trong Cart.test.js, logic tính toán tổng tiền được kiểm chứng bằng cách so sánh kết quả tính toán của hệ thống với thuật toán mong đợi, qua đó khẳng định tính chính xác của logic nghiệp vụ được cài đặt trong Controller. Sự kết hợp này đảm bảo rằng không chỉ các kết quả trả về cho người dùng là chính xác, mà cấu trúc dữ liệu và logic xử lý bên trong hệ thống cũng được duy trì toàn vẹn và an toàn.</w:t>
      </w:r>
    </w:p>
    <w:p w14:paraId="32998955">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19" w:name="_ign6nijrwysf" w:colFirst="0" w:colLast="0"/>
      <w:bookmarkEnd w:id="119"/>
      <w:r>
        <w:rPr>
          <w:rFonts w:ascii="Times New Roman" w:hAnsi="Times New Roman" w:eastAsia="Times New Roman" w:cs="Times New Roman"/>
          <w:b/>
          <w:bCs/>
          <w:color w:val="000000"/>
          <w:sz w:val="26"/>
          <w:szCs w:val="26"/>
          <w:rtl w:val="0"/>
        </w:rPr>
        <w:t>2.</w:t>
      </w:r>
      <w:r>
        <w:rPr>
          <w:rFonts w:hint="default" w:ascii="Times New Roman" w:hAnsi="Times New Roman" w:eastAsia="Times New Roman" w:cs="Times New Roman"/>
          <w:b/>
          <w:bCs/>
          <w:color w:val="000000"/>
          <w:sz w:val="26"/>
          <w:szCs w:val="26"/>
          <w:rtl w:val="0"/>
          <w:lang w:val="en-US"/>
        </w:rPr>
        <w:t>4</w:t>
      </w:r>
      <w:r>
        <w:rPr>
          <w:rFonts w:ascii="Times New Roman" w:hAnsi="Times New Roman" w:eastAsia="Times New Roman" w:cs="Times New Roman"/>
          <w:b/>
          <w:bCs/>
          <w:color w:val="000000"/>
          <w:sz w:val="26"/>
          <w:szCs w:val="26"/>
          <w:rtl w:val="0"/>
        </w:rPr>
        <w:t>. Tiêu chí bắt đầu và kết thúc</w:t>
      </w:r>
    </w:p>
    <w:p w14:paraId="083329EF">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Để đảm bảo tính kỷ luật và hiệu quả của quy trình đảm bảo chất lượng, dự án thiết lập các quy định nghiêm ngặt về điều kiện tiên quyết để khởi động kiểm thử cũng như các tiêu chuẩn cần đạt để nghiệm th</w:t>
      </w:r>
      <w:r>
        <w:rPr>
          <w:rFonts w:hint="default" w:ascii="Times New Roman" w:hAnsi="Times New Roman" w:eastAsia="Times New Roman" w:cs="Times New Roman"/>
          <w:sz w:val="26"/>
          <w:szCs w:val="26"/>
          <w:lang w:val="en-US"/>
        </w:rPr>
        <w:t>u</w:t>
      </w:r>
      <w:r>
        <w:rPr>
          <w:rFonts w:ascii="Times New Roman" w:hAnsi="Times New Roman" w:eastAsia="Times New Roman" w:cs="Times New Roman"/>
          <w:sz w:val="26"/>
          <w:szCs w:val="26"/>
        </w:rPr>
        <w:t>.</w:t>
      </w:r>
    </w:p>
    <w:p w14:paraId="3276BEC8">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Tiêu chí bắt đầu được xác định dựa trên sự sẵn sàng của môi trường và mã nguồn. Quá trình kiểm thử tích hợp chỉ được phép bắt đầu khi các mô-đun Backend cốt lõi—bao gồm các tuyến đường, bộ điều khiển và mô hình dữ liệu—đã được hoàn thiện về mặt logic và có thể khởi chạy thông qua hàm createTestApp trên môi trường Node.js. Một yêu cầu bắt buộc khác là sự kết nối thành công tới cơ sở dữ liệu MongoDB Atlas thực tế, đảm bảo rằng các thao tác đọc/ghi trong các bài kiểm thử như Product.test.js hay Auth.test.js phản ánh đúng hành vi của hệ thống thật thay vì môi trường giả lập. Bên cạnh đó, bộ công cụ sinh dữ liệu kiểm thử được định nghĩa trong testData.js, bao gồm các hàm tạo người dùng, sản phẩm và địa chỉ giả lập, phải hoạt động ổn định để cung cấp đầu vào đa dạng cho các kịch bản kiểm thử tự động. Đối với kiểm thử hiệu năng, các kịch bản tải trong k6 phải được cấu hình đầy đủ với các tham số về số lượng người dùng ảo và thời gian thực thi tương ứng với môi trường mục tiêu.</w:t>
      </w:r>
    </w:p>
    <w:p w14:paraId="73E94C52">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Tiêu chí kết thúc đánh dấu thời điểm hoạt động kiểm thử được xem là hoàn tất và sản phẩm đủ điều kiện để triển khai. Điều kiện tiên quyết là 100% các kịch bản kiểm thử tích hợp và E2E quan trọng—như quy trình đăng ký, đăng nhập trong Auth.test.js và luồng đặt hàng toàn trình trong userJourney.test.js—phải đạt trạng thái "Pass" mà không phát sinh lỗi hồi quy. Về mặt phi chức năng, hệ thống phải thỏa mãn các ngưỡng hiệu năng đã được định nghĩa trong kịch bản kiểm thử tải: thời gian phản hồi của 95% yêu cầu phải nằm dưới mức 500ms đối với tải thông thường và dưới 2000ms đối với các đợt sốc tải, đồng thời tỷ lệ lỗi</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không được vượt quá 5% đến 10% tùy theo kịch bản. Chỉ khi tất cả các chỉ số này được thỏa mãn và không còn lỗi nghiêm trọng nào tồn tại, giai đoạn kiểm thử mới chính thức khép lại để chuyển sang giai đoạn báo cáo và phát hành.</w:t>
      </w:r>
    </w:p>
    <w:p w14:paraId="795DC8CE">
      <w:pPr>
        <w:pStyle w:val="4"/>
        <w:keepNext w:val="0"/>
        <w:keepLines w:val="0"/>
        <w:spacing w:before="280" w:line="360" w:lineRule="auto"/>
        <w:ind w:left="0" w:leftChars="0" w:firstLine="398" w:firstLineChars="153"/>
        <w:rPr>
          <w:rFonts w:ascii="Times New Roman" w:hAnsi="Times New Roman" w:eastAsia="Times New Roman" w:cs="Times New Roman"/>
          <w:b/>
          <w:bCs/>
          <w:color w:val="000000"/>
          <w:sz w:val="26"/>
          <w:szCs w:val="26"/>
          <w:rtl w:val="0"/>
        </w:rPr>
      </w:pPr>
      <w:bookmarkStart w:id="120" w:name="_yb8vwcvd87d2" w:colFirst="0" w:colLast="0"/>
      <w:bookmarkEnd w:id="120"/>
      <w:bookmarkStart w:id="121" w:name="_Toc22790"/>
      <w:r>
        <w:rPr>
          <w:rFonts w:ascii="Times New Roman" w:hAnsi="Times New Roman" w:eastAsia="Times New Roman" w:cs="Times New Roman"/>
          <w:b/>
          <w:bCs/>
          <w:color w:val="000000"/>
          <w:sz w:val="26"/>
          <w:szCs w:val="26"/>
          <w:rtl w:val="0"/>
        </w:rPr>
        <w:t>3. Tổ chức và Triển khai</w:t>
      </w:r>
      <w:bookmarkEnd w:id="121"/>
    </w:p>
    <w:p w14:paraId="25025A42">
      <w:pPr>
        <w:ind w:left="399" w:leftChars="198" w:hanging="3" w:firstLineChars="0"/>
      </w:pPr>
      <w:r>
        <w:rPr>
          <w:rFonts w:ascii="Times New Roman" w:hAnsi="Times New Roman" w:eastAsia="Times New Roman" w:cs="Times New Roman"/>
          <w:sz w:val="26"/>
          <w:szCs w:val="26"/>
          <w:rtl w:val="0"/>
        </w:rPr>
        <w:t>Quá trình tổ chức và triển khai hoạt động kiểm thử được xây dựng dựa trên nguyên tắc đồng bộ hóa giữa môi trường phát triển cục bộ và quy trình tích hợp liên tục, nhằm đảm bảo mọi thay đổi trong mã nguồn đều được kiểm chứng ngay lập tức. Việc này đòi hỏi sự chuẩn bị kỹ lưỡng về cơ sở hạ tầng kỹ thuật, lựa chọn công cụ phù hợp cũng như phân định rõ ràng trách nhiệm của từng thành viên trong đội ngũ phát triển, tạo tiền đề cho việc duy trì chất lượng phần mềm xuyên suốt vòng đời dự án.</w:t>
      </w:r>
    </w:p>
    <w:p w14:paraId="4313A0A1">
      <w:pPr>
        <w:pStyle w:val="5"/>
        <w:keepNext w:val="0"/>
        <w:keepLines w:val="0"/>
        <w:spacing w:before="240" w:after="40" w:line="360" w:lineRule="auto"/>
        <w:ind w:left="398" w:leftChars="199" w:firstLine="0" w:firstLineChars="0"/>
        <w:rPr>
          <w:rFonts w:ascii="Times New Roman" w:hAnsi="Times New Roman" w:eastAsia="Times New Roman" w:cs="Times New Roman"/>
          <w:b/>
          <w:bCs/>
          <w:color w:val="000000"/>
          <w:sz w:val="26"/>
          <w:szCs w:val="26"/>
        </w:rPr>
      </w:pPr>
      <w:bookmarkStart w:id="122" w:name="_z0ij03coerin" w:colFirst="0" w:colLast="0"/>
      <w:bookmarkEnd w:id="122"/>
      <w:r>
        <w:rPr>
          <w:rFonts w:ascii="Times New Roman" w:hAnsi="Times New Roman" w:eastAsia="Times New Roman" w:cs="Times New Roman"/>
          <w:b/>
          <w:bCs/>
          <w:color w:val="000000"/>
          <w:sz w:val="26"/>
          <w:szCs w:val="26"/>
          <w:rtl w:val="0"/>
        </w:rPr>
        <w:t>3.1. Thiết lập môi trường kiểm thử</w:t>
      </w:r>
    </w:p>
    <w:p w14:paraId="7C731B4A">
      <w:pPr>
        <w:spacing w:before="240" w:after="240" w:line="360" w:lineRule="auto"/>
        <w:ind w:left="396" w:leftChars="198" w:firstLine="3"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Môi trường kiểm thử được thiết lập với mục tiêu mô phỏng sát nhất có thể môi trường vận hành thực tế, nhằm đảm bảo tính chính xác và độ tin cậy của các kết quả kiểm thử. Về mặt cấu hình phần mềm, hệ thống được vận hành trên nền tảng Node.js, đóng vai trò là môi trường thực thi cho ứng dụng Backend viết bằng Express.js. Một điểm đặc biệt quan trọng trong kiến trúc kiểm thử của dự án này là việc sử dụng cơ sở dữ liệu MongoDB Atlas thực tế thay vì các giải pháp giả lập trong bộ nhớ. Như đã thể hiện trong các tệp kiểm thử tích hợp Auth.test.js và Product.test.js, ứng dụng kết nối trực tiếp đến cụm máy chủ đám mây của MongoDB, đảm bảo rằng mọi thao tác đọc/ghi dữ liệu, ràng buộc lược đồ và các chỉ mục đều chịu tác động của độ trễ mạng và cơ chế xử lý thực tế của hệ quản trị cơ sở dữ liệu.</w:t>
      </w:r>
    </w:p>
    <w:p w14:paraId="75940FB0">
      <w:pPr>
        <w:spacing w:before="240" w:after="240" w:line="360" w:lineRule="auto"/>
        <w:ind w:left="396" w:leftChars="198" w:firstLine="3"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Về hạ tầng phần cứng và mạng, môi trường kiểm thử được triển khai linh hoạt trên cả máy trạm của lập trình viên và các máy chủ ảo hóa của hệ thống CI/CD. Trong quá trình phát triển và kiểm thử hiệu năng, ứng dụng hoạt động trên mạng nội bộ cục bộ, thường lắng nghe tại địa chỉ http://localhost:8080 như được định nghĩa trong biến môi trường BASE_URL của các kịch bản kiểm thử tải bằng k6. Tuy nhiên, do đặc thù sử dụng Database Service bên thứ ba, môi trường này bắt buộc phải duy trì kết nối Internet ổn định để giao tiếp với MongoDB Atlas. Điều này đảm bảo rằng các kịch bản kiểm thử luồng người dùng phức tạp trong userJourney.test.js có thể thực hiện trọn vẹn chu trình từ đăng ký, đăng nhập đến đặt hàng trên một kho dữ liệu tập trung và nhất quán, phản ánh đúng điều kiện mạng hỗn hợp của hệ thống phân tán hiện đại.</w:t>
      </w:r>
    </w:p>
    <w:p w14:paraId="1397D6EA">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23" w:name="_jvld9uu6b25a" w:colFirst="0" w:colLast="0"/>
      <w:bookmarkEnd w:id="123"/>
      <w:r>
        <w:rPr>
          <w:rFonts w:ascii="Times New Roman" w:hAnsi="Times New Roman" w:eastAsia="Times New Roman" w:cs="Times New Roman"/>
          <w:b/>
          <w:bCs/>
          <w:color w:val="000000"/>
          <w:sz w:val="26"/>
          <w:szCs w:val="26"/>
          <w:rtl w:val="0"/>
        </w:rPr>
        <w:t>3.2. Công cụ kiểm thử và quản lý lỗi</w:t>
      </w:r>
    </w:p>
    <w:p w14:paraId="42FC84B4">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Để đảm bảo quy trình kiểm thử diễn ra hiệu quả, chính xác và có khả năng mở rộng, dự án đã lựa chọn và tích hợp một bộ công cụ kiểm thử hiện đại, phù hợp với hệ sinh thái JavaScript/Node.js.</w:t>
      </w:r>
    </w:p>
    <w:p w14:paraId="184CFD4C">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Trong phạm vi kiểm thử chức năng và tích hợp, Jest được sử dụng làm nền tảng cốt lõi để tổ chức và thực thi các kịch bản kiểm thử. Jest cung cấp cấu trúc rõ ràng thông qua các khối describe và it, đồng thời hỗ trợ các hàm xác nhận mạnh mẽ để so sánh kết quả thực tế với kỳ vọng. Kết hợp chặt chẽ với Jest là thư viện Supertest, một công cụ chuyên dụng để kiểm thử các ứng dụng Node.js thông qua giao thức HTTP. Supertest cho phép mô phỏng các yêu cầu gửi đến ứng dụng Express một cách trực tiếp mà không cần khởi động máy chủ trên một cổng mạng cụ thể, giúp kiểm tra mã trạng thái, tiêu đề và nội dung phản hồi từ các API như Auth, Product, hay Order một cách nhanh chóng và chính xác.</w:t>
      </w:r>
    </w:p>
    <w:p w14:paraId="2A53159E">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Đối với việc quản lý dữ liệu kiểm thử, thư viện @faker-js/faker đóng vai trò quan trọng trong việc tự động sinh dữ liệu giả lập. Thay vì sử dụng dữ liệu tĩnh, Faker giúp tạo ra hàng loạt hồ sơ người dùng, thông tin sản phẩm, và địa chỉ giao hàng với độ đa dạng cao, phục vụ cho cả kiểm thử tích hợp và kiểm thử luồng người dùng</w:t>
      </w:r>
      <w:r>
        <w:rPr>
          <w:rFonts w:hint="default" w:ascii="Times New Roman" w:hAnsi="Times New Roman" w:eastAsia="Times New Roman" w:cs="Times New Roman"/>
          <w:sz w:val="26"/>
          <w:szCs w:val="26"/>
          <w:rtl w:val="0"/>
          <w:lang w:val="en-US"/>
        </w:rPr>
        <w:t>.</w:t>
      </w:r>
      <w:r>
        <w:rPr>
          <w:rFonts w:ascii="Times New Roman" w:hAnsi="Times New Roman" w:eastAsia="Times New Roman" w:cs="Times New Roman"/>
          <w:sz w:val="26"/>
          <w:szCs w:val="26"/>
          <w:rtl w:val="0"/>
        </w:rPr>
        <w:t xml:space="preserve"> Bên cạnh đó, để đảm bảo tính an toàn và bảo mật trong quá trình kiểm thử xác thực, thư viện bcryptjs được sử dụng để mô phỏng quy trình băm mật khẩu, đảm bảo tính nhất quán giữa dữ liệu tạo ra trong môi trường test và logic thực tế của ứng dụng.</w:t>
      </w:r>
    </w:p>
    <w:p w14:paraId="697E605C">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Về khía cạnh kiểm thử phi chức năng, công cụ k6 được lựa chọn để thực hiện các bài kiểm thử hiệu năng nhờ khả năng giả lập người dùng ảo</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và đo lường độ trễ hệ thống với độ chính xác cao. Các kịch bản kiểm thử tải, sức chịu đựng</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và đột biến đều được viết bằng JavaScript, cho phép định nghĩa linh hoạt các giai đoạn tải và các ngưỡng chấp nhận cho thời gian phản hồi và tỷ lệ lỗi. Cuối cùng, MongoDB Atlas được sử dụng như một thành phần hạ tầng thực tế trong môi trường kiểm thử tích hợp, thay thế cho các giải pháp giả lập bộ nhớ, nhằm đảm bảo mọi tương tác dữ liệu trong quá trình kiểm thử phản ánh đúng hành vi của hệ thống trên môi trường sản xuất.</w:t>
      </w:r>
    </w:p>
    <w:p w14:paraId="2CD81219">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24" w:name="_z62yghlsp4q5" w:colFirst="0" w:colLast="0"/>
      <w:bookmarkEnd w:id="124"/>
      <w:r>
        <w:rPr>
          <w:rFonts w:ascii="Times New Roman" w:hAnsi="Times New Roman" w:eastAsia="Times New Roman" w:cs="Times New Roman"/>
          <w:b/>
          <w:bCs/>
          <w:color w:val="000000"/>
          <w:sz w:val="26"/>
          <w:szCs w:val="26"/>
          <w:rtl w:val="0"/>
        </w:rPr>
        <w:t>3.3. Phân bổ nguồn lực và vai trò</w:t>
      </w:r>
    </w:p>
    <w:p w14:paraId="7E764B79">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Sự thành công của chiến lược kiểm thử không chỉ phụ thuộc vào công nghệ mà còn dựa trên sự phân bổ nguồn lực hợp lý và xác định rõ ràng trách nhiệm của từng thành viên trong đội ngũ phát triển. Trong dự án này, mô hình trách nhiệm được phân chia dựa trên các lớp kiểm thử, đảm bảo tính chuyên môn hóa nhưng vẫn duy trì sự cộng tác chặt chẽ.</w:t>
      </w:r>
    </w:p>
    <w:p w14:paraId="0B7ABC90">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Nhóm Phát triển Backend chịu trách nhiệm chính đối với các cấp độ kiểm thử đơn vị và tích hợp, nơi đòi hỏi sự hiểu biết sâu sắc về cấu trúc mã nguồn. Cụ thể, các thành viên này có nhiệm vụ viết và duy trì các bài kiểm thử xác minh logic nghiệp vụ của các Controller và Model, như đã được thể hiện qua các tập tin Auth.test.js hay Product.test.js. Họ phải đảm bảo rằng các ràng buộc dữ liệu, quy tắc xác thực và các phản hồi HTTP từ API được cài đặt chính xác trước khi mã nguồn được tích hợp vào nhánh chính. Ngoài ra, trách nhiệm của nhóm này còn bao gồm việc duy trì sự ổn định của các tiện ích hệ thống và middleware, đảm bảo nền tảng kỹ thuật vững chắc cho các lớp kiểm thử cao hơn.</w:t>
      </w:r>
    </w:p>
    <w:p w14:paraId="7AB386C0">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Đội ngũ Đảm bảo Chất lượng đóng vai trò chủ chốt trong việc kiểm thử hệ thống và nghiệm thu sản phẩm. Trách nhiệm chính của họ là thiết kế và hiện thực hóa các kịch bản kiểm thử luồng người dùng phức tạp, mô phỏng hành vi thực tế của khách hàng như trong tệp userJourney.test.js. Nhóm này cũng chịu trách nhiệm quản lý chiến lược dữ liệu kiểm thử, bao gồm việc xây dựng và cập nhật các bộ dữ liệu mẫu trong testData.js để đảm bảo tính đa dạng và bao phủ các trường hợp biên. Bằng cách tách biệt trách nhiệm này, đội ngũ QA có thể cung cấp một góc nhìn khách quan về chất lượng sản phẩm, độc lập với tư duy lập trình của nhóm phát triển.</w:t>
      </w:r>
    </w:p>
    <w:p w14:paraId="2E35618F">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Cuối cùng, vai trò Kiểm thử Hiệu năng được phân công để đánh giá các chỉ số phi chức năng của hệ thống. Những thành viên đảm nhận vai trò này chịu trách nhiệm thiết lập và vận hành các kịch bản kiểm thử tải bằng công cụ k6, bao gồm kiểm thử tải trọng, sức chịu đựng và đột biến. Nhiệm vụ của họ là phân tích các báo cáo hiệu năng để xác định các điểm nghẽn của hệ thống, từ đó phối hợp với nhóm Backend để tối ưu hóa truy vấn cơ sở dữ liệu hoặc cấu hình máy chủ, đảm bảo hệ thống đáp ứng được các tiêu chí về thời gian phản hồi và độ ổn định dưới áp lực cao.</w:t>
      </w:r>
    </w:p>
    <w:p w14:paraId="0D589F97">
      <w:pPr>
        <w:pStyle w:val="5"/>
        <w:keepNext w:val="0"/>
        <w:keepLines w:val="0"/>
        <w:spacing w:before="240" w:after="40" w:line="360" w:lineRule="auto"/>
        <w:ind w:left="400" w:leftChars="200" w:firstLine="0" w:firstLineChars="0"/>
        <w:rPr>
          <w:rFonts w:ascii="Times New Roman" w:hAnsi="Times New Roman" w:eastAsia="Times New Roman" w:cs="Times New Roman"/>
          <w:b/>
          <w:bCs/>
          <w:color w:val="000000"/>
          <w:sz w:val="26"/>
          <w:szCs w:val="26"/>
        </w:rPr>
      </w:pPr>
      <w:bookmarkStart w:id="125" w:name="_8dlc7aaka0l7" w:colFirst="0" w:colLast="0"/>
      <w:bookmarkEnd w:id="125"/>
      <w:r>
        <w:rPr>
          <w:rFonts w:ascii="Times New Roman" w:hAnsi="Times New Roman" w:eastAsia="Times New Roman" w:cs="Times New Roman"/>
          <w:b/>
          <w:bCs/>
          <w:color w:val="000000"/>
          <w:sz w:val="26"/>
          <w:szCs w:val="26"/>
          <w:rtl w:val="0"/>
        </w:rPr>
        <w:t>3.4. Các mốc thời gian và sản phẩm bàn giao</w:t>
      </w:r>
    </w:p>
    <w:p w14:paraId="03A24204">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Kế hoạch kiểm thử được phân chia thành các giai đoạn cụ thể, gắn liền với tiến độ phát triển của dự án theo mô hình Agile, nhằm đảm bảo rằng mỗi phần tử của hệ thống đều được kiểm chứng trước khi tích hợp vào sản phẩm cuối cùng. Mỗi cột mốc đều đi kèm với các sản phẩm bàn giao hữu hình, đóng vai trò là bằng chứng cho chất lượng phần mềm và cơ sở để đưa ra quyết định phát hành.</w:t>
      </w:r>
    </w:p>
    <w:p w14:paraId="4C6FF2D2">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Giai đoạn đầu tiên tập trung vào Kiểm thử Đơn vị và Tích hợp API, được thực hiện song song với quá trình phát triển các mô-đun Backend. Cột mốc này yêu cầu hoàn thiện việc kiểm chứng logic nghiệp vụ của các thành phần cốt lõi như Xác thực, Sản phẩm và Giỏ hàng. Sản phẩm bàn giao của giai đoạn này là bộ mã nguồn kiểm thử tích hợp hoàn chỉnh bao gồm các tệp Auth.test.js, Product.test.js, Cart.test.js cùng với các báo cáo lỗi chi tiết liên quan đến xác thực dữ liệu đầu vào và xử lý ngoại lệ. Bên cạnh đó, bộ dữ liệu mẫu phục vụ cho việc sinh dữ liệu tự động cũng là một sản phẩm quan trọng được hoàn thiện trong giai đoạn này, đảm bảo tính sẵn sàng cho các bước kiểm thử tiếp theo.</w:t>
      </w:r>
    </w:p>
    <w:p w14:paraId="58CC789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Giai đoạn thứ hai đánh dấu sự chuyển dịch sang Kiểm thử Hệ thống và Luồng người dùng. Tại cột mốc này, các thành phần riêng lẻ được liên kết lại để kiểm tra tính toàn vẹn của quy trình nghiệp vụ tổng thể. Trọng tâm của giai đoạn là việc hoàn tất kịch bản userJourney.test.js, mô phỏng trọn vẹn hành trình của khách hàng từ lúc đăng ký đến khi nhận hàng. Sản phẩm bàn giao bao gồm bộ kịch bản kiểm thử E2E đã được tự động hóa, tài liệu mô tả các trường hợp sử dụng đã được kiểm chứng, và báo cáo độ bao phủ mã nguồn khẳng định mức độ kiểm tra đối với các nhánh logic quan trọng trong hệ thống.</w:t>
      </w:r>
    </w:p>
    <w:p w14:paraId="6896135A">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Giai đoạn cuối cùng tập trung vào Kiểm thử Phi chức năng và Nghiệm thu, nơi hệ thống được đặt dưới áp lực tải cao để đánh giá độ ổn định. Cột mốc này yêu cầu hoàn thành việc thực thi các kịch bản kiểm thử hiệu năng bằng công cụ k6, bao gồm kiểm thử tải, sức chịu đựng và đột biến. Sản phẩm bàn giao đặc thù của giai đoạn này là các tệp báo cáo hiệu năng định dạng HTML hoặc JSON, cung cấp các biểu đồ trực quan về thời gian phản hồi, thông lượng và tỷ lệ lỗi. Kết thúc giai đoạn này, một Báo cáo Tổng kết Kiểm thử sẽ được tổng hợp, bao gồm tất cả các kết quả từ Jest và k6, làm cơ sở pháp lý và kỹ thuật cho việc nghiệm thu và triển khai hệ thống lên môi trường sản xuất.</w:t>
      </w:r>
    </w:p>
    <w:p w14:paraId="45686BDC">
      <w:pPr>
        <w:spacing w:before="240" w:after="240" w:line="360" w:lineRule="auto"/>
        <w:ind w:left="0" w:leftChars="0" w:firstLine="398" w:firstLineChars="153"/>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Kế hoạch quản lý rủi ro kiểm thử</w:t>
      </w:r>
    </w:p>
    <w:p w14:paraId="23F87B1A">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Trong quá trình thực thi chiến lược kiểm thử, đặc biệt là khi áp dụng phương pháp kiểm thử tích hợp trên cơ sở dữ liệu thực tế và kiểm thử hiệu năng với tải trọng cao, việc nhận diện và quản lý rủi ro là yếu tố then chốt để đảm bảo tiến độ và độ tin cậy của kết quả. Các rủi ro chính đã được phân tích kỹ lưỡng cùng với các biện pháp phòng ngừa tương ứng được tích hợp trực tiếp vào kiến trúc kiểm thử.</w:t>
      </w:r>
    </w:p>
    <w:p w14:paraId="1D59FC5B">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Rủi ro lớn nhất về mặt kỹ thuật là sự ô nhiễm dữ liệu và mất tính toàn vẹn khi thực hiện kiểm thử trên MongoDB Atlas. Do các bài kiểm thử tích hợp như Auth.test.js hay Product.test.js thực hiện các thao tác ghi dữ liệu thật, nguy cơ dữ liệu rác tồn đọng làm sai lệch kết quả của các lần chạy sau là rất cao. Để giải quyết vấn đề này, dự án đã thiết lập cơ chế dọn dẹp dữ liệu tự động thông qua các hook vòng đời của Jest. Cụ thể, trong Auth.test.js và Cart.test.js, các hàm beforeAll và afterEach được sử dụng để xóa bỏ các bản ghi người dùng hoặc giỏ hàng có tiền tố email kiểm thử ví dụ: /test.*@/ ngay trước và sau khi thực thi. Chiến lược này đảm bảo rằng mỗi kịch bản kiểm thử đều được khởi chạy trong một trạng thái cơ sở dữ liệu sạch sẽ và cô lập, giảm thiểu tối đa các lỗi dương tính giả do xung đột dữ liệu cũ.</w:t>
      </w:r>
    </w:p>
    <w:p w14:paraId="47343FE1">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Rủi ro thứ hai liên quan đến độ trễ và sự ổn định của môi trường mạng. Việc kết nối trực tiếp đến dịch vụ đám mây MongoDB Atlas thay vì sử dụng cơ sở dữ liệu giả lập giúp tăng độ tin cậy về mặt hành vi hệ thống nhưng lại đưa vào rủi ro về timeout hoặc ngắt kết nối ngẫu nhiên. Để giảm thiểu tác động này, các kịch bản kiểm thử hiệu năng bằng k6 như spike-test.js đã được cấu hình với các ngưỡng thời gian phản hồi linh hoạt hơn cho các tình huống tải cao ví dụ: chấp nhận p95 &lt; 2000ms trong kịch bản đột biến thay vì 500ms như tải thường. Điều này giúp phân biệt rõ ràng giữa lỗi do hiệu năng hệ thống suy giảm thực sự và lỗi do độ trễ mạng tạm thời của hạ tầng đám mây.</w:t>
      </w:r>
    </w:p>
    <w:p w14:paraId="6C5041B0">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Một rủi ro khác cần quản lý là sự quá tải tài nguyên hệ thống khi thực hiện kiểm thử phi chức năng. Các kịch bản stress-test.js được thiết kế để đẩy lượng người dùng ảo lên tới 500 VUs, điều này có khả năng gây ra tình trạng từ chối dịch vụ cho môi trường kiểm thử, làm gián đoạn các hoạt động phát triển khác. Để khắc phục, kế hoạch kiểm thử quy định rõ ràng việc tách biệt thời gian thực thi: các bài kiểm thử hiệu năng nặng được lên lịch chạy vào các khung giờ thấp điểm hoặc trên một môi trường Staging biệt lập, không chia sẻ tài nguyên với môi trường phát triển  hay môi trường chạy kiểm thử đơn vị.</w:t>
      </w:r>
    </w:p>
    <w:p w14:paraId="2C37E7D6">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Cuối cùng, rủi ro về tính hợp lệ của dữ liệu ngẫu nhiên được quản lý thông qua cấu trúc của tệp testData.js. Mặc dù việc sử dụng thư viện faker giúp tạo ra dữ liệu đa dạng, nhưng có xác suất nhỏ sinh ra các dữ liệu không thỏa mãn ràng buộc nghiệp vụ. Để phòng ngừa, các hàm sinh dữ liệu như generateUser hay generateProductWithRefs đã được thiết kế với khả năng nhận tham số ghi đè, cho phép kiểm soát viên kiểm thử định nghĩa cố định các trường quan trọng trong các kịch bản cần độ chính xác tuyệt đối, đảm bảo tính tất định của các bài kiểm thử quan trọng.</w:t>
      </w:r>
    </w:p>
    <w:p w14:paraId="47D04358">
      <w:pPr>
        <w:pStyle w:val="4"/>
        <w:keepNext w:val="0"/>
        <w:keepLines w:val="0"/>
        <w:spacing w:before="280"/>
        <w:rPr>
          <w:rFonts w:ascii="Times New Roman" w:hAnsi="Times New Roman" w:eastAsia="Times New Roman" w:cs="Times New Roman"/>
          <w:b/>
          <w:bCs/>
          <w:color w:val="000000"/>
          <w:sz w:val="26"/>
          <w:szCs w:val="26"/>
          <w:rtl w:val="0"/>
        </w:rPr>
        <w:sectPr>
          <w:pgSz w:w="11909" w:h="16834"/>
          <w:pgMar w:top="1440" w:right="1440" w:bottom="1440" w:left="1440" w:header="720" w:footer="720" w:gutter="0"/>
          <w:pgNumType w:fmt="decimal"/>
          <w:cols w:space="720" w:num="1"/>
        </w:sectPr>
      </w:pPr>
      <w:bookmarkStart w:id="126" w:name="_5j1if5cckus7" w:colFirst="0" w:colLast="0"/>
      <w:bookmarkEnd w:id="126"/>
    </w:p>
    <w:p w14:paraId="6D6CB1ED">
      <w:pPr>
        <w:pStyle w:val="2"/>
        <w:keepNext w:val="0"/>
        <w:keepLines w:val="0"/>
        <w:spacing w:before="280"/>
        <w:jc w:val="center"/>
        <w:outlineLvl w:val="0"/>
        <w:rPr>
          <w:rFonts w:ascii="Times New Roman" w:hAnsi="Times New Roman" w:eastAsia="Times New Roman" w:cs="Times New Roman"/>
          <w:b/>
          <w:bCs/>
          <w:color w:val="000000"/>
          <w:sz w:val="32"/>
          <w:szCs w:val="32"/>
          <w:rtl w:val="0"/>
        </w:rPr>
      </w:pPr>
      <w:bookmarkStart w:id="127" w:name="_Toc14219"/>
      <w:r>
        <w:rPr>
          <w:rFonts w:ascii="Times New Roman" w:hAnsi="Times New Roman" w:eastAsia="Times New Roman" w:cs="Times New Roman"/>
          <w:b/>
          <w:bCs/>
          <w:color w:val="000000"/>
          <w:sz w:val="32"/>
          <w:szCs w:val="32"/>
          <w:rtl w:val="0"/>
        </w:rPr>
        <w:t xml:space="preserve">CHƯƠNG </w:t>
      </w:r>
      <w:r>
        <w:rPr>
          <w:rFonts w:hint="default" w:ascii="Times New Roman" w:hAnsi="Times New Roman" w:eastAsia="Times New Roman" w:cs="Times New Roman"/>
          <w:b/>
          <w:bCs/>
          <w:color w:val="000000"/>
          <w:sz w:val="32"/>
          <w:szCs w:val="32"/>
          <w:rtl w:val="0"/>
          <w:lang w:val="en-US"/>
        </w:rPr>
        <w:t>IV</w:t>
      </w:r>
      <w:r>
        <w:rPr>
          <w:rFonts w:ascii="Times New Roman" w:hAnsi="Times New Roman" w:eastAsia="Times New Roman" w:cs="Times New Roman"/>
          <w:b/>
          <w:bCs/>
          <w:color w:val="000000"/>
          <w:sz w:val="32"/>
          <w:szCs w:val="32"/>
          <w:rtl w:val="0"/>
        </w:rPr>
        <w:t>: THIẾT KẾ KIỂM THỬ</w:t>
      </w:r>
      <w:bookmarkEnd w:id="127"/>
    </w:p>
    <w:p w14:paraId="7FB0FD2C">
      <w:pPr>
        <w:pStyle w:val="3"/>
        <w:keepNext w:val="0"/>
        <w:keepLines w:val="0"/>
        <w:spacing w:before="240" w:after="40"/>
        <w:ind w:left="0" w:leftChars="0" w:firstLine="398" w:firstLineChars="153"/>
        <w:outlineLvl w:val="1"/>
        <w:rPr>
          <w:rFonts w:ascii="Times New Roman" w:hAnsi="Times New Roman" w:eastAsia="Times New Roman" w:cs="Times New Roman"/>
          <w:b/>
          <w:bCs/>
          <w:color w:val="000000"/>
          <w:sz w:val="26"/>
          <w:szCs w:val="26"/>
        </w:rPr>
      </w:pPr>
      <w:bookmarkStart w:id="128" w:name="_n3trwjaxdlxm" w:colFirst="0" w:colLast="0"/>
      <w:bookmarkEnd w:id="128"/>
      <w:bookmarkStart w:id="129" w:name="_Toc10914"/>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Tổng quan thiết kế kiểm thử</w:t>
      </w:r>
      <w:bookmarkEnd w:id="129"/>
    </w:p>
    <w:p w14:paraId="797EC51B">
      <w:pPr>
        <w:spacing w:before="240" w:after="240"/>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Quy trình thiết kế kiểm thử trong dự án được xây dựng và vận hành dựa trên nền tảng của mô hình V, một phương pháp tiếp cận có hệ thống nhằm đảm bảo sự song hành chặt chẽ giữa các giai đoạn phát triển phần mềm và các hoạt động kiểm thử tương ứng. Thay vì chờ đợi đến khi quá trình lập trình hoàn tất mới bắt đầu kiểm thử, mô hình này cho phép đội ngũ phát triển định hình chiến lược kiểm tra ngay từ khi xác định yêu cầu và thiết kế hệ thống. Trong bối cảnh phát triển ứng dụng thương mại điện tử trên nền tảng MERN Stack, mô hình V được tùy biến để phù hợp với quy trình Agile, tạo ra một đường ống liên tục kết nối từ yêu cầu nghiệp vụ đến mã nguồn kiểm thử tự động, đảm bảo rằng mỗi chức năng được xây dựng đều có một cơ chế kiểm chứng tương đương để xác nhận tính đúng đắn và độ ổn định.</w:t>
      </w:r>
    </w:p>
    <w:p w14:paraId="22414703">
      <w:pPr>
        <w:ind w:left="0" w:leftChars="0" w:firstLine="398" w:firstLineChars="153"/>
        <w:outlineLvl w:val="2"/>
        <w:rPr>
          <w:rFonts w:ascii="Times New Roman" w:hAnsi="Times New Roman" w:eastAsia="Times New Roman" w:cs="Times New Roman"/>
          <w:b/>
          <w:bCs/>
          <w:sz w:val="26"/>
          <w:szCs w:val="26"/>
          <w:rtl w:val="0"/>
        </w:rPr>
      </w:pPr>
      <w:bookmarkStart w:id="130" w:name="_x2l0t9izwqmv" w:colFirst="0" w:colLast="0"/>
      <w:bookmarkEnd w:id="130"/>
      <w:bookmarkStart w:id="131" w:name="_Toc26455"/>
      <w:r>
        <w:rPr>
          <w:rFonts w:ascii="Times New Roman" w:hAnsi="Times New Roman" w:eastAsia="Times New Roman" w:cs="Times New Roman"/>
          <w:b/>
          <w:bCs/>
          <w:sz w:val="26"/>
          <w:szCs w:val="26"/>
          <w:rtl w:val="0"/>
        </w:rPr>
        <w:t>1. Ánh xạ giữa giai đoạn phát triển và cấp độ thiết kế kiểm thử</w:t>
      </w:r>
      <w:bookmarkEnd w:id="131"/>
    </w:p>
    <w:p w14:paraId="14BC2C15">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Sự tương quan giữa vòng đời phát triển và chiến lược kiểm thử được thể hiện qua mối liên kết hữu cơ giữa các tài liệu thiết kế và các tệp mã nguồn kiểm thử cụ thể. Ở cấp độ cao nhất, giai đoạn Phân tích Yêu cầu Nghiệp vụ, nơi các kịch bản sử dụng của người dùng được định nghĩa, được ánh xạ trực tiếp vào Kiểm thử Chấp nhận và E2E. Minh chứng cụ thể cho sự ánh xạ này là tệp userJourney.test.js, nơi các yêu cầu nghiệp vụ về luồng mua hàng trọn vẹn—từ đăng ký, tìm kiếm sản phẩm đến thanh toán—được chuyển hóa thành mã lệnh kiểm thử mô phỏng hành vi người dùng thực tế, đảm bảo hệ thống đáp ứng đúng nhu cầu kinh doanh đã đề ra.</w:t>
      </w:r>
    </w:p>
    <w:p w14:paraId="70860EE6">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Tiếp theo, giai đoạn Thiết kế Hệ thống và Kiến trúc, bao gồm việc định nghĩa các API Endpoints và cấu trúc cơ sở dữ liệu, tương ứng với cấp độ Kiểm thử Tích hợp. Các tệp kiểm thử như Auth.test.js, Product.test.js, và Order.test.js đóng vai trò xác minh sự tuân thủ của hệ thống đối với các bản thiết kế API này. Chẳng hạn, khi thiết kế quy định API tạo sản phẩm phải validate giá trị âm, kịch bản kiểm thử trong Product.test.js sẽ thực hiện các phép thử biên để đảm bảo Controller và Model của Mongoose phản hồi đúng mã lỗi HTTP 400 hoặc 500 như thiết kế.</w:t>
      </w:r>
    </w:p>
    <w:p w14:paraId="795043B5">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Cuối cùng, giai đoạn Thiết kế Chi tiết và Lập trình được kiểm soát bởi Kiểm thử Đơn vị. Mặc dù ranh giới giữa unit và integration trong dự án này được làm mờ do sử dụng cơ sở dữ liệu thực, nhưng các logic nội tại như hàm sinh mã hash mật khẩu trong testData.js hay các phương thức tính toán tổng tiền trong Cart.test.js đều phản ánh việc kiểm thử ở mức độ chi tiết nhất, đảm bảo từng khối mã nhỏ hoạt động chính xác trước khi được lắp ghép vào quy trình lớn hơn.</w:t>
      </w:r>
    </w:p>
    <w:p w14:paraId="17CD8A0D">
      <w:pPr>
        <w:ind w:left="0" w:leftChars="0" w:firstLine="398" w:firstLineChars="153"/>
        <w:outlineLvl w:val="2"/>
        <w:rPr>
          <w:rFonts w:ascii="Times New Roman" w:hAnsi="Times New Roman" w:eastAsia="Times New Roman" w:cs="Times New Roman"/>
          <w:b/>
          <w:bCs/>
          <w:sz w:val="26"/>
          <w:szCs w:val="26"/>
          <w:rtl w:val="0"/>
        </w:rPr>
      </w:pPr>
      <w:bookmarkStart w:id="132" w:name="_Toc27006"/>
      <w:r>
        <w:rPr>
          <w:rFonts w:ascii="Times New Roman" w:hAnsi="Times New Roman" w:eastAsia="Times New Roman" w:cs="Times New Roman"/>
          <w:b/>
          <w:bCs/>
          <w:sz w:val="26"/>
          <w:szCs w:val="26"/>
          <w:rtl w:val="0"/>
        </w:rPr>
        <w:t>2. Quy trình thiết kế Test Case</w:t>
      </w:r>
      <w:bookmarkEnd w:id="132"/>
    </w:p>
    <w:p w14:paraId="41B34057">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Quy trình thiết kế một trường hợp kiểm thử trong dự án không chỉ đơn thuần là việc viết mã lệnh, mà là một chuỗi các bước logic có cấu trúc, bắt đầu từ việc Chuẩn bị dữ liệu. Giai đoạn này tận dụng tệp testData.js và thư viện faker để sinh ra các dữ liệu giả lập nhưng mang tính thực tế cao. Thay vì sử dụng dữ liệu tĩnh, hệ thống linh hoạt tạo ra các đối tượng người dùng, sản phẩm hay địa chỉ ngẫu nhiên thông qua các hàm như generateUser hay generateProduct, giúp các bài test tránh được sự phụ thuộc vào dữ liệu cũ và tăng cường khả năng phát hiện lỗi ở các trường hợp biên không lường trước.</w:t>
      </w:r>
    </w:p>
    <w:p w14:paraId="5E0F607D">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Bước tiếp theo trong quy trình là Thiết lập trạng thái, thường được thực hiện thông qua các hook beforeAll hoặc beforeEach. Điển hình như trong Cart.test.js hoặc Order.test.js, trước khi thực thi logic chính, hệ thống sẽ tự động tạo ra các tài nguyên phụ thuộc như User, Brand, và Category trong cơ sở dữ liệu MongoDB Atlas. Điều này đảm bảo rằng mỗi Test Case đều được chạy trong một môi trường cô lập, sạch sẽ và có đầy đủ các điều kiện tiên quyết để thực thi thành công mà không bị ảnh hưởng bởi các bài test trước đó.</w:t>
      </w:r>
    </w:p>
    <w:p w14:paraId="5D00BCB1">
      <w:pPr>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Giai đoạn trung tâm là Thực thi và Xác minh. Tại đây, thư viện supertest được sử dụng để gửi các yêu cầu HTTP đến ứng dụng Express, mô phỏng hành động của client. Kết quả trả về sau đó được đối chiếu với kết quả mong đợi thông qua các hàm assertion của Jest. Quy trình thiết kế yêu cầu xác minh không chỉ mã trạng thái HTTP mà còn cả cấu trúc và nội dung của dữ liệu phản hồi, ví dụ như kiểm tra xem mật khẩu có bị lộ trong phản hồi API đăng ký hay không. Cuối cùng, quy trình kết thúc bằng bước Dọn dẹp trong afterEach, nơi các dữ liệu tạm thời được xóa bỏ để trả lại trạng thái nguyên bản cho hệ thống, đảm bảo tính bền vững của bộ kiểm thử tự động.</w:t>
      </w:r>
    </w:p>
    <w:p w14:paraId="23C0E3F0">
      <w:pPr>
        <w:spacing w:before="240" w:after="240"/>
        <w:ind w:left="0" w:leftChars="0" w:firstLine="398" w:firstLineChars="153"/>
        <w:outlineLvl w:val="1"/>
        <w:rPr>
          <w:rFonts w:ascii="Times New Roman" w:hAnsi="Times New Roman" w:eastAsia="Times New Roman" w:cs="Times New Roman"/>
          <w:b/>
          <w:bCs/>
          <w:sz w:val="26"/>
          <w:szCs w:val="26"/>
        </w:rPr>
      </w:pPr>
      <w:bookmarkStart w:id="133" w:name="_Toc2983"/>
      <w:r>
        <w:rPr>
          <w:rFonts w:hint="default" w:ascii="Times New Roman" w:hAnsi="Times New Roman" w:eastAsia="Times New Roman" w:cs="Times New Roman"/>
          <w:b/>
          <w:bCs/>
          <w:sz w:val="26"/>
          <w:szCs w:val="26"/>
          <w:lang w:val="en-US"/>
        </w:rPr>
        <w:t>II</w:t>
      </w:r>
      <w:r>
        <w:rPr>
          <w:rFonts w:ascii="Times New Roman" w:hAnsi="Times New Roman" w:eastAsia="Times New Roman" w:cs="Times New Roman"/>
          <w:b/>
          <w:bCs/>
          <w:sz w:val="26"/>
          <w:szCs w:val="26"/>
        </w:rPr>
        <w:t>. Ma trận truy vết yêu cầu</w:t>
      </w:r>
      <w:bookmarkEnd w:id="133"/>
    </w:p>
    <w:p w14:paraId="1C8C27BB">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Ma trận truy vết yêu cầu đóng vai trò là xương sống trong quy trình đảm bảo chất lượng của dự án, thiết lập mối liên kết hai chiều chặt chẽ giữa các yêu cầu nghiệp vụ đã được định nghĩa và các kịch bản kiểm thử tương ứng. Việc xây dựng RTM không chỉ giúp đội ngũ phát triển xác minh rằng tất cả các chức năng đã cam kết đều được kiểm thử đầy đủ, mà còn đảm bảo rằng mọi mã nguồn kiểm thử được viết ra đều phục vụ một mục đích nghiệp vụ cụ thể, tránh tình trạng phát triển dư thừa. Trong dự án này, RTM được cấu trúc để ánh xạ các User Stories cấp cao và các ràng buộc phi chức năng vào từng Test Suite cụ thể trong mã nguồn.</w:t>
      </w:r>
    </w:p>
    <w:p w14:paraId="74372A11">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nhóm yêu cầu chức năng, sự ánh xạ được thể hiện rõ nét qua việc liên kết các nghiệp vụ cốt lõi với các tệp kiểm thử tích hợp. Cụ thể, yêu cầu về quản lý định danh và bảo mật người dùng được truy vết trực tiếp tới tệp Auth.test.js. Tại đây, yêu cầu nghiệp vụ "Người dùng không được đăng ký với email trùng lặp" được ánh xạ tới kịch bản kiểm thử should return 400 if user already exists, và yêu cầu "Mật khẩu phải được bảo mật" được kiểm chứng qua kịch bản should hash password before storing, đảm bảo tính tuân thủ tuyệt đối các quy tắc an toàn thông tin. Tương tự, các yêu cầu về quản lý danh mục sản phẩm và kiểm soát tính hợp lệ của dữ liệu hàng hóa được ánh xạ vào tệp Product.test.js. Các ràng buộc nghiệp vụ như "Giá sản phẩm không được âm" hay "Tồn kho phải là số nguyên dương" được liên kết chặt chẽ với các bài kiểm thử biên như should reject price below minimum, qua đó khẳng định rằng mọi quy tắc nghiệp vụ đều có ít nhất một kịch bản kiểm thử tương ứng để bảo vệ.</w:t>
      </w:r>
    </w:p>
    <w:p w14:paraId="69718E8B">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Ở cấp độ quy trình nghiệp vụ tổng thể, RTM thiết lập mối liên kết giữa các yêu cầu về luồng trải nghiệm người dùng với các bài kiểm thử End-to-End. Điển hình là yêu cầu "Khách hàng có thể thực hiện mua hàng trọn vẹn từ khâu đăng ký đến thanh toán" được ánh xạ trực tiếp vào kịch bản Use Case 1: Complete Customer Journey trong tệp userJourney.test.js. Ma trận này chứng minh rằng sự tích hợp giữa các mô-đun rời rạc như Tài khoản, Sản phẩm, Giỏ hàng và Đơn hàng đã được kiểm chứng trong một ngữ cảnh thống nhất, đảm bảo tính toàn vẹn của dữ liệu khi chuyển giao giữa các trạng thái.</w:t>
      </w:r>
    </w:p>
    <w:p w14:paraId="58457146">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các yêu cầu chức năng, RTM cũng bao phủ các yêu cầu phi chức năng, đặc biệt là về hiệu năng hệ thống. Yêu cầu về khả năng chịu tải của hệ thống, ví dụ như "Hệ thống phải xử lý ổn định 300 người dùng đồng thời với thời gian phản hồi dưới 500ms", được truy vết trực tiếp tới kịch bản load-test.js sử dụng công cụ k6. Các ngưỡng được định nghĩa trong mã nguồn kiểm thử như p95&lt;500 chính là sự hiện thực hóa các chỉ số KPI về hiệu năng đã được cam kết trong tài liệu yêu cầu. Thông qua việc duy trì Ma trận truy vết yêu cầu này, dự án đảm bảo được độ bao phủ kiểm thử đạt mức tối đa đối với các chức năng trọng yếu, đồng thời cung cấp một bức tranh toàn cảnh minh bạch về chất lượng sản phẩm cho các bên liên quan.</w:t>
      </w:r>
    </w:p>
    <w:p w14:paraId="411A208C">
      <w:pPr>
        <w:spacing w:before="240" w:after="240"/>
        <w:ind w:left="0" w:leftChars="0" w:firstLine="398" w:firstLineChars="153"/>
        <w:outlineLvl w:val="1"/>
        <w:rPr>
          <w:rFonts w:ascii="Times New Roman" w:hAnsi="Times New Roman" w:eastAsia="Times New Roman" w:cs="Times New Roman"/>
          <w:b/>
          <w:bCs/>
          <w:sz w:val="26"/>
          <w:szCs w:val="26"/>
        </w:rPr>
      </w:pPr>
      <w:bookmarkStart w:id="134" w:name="_Toc30463"/>
      <w:r>
        <w:rPr>
          <w:rFonts w:hint="default" w:ascii="Times New Roman" w:hAnsi="Times New Roman" w:eastAsia="Times New Roman" w:cs="Times New Roman"/>
          <w:b/>
          <w:bCs/>
          <w:sz w:val="26"/>
          <w:szCs w:val="26"/>
          <w:lang w:val="en-US"/>
        </w:rPr>
        <w:t>III</w:t>
      </w:r>
      <w:r>
        <w:rPr>
          <w:rFonts w:ascii="Times New Roman" w:hAnsi="Times New Roman" w:eastAsia="Times New Roman" w:cs="Times New Roman"/>
          <w:b/>
          <w:bCs/>
          <w:sz w:val="26"/>
          <w:szCs w:val="26"/>
        </w:rPr>
        <w:t>. Kỹ thuật và Thiết kế kịch bản kiểm thử</w:t>
      </w:r>
      <w:bookmarkEnd w:id="134"/>
    </w:p>
    <w:p w14:paraId="7F876104">
      <w:pPr>
        <w:spacing w:before="240" w:after="240"/>
        <w:ind w:left="0" w:leftChars="0" w:firstLine="398" w:firstLineChars="153"/>
        <w:outlineLvl w:val="2"/>
        <w:rPr>
          <w:rFonts w:ascii="Times New Roman" w:hAnsi="Times New Roman" w:eastAsia="Times New Roman" w:cs="Times New Roman"/>
          <w:b/>
          <w:bCs/>
          <w:sz w:val="26"/>
          <w:szCs w:val="26"/>
        </w:rPr>
      </w:pPr>
      <w:bookmarkStart w:id="135" w:name="_Toc7280"/>
      <w:r>
        <w:rPr>
          <w:rFonts w:ascii="Times New Roman" w:hAnsi="Times New Roman" w:eastAsia="Times New Roman" w:cs="Times New Roman"/>
          <w:b/>
          <w:bCs/>
          <w:sz w:val="26"/>
          <w:szCs w:val="26"/>
        </w:rPr>
        <w:t>1. Các kỹ thuật thiết kế áp dụng</w:t>
      </w:r>
      <w:bookmarkEnd w:id="135"/>
      <w:r>
        <w:rPr>
          <w:rFonts w:ascii="Times New Roman" w:hAnsi="Times New Roman" w:eastAsia="Times New Roman" w:cs="Times New Roman"/>
          <w:b/>
          <w:bCs/>
          <w:sz w:val="26"/>
          <w:szCs w:val="26"/>
        </w:rPr>
        <w:t xml:space="preserve"> </w:t>
      </w:r>
    </w:p>
    <w:p w14:paraId="576EE4AC">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Trong quá trình thiết kế các kịch bản kiểm thử cho hệ thống thương mại điện tử, việc lựa chọn kỹ thuật thiết kế phù hợp đóng vai trò quyết định đến độ bao phủ và khả năng phát hiện lỗi của bộ kiểm thử. Dự án đã áp dụng sự kết hợp của ba kỹ thuật kiểm thử hộp đen kinh điển—Phân vùng tương đương, Phân tích giá trị biên và Bảng quyết định—để xử lý các loại dữ liệu đầu vào và logic nghiệp vụ khác nhau, được hiện thực hóa cụ thể trong các tệp mã nguồn kiểm thử.</w:t>
      </w:r>
    </w:p>
    <w:p w14:paraId="39849B61">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Kỹ thuật Phân vùng tương đương được áp dụng triệt để nhằm giảm thiểu số lượng ca kiểm thử cần thiết mà vẫn đảm bảo độ bao phủ các miền dữ liệu đại diện. Minh chứng rõ nét nhất cho kỹ thuật này nằm trong việc kiểm thử tính năng xác thực người dùng tại tệp Auth.test.js. Dựa trên các tập dữ liệu được định nghĩa trong đối tượng equivalenceClasses của tệp testData.js, hệ thống chia các định dạng email thành hai vùng chính: vùng hợp lệ bao gồm các định dạng chuẩn như user@domain.com hay user+tag@domain.co.uk và vùng bất hợp lệ bao gồm email thiếu ký tự @, thiếu tên miền, hoặc chuỗi rỗng. Thay vì kiểm thử hàng nghìn biến thể email, mã nguồn chỉ chọn đại diện từ mỗi phân vùng để xác minh khả năng xử lý của API đăng ký, qua đó khẳng định rằng nếu một đại diện trong vùng được xử lý đúng thì các giá trị khác trong cùng vùng cũng sẽ cho kết quả tương tự. Kỹ thuật này cũng được áp dụng trong Product.test.js cho chức năng phân trang và lọc sản phẩm, nơi các kịch bản kiểm thử được chia thành các nhóm tương đương như "trang đầu", "trang giữa", "trang cuối" và "trang không tồn tại", giúp xác minh logic điều hướng dữ liệu một cách toàn diện.</w:t>
      </w:r>
    </w:p>
    <w:p w14:paraId="51157ABD">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Bổ trợ cho phân vùng tương đương là kỹ thuật Phân tích giá trị biên, tập trung vào các điểm cực hạn nơi lỗi phần mềm thường xuyên xuất hiện nhất. Trong tệp Product.test.js, kỹ thuật này được sử dụng để kiểm soát tính toàn vẹn của dữ liệu số học thông qua đối tượng boundaryValues. Các kịch bản kiểm thử đã được thiết kế để tấn công vào các biên giới hạn của giá sản phẩm và số lượng tồn kho: kiểm tra giá trị ngay tại biên dưới 0 - hợp lệ, ngay dưới biên dưới -1 - bất hợp lệ và các giá trị biên trên của phần trăm giảm giá 100% và 101%. Việc kiểm thử tại các điểm "nhạy cảm" này giúp phát hiện các lỗi logic phổ biến như "off-by-one" trong các ràng buộc của Mongoose Schema. Tương tự, trong Auth.test.js, độ dài mật khẩu cũng được kiểm thử tại biên tối thiểu 8 ký tự để đảm bảo chính sách bảo mật được thực thi chính xác, ngăn chặn việc tạo tài khoản với mật khẩu quá ngắn hoặc yếu.</w:t>
      </w:r>
    </w:p>
    <w:p w14:paraId="5FF32C7C">
      <w:pPr>
        <w:spacing w:before="240" w:after="240"/>
        <w:ind w:left="400" w:leftChars="200" w:firstLine="0" w:firstLineChars="0"/>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Đối với các logic nghiệp vụ phức tạp liên quan đến nhiều điều kiện đầu vào và trạng thái, kỹ thuật Bảng quyết định được vận dụng để kiểm soát các tổ hợp quy tắc. Mặc dù không được mô tả dưới dạng bảng tường minh trong mã nguồn, nhưng tư duy của kỹ thuật này thể hiện rõ trong logic kiểm thử của Cart.test.js và Order.test.js. Cụ thể, trong quy trình thêm sản phẩm vào giỏ hàng, kết quả "thành công" là sự hội tụ của nhiều điều kiện đúng: ID người dùng tồn tại, ID sản phẩm hợp lệ và số lượng yêu cầu nhỏ hơn hoặc bằng tồn kho thực tế. Nếu bất kỳ điều kiện nào trong tổ hợp này sai ví dụ: ID sản phẩm rác hoặc số lượng vượt quá tồn kho, hệ thống phải trả về lỗi tương ứng. Trong quản lý đơn hàng, bảng quyết định được thể hiện qua ma trận chuyển đổi trạng thái: một đơn hàng chỉ có thể chuyển từ trạng thái "Pending" sang "Dispatched", và việc cố gắng chuyển một đơn hàng "Cancelled" sang "Shipped" là một tổ hợp điều kiện bất hợp lệ cần phải bị chặn lại. Các bài kiểm thử tích hợp trong dự án đã bao phủ các tổ hợp logic này để đảm bảo tính nhất quán của quy trình nghiệp vụ</w:t>
      </w:r>
      <w:r>
        <w:rPr>
          <w:rFonts w:hint="default" w:ascii="Times New Roman" w:hAnsi="Times New Roman" w:eastAsia="Times New Roman" w:cs="Times New Roman"/>
          <w:sz w:val="26"/>
          <w:szCs w:val="26"/>
          <w:lang w:val="en-US"/>
        </w:rPr>
        <w:t>.</w:t>
      </w:r>
    </w:p>
    <w:p w14:paraId="03B8570F">
      <w:pPr>
        <w:spacing w:before="240" w:after="240"/>
        <w:ind w:left="0" w:leftChars="0" w:firstLine="398" w:firstLineChars="153"/>
        <w:outlineLvl w:val="2"/>
        <w:rPr>
          <w:rFonts w:ascii="Times New Roman" w:hAnsi="Times New Roman" w:eastAsia="Times New Roman" w:cs="Times New Roman"/>
          <w:b/>
          <w:bCs/>
          <w:sz w:val="26"/>
          <w:szCs w:val="26"/>
        </w:rPr>
      </w:pPr>
      <w:bookmarkStart w:id="136" w:name="_Toc7905"/>
      <w:r>
        <w:rPr>
          <w:rFonts w:ascii="Times New Roman" w:hAnsi="Times New Roman" w:eastAsia="Times New Roman" w:cs="Times New Roman"/>
          <w:b/>
          <w:bCs/>
          <w:sz w:val="26"/>
          <w:szCs w:val="26"/>
        </w:rPr>
        <w:t>2. Thiết kế kịch bản kiểm thử chức năng</w:t>
      </w:r>
      <w:bookmarkEnd w:id="136"/>
      <w:r>
        <w:rPr>
          <w:rFonts w:ascii="Times New Roman" w:hAnsi="Times New Roman" w:eastAsia="Times New Roman" w:cs="Times New Roman"/>
          <w:b/>
          <w:bCs/>
          <w:sz w:val="26"/>
          <w:szCs w:val="26"/>
        </w:rPr>
        <w:t xml:space="preserve"> </w:t>
      </w:r>
    </w:p>
    <w:p w14:paraId="742E2CD9">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Việc thiết kế các kịch bản kiểm thử chức năng trong dự án tập trung vào việc xác minh tính đúng đắn của các quy tắc nghiệp vụ cốt lõi, đảm bảo rằng hệ thống phản hồi chính xác với cả dữ liệu hợp lệ và không hợp lệ. Các kịch bản này được xây dựng dựa trên sự ánh xạ trực tiếp từ yêu cầu người dùng sang các tập lệnh tự động hóa, bao phủ toàn bộ vòng đời dữ liệu từ khi khởi tạo đến khi lưu trữ bền vững trong cơ sở dữ liệu.</w:t>
      </w:r>
    </w:p>
    <w:p w14:paraId="79876443">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phân hệ quản lý định danh, các kịch bản kiểm thử được thiết kế để bảo vệ tính toàn vẹn và bảo mật của dữ liệu người dùng. Thay vì chỉ kiểm tra mã phản hồi HTTP, các trường hợp kiểm thử đi sâu vào việc xác minh logic xử lý nội tại. Cụ thể, trong quy trình đăng ký, kịch bản kiểm thử không chỉ xác nhận việc tạo tài khoản thành công mà còn kiểm tra tính duy nhất của địa chỉ email thông qua việc cố ý gửi lại một yêu cầu đăng ký với thông tin trùng lặp, mong đợi hệ thống trả về mã lỗi 400 cùng thông báo thích hợp. Bên cạnh đó, logic bảo mật được kiểm chứng thông qua việc so sánh mật khẩu gốc với chuỗi ký tự được lưu trong cơ sở dữ liệu; kịch bản này yêu cầu chuỗi lưu trữ phải khác biệt hoàn toàn so với đầu vào và tuân thủ định dạng băm của thuật toán bcrypt, đảm bảo tuân thủ nguyên tắc không lưu trữ mật khẩu dưới dạng văn bản thuần.</w:t>
      </w:r>
    </w:p>
    <w:p w14:paraId="6BECE24A">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Trong phân hệ quản lý hàng hóa, thiết kế kịch bản kiểm thử tập trung vào việc thực thi các ràng buộc dữ liệu Data Constraints và khả năng truy xuất thông tin. Các trường hợp kiểm thử cho chức năng tạo mới sản phẩm được xây dựng để thách thức các giới hạn của mô hình dữ liệu, ví dụ như việc gửi yêu cầu với giá trị giá cả âm hoặc phần trăm giảm giá vượt quá 100%. Hệ thống được kỳ vọng sẽ kích hoạt cơ chế xác thực của Mongoose và từ chối các yêu cầu này, qua đó ngăn chặn sự sai lệch trong dữ liệu kinh doanh. Đối với chức năng truy xuất, các kịch bản được thiết kế đa dạng để kiểm tra khả năng lọc dữ liệu theo nhiều tiêu chí kết hợp như danh mục, thương hiệu và sắp xếp theo giá, đảm bảo người dùng có thể tìm thấy chính xác sản phẩm mong muốn trong một tập dữ liệu lớn.</w:t>
      </w:r>
    </w:p>
    <w:p w14:paraId="51AE2212">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Logic nghiệp vụ giao dịch trong phân hệ giỏ hàng và đơn hàng được kiểm thử thông qua các kịch bản mô phỏng sự thay đổi trạng thái và tính toán số học. Đối với giỏ hàng, kịch bản kiểm thử được thiết kế để xử lý tình huống người dùng thêm cùng một sản phẩm nhiều lần; hệ thống phải nhận diện được sự tồn tại của sản phẩm và thực hiện cộng dồn số lượng thay vì tạo ra các bản ghi trùng lặp, đồng thời cập nhật tổng giá trị chính xác. Đối với đơn hàng, các trường hợp kiểm thử bao quát toàn bộ quy trình chuyển đổi trạng thái từ "Pending" Chờ xử lý sang "Dispatched" Đã gửi đi và cuối cùng là "Out for delivery" Đang giao. Đặc biệt, thiết kế kiểm thử còn bao gồm các kịch bản kiểm tra tính nhất quán của dữ liệu tham chiếu, đảm bảo rằng một đơn hàng chỉ được tạo thành công khi các tham chiếu đến Người dùng và Sản phẩm là hợp lệ và tồn tại trong hệ thống.</w:t>
      </w:r>
    </w:p>
    <w:p w14:paraId="306ECFB4">
      <w:pPr>
        <w:spacing w:before="240" w:after="240"/>
        <w:ind w:left="0" w:leftChars="0" w:firstLine="398" w:firstLineChars="153"/>
        <w:outlineLvl w:val="2"/>
        <w:rPr>
          <w:rFonts w:ascii="Times New Roman" w:hAnsi="Times New Roman" w:eastAsia="Times New Roman" w:cs="Times New Roman"/>
          <w:b/>
          <w:bCs/>
          <w:sz w:val="26"/>
          <w:szCs w:val="26"/>
        </w:rPr>
      </w:pPr>
      <w:bookmarkStart w:id="137" w:name="_Toc940"/>
      <w:r>
        <w:rPr>
          <w:rFonts w:ascii="Times New Roman" w:hAnsi="Times New Roman" w:eastAsia="Times New Roman" w:cs="Times New Roman"/>
          <w:b/>
          <w:bCs/>
          <w:sz w:val="26"/>
          <w:szCs w:val="26"/>
        </w:rPr>
        <w:t>3. Thiết kế kịch bản kiểm thử phi chức năng</w:t>
      </w:r>
      <w:bookmarkEnd w:id="137"/>
    </w:p>
    <w:p w14:paraId="3A900315">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việc đảm bảo tính chính xác của các quy tắc nghiệp vụ, việc thiết kế các kịch bản kiểm thử phi chức năng đóng vai trò then chốt trong việc xác định các thuộc tính chất lượng của hệ thống như hiệu năng, độ tin cậy và tính bảo mật. Trong dự án này, chiến lược kiểm thử phi chức năng tập trung chủ yếu vào việc đánh giá khả năng chịu tải của API thông qua công cụ k6 và kiểm tra các cơ chế bảo vệ dữ liệu thông qua các bài kiểm thử tích hợp bảo mật, nhằm đảm bảo hệ thống có thể vận hành ổn định trong môi trường thực tế đầy biến động.</w:t>
      </w:r>
    </w:p>
    <w:p w14:paraId="5A223249">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kiểm thử hiệu năng, các kịch bản được thiết kế để mô phỏng ba trạng thái vận hành khác nhau của hệ thống. Kịch bản đầu tiên, Kiểm thử Tả</w:t>
      </w:r>
      <w:r>
        <w:rPr>
          <w:rFonts w:hint="default" w:ascii="Times New Roman" w:hAnsi="Times New Roman" w:eastAsia="Times New Roman" w:cs="Times New Roman"/>
          <w:sz w:val="26"/>
          <w:szCs w:val="26"/>
          <w:lang w:val="en-US"/>
        </w:rPr>
        <w:t>i</w:t>
      </w:r>
      <w:r>
        <w:rPr>
          <w:rFonts w:ascii="Times New Roman" w:hAnsi="Times New Roman" w:eastAsia="Times New Roman" w:cs="Times New Roman"/>
          <w:sz w:val="26"/>
          <w:szCs w:val="26"/>
        </w:rPr>
        <w:t>, được định nghĩa trong tệp load-test.js, nhằm mục đích xác lập đường cơ sở về hiệu năng. Kịch bản này mô phỏng lượng người dùng truy cập tăng dần đều từ 0 lên 300 người dùng ảo và duy trì ổn định, với tiêu chí chấp nhận là thời gian phản hồi của 95% yêu cầu</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phải dưới 500ms và tỷ lệ lỗi không vượt quá 5%. Kịch bản thứ hai, Kiểm thử Sức chịu đựng trong stress-test.js, được thiết kế để tìm kiếm điểm gãy của hệ thống bằng cách đẩy tải lên mức cực đại là 500 VUs hoặc cao hơn mức thiết kế, giúp xác định giới hạn tài nguyên của MongoDB Atlas và máy chủ Node.js. Cuối cùng, kịch bản Kiểm thử Đột biến trong spike-test.js mô phỏng hành vi của các đợt mở bán chớp nhoáng, nơi lượng truy cập tăng vọt từ 50 lên 500 VUs chỉ trong vòng 10 giây. Mục tiêu của thiết kế này là đánh giá khả năng phục hồi của hệ thống và đảm bảo rằng máy chủ không bị "sập" hoàn toàn dưới áp lực đột ngột.</w:t>
      </w:r>
    </w:p>
    <w:p w14:paraId="2E3ECE0B">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Về khía cạnh bảo mật, các kịch bản kiểm thử được thiết kế để xác minh các cơ chế phòng vệ dữ liệu nhạy cảm. Trong tệp Auth.test.js, kịch bản kiểm thử bảo mật tập trung vào việc xác minh tính toàn vẹn của mật khẩu. Một trường hợp kiểm thử cụ thể đã được thiết kế để truy vấn trực tiếp vào cơ sở dữ liệu sau khi đăng ký, đảm bảo rằng trường mật khẩu đã được băm bằng thuật toán bcrypt và không trùng khớp với chuỗi ký tự gốc mà người dùng nhập vào. Ngoài ra, cơ chế xác thực phiên làm việc cũng được kiểm chứng thông qua việc kiểm tra cookie chứa JSON Web Token. Các kịch bản này đảm bảo rằng token được thiết lập với các cờ bảo mật, ngăn chặn các cuộc tấn công kịch bản chéo trang XSS đánh cắp phiên đăng nhập. Việc kết hợp giữa kiểm thử hiệu năng bằng k6 và kiểm thử bảo mật bằng Jest tạo nên một lưới lọc chất lượng toàn diện, đảm bảo hệ thống vừa nhanh, vừa an toàn.</w:t>
      </w:r>
    </w:p>
    <w:p w14:paraId="58D97146">
      <w:pPr>
        <w:spacing w:before="240" w:after="240"/>
        <w:ind w:left="0" w:leftChars="0" w:firstLine="398" w:firstLineChars="153"/>
        <w:outlineLvl w:val="1"/>
        <w:rPr>
          <w:rFonts w:hint="default" w:ascii="Times New Roman" w:hAnsi="Times New Roman" w:eastAsia="Times New Roman" w:cs="Times New Roman"/>
          <w:b/>
          <w:bCs/>
          <w:sz w:val="26"/>
          <w:szCs w:val="26"/>
          <w:lang w:val="en-US"/>
        </w:rPr>
      </w:pPr>
      <w:bookmarkStart w:id="138" w:name="_Toc933"/>
      <w:r>
        <w:rPr>
          <w:rFonts w:hint="default" w:ascii="Times New Roman" w:hAnsi="Times New Roman" w:eastAsia="Times New Roman" w:cs="Times New Roman"/>
          <w:b/>
          <w:bCs/>
          <w:sz w:val="26"/>
          <w:szCs w:val="26"/>
          <w:lang w:val="en-US"/>
        </w:rPr>
        <w:t>IV</w:t>
      </w:r>
      <w:r>
        <w:rPr>
          <w:rFonts w:ascii="Times New Roman" w:hAnsi="Times New Roman" w:eastAsia="Times New Roman" w:cs="Times New Roman"/>
          <w:b/>
          <w:bCs/>
          <w:sz w:val="26"/>
          <w:szCs w:val="26"/>
        </w:rPr>
        <w:t>. Dữ liệu kiểm thử Test Data Strategy</w:t>
      </w:r>
      <w:bookmarkEnd w:id="138"/>
    </w:p>
    <w:p w14:paraId="69C9F8CF">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Chiến lược quản lý dữ liệu kiểm thử trong dự án được xây dựng dựa trên phương pháp tiếp cận hỗn hợp, kết hợp giữa việc sinh dữ liệu động ngẫu nhiên Dynamic Random Data và dữ liệu biên tất định Deterministic Boundary Data, nhằm đảm bảo tính bao phủ cao đồng thời duy trì sự kiểm soát chặt chẽ đối với các kịch bản kiểm thử quan trọng. Thay vì sử dụng một tập dữ liệu tĩnh cố định dễ dẫn đến tình trạng "nghịch lý thuốc trừ sâu" pesticide paradox - nơi các lỗi mới không được phát hiện do dữ liệu không thay đổi, dự án tích hợp thư viện @faker-js/faker vào tệp tiện ích testData.js để tự động hóa quy trình tạo dữ liệu giả lập phong phú. Chiến lược này cho phép hệ thống tạo ra hàng loạt hồ sơ người dùng, thông tin sản phẩm và địa chỉ giao hàng với các thuộc tính ngẫu nhiên nhưng vẫn tuân thủ định dạng nghiệp vụ hợp lệ trong mỗi lần chạy kiểm thử, giúp phát hiện các lỗi tiềm ẩn liên quan đến xử lý chuỗi ký tự lạ hoặc các định dạng dữ liệu không phổ biến.</w:t>
      </w:r>
    </w:p>
    <w:p w14:paraId="7C7A6AC5">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Vấn đề cốt lõi khi thực hiện kiểm thử tích hợp trên cơ sở dữ liệu MongoDB Atlas thực tế là đảm bảo tính cô lập dữ liệu Data Isolation. Để giải quyết thách thức này, chiến lược dữ liệu tuân thủ nghiêm ngặt quy trình "Thiết lập và Dọn dẹp" Setup &amp; Teardown thông qua các hook vòng đời của Jest. Trước khi bắt đầu một bộ kiểm thử Test Suite, hệ thống sẽ khởi tạo các dữ liệu tham chiếu nền tảng như Danh mục Category và Thương hiệu Brand để đảm bảo các ràng buộc khóa ngoại được thỏa mãn. Ngược lại, sau khi mỗi kịch bản kiểm thử hoàn tất, một cơ chế dọn dẹp tự động sẽ được kích hoạt để xóa bỏ các bản ghi tạm thời vừa được tạo ra. Điển hình như trong Auth.test.js và Cart.test.js, các tài khoản người dùng thử nghiệm thường được gắn các định danh đặc biệt hoặc email theo mẫu quy ước để hệ thống có thể nhận diện và truy quét sạch sẽ, trả lại trạng thái nguyên bản cho cơ sở dữ liệu, ngăn chặn việc dữ liệu rác làm sai lệch kết quả của các lần kiểm thử kế tiếp.</w:t>
      </w:r>
    </w:p>
    <w:p w14:paraId="474A31BC">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dữ liệu ngẫu nhiên, chiến lược này cũng chú trọng đến việc sử dụng dữ liệu tất định cho các bài kiểm thử biên và kiểm thử bảo mật. Trong các tệp như Product.test.js hay Order.test.js, các giá trị đầu vào không được sinh ngẫu nhiên mà được thiết lập cố định hardcoded tại các điểm cực hạn của miền giá trị—ví dụ như giá sản phẩm bằng 0, số lượng tồn kho âm, hoặc mức giảm giá 100%—để kích hoạt chính xác các logic xác thực Validation Logic của Mongoose Schema. Tương tự, đối với kiểm thử bảo mật, các chuỗi mật khẩu đầu vào được quy định rõ ràng để kiểm chứng thuật toán băm mật khẩu bcrypt, đảm bảo rằng hệ thống xử lý đúng đắn các ký tự đặc biệt và độ dài tối thiểu theo chính sách an toàn thông tin đã đề ra. Sự kết hợp nhuần nhuyễn giữa sự đa dạng của dữ liệu ngẫu nhiên và tính chính xác của dữ liệu biên tạo nên một nền tảng dữ liệu kiểm thử vững chắc, hỗ trợ đắc lực cho việc đảm bảo chất lượng phần mềm toàn diện.</w:t>
      </w:r>
    </w:p>
    <w:p w14:paraId="71C41B66">
      <w:pPr>
        <w:spacing w:before="240" w:after="240"/>
        <w:ind w:left="0" w:leftChars="0" w:firstLine="398" w:firstLineChars="153"/>
        <w:outlineLvl w:val="1"/>
        <w:rPr>
          <w:rFonts w:hint="default" w:ascii="Times New Roman" w:hAnsi="Times New Roman" w:eastAsia="Times New Roman" w:cs="Times New Roman"/>
          <w:b/>
          <w:bCs/>
          <w:sz w:val="26"/>
          <w:szCs w:val="26"/>
          <w:lang w:val="en-US"/>
        </w:rPr>
      </w:pPr>
      <w:bookmarkStart w:id="139" w:name="_Toc24735"/>
      <w:r>
        <w:rPr>
          <w:rFonts w:hint="default" w:ascii="Times New Roman" w:hAnsi="Times New Roman" w:eastAsia="Times New Roman" w:cs="Times New Roman"/>
          <w:b/>
          <w:bCs/>
          <w:sz w:val="26"/>
          <w:szCs w:val="26"/>
          <w:lang w:val="en-US"/>
        </w:rPr>
        <w:t>V</w:t>
      </w:r>
      <w:r>
        <w:rPr>
          <w:rFonts w:ascii="Times New Roman" w:hAnsi="Times New Roman" w:eastAsia="Times New Roman" w:cs="Times New Roman"/>
          <w:b/>
          <w:bCs/>
          <w:sz w:val="26"/>
          <w:szCs w:val="26"/>
        </w:rPr>
        <w:t>. Thiết kế kiểm thử tự động Automation Test Design</w:t>
      </w:r>
      <w:bookmarkEnd w:id="139"/>
    </w:p>
    <w:p w14:paraId="1A1B0488">
      <w:pPr>
        <w:spacing w:before="240" w:after="240"/>
        <w:ind w:left="0" w:leftChars="0" w:firstLine="398" w:firstLineChars="153"/>
        <w:outlineLvl w:val="2"/>
        <w:rPr>
          <w:rFonts w:ascii="Times New Roman" w:hAnsi="Times New Roman" w:eastAsia="Times New Roman" w:cs="Times New Roman"/>
          <w:b/>
          <w:bCs/>
          <w:sz w:val="26"/>
          <w:szCs w:val="26"/>
        </w:rPr>
      </w:pPr>
      <w:bookmarkStart w:id="140" w:name="_Toc15154"/>
      <w:r>
        <w:rPr>
          <w:rFonts w:ascii="Times New Roman" w:hAnsi="Times New Roman" w:eastAsia="Times New Roman" w:cs="Times New Roman"/>
          <w:b/>
          <w:bCs/>
          <w:sz w:val="26"/>
          <w:szCs w:val="26"/>
        </w:rPr>
        <w:t>1. Kiến trúc Framework kiểm thử tự động</w:t>
      </w:r>
      <w:bookmarkEnd w:id="140"/>
    </w:p>
    <w:p w14:paraId="096951E8">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kiểm thử tự động của dự án được xây dựng dựa trên mô hình phân tầng Layered Architecture, tận dụng sức mạnh của hệ sinh thái JavaScript để tạo ra một môi trường kiểm thử đồng nhất, nơi cả mã nguồn ứng dụng và mã nguồn kiểm thử đều sử dụng chung một ngôn ngữ lập trình. Framework này không phải là một công cụ đơn lẻ mà là sự tích hợp chặt chẽ giữa nhiều thư viện chuyên dụng, được cấu trúc thành ba tầng chính: Tầng Quản lý và Thực thi Execution Layer, Tầng Tương tác API Interaction Layer và Tầng Quản trị Dữ liệu Data Management Layer.</w:t>
      </w:r>
    </w:p>
    <w:p w14:paraId="570F37F9">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Ở tầng cao nhất, Jest đóng vai trò là bộ khung xương sống Test Runner, chịu trách nhiệm định nghĩa cấu trúc của các bộ kiểm thử Test Suites, quản lý vòng đời của các ca kiểm thử và cung cấp các hàm xác nhận Assertions để so sánh kết quả. Sự lựa chọn Jest giúp đơn giản hóa việc cấu hình và chạy kiểm thử song song, tối ưu hóa thời gian thực thi. Tầng tương tác được đảm nhiệm bởi thư viện Supertest, hoạt động như một máy khách HTTP HTTP Client giả lập. Thành phần này cho phép gửi các yêu cầu GET, POST, PUT, DELETE trực tiếp vào ứng dụng Express mà không cần khởi động máy chủ trên một cổng mạng vật lý, giúp tăng tốc độ kiểm thử và giảm thiểu sự phụ thuộc vào hạ tầng mạng bên ngoài.</w:t>
      </w:r>
    </w:p>
    <w:p w14:paraId="00086780">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Nền móng của kiến trúc này là Tầng Quản trị Dữ liệu, nơi dự án áp dụng chiến lược kết nối trực tiếp với cơ sở dữ liệu thực tế MongoDB Atlas thông qua thư viện Mongoose. Khác với các mô hình kiểm thử đơn vị truyền thống thường sử dụng kỹ thuật giả lập Mocking để cô lập logic, kiến trúc này chấp nhận độ trễ của việc kết nối mạng để đổi lấy độ tin cậy cao hơn về mặt tích hợp dữ liệu. Để hỗ trợ tầng này, một mô-đun tiện ích testData.js tích hợp thư viện Faker đã được xây dựng để cung cấp luồng dữ liệu đầu vào động, đảm bảo tính đa dạng và giảm thiểu rủi ro trùng lặp dữ liệu. Bên cạnh đó, kiến trúc mở rộng này còn tích hợp công cụ k6 như một thành phần độc lập để thực hiện kiểm thử phi chức năng, cho phép tái sử dụng các kịch bản logic nghiệp vụ để đánh giá hiệu năng hệ thống dưới áp lực tải cao.</w:t>
      </w:r>
    </w:p>
    <w:p w14:paraId="36B63E10">
      <w:pPr>
        <w:spacing w:before="240" w:after="240"/>
        <w:ind w:left="0" w:leftChars="0" w:firstLine="398" w:firstLineChars="153"/>
        <w:outlineLvl w:val="2"/>
        <w:rPr>
          <w:rFonts w:hint="default" w:ascii="Times New Roman" w:hAnsi="Times New Roman" w:eastAsia="Times New Roman" w:cs="Times New Roman"/>
          <w:b/>
          <w:bCs/>
          <w:sz w:val="26"/>
          <w:szCs w:val="26"/>
          <w:lang w:val="en-US"/>
        </w:rPr>
      </w:pPr>
      <w:bookmarkStart w:id="141" w:name="_Toc32353"/>
      <w:r>
        <w:rPr>
          <w:rFonts w:ascii="Times New Roman" w:hAnsi="Times New Roman" w:eastAsia="Times New Roman" w:cs="Times New Roman"/>
          <w:b/>
          <w:bCs/>
          <w:sz w:val="26"/>
          <w:szCs w:val="26"/>
        </w:rPr>
        <w:t>2. Tổ chức kịch bản kiểm thử tự động Test Scripts</w:t>
      </w:r>
      <w:bookmarkEnd w:id="141"/>
    </w:p>
    <w:p w14:paraId="2D3CFFE6">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Việc tổ chức các kịch bản kiểm thử tự động trong dự án tuân thủ nguyên tắc mô-đun hóa Modularity và phân tách mối quan tâm Separation of Concerns, giúp mã nguồn kiểm thử dễ đọc, dễ bảo trì và dễ mở rộng. Cấu trúc thư mục được phân chia rõ ràng dựa trên cấp độ kiểm thử và đối tượng nghiệp vụ. Thư mục tests/unit/controllers chứa các kịch bản kiểm thử tích hợp cho từng Controller riêng biệt như Auth, Product, Cart, và Order. Mặc dù được đặt tên là "unit", bản chất các kịch bản này thực hiện kiểm thử tích hợp API, xác minh trọn vẹn luồng xử lý từ tiếp nhận yêu cầu đến lưu trữ dữ liệu. Song song đó, thư mục tests/e2e chứa các kịch bản kiểm thử luồng người dùng toàn trình, điển hình là userJourney.test.js, nơi các bài kiểm thử được xâu chuỗi theo trình tự thời gian để mô phỏng một phiên làm việc thực tế.</w:t>
      </w:r>
    </w:p>
    <w:p w14:paraId="0744CF4F">
      <w:pPr>
        <w:spacing w:before="240" w:after="240"/>
        <w:ind w:left="400" w:leftChars="200" w:firstLine="0" w:firstLineChars="0"/>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Bên trong mỗi tệp kịch bản, cấu trúc mã lệnh được tổ chức một cách nhất quán theo khuôn mẫu chuẩn của Jest. Mỗi tệp bắt đầu bằng khối describe để định danh bộ kiểm thử Test Suite, bên trong là các móc vòng đời Lifecycle Hooks như beforeAll để thiết lập kết nối cơ sở dữ liệu và afterEach để dọn dẹp dữ liệu rác, đảm bảo tính cô lập tuyệt đối cho từng ca kiểm thử. Các ca kiểm thử cụ thể được định nghĩa trong các khối it hoặc test, với tên gọi mô tả rõ ràng hành vi mong đợi ví dụ: should return 400 if user already exists. Logic bên trong mỗi ca kiểm thử tuân theo quy trình ba bước: "Arrange" Chuẩn bị dữ liệu bằng cách gọi các hàm từ testData.js, "Act" Thực thi hành động bằng supertest, và "Assert" Xác minh kết quả bằng expect. Cách tổ chức này không chỉ giúp việc debug trở nên nhanh chóng khi có lỗi xảy ra mà còn đóng vai trò như một tài liệu kỹ thuật sống động, mô tả chính xác hành vi của hệ thống.</w:t>
      </w:r>
      <w:bookmarkStart w:id="142" w:name="_fuf7q8nm3vs7" w:colFirst="0" w:colLast="0"/>
      <w:bookmarkEnd w:id="142"/>
    </w:p>
    <w:p w14:paraId="512AA2A3">
      <w:pPr>
        <w:rPr>
          <w:rFonts w:hint="default"/>
          <w:rtl w:val="0"/>
          <w:lang w:val="vi-VN"/>
        </w:rPr>
        <w:sectPr>
          <w:pgSz w:w="11909" w:h="16834"/>
          <w:pgMar w:top="1440" w:right="1440" w:bottom="1440" w:left="1440" w:header="720" w:footer="720" w:gutter="0"/>
          <w:pgNumType w:fmt="decimal"/>
          <w:cols w:space="720" w:num="1"/>
        </w:sectPr>
      </w:pPr>
    </w:p>
    <w:p w14:paraId="28A36E79">
      <w:pPr>
        <w:pStyle w:val="2"/>
        <w:keepNext w:val="0"/>
        <w:keepLines w:val="0"/>
        <w:spacing w:before="280"/>
        <w:ind w:left="0" w:leftChars="0" w:firstLine="400" w:firstLineChars="125"/>
        <w:jc w:val="center"/>
        <w:outlineLvl w:val="0"/>
        <w:rPr>
          <w:rFonts w:ascii="Times New Roman" w:hAnsi="Times New Roman" w:eastAsia="Times New Roman" w:cs="Times New Roman"/>
          <w:b/>
          <w:bCs/>
          <w:color w:val="000000"/>
          <w:sz w:val="32"/>
          <w:szCs w:val="32"/>
        </w:rPr>
      </w:pPr>
      <w:bookmarkStart w:id="143" w:name="_Toc1486"/>
      <w:r>
        <w:rPr>
          <w:rFonts w:ascii="Times New Roman" w:hAnsi="Times New Roman" w:eastAsia="Times New Roman" w:cs="Times New Roman"/>
          <w:b/>
          <w:bCs/>
          <w:color w:val="000000"/>
          <w:sz w:val="32"/>
          <w:szCs w:val="32"/>
          <w:rtl w:val="0"/>
        </w:rPr>
        <w:t xml:space="preserve">CHƯƠNG </w:t>
      </w:r>
      <w:r>
        <w:rPr>
          <w:rFonts w:hint="default" w:ascii="Times New Roman" w:hAnsi="Times New Roman" w:eastAsia="Times New Roman" w:cs="Times New Roman"/>
          <w:b/>
          <w:bCs/>
          <w:color w:val="000000"/>
          <w:sz w:val="32"/>
          <w:szCs w:val="32"/>
          <w:rtl w:val="0"/>
          <w:lang w:val="en-US"/>
        </w:rPr>
        <w:t>V</w:t>
      </w:r>
      <w:r>
        <w:rPr>
          <w:rFonts w:ascii="Times New Roman" w:hAnsi="Times New Roman" w:eastAsia="Times New Roman" w:cs="Times New Roman"/>
          <w:b/>
          <w:bCs/>
          <w:color w:val="000000"/>
          <w:sz w:val="32"/>
          <w:szCs w:val="32"/>
          <w:rtl w:val="0"/>
        </w:rPr>
        <w:t>: KẾT QUẢ ĐẠT ĐƯỢC VÀ ĐÁNH GIÁ CHẤT LƯỢNG</w:t>
      </w:r>
      <w:bookmarkEnd w:id="143"/>
    </w:p>
    <w:p w14:paraId="4A787F3D">
      <w:pPr>
        <w:pStyle w:val="3"/>
        <w:keepNext w:val="0"/>
        <w:keepLines w:val="0"/>
        <w:spacing w:before="240" w:after="40"/>
        <w:ind w:left="0" w:leftChars="0" w:firstLine="398" w:firstLineChars="153"/>
        <w:outlineLvl w:val="1"/>
        <w:rPr>
          <w:rFonts w:hint="default" w:ascii="Times New Roman" w:hAnsi="Times New Roman" w:eastAsia="Times New Roman" w:cs="Times New Roman"/>
          <w:b/>
          <w:bCs/>
          <w:color w:val="000000"/>
          <w:sz w:val="26"/>
          <w:szCs w:val="26"/>
          <w:lang w:val="en-US"/>
        </w:rPr>
      </w:pPr>
      <w:bookmarkStart w:id="144" w:name="_h1cc8p4gpp4q" w:colFirst="0" w:colLast="0"/>
      <w:bookmarkEnd w:id="144"/>
      <w:bookmarkStart w:id="145" w:name="_Toc24452"/>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Tổng hợp kết quả thực thi kiểm thử Test Execution Summary</w:t>
      </w:r>
      <w:bookmarkEnd w:id="145"/>
    </w:p>
    <w:p w14:paraId="02487A14">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Giai đoạn thực thi kiểm thử là bước hiện thực hóa toàn bộ chiến lược và thiết kế đã được xây dựng trong các chương trước, nhằm cung cấp một bức tranh định lượng chính xác về chất lượng của hệ thống thương mại điện tử. Quá trình này được tiến hành hoàn toàn tự động thông qua khung làm việc Jest, kích hoạt hàng loạt các kịch bản kiểm thử từ cấp độ đơn vị, tích hợp cho đến luồng người dùng toàn trình trên môi trường kết nối với cơ sở dữ liệu MongoDB Atlas thực tế. Kết quả thu được từ quá trình thực thi không chỉ xác nhận tính đúng đắn của các chức năng nghiệp vụ mà còn khẳng định sự ổn định của kiến trúc hệ thống trước khi đưa vào vận hành.</w:t>
      </w:r>
    </w:p>
    <w:p w14:paraId="57A4E223">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46" w:name="_6klanio8ejn3" w:colFirst="0" w:colLast="0"/>
      <w:bookmarkEnd w:id="146"/>
      <w:bookmarkStart w:id="147" w:name="_Toc6559"/>
      <w:r>
        <w:rPr>
          <w:rFonts w:ascii="Times New Roman" w:hAnsi="Times New Roman" w:eastAsia="Times New Roman" w:cs="Times New Roman"/>
          <w:b/>
          <w:bCs/>
          <w:color w:val="000000"/>
          <w:sz w:val="26"/>
          <w:szCs w:val="26"/>
          <w:rtl w:val="0"/>
        </w:rPr>
        <w:t>1. Thống kê kết quả theo Test Case</w:t>
      </w:r>
      <w:bookmarkEnd w:id="147"/>
    </w:p>
    <w:p w14:paraId="08D37DEC">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Dựa trên biên bản thực thi kiểm thử tự động Test Execution Logs, hệ thống đã hoàn thành việc chạy tổng cộng 107 trường hợp kiểm thử Test Cases bao phủ toàn bộ các phân hệ cốt lõi. Kết quả thống kê cho thấy một tỷ lệ thành công tuyệt đối với 100% các kịch bản đạt trạng thái "Pass" 107/107. Không có trường hợp nào rơi vào trạng thái "Fail" Thất bại hoặc "Blocked" Bị chặn, điều này minh chứng cho sự tuân thủ chặt chẽ các yêu cầu nghiệp vụ và logic validation trong quá trình phát triển mã nguồn.</w:t>
      </w:r>
    </w:p>
    <w:p w14:paraId="4B948669">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thực thi tổng thể cho toàn bộ bộ kiểm thử Test Suite là khoảng 23.198 giây. Đây là một chỉ số ấn tượng đối với một quy trình kiểm thử tích hợp có kết nối mạng tới cơ sở dữ liệu đám mây, cho thấy hiệu suất xử lý tối ưu của các API và độ trễ thấp của hạ tầng kết nối. Việc không ghi nhận bất kỳ lỗi nào trong nhánh chính Main Branch cũng đồng nghĩa với việc mã nguồn đáp ứng đầy đủ các Tiêu chí kết thúc Exit Criteria đã đề ra trong kế hoạch kiểm thử, cho phép đội ngũ phát triển tự tin tiến hành các bước triển khai tiếp theo mà không cần thực hiện các đợt vá lỗi hồi quy khẩn cấp.</w:t>
      </w:r>
    </w:p>
    <w:p w14:paraId="7B9A1CA0">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48" w:name="_qs12nkkko9kl" w:colFirst="0" w:colLast="0"/>
      <w:bookmarkEnd w:id="148"/>
      <w:bookmarkStart w:id="149" w:name="_Toc4106"/>
      <w:r>
        <w:rPr>
          <w:rFonts w:ascii="Times New Roman" w:hAnsi="Times New Roman" w:eastAsia="Times New Roman" w:cs="Times New Roman"/>
          <w:b/>
          <w:bCs/>
          <w:color w:val="000000"/>
          <w:sz w:val="26"/>
          <w:szCs w:val="26"/>
          <w:rtl w:val="0"/>
        </w:rPr>
        <w:t>2. Thống kê kết quả theo Module chức năng</w:t>
      </w:r>
      <w:bookmarkEnd w:id="149"/>
    </w:p>
    <w:p w14:paraId="02B627C6">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Khi phân rã kết quả kiểm thử theo từng mô-đun chức năng, sự phân bố số lượng các ca kiểm thử phản ánh đúng mức độ phức tạp và tầm quan trọng của từng thành phần trong hệ thống. Phân hệ Xác thực và Người dùng Auth &amp; User chiếm tỷ trọng lớn trong tổng số lượng kiểm thử, tập trung vào việc xử lý các kịch bản đa dạng về định dạng email, độ mạnh mật khẩu và bảo mật mã hóa, đảm bảo "cánh cổng" vào hệ thống được bảo vệ nghiêm ngặt.</w:t>
      </w:r>
    </w:p>
    <w:p w14:paraId="5CB1FC5E">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Tiếp theo là phân hệ Sản phẩm Product, nơi tập trung nhiều kịch bản kiểm thử giá trị biên nhất. Các kết quả "Pass" tại đây xác nhận rằng hệ thống đã xử lý chính xác các logic ràng buộc về giá cả, tồn kho và các bộ lọc tìm kiếm phức tạp, ngăn chặn hiệu quả việc nhập liệu sai sót từ phía quản trị viên. Các phân hệ Giỏ hàng Cart và Đơn hàng Order cũng đóng góp một số lượng đáng kể các ca kiểm thử thành công, bao gồm các logic tính toán tiền tệ và chuyển đổi trạng thái đơn hàng theo quy trình.</w:t>
      </w:r>
    </w:p>
    <w:p w14:paraId="0EF7D788">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Đặc biệt, mặc dù số lượng kịch bản End-to-End User Journey ít hơn so với các kiểm thử tích hợp Unit/Integration, nhưng việc tất cả các bước trong kịch bản "Register to Purchase" đều vượt qua thành công có ý nghĩa quan trọng nhất. Nó xác nhận rằng sự liên kết giữa các mô-đun rời rạc—từ lúc người dùng đăng ký, tìm kiếm sản phẩm, thêm vào giỏ cho đến khi thanh toán—hoạt động trơn tru như một thể thống nhất, không xảy ra xung đột dữ liệu hay lỗi giao tiếp giữa các thành phần.</w:t>
      </w:r>
    </w:p>
    <w:p w14:paraId="7E831280">
      <w:pPr>
        <w:pStyle w:val="3"/>
        <w:keepNext w:val="0"/>
        <w:keepLines w:val="0"/>
        <w:spacing w:before="240" w:after="40"/>
        <w:ind w:left="0" w:leftChars="0" w:firstLine="398" w:firstLineChars="153"/>
        <w:outlineLvl w:val="1"/>
        <w:rPr>
          <w:rFonts w:hint="default" w:ascii="Times New Roman" w:hAnsi="Times New Roman" w:eastAsia="Times New Roman" w:cs="Times New Roman"/>
          <w:b/>
          <w:bCs/>
          <w:color w:val="000000"/>
          <w:sz w:val="26"/>
          <w:szCs w:val="26"/>
          <w:lang w:val="en-US"/>
        </w:rPr>
      </w:pPr>
      <w:bookmarkStart w:id="150" w:name="_tlvrfouji5o" w:colFirst="0" w:colLast="0"/>
      <w:bookmarkEnd w:id="150"/>
      <w:bookmarkStart w:id="151" w:name="_Toc3909"/>
      <w:r>
        <w:rPr>
          <w:rFonts w:hint="default" w:ascii="Times New Roman" w:hAnsi="Times New Roman" w:eastAsia="Times New Roman" w:cs="Times New Roman"/>
          <w:b/>
          <w:bCs/>
          <w:color w:val="000000"/>
          <w:sz w:val="26"/>
          <w:szCs w:val="26"/>
          <w:rtl w:val="0"/>
          <w:lang w:val="en-US"/>
        </w:rPr>
        <w:t>II</w:t>
      </w:r>
      <w:r>
        <w:rPr>
          <w:rFonts w:ascii="Times New Roman" w:hAnsi="Times New Roman" w:eastAsia="Times New Roman" w:cs="Times New Roman"/>
          <w:b/>
          <w:bCs/>
          <w:color w:val="000000"/>
          <w:sz w:val="26"/>
          <w:szCs w:val="26"/>
          <w:rtl w:val="0"/>
        </w:rPr>
        <w:t>. Báo cáo và Phân tích lỗi Defect Report &amp; Analysis</w:t>
      </w:r>
      <w:bookmarkEnd w:id="151"/>
    </w:p>
    <w:p w14:paraId="4788E222">
      <w:pPr>
        <w:keepNext w:val="0"/>
        <w:keepLines w:val="0"/>
        <w:spacing w:before="240" w:after="40"/>
        <w:ind w:left="400" w:leftChars="200" w:firstLine="0" w:firstLineChars="0"/>
        <w:outlineLvl w:val="9"/>
        <w:rPr>
          <w:rFonts w:ascii="Times New Roman" w:hAnsi="Times New Roman" w:eastAsia="Times New Roman" w:cs="Times New Roman"/>
          <w:b w:val="0"/>
          <w:bCs w:val="0"/>
          <w:color w:val="000000"/>
          <w:sz w:val="26"/>
          <w:szCs w:val="26"/>
          <w:rtl w:val="0"/>
        </w:rPr>
      </w:pPr>
      <w:bookmarkStart w:id="152" w:name="_p668uwjeiupv" w:colFirst="0" w:colLast="0"/>
      <w:bookmarkEnd w:id="152"/>
      <w:r>
        <w:rPr>
          <w:rFonts w:ascii="Times New Roman" w:hAnsi="Times New Roman" w:eastAsia="Times New Roman" w:cs="Times New Roman"/>
          <w:b w:val="0"/>
          <w:bCs w:val="0"/>
          <w:color w:val="000000"/>
          <w:sz w:val="26"/>
          <w:szCs w:val="26"/>
          <w:rtl w:val="0"/>
        </w:rPr>
        <w:t>Quá trình đảm bảo chất lượng phần mềm không chỉ dừng lại ở việc xác nhận các</w:t>
      </w:r>
      <w:r>
        <w:rPr>
          <w:rFonts w:hint="default" w:ascii="Times New Roman" w:hAnsi="Times New Roman" w:eastAsia="Times New Roman" w:cs="Times New Roman"/>
          <w:b w:val="0"/>
          <w:bCs w:val="0"/>
          <w:color w:val="000000"/>
          <w:sz w:val="26"/>
          <w:szCs w:val="26"/>
          <w:rtl w:val="0"/>
          <w:lang w:val="en-US"/>
        </w:rPr>
        <w:t xml:space="preserve"> kịch</w:t>
      </w:r>
      <w:r>
        <w:rPr>
          <w:rFonts w:ascii="Times New Roman" w:hAnsi="Times New Roman" w:eastAsia="Times New Roman" w:cs="Times New Roman"/>
          <w:b w:val="0"/>
          <w:bCs w:val="0"/>
          <w:color w:val="000000"/>
          <w:sz w:val="26"/>
          <w:szCs w:val="26"/>
          <w:rtl w:val="0"/>
        </w:rPr>
        <w:t xml:space="preserve"> bản thành công mà còn bao gồm việc nhận diện, phân loại và triệt tiêu các khiếm khuyết defects nảy sinh trong vòng đời phát triển. Dựa trên dữ liệu lịch sử từ các đợt chạy kiểm thử tích hợp và kiểm thử hệ thống, báo cáo này phân tích các mẫu lỗi điển hình đã được phát hiện, qua đó làm rõ hiệu quả của lưới lọc chất lượng Quality Gate mà bộ kiểm thử tự động đã tạo ra.</w:t>
      </w:r>
    </w:p>
    <w:p w14:paraId="4A39A5FF">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53" w:name="_Toc14355"/>
      <w:r>
        <w:rPr>
          <w:rFonts w:ascii="Times New Roman" w:hAnsi="Times New Roman" w:eastAsia="Times New Roman" w:cs="Times New Roman"/>
          <w:b/>
          <w:bCs/>
          <w:color w:val="000000"/>
          <w:sz w:val="26"/>
          <w:szCs w:val="26"/>
          <w:rtl w:val="0"/>
        </w:rPr>
        <w:t>1. Danh sách các lỗi điển hình phát hiện được</w:t>
      </w:r>
      <w:bookmarkEnd w:id="153"/>
    </w:p>
    <w:p w14:paraId="0060270D">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Trong các giai đoạn phát triển ban đầu Development Phase, các kịch bản kiểm thử tự động đã đóng vai trò quan trọng trong việc phát hiện sớm các lỗi logic nghiệp vụ và vi phạm ràng buộc dữ liệu. Nhóm lỗi phổ biến nhất liên quan đến xác thực dữ liệu đầu vào Input Validation Errors. Cụ thể, thông qua các ca kiểm thử biên trong Product.test.js, hệ thống đã từng ghi nhận việc API cho phép khởi tạo sản phẩm với giá trị âm hoặc mức giảm giá vượt quá 100%, gây ra sai lệch nghiêm trọng trong tính toán doanh thu. Tương tự, tại phân hệ xác thực, lỗi trùng lặp dữ liệu Data Duplication là một vấn đề điển hình, nơi hệ thống ban đầu thiếu cơ chế kiểm tra tính duy nhất của email, dẫn đến việc nhiều tài khoản có thể được tạo ra với cùng một định danh.</w:t>
      </w:r>
    </w:p>
    <w:p w14:paraId="69943F5A">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đó, các lỗi về quy trình nghiệp vụ Business Logic Errors cũng được phát hiện thông qua các bài kiểm thử tích hợp. Điển hình là trong phân hệ giỏ hàng Cart.test.js, đã có trường hợp sản phẩm thêm vào không được cộng dồn số lượng quantity aggregation mà lại tạo ra các dòng bản ghi riêng biệt, làm phức tạp hóa quá trình xử lý đơn hàng sau này. Ngoài ra, các lỗi về bảo mật thông tin cũng được ngăn chặn kịp thời, như việc API đăng ký trả về cả mật khẩu người dùng trong phản hồi Response Body hoặc mật khẩu được lưu dưới dạng văn bản thuần Plain text trước khi cơ chế mã hóa bcrypt được tích hợp và kiểm chứng.</w:t>
      </w:r>
    </w:p>
    <w:p w14:paraId="7643CC70">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54" w:name="_du6w7fom2k7" w:colFirst="0" w:colLast="0"/>
      <w:bookmarkEnd w:id="154"/>
      <w:bookmarkStart w:id="155" w:name="_Toc8281"/>
      <w:r>
        <w:rPr>
          <w:rFonts w:ascii="Times New Roman" w:hAnsi="Times New Roman" w:eastAsia="Times New Roman" w:cs="Times New Roman"/>
          <w:b/>
          <w:bCs/>
          <w:color w:val="000000"/>
          <w:sz w:val="26"/>
          <w:szCs w:val="26"/>
          <w:rtl w:val="0"/>
        </w:rPr>
        <w:t>2. Phân tích lỗi theo mức độ nghiêm trọng và ưu tiên</w:t>
      </w:r>
      <w:bookmarkEnd w:id="155"/>
    </w:p>
    <w:p w14:paraId="77F496F3">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Để tối ưu hóa quy trình khắc phục, các lỗi phát hiện được phân loại dựa trên tác động của chúng đối với hệ thống và mức độ khẩn cấp cần xử lý.</w:t>
      </w:r>
    </w:p>
    <w:p w14:paraId="5E06143B">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Ở mức độ Nghiêm trọng Critical Severity và Ưu tiên cao High Priority, chiếm khoảng 15% tổng số lỗi, là các vấn đề liên quan trực tiếp đến an ninh và tính toàn vẹn dữ liệu. Các lỗi như lộ mật khẩu người dùng, không xác thực được Token JWT, hoặc cho phép người dùng thường truy cập vào API của Admin Broken Access Control được xếp vào nhóm này vì chúng đe dọa trực tiếp đến sự an toàn của hệ thống. Bất kỳ lỗi nào thuộc nhóm này đều được coi là điều kiện chặn Show-stopper đối với việc phát hành sản phẩm.</w:t>
      </w:r>
    </w:p>
    <w:p w14:paraId="73FF2222">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Ở mức độ Cao Major Severity, chiếm khoảng 45% tổng số lỗi, là các vi phạm về logic nghiệp vụ chính. Ví dụ điển hình là các lỗi được kiểm soát bởi Product.test.js và Order.test.js như nhập giá sản phẩm âm, tồn kho không cập nhật sau khi đặt hàng, hoặc trạng thái đơn hàng chuyển đổi không đúng quy trình từ "Cancelled" sang "Shipped". Mặc dù hệ thống không bị sập, nhưng các lỗi này làm sai lệch chức năng cốt lõi của phần mềm thương mại điện tử.</w:t>
      </w:r>
    </w:p>
    <w:p w14:paraId="27FF59AE">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Nhóm lỗi ở mức độ Trung bình Medium/Low Severity, chiếm 40% còn lại, thường liên quan đến các vấn đề về giao diện API hoặc thông báo lỗi chưa rõ ràng Error Messaging. Ví dụ, khi người dùng nhập sai định dạng ID, API trả về mã lỗi 500 Internal Server Error thay vì 400 Bad Request, gây khó khăn cho việc debug phía Frontend nhưng không ảnh hưởng đến dữ liệu hệ thống.</w:t>
      </w:r>
    </w:p>
    <w:p w14:paraId="3D710042">
      <w:pPr>
        <w:pStyle w:val="4"/>
        <w:keepNext w:val="0"/>
        <w:keepLines w:val="0"/>
        <w:spacing w:before="240" w:after="40"/>
        <w:ind w:left="0" w:leftChars="0" w:firstLine="398" w:firstLineChars="153"/>
        <w:outlineLvl w:val="2"/>
        <w:rPr>
          <w:rFonts w:hint="default" w:ascii="Times New Roman" w:hAnsi="Times New Roman" w:eastAsia="Times New Roman" w:cs="Times New Roman"/>
          <w:b/>
          <w:bCs/>
          <w:color w:val="000000"/>
          <w:sz w:val="26"/>
          <w:szCs w:val="26"/>
          <w:lang w:val="en-US"/>
        </w:rPr>
      </w:pPr>
      <w:bookmarkStart w:id="156" w:name="_54babw667rau" w:colFirst="0" w:colLast="0"/>
      <w:bookmarkEnd w:id="156"/>
      <w:bookmarkStart w:id="157" w:name="_Toc31974"/>
      <w:r>
        <w:rPr>
          <w:rFonts w:ascii="Times New Roman" w:hAnsi="Times New Roman" w:eastAsia="Times New Roman" w:cs="Times New Roman"/>
          <w:b/>
          <w:bCs/>
          <w:color w:val="000000"/>
          <w:sz w:val="26"/>
          <w:szCs w:val="26"/>
          <w:rtl w:val="0"/>
        </w:rPr>
        <w:t>3. Phân tích nguyên nhân gốc rễ Root Cause Analysis</w:t>
      </w:r>
      <w:bookmarkEnd w:id="157"/>
    </w:p>
    <w:p w14:paraId="7A43034F">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Việc phân tích nguyên nhân gốc rễ được thực hiện để ngăn chặn sự tái diễn của các lỗi tương tự. Nguyên nhân chủ yếu dẫn đến các lỗi về dữ liệu như giá âm, email trùng được xác định là do sự thiếu sót trong việc định nghĩa Schema Validation ở tầng Database MongoDB Model. Trước khi áp dụng kiểm thử, việc kiểm tra dữ liệu thường chỉ được thực hiện lỏng lẻo ở tầng Frontend, trong khi tầng Backend lại thiếu các ràng buộc chặt chẽ. Các bài kiểm thử trong Product.test.js đã thúc đẩy việc bổ sung các validator như min: 0 hay max: 100 vào Mongoose Schema.</w:t>
      </w:r>
    </w:p>
    <w:p w14:paraId="4E3534DD">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các lỗi về logic nghiệp vụ phức tạp như tính tổng tiền giỏ hàng, nguyên nhân gốc rễ nằm ở thuật toán xử lý Implementation Logic chưa bao quát hết các trường hợp biên. Việc thiếu các bài kiểm thử đơn vị Unit Test ngay từ khi viết code Coding Phase đã khiến các lỗi này lọt xuống các tầng kiểm thử sau. Cuối cùng, các lỗi bảo mật thường xuất phát từ việc cấu hình sai Misconfiguration hoặc thiếu các Middleware bảo vệ như VerifyToken trong quy trình xử lý yêu cầu HTTP.</w:t>
      </w:r>
    </w:p>
    <w:p w14:paraId="3537740B">
      <w:pPr>
        <w:pStyle w:val="4"/>
        <w:keepNext w:val="0"/>
        <w:keepLines w:val="0"/>
        <w:spacing w:before="240" w:after="40"/>
        <w:ind w:left="0" w:leftChars="0" w:firstLine="398" w:firstLineChars="153"/>
        <w:outlineLvl w:val="2"/>
        <w:rPr>
          <w:rFonts w:hint="default" w:ascii="Times New Roman" w:hAnsi="Times New Roman" w:eastAsia="Times New Roman" w:cs="Times New Roman"/>
          <w:b/>
          <w:bCs/>
          <w:color w:val="000000"/>
          <w:sz w:val="26"/>
          <w:szCs w:val="26"/>
          <w:lang w:val="en-US"/>
        </w:rPr>
      </w:pPr>
      <w:bookmarkStart w:id="158" w:name="_rmlrx03dq264" w:colFirst="0" w:colLast="0"/>
      <w:bookmarkEnd w:id="158"/>
      <w:bookmarkStart w:id="159" w:name="_Toc11987"/>
      <w:r>
        <w:rPr>
          <w:rFonts w:ascii="Times New Roman" w:hAnsi="Times New Roman" w:eastAsia="Times New Roman" w:cs="Times New Roman"/>
          <w:b/>
          <w:bCs/>
          <w:color w:val="000000"/>
          <w:sz w:val="26"/>
          <w:szCs w:val="26"/>
          <w:rtl w:val="0"/>
        </w:rPr>
        <w:t>4. Biểu đồ xu hướng lỗi Defect Trend</w:t>
      </w:r>
      <w:bookmarkEnd w:id="159"/>
    </w:p>
    <w:p w14:paraId="4DA087E4">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Biểu đồ xu hướng lỗi của dự án tuân theo mô hình đường cong chữ S ngược Reverse S-curve điển hình của quy trình phát triển Agile tích hợp CI/CD. Trong giai đoạn đầu Sprint 1-2, số lượng lỗi phát hiện tăng vọt Spike khi các bài kiểm thử tích hợp Auth.test.js và Product.test.js lần đầu được chạy trên cơ sở dữ liệu thực. Đây là giai đoạn "làm sạch" mã nguồn.</w:t>
      </w:r>
    </w:p>
    <w:p w14:paraId="5D311E30">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Bước sang giai đoạn giữa Sprint 3-4, xu hướng lỗi bắt đầu giảm dần Converging khi các logic nghiệp vụ trong Order và Cart được ổn định hóa và các lỗi nghiêm trọng được khắc phục. Trong giai đoạn cuối Hardening Phase, số lượng lỗi mới phát hiện tiệm cận về 0, trùng khớp với kết quả thực thi hiện tại là 100% Pass 107/107 test cases. Xu hướng này khẳng định tính hiệu quả của chiến lược "Kiểm thử sớm" Shift-Left Testing, giúp loại bỏ hầu hết các khiếm khuyết trước khi đến giai đoạn nghiệm thu cuối cùng.</w:t>
      </w:r>
    </w:p>
    <w:p w14:paraId="38B5610A">
      <w:pPr>
        <w:pStyle w:val="3"/>
        <w:keepNext w:val="0"/>
        <w:keepLines w:val="0"/>
        <w:spacing w:before="240" w:after="40"/>
        <w:ind w:left="0" w:leftChars="0" w:firstLine="398" w:firstLineChars="153"/>
        <w:outlineLvl w:val="1"/>
        <w:rPr>
          <w:rFonts w:hint="default" w:ascii="Times New Roman" w:hAnsi="Times New Roman" w:eastAsia="Times New Roman" w:cs="Times New Roman"/>
          <w:b/>
          <w:bCs/>
          <w:color w:val="000000"/>
          <w:sz w:val="26"/>
          <w:szCs w:val="26"/>
          <w:lang w:val="en-US"/>
        </w:rPr>
      </w:pPr>
      <w:bookmarkStart w:id="160" w:name="_u17m1ojy7u0w" w:colFirst="0" w:colLast="0"/>
      <w:bookmarkEnd w:id="160"/>
      <w:bookmarkStart w:id="161" w:name="_Toc27452"/>
      <w:r>
        <w:rPr>
          <w:rFonts w:hint="default" w:ascii="Times New Roman" w:hAnsi="Times New Roman" w:eastAsia="Times New Roman" w:cs="Times New Roman"/>
          <w:b/>
          <w:bCs/>
          <w:color w:val="000000"/>
          <w:sz w:val="26"/>
          <w:szCs w:val="26"/>
          <w:rtl w:val="0"/>
          <w:lang w:val="en-US"/>
        </w:rPr>
        <w:t>III</w:t>
      </w:r>
      <w:r>
        <w:rPr>
          <w:rFonts w:ascii="Times New Roman" w:hAnsi="Times New Roman" w:eastAsia="Times New Roman" w:cs="Times New Roman"/>
          <w:b/>
          <w:bCs/>
          <w:color w:val="000000"/>
          <w:sz w:val="26"/>
          <w:szCs w:val="26"/>
          <w:rtl w:val="0"/>
        </w:rPr>
        <w:t>. Kết quả kiểm thử tự động Automation Test Results</w:t>
      </w:r>
      <w:bookmarkEnd w:id="161"/>
    </w:p>
    <w:p w14:paraId="50E796AD">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kiểm thử tự động là thước đo định lượng khách quan nhất về độ ổn định và hiệu suất của hệ thống phần mềm, phản ánh khả năng vận hành của mã nguồn khi được đặt dưới sự giám sát của các quy trình máy tính hóa. Trong dự án này, hệ thống kiểm thử tự động được chia thành hai luồng chính: kiểm thử chức năng tích hợp chạy trên nền tảng Jest và kiểm thử hiệu năng chịu tải chạy trên nền tảng k6. Dữ liệu thu thập được từ cả hai luồng này cho thấy hệ thống đã đạt được các tiêu chuẩn kỹ thuật đề ra, đảm bảo sự sẵn sàng cho việc triển khai thực tế.</w:t>
      </w:r>
    </w:p>
    <w:p w14:paraId="045384D7">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luồng kiểm thử chức năng tự động, bộ Test Suite bao gồm 107 trường hợp kiểm thử đã được thực thi hoàn toàn tự động trong thời gian xấp xỉ 23 giây. Tốc độ thực thi trung bình khoảng 215 mili-giây cho mỗi trường hợp kiểm thử là một chỉ số ấn tượng, đặc biệt khi xét đến việc các bài kiểm thử này thực hiện kết nối và ghi dữ liệu trực tiếp vào cơ sở dữ liệu MongoDB Atlas trên đám mây chứ không phải dữ liệu giả lập trong bộ nhớ. Về độ bao phủ mã nguồn Code Coverage, báo cáo tự động từ Jest cho thấy sự bao phủ tuyệt đối 100% đối với tầng Mô hình dữ liệu Models và các tệp định tuyến Routes, đảm bảo rằng cấu trúc dữ liệu và các điểm cuối API được bảo vệ chặt chẽ. Mặc dù độ bao phủ tổng thể của các Controller dừng lại ở mức trung bình ~36%, nhưng các luồng nghiệp vụ quan trọng nhất Critical Paths trong userJourney.test.js đều đã được kiểm chứng thành công, khẳng định tính đúng đắn của logic cốt lõi.</w:t>
      </w:r>
    </w:p>
    <w:p w14:paraId="64ED64F1">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luồng kiểm thử hiệu năng tự động, các kịch bản k6 được thiết kế để đánh giá các chỉ số phi chức năng đã cung cấp những dữ liệu quan trọng về sức khỏe hệ thống. Trong kịch bản kiểm thử tải Load Test với 300 người dùng ảo đồng thời, hệ thống duy trì được thời gian phản hồi trung bình Average Response Time ở mức ổn định dưới ngưỡng 500ms, đáp ứng tiêu chí chấp nhận đã được định nghĩa trong mã nguồn. Các kịch bản khắc nghiệt hơn như Stress Test 500+ VUs và Spike Test tăng tải đột ngột cũng cho thấy khả năng phục hồi tốt của hệ thống, với tỷ lệ lỗi Error Rate được kiểm soát dưới mức 5-10% tùy kịch bản. Kết quả này chứng minh rằng kiến trúc Node.js đơn luồng kết hợp với MongoDB Atlas có đủ khả năng xử lý lượng truy cập cao mà không xảy ra tình trạng thắt cổ chai tài nguyên nghiêm trọng.</w:t>
      </w:r>
    </w:p>
    <w:p w14:paraId="11A11F04">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Độ tin cậy của kết quả kiểm thử tự động còn được củng cố bởi cơ chế quản lý dữ liệu chặt chẽ. Việc áp dụng các hàm beforeAll và afterEach trong mã nguồn kiểm thử để dọn dẹp dữ liệu sau mỗi lần chạy đảm bảo tính lũy đẳng idempotency của bộ test—nghĩa là kết quả kiểm thử sẽ luôn nhất quán dù chạy một lần hay hàng nghìn lần. Sự thành công của quy trình tự động hóa này không chỉ giúp phát hiện lỗi sớm mà còn đóng vai trò là lưới an toàn Safety Net cho quy trình CI/CD, ngăn chặn việc hợp nhất các đoạn mã lỗi vào nhánh chính của dự án.</w:t>
      </w:r>
    </w:p>
    <w:p w14:paraId="240B7FCF">
      <w:pPr>
        <w:pStyle w:val="3"/>
        <w:keepNext w:val="0"/>
        <w:keepLines w:val="0"/>
        <w:spacing w:before="240" w:after="40"/>
        <w:ind w:left="0" w:leftChars="0" w:firstLine="398" w:firstLineChars="153"/>
        <w:outlineLvl w:val="1"/>
        <w:rPr>
          <w:rFonts w:ascii="Times New Roman" w:hAnsi="Times New Roman" w:eastAsia="Times New Roman" w:cs="Times New Roman"/>
          <w:b/>
          <w:bCs/>
          <w:color w:val="000000"/>
          <w:sz w:val="26"/>
          <w:szCs w:val="26"/>
        </w:rPr>
      </w:pPr>
      <w:bookmarkStart w:id="162" w:name="_tgz26wsgi32e" w:colFirst="0" w:colLast="0"/>
      <w:bookmarkEnd w:id="162"/>
      <w:bookmarkStart w:id="163" w:name="_Toc1186"/>
      <w:r>
        <w:rPr>
          <w:rFonts w:hint="default" w:ascii="Times New Roman" w:hAnsi="Times New Roman" w:eastAsia="Times New Roman" w:cs="Times New Roman"/>
          <w:b/>
          <w:bCs/>
          <w:color w:val="000000"/>
          <w:sz w:val="26"/>
          <w:szCs w:val="26"/>
          <w:rtl w:val="0"/>
          <w:lang w:val="en-US"/>
        </w:rPr>
        <w:t>IV</w:t>
      </w:r>
      <w:r>
        <w:rPr>
          <w:rFonts w:ascii="Times New Roman" w:hAnsi="Times New Roman" w:eastAsia="Times New Roman" w:cs="Times New Roman"/>
          <w:b/>
          <w:bCs/>
          <w:color w:val="000000"/>
          <w:sz w:val="26"/>
          <w:szCs w:val="26"/>
          <w:rtl w:val="0"/>
        </w:rPr>
        <w:t>. Đánh giá chung về chất lượng phần mềm</w:t>
      </w:r>
      <w:bookmarkEnd w:id="163"/>
    </w:p>
    <w:p w14:paraId="45113EBA">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64" w:name="_4i7uciuwh6lf" w:colFirst="0" w:colLast="0"/>
      <w:bookmarkEnd w:id="164"/>
      <w:bookmarkStart w:id="165" w:name="_Toc15612"/>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Đánh giá mức độ đáp ứng yêu cầu nghiệp vụ</w:t>
      </w:r>
      <w:bookmarkEnd w:id="165"/>
    </w:p>
    <w:p w14:paraId="35E74B6F">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Dựa trên kết quả thực nghiệm từ bộ kiểm thử tự động, có thể khẳng định rằng hệ thống thương mại điện tử đã đáp ứng trọn vẹn các yêu cầu nghiệp vụ cốt lõi được đề ra trong giai đoạn phân tích. Mức độ đáp ứng này được minh chứng rõ nét nhất thông qua sự thành công tuyệt đối của các kịch bản kiểm thử luồng người dùng User Journey và kiểm thử tích hợp API. Cụ thể, kịch bản userJourney.test.js đã mô phỏng thành công một chu trình mua sắm hoàn chỉnh—từ việc đăng ký tài khoản mới, xác thực người dùng, tìm kiếm sản phẩm cho đến khi hoàn tất đơn hàng—mà không gặp phải bất kỳ trở ngại nào về mặt logic hay dữ liệu. Điều này xác nhận rằng các phân hệ chức năng riêng biệt như Quản lý người dùng, Danh mục sản phẩm và Giỏ hàng đã được tích hợp chặt chẽ, tạo nên một trải nghiệm liền mạch và nhất quán cho người dùng cuối.</w:t>
      </w:r>
    </w:p>
    <w:p w14:paraId="6C083CED">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các luồng nghiệp vụ chính Happy Paths, hệ thống cũng thể hiện sự tuân thủ nghiêm ngặt đối với các quy tắc nghiệp vụ Business Rules và ràng buộc dữ liệu. Các bài kiểm thử biên trong Product.test.js và Auth.test.js đã chứng minh khả năng của hệ thống trong việc ngăn chặn các dữ liệu không hợp lệ có khả năng gây hại cho doanh nghiệp, chẳng hạn như việc từ chối các sản phẩm có giá trị âm, chặn việc tạo tài khoản với email trùng lặp hoặc mật khẩu yếu. Việc tất cả 107 trường hợp kiểm thử đều đạt trạng thái "Pass" là bằng chứng định lượng vững chắc cho thấy phần mềm không chỉ hoạt động đúng chức năng mà còn tuân thủ đúng các đặc tả kỹ thuật đã được thiết kế ban đầu.</w:t>
      </w:r>
    </w:p>
    <w:p w14:paraId="5E3131A8">
      <w:pPr>
        <w:pStyle w:val="4"/>
        <w:keepNext w:val="0"/>
        <w:keepLines w:val="0"/>
        <w:spacing w:before="240" w:after="40"/>
        <w:ind w:left="0" w:leftChars="0" w:firstLine="398" w:firstLineChars="153"/>
        <w:outlineLvl w:val="2"/>
        <w:rPr>
          <w:rFonts w:ascii="Times New Roman" w:hAnsi="Times New Roman" w:eastAsia="Times New Roman" w:cs="Times New Roman"/>
          <w:b/>
          <w:bCs/>
          <w:color w:val="000000"/>
          <w:sz w:val="26"/>
          <w:szCs w:val="26"/>
        </w:rPr>
      </w:pPr>
      <w:bookmarkStart w:id="166" w:name="_onkv848da8xv" w:colFirst="0" w:colLast="0"/>
      <w:bookmarkEnd w:id="166"/>
      <w:bookmarkStart w:id="167" w:name="_Toc29946"/>
      <w:r>
        <w:rPr>
          <w:rFonts w:hint="default" w:ascii="Times New Roman" w:hAnsi="Times New Roman" w:eastAsia="Times New Roman" w:cs="Times New Roman"/>
          <w:b/>
          <w:bCs/>
          <w:color w:val="000000"/>
          <w:sz w:val="26"/>
          <w:szCs w:val="26"/>
          <w:rtl w:val="0"/>
          <w:lang w:val="en-US"/>
        </w:rPr>
        <w:t>II</w:t>
      </w:r>
      <w:r>
        <w:rPr>
          <w:rFonts w:ascii="Times New Roman" w:hAnsi="Times New Roman" w:eastAsia="Times New Roman" w:cs="Times New Roman"/>
          <w:b/>
          <w:bCs/>
          <w:color w:val="000000"/>
          <w:sz w:val="26"/>
          <w:szCs w:val="26"/>
          <w:rtl w:val="0"/>
        </w:rPr>
        <w:t>. Đánh giá độ ổn định và hiệu năng hệ thống</w:t>
      </w:r>
      <w:bookmarkEnd w:id="167"/>
    </w:p>
    <w:p w14:paraId="72C24F40">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Về khía cạnh phi chức năng, hệ thống thể hiện độ ổn định cao và hiệu năng xử lý ấn tượng trong môi trường kiểm thử mô phỏng thực tế. Kết quả từ các kịch bản kiểm thử tải bằng công cụ k6 cho thấy kiến trúc Backend sử dụng Node.js và MongoDB Atlas có khả năng xử lý tốt lượng truy cập đồng thời lên đến 300 người dùng ảo VUs mà vẫn duy trì thời gian phản hồi trung bình dưới ngưỡng 500ms, đảm bảo trải nghiệm người dùng mượt mà ngay cả trong giờ cao điểm. Sự ổn định của hệ thống còn được khẳng định qua các bài kiểm thử sức chịu đựng Stress Test và kiểm thử đột biến Spike Test, nơi máy chủ chứng tỏ khả năng tự phục hồi và không bị sập crash dưới áp lực tải tăng vọt đột ngột, giữ tỷ lệ lỗi ở mức kiểm soát được.</w:t>
      </w:r>
    </w:p>
    <w:p w14:paraId="2F7A9E50">
      <w:pPr>
        <w:spacing w:before="240" w:after="240"/>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Hơn nữa, tính ổn định của dữ liệu cũng được đánh giá cao nhờ cơ chế quản lý giao dịch và validation chặt chẽ. Việc tích hợp thư viện Mongoose với các Schema định nghĩa sẵn giúp dữ liệu luôn được chuẩn hóa trước khi lưu trữ, loại bỏ nguy cơ dữ liệu rác hoặc dữ liệu sai định dạng làm hỏng cấu trúc cơ sở dữ liệu. Sự kết hợp giữa tốc độ phản hồi nhanh của API được kiểm chứng qua Supertest và khả năng chịu tải của hạ tầng cơ sở dữ liệu thực tế tạo nên một nền tảng kỹ thuật vững chắc, sẵn sàng cho việc mở rộng quy mô trong tương lai.</w:t>
      </w:r>
    </w:p>
    <w:p w14:paraId="58ADD51B">
      <w:pPr>
        <w:pStyle w:val="4"/>
        <w:keepNext w:val="0"/>
        <w:keepLines w:val="0"/>
        <w:spacing w:before="240" w:after="40"/>
        <w:ind w:left="0" w:leftChars="0" w:firstLine="398" w:firstLineChars="153"/>
        <w:outlineLvl w:val="2"/>
        <w:rPr>
          <w:rFonts w:hint="default" w:ascii="Times New Roman" w:hAnsi="Times New Roman" w:eastAsia="Times New Roman" w:cs="Times New Roman"/>
          <w:b/>
          <w:bCs/>
          <w:color w:val="000000"/>
          <w:sz w:val="26"/>
          <w:szCs w:val="26"/>
          <w:lang w:val="en-US"/>
        </w:rPr>
      </w:pPr>
      <w:bookmarkStart w:id="168" w:name="_dqqoqdzdm5v4" w:colFirst="0" w:colLast="0"/>
      <w:bookmarkEnd w:id="168"/>
      <w:bookmarkStart w:id="169" w:name="_Toc7627"/>
      <w:r>
        <w:rPr>
          <w:rFonts w:hint="default" w:ascii="Times New Roman" w:hAnsi="Times New Roman" w:eastAsia="Times New Roman" w:cs="Times New Roman"/>
          <w:b/>
          <w:bCs/>
          <w:color w:val="000000"/>
          <w:sz w:val="26"/>
          <w:szCs w:val="26"/>
          <w:rtl w:val="0"/>
          <w:lang w:val="en-US"/>
        </w:rPr>
        <w:t>III</w:t>
      </w:r>
      <w:r>
        <w:rPr>
          <w:rFonts w:ascii="Times New Roman" w:hAnsi="Times New Roman" w:eastAsia="Times New Roman" w:cs="Times New Roman"/>
          <w:b/>
          <w:bCs/>
          <w:color w:val="000000"/>
          <w:sz w:val="26"/>
          <w:szCs w:val="26"/>
          <w:rtl w:val="0"/>
        </w:rPr>
        <w:t>. Các rủi ro còn tồn đọng Residual Risks</w:t>
      </w:r>
      <w:bookmarkEnd w:id="169"/>
    </w:p>
    <w:p w14:paraId="5C8094F3">
      <w:pPr>
        <w:keepNext w:val="0"/>
        <w:keepLines w:val="0"/>
        <w:spacing w:before="280"/>
        <w:ind w:left="400" w:leftChars="200" w:firstLine="0" w:firstLineChars="0"/>
        <w:outlineLvl w:val="9"/>
        <w:rPr>
          <w:rFonts w:hint="default" w:ascii="Times New Roman" w:hAnsi="Times New Roman" w:eastAsia="Times New Roman" w:cs="Times New Roman"/>
          <w:sz w:val="26"/>
          <w:szCs w:val="26"/>
          <w:rtl w:val="0"/>
          <w:lang w:val="vi-VN"/>
        </w:rPr>
      </w:pPr>
      <w:bookmarkStart w:id="170" w:name="_pq10gee2gtpb" w:colFirst="0" w:colLast="0"/>
      <w:bookmarkEnd w:id="170"/>
      <w:r>
        <w:rPr>
          <w:rFonts w:hint="default" w:ascii="Times New Roman" w:hAnsi="Times New Roman" w:eastAsia="Times New Roman" w:cs="Times New Roman"/>
          <w:sz w:val="26"/>
          <w:szCs w:val="26"/>
          <w:rtl w:val="0"/>
          <w:lang w:val="vi-VN"/>
        </w:rPr>
        <w:t>Mặc dù kết quả kiểm thử rất khả quan, nhưng dựa trên báo cáo độ bao phủ mã nguồn Code Coverage Report, vẫn còn tồn tại một số rủi ro nhất định cần được lưu ý và quản lý trong các giai đoạn phát triển tiếp theo. Rủi ro lớn nhất nằm ở độ bao phủ chưa toàn diện của tầng Controller, hiện chỉ đạt mức trung bình khoảng 36.4% về số lượng câu lệnh Statements và 34.17% về các nhánh điều kiện Branches. Điều này cho thấy các kịch bản kiểm thử hiện tại chủ yếu tập trung vào các trường hợp thành công và các lỗi biên phổ biến, nhưng có thể chưa bao phủ hết các tình huống ngoại lệ phức tạp Edge Cases hoặc các lỗi máy chủ nội bộ Internal Server Errors ít gặp trong các khối catch. Việc này tiềm ẩn nguy cơ hệ thống có thể gặp lỗi không mong muốn khi đối mặt với các điều kiện vận hành bất thường mà bộ test hiện tại chưa lường trước được.</w:t>
      </w:r>
    </w:p>
    <w:p w14:paraId="704D00D5">
      <w:pPr>
        <w:keepNext w:val="0"/>
        <w:keepLines w:val="0"/>
        <w:spacing w:before="280"/>
        <w:ind w:left="400" w:leftChars="200" w:firstLine="0" w:firstLineChars="0"/>
        <w:outlineLvl w:val="9"/>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Ngoài ra, sự phụ thuộc hoàn toàn vào dịch vụ bên thứ ba là MongoDB Atlas cũng mang lại rủi ro về độ trễ mạng Network Latency và tính sẵn sàng của dịch vụ, điều nằm ngoài tầm kiểm soát của mã nguồn ứng dụng. Trong các bài kiểm thử hiệu năng, mặc dù hệ thống tự phục hồi tốt, nhưng độ trễ có xu hướng tăng cao trong các đợt sốc tải Spike, điều này có thể ảnh hưởng đến trải nghiệm người dùng nếu đường truyền internet quốc tế gặp sự cố. Cuối cùng, các khía cạnh bảo mật nâng cao như chống tấn công DDoS, SQL Injection hoặc NoSQL Injection phức tạp vẫn chưa được kiểm thử sâu trong phạm vi đồ án này, tạo nên một vùng rủi ro an ninh tiềm tàng cần được đánh giá bổ sung trước khi hệ thống đi vào hoạt động thương mại chính thức.</w:t>
      </w:r>
    </w:p>
    <w:p w14:paraId="7060BF55">
      <w:pPr>
        <w:pStyle w:val="4"/>
        <w:keepNext w:val="0"/>
        <w:keepLines w:val="0"/>
        <w:spacing w:before="280"/>
        <w:rPr>
          <w:rFonts w:ascii="Times New Roman" w:hAnsi="Times New Roman" w:eastAsia="Times New Roman" w:cs="Times New Roman"/>
          <w:b/>
          <w:bCs/>
          <w:color w:val="000000"/>
          <w:sz w:val="26"/>
          <w:szCs w:val="26"/>
          <w:rtl w:val="0"/>
        </w:rPr>
        <w:sectPr>
          <w:pgSz w:w="11909" w:h="16834"/>
          <w:pgMar w:top="1440" w:right="1440" w:bottom="1440" w:left="1440" w:header="720" w:footer="720" w:gutter="0"/>
          <w:pgNumType w:fmt="decimal"/>
          <w:cols w:space="720" w:num="1"/>
        </w:sectPr>
      </w:pPr>
    </w:p>
    <w:p w14:paraId="6B8B804D">
      <w:pPr>
        <w:pStyle w:val="2"/>
        <w:keepNext w:val="0"/>
        <w:keepLines w:val="0"/>
        <w:spacing w:before="280"/>
        <w:jc w:val="center"/>
        <w:outlineLvl w:val="0"/>
        <w:rPr>
          <w:rFonts w:ascii="Times New Roman" w:hAnsi="Times New Roman" w:eastAsia="Times New Roman" w:cs="Times New Roman"/>
          <w:b/>
          <w:bCs/>
          <w:color w:val="000000"/>
          <w:sz w:val="32"/>
          <w:szCs w:val="32"/>
        </w:rPr>
      </w:pPr>
      <w:bookmarkStart w:id="171" w:name="_Toc5416"/>
      <w:r>
        <w:rPr>
          <w:rFonts w:ascii="Times New Roman" w:hAnsi="Times New Roman" w:eastAsia="Times New Roman" w:cs="Times New Roman"/>
          <w:b/>
          <w:bCs/>
          <w:color w:val="000000"/>
          <w:sz w:val="32"/>
          <w:szCs w:val="32"/>
          <w:rtl w:val="0"/>
        </w:rPr>
        <w:t>KẾT LUẬN VÀ HƯỚNG PHÁT TRIỂN</w:t>
      </w:r>
      <w:bookmarkEnd w:id="171"/>
    </w:p>
    <w:p w14:paraId="3E8B6752">
      <w:pPr>
        <w:spacing w:before="240" w:after="240" w:line="360" w:lineRule="auto"/>
        <w:ind w:left="0" w:leftChars="0" w:firstLine="398" w:firstLineChars="153"/>
        <w:outlineLvl w:val="1"/>
        <w:rPr>
          <w:rFonts w:hint="default" w:ascii="Times New Roman" w:hAnsi="Times New Roman" w:eastAsia="Times New Roman" w:cs="Times New Roman"/>
          <w:b/>
          <w:bCs/>
          <w:sz w:val="26"/>
          <w:szCs w:val="26"/>
          <w:rtl w:val="0"/>
          <w:lang w:val="vi-VN"/>
        </w:rPr>
      </w:pPr>
      <w:bookmarkStart w:id="172" w:name="_hj1vmtberlwt" w:colFirst="0" w:colLast="0"/>
      <w:bookmarkEnd w:id="172"/>
      <w:bookmarkStart w:id="173" w:name="_Toc27928"/>
      <w:r>
        <w:rPr>
          <w:rFonts w:hint="default" w:ascii="Times New Roman" w:hAnsi="Times New Roman" w:eastAsia="Times New Roman" w:cs="Times New Roman"/>
          <w:b/>
          <w:bCs/>
          <w:sz w:val="26"/>
          <w:szCs w:val="26"/>
          <w:rtl w:val="0"/>
          <w:lang w:val="vi-VN"/>
        </w:rPr>
        <w:t>Kết luận chung về đồ án</w:t>
      </w:r>
      <w:bookmarkEnd w:id="173"/>
    </w:p>
    <w:p w14:paraId="6E72B247">
      <w:pPr>
        <w:spacing w:before="240" w:after="240" w:line="360" w:lineRule="auto"/>
        <w:ind w:left="400" w:leftChars="200" w:firstLine="0" w:firstLineChars="0"/>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vi-VN"/>
        </w:rPr>
        <w:t>Đồ án này đã hoàn thành mục tiêu xây dựng và triển khai một quy trình đảm bảo chất lượng phần mềm toàn diện cho hệ thống thương mại điện tử dựa trên nền tảng MERN Stack. Thông qua việc áp dụng linh hoạt mô hình V trong bối cảnh phát triển Agile, đồ án đã chứng minh được tầm quan trọng của chiến lược "kiểm thử sớm" và "kiểm thử liên tục" trong việc nâng cao độ tin cậy của sản phẩm. Kết quả thực nghiệm với 107 trường hợp kiểm thử tự động đạt trạng thái thành công tuyệt đối 100% Pass là minh chứng rõ ràng nhất cho tính đúng đắn của các chức năng nghiệp vụ cốt lõi như xác thực người dùng, quản lý sản phẩm và xử lý đơn hàng</w:t>
      </w:r>
      <w:r>
        <w:rPr>
          <w:rFonts w:hint="default" w:ascii="Times New Roman" w:hAnsi="Times New Roman" w:eastAsia="Times New Roman" w:cs="Times New Roman"/>
          <w:sz w:val="26"/>
          <w:szCs w:val="26"/>
          <w:rtl w:val="0"/>
          <w:lang w:val="en-US"/>
        </w:rPr>
        <w:t>.</w:t>
      </w:r>
    </w:p>
    <w:p w14:paraId="1D78876F">
      <w:pPr>
        <w:spacing w:before="240" w:after="240" w:line="360" w:lineRule="auto"/>
        <w:ind w:left="400" w:leftChars="200" w:firstLine="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Về mặt kỹ thuật, đồ án đã xây dựng thành công một khung làm việc Framework kiểm thử tự động đa tầng, kết hợp chặt chẽ giữa Jest và Supertest cho kiểm thử chức năng tích hợp, và k6 cho kiểm thử hiệu năng. Điểm nổi bật của đồ án là khả năng thực hiện kiểm thử trên môi trường cơ sở dữ liệu thực tế Real MongoDB Atlas, giúp phát hiện các vấn đề tiềm ẩn liên quan đến độ trễ mạng và tính toàn vẹn dữ liệu mà các phương pháp giả lập Mocking truyền thống thường bỏ sót. Bên cạnh đó, các chỉ số hiệu năng thu được từ các kịch bản kiểm thử tải—với thời gian phản hồi trung bình dưới 500ms cho 300 người dùng đồng thời—đã khẳng định sự ổn định của kiến trúc hệ thống, đảm bảo khả năng phục vụ tốt trong điều kiện vận hành thực tế.</w:t>
      </w:r>
    </w:p>
    <w:p w14:paraId="4ABAB83A">
      <w:pPr>
        <w:spacing w:before="240" w:after="240" w:line="360" w:lineRule="auto"/>
        <w:ind w:left="0" w:leftChars="0" w:firstLine="398" w:firstLineChars="153"/>
        <w:outlineLvl w:val="1"/>
        <w:rPr>
          <w:rFonts w:hint="default" w:ascii="Times New Roman" w:hAnsi="Times New Roman" w:eastAsia="Times New Roman" w:cs="Times New Roman"/>
          <w:b/>
          <w:bCs/>
          <w:sz w:val="26"/>
          <w:szCs w:val="26"/>
          <w:rtl w:val="0"/>
          <w:lang w:val="vi-VN"/>
        </w:rPr>
      </w:pPr>
      <w:bookmarkStart w:id="174" w:name="_Toc12518"/>
      <w:r>
        <w:rPr>
          <w:rFonts w:hint="default" w:ascii="Times New Roman" w:hAnsi="Times New Roman" w:eastAsia="Times New Roman" w:cs="Times New Roman"/>
          <w:b/>
          <w:bCs/>
          <w:sz w:val="26"/>
          <w:szCs w:val="26"/>
          <w:rtl w:val="0"/>
          <w:lang w:val="vi-VN"/>
        </w:rPr>
        <w:t>Những hạn chế còn tồn tại</w:t>
      </w:r>
      <w:bookmarkEnd w:id="174"/>
    </w:p>
    <w:p w14:paraId="28789C02">
      <w:pPr>
        <w:spacing w:before="240" w:after="240" w:line="360" w:lineRule="auto"/>
        <w:ind w:left="400" w:leftChars="200" w:firstLine="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Mặc dù đã đạt được những kết quả khả quan, đồ án vẫn còn tồn tại một số hạn chế nhất định cần được nhìn nhận khách quan. Hạn chế lớn nhất nằm ở độ bao phủ mã nguồn Code Coverage chưa đồng đều giữa các tầng kiến trúc. Trong khi tầng Model và Route đạt độ bao phủ tối đa, thì tầng Controller mới chỉ đạt mức bao phủ trung bình khoảng 36%. Điều này cho thấy các kịch bản kiểm thử hiện tại chủ yếu tập trung vào các luồng nghiệp vụ chính Happy Paths và các lỗi biên phổ biến, mà chưa bao quát hết các nhánh xử lý ngoại lệ phức tạp hoặc các lỗi máy chủ nội bộ trong các khối try-catch.</w:t>
      </w:r>
    </w:p>
    <w:p w14:paraId="2E422F19">
      <w:pPr>
        <w:spacing w:before="240" w:after="240" w:line="360" w:lineRule="auto"/>
        <w:ind w:left="400" w:leftChars="200" w:firstLine="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Hạn chế thứ hai liên quan đến phạm vi kiểm thử giao diện người dùng Frontend Testing. Hiện tại, đồ án tập trung chủ yếu vào kiểm thử API Backend và luồng dữ liệu hệ thống. Các tương tác chi tiết trên giao diện người dùng UI/UX như phản hồi của các nút bấm, hiển thị layout trên các thiết bị khác nhau chưa được kiểm chứng tự động bằng các công cụ chuyên dụng như Selenium hay Cypress. Ngoài ra, việc phụ thuộc hoàn toàn vào kết nối mạng tới MongoDB Atlas cũng tạo ra rủi ro về độ ổn định của quá trình kiểm thử; trong trường hợp đường truyền quốc tế gặp sự cố, thời gian thực thi Test Suite có thể bị kéo dài hoặc gây ra các lỗi timeout không mong muốn, ảnh hưởng đến hiệu quả của quy trình CI/CD.</w:t>
      </w:r>
    </w:p>
    <w:p w14:paraId="10FBDFA0">
      <w:pPr>
        <w:spacing w:before="240" w:after="240" w:line="360" w:lineRule="auto"/>
        <w:ind w:left="0" w:leftChars="0" w:firstLine="398" w:firstLineChars="153"/>
        <w:outlineLvl w:val="1"/>
        <w:rPr>
          <w:rFonts w:hint="default" w:ascii="Times New Roman" w:hAnsi="Times New Roman" w:eastAsia="Times New Roman" w:cs="Times New Roman"/>
          <w:b/>
          <w:bCs/>
          <w:sz w:val="26"/>
          <w:szCs w:val="26"/>
          <w:rtl w:val="0"/>
          <w:lang w:val="vi-VN"/>
        </w:rPr>
      </w:pPr>
      <w:bookmarkStart w:id="175" w:name="_Toc12685"/>
      <w:r>
        <w:rPr>
          <w:rFonts w:hint="default" w:ascii="Times New Roman" w:hAnsi="Times New Roman" w:eastAsia="Times New Roman" w:cs="Times New Roman"/>
          <w:b/>
          <w:bCs/>
          <w:sz w:val="26"/>
          <w:szCs w:val="26"/>
          <w:rtl w:val="0"/>
          <w:lang w:val="vi-VN"/>
        </w:rPr>
        <w:t>Hướng phát triển và cải tiến trong tương lai</w:t>
      </w:r>
      <w:bookmarkEnd w:id="175"/>
    </w:p>
    <w:p w14:paraId="48B364B2">
      <w:pPr>
        <w:spacing w:before="240" w:after="240" w:line="360" w:lineRule="auto"/>
        <w:ind w:left="400" w:leftChars="200" w:firstLine="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Dựa trên những kết quả và hạn chế đã phân tích, hướng phát triển tiếp theo của đề tài sẽ tập trung vào việc kiện toàn hệ thống kiểm thử cả về chiều rộng lẫn chiều sâu. Ưu tiên hàng đầu là nâng cao độ bao phủ kiểm thử cho tầng Controller lên mức tối thiểu 80%. Để đạt được điều này, các kịch bản kiểm thử mới sẽ được thiết kế để chủ động kích hoạt các lỗi từ phía máy chủ Server-side Errors và các tình huống ngoại lệ hiếm gặp, đảm bảo hệ thống có khả năng xử lý lỗi Error Handling một cách duyên dáng và không bị sập dưới mọi tình huống.</w:t>
      </w:r>
    </w:p>
    <w:p w14:paraId="22A74BC1">
      <w:pPr>
        <w:spacing w:before="240" w:after="240" w:line="360" w:lineRule="auto"/>
        <w:ind w:left="400" w:leftChars="200" w:firstLine="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Về mặt công nghệ, định hướng tương lai sẽ tích hợp thêm các công cụ kiểm thử End-to-End dành cho Frontend như Cypress hoặc Playwright. Việc này sẽ giúp khép kín quy trình kiểm thử từ giao diện người dùng xuống cơ sở dữ liệu, đảm bảo trải nghiệm người dùng được kiểm chứng trọn vẹn. Đồng thời, để giảm thiểu sự phụ thuộc vào mạng và tăng tốc độ kiểm thử đơn vị, kỹ thuật giả lập Mocking sẽ được áp dụng song song với kiểm thử trên DB thực. Cụ thể, thư viện Mock Service Worker MSW hoặc jest.mock sẽ được sử dụng cho các bài Unit Test nhỏ lẻ, trong khi DB thực chỉ dành cho các bài Integration Test quan trọng. Cuối cùng, khía cạnh bảo mật sẽ được chú trọng hơn bằng việc tích hợp các công cụ quét lỗ hổng tự động như OWASP ZAP vào quy trình CI/CD, giúp phát hiện sớm các nguy cơ tấn công phổ biến như SQL Injection hay Cross-Site Scripting XSS, hướng tới một hệ thống thương mại điện tử không chỉ nhanh, ổn định mà còn an toàn tuyệt đối.</w:t>
      </w:r>
    </w:p>
    <w:p w14:paraId="3C4282DE">
      <w:pPr>
        <w:spacing w:before="240" w:after="240" w:line="360" w:lineRule="auto"/>
        <w:rPr>
          <w:rFonts w:ascii="Times New Roman" w:hAnsi="Times New Roman" w:eastAsia="Times New Roman" w:cs="Times New Roman"/>
          <w:b/>
          <w:bCs/>
          <w:sz w:val="28"/>
          <w:szCs w:val="28"/>
          <w:rtl w:val="0"/>
        </w:rPr>
        <w:sectPr>
          <w:pgSz w:w="11909" w:h="16834"/>
          <w:pgMar w:top="1440" w:right="1440" w:bottom="1440" w:left="1440" w:header="720" w:footer="720" w:gutter="0"/>
          <w:pgNumType w:fmt="decimal"/>
          <w:cols w:space="720" w:num="1"/>
        </w:sectPr>
      </w:pPr>
    </w:p>
    <w:p w14:paraId="00A4B72E">
      <w:pPr>
        <w:spacing w:before="240" w:after="240" w:line="360" w:lineRule="auto"/>
        <w:jc w:val="center"/>
        <w:outlineLvl w:val="0"/>
        <w:rPr>
          <w:rFonts w:hint="default" w:ascii="Times New Roman" w:hAnsi="Times New Roman" w:eastAsia="Times New Roman" w:cs="Times New Roman"/>
          <w:b/>
          <w:bCs/>
          <w:sz w:val="32"/>
          <w:szCs w:val="32"/>
        </w:rPr>
      </w:pPr>
      <w:bookmarkStart w:id="176" w:name="_Toc32401"/>
      <w:r>
        <w:rPr>
          <w:rFonts w:hint="default" w:ascii="Times New Roman" w:hAnsi="Times New Roman" w:eastAsia="Times New Roman" w:cs="Times New Roman"/>
          <w:b/>
          <w:bCs/>
          <w:sz w:val="32"/>
          <w:szCs w:val="32"/>
          <w:rtl w:val="0"/>
        </w:rPr>
        <w:t>TÀI LIỆU THAM KHẢO</w:t>
      </w:r>
      <w:bookmarkEnd w:id="176"/>
    </w:p>
    <w:p w14:paraId="7BF73A7D">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77" w:name="_Toc20752"/>
      <w:r>
        <w:rPr>
          <w:rFonts w:hint="default" w:ascii="Times New Roman" w:hAnsi="Times New Roman" w:cs="Times New Roman"/>
          <w:sz w:val="26"/>
          <w:szCs w:val="26"/>
        </w:rPr>
        <w:t>A. Tài liệu Tiếng Việt</w:t>
      </w:r>
      <w:bookmarkEnd w:id="177"/>
    </w:p>
    <w:p w14:paraId="535D7DD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[1] Giáo trình Kỹ thuật Phần mềm</w:t>
      </w:r>
    </w:p>
    <w:p w14:paraId="0D4E654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Trương Ninh Thuận, Đặng Đức Hạnh</w:t>
      </w:r>
    </w:p>
    <w:p w14:paraId="2D49884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Đơn vị phát hành:</w:t>
      </w:r>
      <w:r>
        <w:rPr>
          <w:rFonts w:hint="default" w:ascii="Times New Roman" w:hAnsi="Times New Roman" w:cs="Times New Roman"/>
          <w:sz w:val="26"/>
          <w:szCs w:val="26"/>
        </w:rPr>
        <w:t xml:space="preserve"> Nhà xuất bản Đại học Quốc gia Hà Nội</w:t>
      </w:r>
    </w:p>
    <w:p w14:paraId="45291D5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xuất bản:</w:t>
      </w:r>
      <w:r>
        <w:rPr>
          <w:rFonts w:hint="default" w:ascii="Times New Roman" w:hAnsi="Times New Roman" w:cs="Times New Roman"/>
          <w:sz w:val="26"/>
          <w:szCs w:val="26"/>
        </w:rPr>
        <w:t xml:space="preserve"> 2016</w:t>
      </w:r>
    </w:p>
    <w:p w14:paraId="2197AF2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Các quy trình phát triển phần mềm, mô hình thác nước và mô hình chữ V.</w:t>
      </w:r>
    </w:p>
    <w:p w14:paraId="3996FA1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[2] Bài giảng Kiểm thử phần mềm</w:t>
      </w:r>
    </w:p>
    <w:p w14:paraId="4626ACA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TS. Phạm Ngọc Hùng</w:t>
      </w:r>
    </w:p>
    <w:p w14:paraId="0E4C971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Đơn vị:</w:t>
      </w:r>
      <w:r>
        <w:rPr>
          <w:rFonts w:hint="default" w:ascii="Times New Roman" w:hAnsi="Times New Roman" w:cs="Times New Roman"/>
          <w:sz w:val="26"/>
          <w:szCs w:val="26"/>
        </w:rPr>
        <w:t xml:space="preserve"> Viện Công nghệ Thông tin và Truyền thông – Đại học Bách Khoa Hà Nội</w:t>
      </w:r>
    </w:p>
    <w:p w14:paraId="4164012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phát hành:</w:t>
      </w:r>
      <w:r>
        <w:rPr>
          <w:rFonts w:hint="default" w:ascii="Times New Roman" w:hAnsi="Times New Roman" w:cs="Times New Roman"/>
          <w:sz w:val="26"/>
          <w:szCs w:val="26"/>
        </w:rPr>
        <w:t xml:space="preserve"> 2019</w:t>
      </w:r>
    </w:p>
    <w:p w14:paraId="4905DCC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Các kỹ thuật kiểm thử hộp đen, hộp trắng và quy trình quản lý lỗi.</w:t>
      </w:r>
    </w:p>
    <w:p w14:paraId="361CA66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[3] Phân tích và thiết kế hệ thống thông tin</w:t>
      </w:r>
    </w:p>
    <w:p w14:paraId="050B266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Nguyễn Văn Hiệp</w:t>
      </w:r>
    </w:p>
    <w:p w14:paraId="79A69E7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Đơn vị phát hành:</w:t>
      </w:r>
      <w:r>
        <w:rPr>
          <w:rFonts w:hint="default" w:ascii="Times New Roman" w:hAnsi="Times New Roman" w:cs="Times New Roman"/>
          <w:sz w:val="26"/>
          <w:szCs w:val="26"/>
        </w:rPr>
        <w:t xml:space="preserve"> Nhà xuất bản Đại học Quốc gia TP.HCM</w:t>
      </w:r>
    </w:p>
    <w:p w14:paraId="333960A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xuất bản:</w:t>
      </w:r>
      <w:r>
        <w:rPr>
          <w:rFonts w:hint="default" w:ascii="Times New Roman" w:hAnsi="Times New Roman" w:cs="Times New Roman"/>
          <w:sz w:val="26"/>
          <w:szCs w:val="26"/>
        </w:rPr>
        <w:t xml:space="preserve"> 2015</w:t>
      </w:r>
    </w:p>
    <w:p w14:paraId="713E9BF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Phương pháp vẽ biểu đồ DFD, ERD và phân tích yêu cầu hệ thống.</w:t>
      </w:r>
    </w:p>
    <w:p w14:paraId="61C726D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[4] Báo cáo Chỉ số Thương mại điện tử Việt Nam 2024</w:t>
      </w:r>
    </w:p>
    <w:p w14:paraId="078D0FD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Tổ chức phát hành:</w:t>
      </w:r>
      <w:r>
        <w:rPr>
          <w:rFonts w:hint="default" w:ascii="Times New Roman" w:hAnsi="Times New Roman" w:cs="Times New Roman"/>
          <w:sz w:val="26"/>
          <w:szCs w:val="26"/>
        </w:rPr>
        <w:t xml:space="preserve"> Hiệp hội Thương mại điện tử Việt Nam</w:t>
      </w:r>
    </w:p>
    <w:p w14:paraId="41C1E39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công bố:</w:t>
      </w:r>
      <w:r>
        <w:rPr>
          <w:rFonts w:hint="default" w:ascii="Times New Roman" w:hAnsi="Times New Roman" w:cs="Times New Roman"/>
          <w:sz w:val="26"/>
          <w:szCs w:val="26"/>
        </w:rPr>
        <w:t xml:space="preserve"> 2024</w:t>
      </w:r>
    </w:p>
    <w:p w14:paraId="619FBEC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Số liệu thống kê về xu hướng mua sắm trực tuyến và tốc độ tăng trưởng thị trường.</w:t>
      </w:r>
    </w:p>
    <w:p w14:paraId="0D8E6280">
      <w:pPr>
        <w:keepNext w:val="0"/>
        <w:keepLines w:val="0"/>
        <w:widowControl/>
        <w:suppressLineNumbers w:val="0"/>
        <w:ind w:left="198" w:leftChars="99" w:firstLine="0" w:firstLineChars="0"/>
        <w:rPr>
          <w:rFonts w:hint="default" w:ascii="Times New Roman" w:hAnsi="Times New Roman" w:cs="Times New Roman"/>
          <w:sz w:val="26"/>
          <w:szCs w:val="26"/>
        </w:rPr>
      </w:pPr>
    </w:p>
    <w:p w14:paraId="15A682F6">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78" w:name="_Toc31137"/>
      <w:r>
        <w:rPr>
          <w:rFonts w:hint="default" w:ascii="Times New Roman" w:hAnsi="Times New Roman" w:cs="Times New Roman"/>
          <w:sz w:val="26"/>
          <w:szCs w:val="26"/>
        </w:rPr>
        <w:t>B. Tài liệu Tiếng Anh (Sách chuyên khảo)</w:t>
      </w:r>
      <w:bookmarkEnd w:id="178"/>
    </w:p>
    <w:p w14:paraId="4A83AE6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5</w:t>
      </w:r>
      <w:r>
        <w:rPr>
          <w:rFonts w:hint="default" w:ascii="Times New Roman" w:hAnsi="Times New Roman" w:cs="Times New Roman"/>
          <w:b/>
          <w:bCs/>
          <w:sz w:val="26"/>
          <w:szCs w:val="26"/>
        </w:rPr>
        <w:t>] Pro MERN Stack: Full Stack Web App Development</w:t>
      </w:r>
    </w:p>
    <w:p w14:paraId="6F788E0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Vasan Subramanian</w:t>
      </w:r>
    </w:p>
    <w:p w14:paraId="08ADC1E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Nhà xuất bản:</w:t>
      </w:r>
      <w:r>
        <w:rPr>
          <w:rFonts w:hint="default" w:ascii="Times New Roman" w:hAnsi="Times New Roman" w:cs="Times New Roman"/>
          <w:sz w:val="26"/>
          <w:szCs w:val="26"/>
        </w:rPr>
        <w:t xml:space="preserve"> Apress</w:t>
      </w:r>
    </w:p>
    <w:p w14:paraId="6F170C6B">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xuất bản:</w:t>
      </w:r>
      <w:r>
        <w:rPr>
          <w:rFonts w:hint="default" w:ascii="Times New Roman" w:hAnsi="Times New Roman" w:cs="Times New Roman"/>
          <w:sz w:val="26"/>
          <w:szCs w:val="26"/>
        </w:rPr>
        <w:t xml:space="preserve"> 2019 (2nd Edition)</w:t>
      </w:r>
    </w:p>
    <w:p w14:paraId="268B560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Kiến trúc MERN Stack, cách xây dựng RESTful API và tích hợp Redux.</w:t>
      </w:r>
    </w:p>
    <w:p w14:paraId="44079A1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6</w:t>
      </w:r>
      <w:r>
        <w:rPr>
          <w:rFonts w:hint="default" w:ascii="Times New Roman" w:hAnsi="Times New Roman" w:cs="Times New Roman"/>
          <w:b/>
          <w:bCs/>
          <w:sz w:val="26"/>
          <w:szCs w:val="26"/>
        </w:rPr>
        <w:t>] Domain-Driven Design: Tackling Complexity in the Heart of Software</w:t>
      </w:r>
    </w:p>
    <w:p w14:paraId="2FD8989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Eric Evans</w:t>
      </w:r>
    </w:p>
    <w:p w14:paraId="4BC8C19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Nhà xuất bản:</w:t>
      </w:r>
      <w:r>
        <w:rPr>
          <w:rFonts w:hint="default" w:ascii="Times New Roman" w:hAnsi="Times New Roman" w:cs="Times New Roman"/>
          <w:sz w:val="26"/>
          <w:szCs w:val="26"/>
        </w:rPr>
        <w:t xml:space="preserve"> Addison-Wesley Professional</w:t>
      </w:r>
    </w:p>
    <w:p w14:paraId="1166DD7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Năm xuất bản:</w:t>
      </w:r>
      <w:r>
        <w:rPr>
          <w:rFonts w:hint="default" w:ascii="Times New Roman" w:hAnsi="Times New Roman" w:cs="Times New Roman"/>
          <w:sz w:val="26"/>
          <w:szCs w:val="26"/>
        </w:rPr>
        <w:t xml:space="preserve"> 2003</w:t>
      </w:r>
    </w:p>
    <w:p w14:paraId="7D1052FA">
      <w:pPr>
        <w:pStyle w:val="17"/>
        <w:keepNext w:val="0"/>
        <w:keepLines w:val="0"/>
        <w:widowControl/>
        <w:suppressLineNumbers w:val="0"/>
        <w:ind w:left="198" w:leftChars="99" w:firstLine="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Nội dung tham khảo:</w:t>
      </w:r>
      <w:r>
        <w:rPr>
          <w:rFonts w:hint="default" w:ascii="Times New Roman" w:hAnsi="Times New Roman" w:cs="Times New Roman"/>
          <w:sz w:val="26"/>
          <w:szCs w:val="26"/>
        </w:rPr>
        <w:t xml:space="preserve"> Tư duy thiết kế hướng tên miền (DDD) áp dụng cho phân tích nghiệp vụ</w:t>
      </w:r>
      <w:r>
        <w:rPr>
          <w:rFonts w:hint="default" w:ascii="Times New Roman" w:hAnsi="Times New Roman" w:cs="Times New Roman"/>
          <w:sz w:val="26"/>
          <w:szCs w:val="26"/>
          <w:lang w:val="en-US"/>
        </w:rPr>
        <w:t>.</w:t>
      </w:r>
    </w:p>
    <w:p w14:paraId="3AED4309">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79" w:name="_Toc31156"/>
      <w:r>
        <w:rPr>
          <w:rFonts w:hint="default" w:ascii="Times New Roman" w:hAnsi="Times New Roman" w:cs="Times New Roman"/>
          <w:sz w:val="26"/>
          <w:szCs w:val="26"/>
        </w:rPr>
        <w:t>C. Báo</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cáo thị trường &amp; Số liệu trực tuyến</w:t>
      </w:r>
      <w:bookmarkEnd w:id="179"/>
    </w:p>
    <w:p w14:paraId="2D4FDD56">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7</w:t>
      </w:r>
      <w:r>
        <w:rPr>
          <w:rFonts w:hint="default" w:ascii="Times New Roman" w:hAnsi="Times New Roman" w:cs="Times New Roman"/>
          <w:b/>
          <w:bCs/>
          <w:sz w:val="26"/>
          <w:szCs w:val="26"/>
        </w:rPr>
        <w:t>] Báo cáo: Global TWS Market Shipments Q2 2024</w:t>
      </w:r>
    </w:p>
    <w:p w14:paraId="620724A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Nguồn:</w:t>
      </w:r>
      <w:r>
        <w:rPr>
          <w:rFonts w:hint="default" w:ascii="Times New Roman" w:hAnsi="Times New Roman" w:cs="Times New Roman"/>
          <w:sz w:val="26"/>
          <w:szCs w:val="26"/>
        </w:rPr>
        <w:t xml:space="preserve"> Counterpoint Research</w:t>
      </w:r>
    </w:p>
    <w:p w14:paraId="10A1EDF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Đường dẫn:</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"https://www.counterpointresearch.com"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https://www.counterpointresearch.com</w:t>
      </w:r>
      <w:r>
        <w:rPr>
          <w:rFonts w:hint="default" w:ascii="Times New Roman" w:hAnsi="Times New Roman" w:cs="Times New Roman"/>
          <w:sz w:val="26"/>
          <w:szCs w:val="26"/>
        </w:rPr>
        <w:fldChar w:fldCharType="end"/>
      </w:r>
    </w:p>
    <w:p w14:paraId="1336DE1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Ngày truy cập:</w:t>
      </w:r>
      <w:r>
        <w:rPr>
          <w:rFonts w:hint="default" w:ascii="Times New Roman" w:hAnsi="Times New Roman" w:cs="Times New Roman"/>
          <w:sz w:val="26"/>
          <w:szCs w:val="26"/>
        </w:rPr>
        <w:t xml:space="preserve"> 10/12/2025</w:t>
      </w:r>
    </w:p>
    <w:p w14:paraId="3795862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Dữ liệu sử dụng:</w:t>
      </w:r>
      <w:r>
        <w:rPr>
          <w:rFonts w:hint="default" w:ascii="Times New Roman" w:hAnsi="Times New Roman" w:cs="Times New Roman"/>
          <w:sz w:val="26"/>
          <w:szCs w:val="26"/>
        </w:rPr>
        <w:t xml:space="preserve"> Thị phần và xu hướng tiêu dùng tai nghe True Wireless toàn cầu.</w:t>
      </w:r>
    </w:p>
    <w:p w14:paraId="1378012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8</w:t>
      </w:r>
      <w:r>
        <w:rPr>
          <w:rFonts w:hint="default" w:ascii="Times New Roman" w:hAnsi="Times New Roman" w:cs="Times New Roman"/>
          <w:b/>
          <w:bCs/>
          <w:sz w:val="26"/>
          <w:szCs w:val="26"/>
        </w:rPr>
        <w:t>] Báo cáo thị trường thiết bị âm thanh trên sàn TMĐT Việt Nam</w:t>
      </w:r>
    </w:p>
    <w:p w14:paraId="5DE2B4B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Nguồn:</w:t>
      </w:r>
      <w:r>
        <w:rPr>
          <w:rFonts w:hint="default" w:ascii="Times New Roman" w:hAnsi="Times New Roman" w:cs="Times New Roman"/>
          <w:sz w:val="26"/>
          <w:szCs w:val="26"/>
        </w:rPr>
        <w:t xml:space="preserve"> Metric.vn (Nền tảng số liệu E-commerce)</w:t>
      </w:r>
    </w:p>
    <w:p w14:paraId="2D9B0BB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Thời gian:</w:t>
      </w:r>
      <w:r>
        <w:rPr>
          <w:rFonts w:hint="default" w:ascii="Times New Roman" w:hAnsi="Times New Roman" w:cs="Times New Roman"/>
          <w:sz w:val="26"/>
          <w:szCs w:val="26"/>
        </w:rPr>
        <w:t xml:space="preserve"> Quý 3/2025</w:t>
      </w:r>
    </w:p>
    <w:p w14:paraId="5DDF569B">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Dữ liệu sử dụng:</w:t>
      </w:r>
      <w:r>
        <w:rPr>
          <w:rFonts w:hint="default" w:ascii="Times New Roman" w:hAnsi="Times New Roman" w:cs="Times New Roman"/>
          <w:sz w:val="26"/>
          <w:szCs w:val="26"/>
        </w:rPr>
        <w:t xml:space="preserve"> Doanh thu thực tế của ngành hàng điện tử trên Shopee/Lazada.</w:t>
      </w:r>
    </w:p>
    <w:p w14:paraId="49483291">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80" w:name="_Toc15959"/>
      <w:r>
        <w:rPr>
          <w:rFonts w:hint="default" w:ascii="Times New Roman" w:hAnsi="Times New Roman" w:cs="Times New Roman"/>
          <w:sz w:val="26"/>
          <w:szCs w:val="26"/>
        </w:rPr>
        <w:t>D. Tài liệu kỹ thuật</w:t>
      </w:r>
      <w:bookmarkEnd w:id="180"/>
    </w:p>
    <w:p w14:paraId="1DA5205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9</w:t>
      </w:r>
      <w:r>
        <w:rPr>
          <w:rFonts w:hint="default" w:ascii="Times New Roman" w:hAnsi="Times New Roman" w:cs="Times New Roman"/>
          <w:b/>
          <w:bCs/>
          <w:sz w:val="26"/>
          <w:szCs w:val="26"/>
        </w:rPr>
        <w:t>] MongoDB Manual</w:t>
      </w:r>
    </w:p>
    <w:p w14:paraId="0D6A2F7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Nhà phát triển:</w:t>
      </w:r>
      <w:r>
        <w:rPr>
          <w:rFonts w:hint="default" w:ascii="Times New Roman" w:hAnsi="Times New Roman" w:cs="Times New Roman"/>
          <w:sz w:val="26"/>
          <w:szCs w:val="26"/>
        </w:rPr>
        <w:t xml:space="preserve"> MongoDB Inc.</w:t>
      </w:r>
    </w:p>
    <w:p w14:paraId="2DEC340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Địa chỉ:</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"https://www.mongodb.com/docs/manual/"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https://www.mongodb.com/docs/manual/</w:t>
      </w:r>
      <w:r>
        <w:rPr>
          <w:rFonts w:hint="default" w:ascii="Times New Roman" w:hAnsi="Times New Roman" w:cs="Times New Roman"/>
          <w:sz w:val="26"/>
          <w:szCs w:val="26"/>
        </w:rPr>
        <w:fldChar w:fldCharType="end"/>
      </w:r>
    </w:p>
    <w:p w14:paraId="4CF81B36">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w:t>
      </w:r>
      <w:r>
        <w:rPr>
          <w:rFonts w:hint="default" w:ascii="Times New Roman" w:hAnsi="Times New Roman" w:cs="Times New Roman"/>
          <w:sz w:val="26"/>
          <w:szCs w:val="26"/>
        </w:rPr>
        <w:t xml:space="preserve"> Cấu trúc BSON, Indexing và Aggregation Framework.</w:t>
      </w:r>
    </w:p>
    <w:p w14:paraId="38B1F82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10</w:t>
      </w:r>
      <w:r>
        <w:rPr>
          <w:rFonts w:hint="default" w:ascii="Times New Roman" w:hAnsi="Times New Roman" w:cs="Times New Roman"/>
          <w:b/>
          <w:bCs/>
          <w:sz w:val="26"/>
          <w:szCs w:val="26"/>
        </w:rPr>
        <w:t>] React Documentation</w:t>
      </w:r>
    </w:p>
    <w:p w14:paraId="0053F0CB">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Nhà phát triển:</w:t>
      </w:r>
      <w:r>
        <w:rPr>
          <w:rFonts w:hint="default" w:ascii="Times New Roman" w:hAnsi="Times New Roman" w:cs="Times New Roman"/>
          <w:sz w:val="26"/>
          <w:szCs w:val="26"/>
        </w:rPr>
        <w:t xml:space="preserve"> Meta Platforms (Facebook)</w:t>
      </w:r>
    </w:p>
    <w:p w14:paraId="64296F4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Địa chỉ:</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"https://react.dev/"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https://react.dev/</w:t>
      </w:r>
      <w:r>
        <w:rPr>
          <w:rFonts w:hint="default" w:ascii="Times New Roman" w:hAnsi="Times New Roman" w:cs="Times New Roman"/>
          <w:sz w:val="26"/>
          <w:szCs w:val="26"/>
        </w:rPr>
        <w:fldChar w:fldCharType="end"/>
      </w:r>
    </w:p>
    <w:p w14:paraId="34101B2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Nội dung:</w:t>
      </w:r>
      <w:r>
        <w:rPr>
          <w:rFonts w:hint="default" w:ascii="Times New Roman" w:hAnsi="Times New Roman" w:cs="Times New Roman"/>
          <w:sz w:val="26"/>
          <w:szCs w:val="26"/>
        </w:rPr>
        <w:t xml:space="preserve"> React Hooks, Virtual DOM và quản lý State.</w:t>
      </w:r>
    </w:p>
    <w:p w14:paraId="3A1F48D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11</w:t>
      </w:r>
      <w:r>
        <w:rPr>
          <w:rFonts w:hint="default" w:ascii="Times New Roman" w:hAnsi="Times New Roman" w:cs="Times New Roman"/>
          <w:b/>
          <w:bCs/>
          <w:sz w:val="26"/>
          <w:szCs w:val="26"/>
        </w:rPr>
        <w:t>] The C4 model for visualizing software architecture</w:t>
      </w:r>
    </w:p>
    <w:p w14:paraId="0B9FFEF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Tác giả:</w:t>
      </w:r>
      <w:r>
        <w:rPr>
          <w:rFonts w:hint="default" w:ascii="Times New Roman" w:hAnsi="Times New Roman" w:cs="Times New Roman"/>
          <w:sz w:val="26"/>
          <w:szCs w:val="26"/>
        </w:rPr>
        <w:t xml:space="preserve"> Simon Brown</w:t>
      </w:r>
    </w:p>
    <w:p w14:paraId="5F3A740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Địa chỉ:</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"https://c4model.com/"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https://c4model.com/</w:t>
      </w:r>
      <w:r>
        <w:rPr>
          <w:rFonts w:hint="default" w:ascii="Times New Roman" w:hAnsi="Times New Roman" w:cs="Times New Roman"/>
          <w:sz w:val="26"/>
          <w:szCs w:val="26"/>
        </w:rPr>
        <w:fldChar w:fldCharType="end"/>
      </w:r>
    </w:p>
    <w:p w14:paraId="24830F44">
      <w:pPr>
        <w:pStyle w:val="17"/>
        <w:keepNext w:val="0"/>
        <w:keepLines w:val="0"/>
        <w:widowControl/>
        <w:suppressLineNumbers w:val="0"/>
        <w:ind w:left="198" w:leftChars="99" w:firstLine="0" w:firstLineChars="0"/>
      </w:pPr>
      <w:r>
        <w:rPr>
          <w:rFonts w:hint="default" w:ascii="Times New Roman" w:hAnsi="Times New Roman" w:cs="Times New Roman"/>
          <w:b/>
          <w:bCs/>
          <w:sz w:val="26"/>
          <w:szCs w:val="26"/>
        </w:rPr>
        <w:t>Nội dung:</w:t>
      </w:r>
      <w:r>
        <w:rPr>
          <w:rFonts w:hint="default" w:ascii="Times New Roman" w:hAnsi="Times New Roman" w:cs="Times New Roman"/>
          <w:sz w:val="26"/>
          <w:szCs w:val="26"/>
        </w:rPr>
        <w:t xml:space="preserve"> Quy chuẩn vẽ sơ đồ kiến trúc phần mềm phân cấp C4 (Context, Container, Component).</w:t>
      </w:r>
    </w:p>
    <w:p w14:paraId="127A5393">
      <w:pPr>
        <w:pStyle w:val="17"/>
        <w:keepNext w:val="0"/>
        <w:keepLines w:val="0"/>
        <w:widowControl/>
        <w:suppressLineNumbers w:val="0"/>
        <w:ind w:left="198" w:leftChars="99" w:firstLine="0" w:firstLineChars="0"/>
      </w:pPr>
      <w:r>
        <w:rPr>
          <w:b/>
          <w:bCs/>
        </w:rPr>
        <w:t>[1</w:t>
      </w:r>
      <w:r>
        <w:rPr>
          <w:rFonts w:hint="default"/>
          <w:b/>
          <w:bCs/>
          <w:lang w:val="en-US"/>
        </w:rPr>
        <w:t>2</w:t>
      </w:r>
      <w:r>
        <w:rPr>
          <w:b/>
          <w:bCs/>
        </w:rPr>
        <w:t>] Node.js Documentation</w:t>
      </w:r>
    </w:p>
    <w:p w14:paraId="2A463B30">
      <w:pPr>
        <w:pStyle w:val="17"/>
        <w:keepNext w:val="0"/>
        <w:keepLines w:val="0"/>
        <w:widowControl/>
        <w:suppressLineNumbers w:val="0"/>
        <w:ind w:left="198" w:leftChars="99" w:firstLine="0" w:firstLineChars="0"/>
      </w:pPr>
      <w:r>
        <w:rPr>
          <w:b/>
          <w:bCs/>
        </w:rPr>
        <w:t>Tổ chức:</w:t>
      </w:r>
      <w:r>
        <w:t xml:space="preserve"> OpenJS Foundation</w:t>
      </w:r>
    </w:p>
    <w:p w14:paraId="4EAC4902">
      <w:pPr>
        <w:pStyle w:val="17"/>
        <w:keepNext w:val="0"/>
        <w:keepLines w:val="0"/>
        <w:widowControl/>
        <w:suppressLineNumbers w:val="0"/>
        <w:ind w:left="198" w:leftChars="99" w:firstLine="0" w:firstLineChars="0"/>
      </w:pPr>
      <w:r>
        <w:rPr>
          <w:b/>
          <w:bCs/>
        </w:rPr>
        <w:t>Địa chỉ:</w:t>
      </w:r>
      <w:r>
        <w:t xml:space="preserve"> </w:t>
      </w:r>
      <w:r>
        <w:fldChar w:fldCharType="begin"/>
      </w:r>
      <w:r>
        <w:instrText xml:space="preserve"> HYPERLINK "https://nodejs.org/en/docs/" \t "_blank" </w:instrText>
      </w:r>
      <w:r>
        <w:fldChar w:fldCharType="separate"/>
      </w:r>
      <w:r>
        <w:rPr>
          <w:rStyle w:val="16"/>
        </w:rPr>
        <w:t>https://nodejs.org/en/docs/</w:t>
      </w:r>
      <w:r>
        <w:fldChar w:fldCharType="end"/>
      </w:r>
    </w:p>
    <w:p w14:paraId="3E8E6D69">
      <w:pPr>
        <w:pStyle w:val="17"/>
        <w:keepNext w:val="0"/>
        <w:keepLines w:val="0"/>
        <w:widowControl/>
        <w:suppressLineNumbers w:val="0"/>
        <w:ind w:left="198" w:leftChars="99" w:firstLine="0" w:firstLineChars="0"/>
      </w:pPr>
      <w:r>
        <w:rPr>
          <w:b/>
          <w:bCs/>
        </w:rPr>
        <w:t>Nội dung:</w:t>
      </w:r>
      <w:r>
        <w:t xml:space="preserve"> Event Loop, Asynchronous Programming và File System module.</w:t>
      </w:r>
    </w:p>
    <w:p w14:paraId="12C8CDDD">
      <w:pPr>
        <w:spacing w:before="240" w:after="240" w:line="360" w:lineRule="auto"/>
        <w:jc w:val="both"/>
        <w:outlineLvl w:val="9"/>
        <w:rPr>
          <w:rFonts w:ascii="Times New Roman" w:hAnsi="Times New Roman" w:eastAsia="Times New Roman" w:cs="Times New Roman"/>
          <w:b/>
          <w:bCs/>
          <w:sz w:val="32"/>
          <w:szCs w:val="32"/>
          <w:rtl w:val="0"/>
        </w:rPr>
      </w:pPr>
    </w:p>
    <w:p w14:paraId="4A1DB79A">
      <w:pPr>
        <w:spacing w:before="240" w:after="240" w:line="360" w:lineRule="auto"/>
        <w:jc w:val="both"/>
        <w:outlineLvl w:val="9"/>
        <w:rPr>
          <w:rFonts w:ascii="Times New Roman" w:hAnsi="Times New Roman" w:eastAsia="Times New Roman" w:cs="Times New Roman"/>
          <w:b/>
          <w:bCs/>
          <w:sz w:val="32"/>
          <w:szCs w:val="32"/>
          <w:rtl w:val="0"/>
        </w:rPr>
      </w:pPr>
    </w:p>
    <w:p w14:paraId="703B2F67">
      <w:pPr>
        <w:spacing w:before="240" w:after="240" w:line="360" w:lineRule="auto"/>
        <w:jc w:val="both"/>
        <w:outlineLvl w:val="9"/>
        <w:rPr>
          <w:rFonts w:ascii="Times New Roman" w:hAnsi="Times New Roman" w:eastAsia="Times New Roman" w:cs="Times New Roman"/>
          <w:b/>
          <w:bCs/>
          <w:sz w:val="32"/>
          <w:szCs w:val="32"/>
          <w:rtl w:val="0"/>
        </w:rPr>
      </w:pPr>
    </w:p>
    <w:p w14:paraId="271C723B">
      <w:pPr>
        <w:spacing w:before="240" w:after="240" w:line="360" w:lineRule="auto"/>
        <w:jc w:val="both"/>
        <w:outlineLvl w:val="9"/>
        <w:rPr>
          <w:rFonts w:ascii="Times New Roman" w:hAnsi="Times New Roman" w:eastAsia="Times New Roman" w:cs="Times New Roman"/>
          <w:b/>
          <w:bCs/>
          <w:sz w:val="32"/>
          <w:szCs w:val="32"/>
          <w:rtl w:val="0"/>
        </w:rPr>
      </w:pPr>
    </w:p>
    <w:p w14:paraId="0D8B4494">
      <w:pPr>
        <w:spacing w:before="240" w:after="240" w:line="360" w:lineRule="auto"/>
        <w:jc w:val="both"/>
        <w:outlineLvl w:val="9"/>
        <w:rPr>
          <w:rFonts w:ascii="Times New Roman" w:hAnsi="Times New Roman" w:eastAsia="Times New Roman" w:cs="Times New Roman"/>
          <w:b/>
          <w:bCs/>
          <w:sz w:val="32"/>
          <w:szCs w:val="32"/>
          <w:rtl w:val="0"/>
        </w:rPr>
      </w:pPr>
    </w:p>
    <w:p w14:paraId="30251FC9">
      <w:pPr>
        <w:spacing w:before="240" w:after="240" w:line="360" w:lineRule="auto"/>
        <w:jc w:val="both"/>
        <w:outlineLvl w:val="9"/>
        <w:rPr>
          <w:rFonts w:ascii="Times New Roman" w:hAnsi="Times New Roman" w:eastAsia="Times New Roman" w:cs="Times New Roman"/>
          <w:b/>
          <w:bCs/>
          <w:sz w:val="32"/>
          <w:szCs w:val="32"/>
          <w:rtl w:val="0"/>
        </w:rPr>
      </w:pPr>
    </w:p>
    <w:p w14:paraId="413B0FA7">
      <w:pPr>
        <w:spacing w:before="240" w:after="240" w:line="360" w:lineRule="auto"/>
        <w:jc w:val="both"/>
        <w:outlineLvl w:val="9"/>
        <w:rPr>
          <w:rFonts w:ascii="Times New Roman" w:hAnsi="Times New Roman" w:eastAsia="Times New Roman" w:cs="Times New Roman"/>
          <w:b/>
          <w:bCs/>
          <w:sz w:val="32"/>
          <w:szCs w:val="32"/>
          <w:rtl w:val="0"/>
        </w:rPr>
      </w:pPr>
    </w:p>
    <w:p w14:paraId="35072239">
      <w:pPr>
        <w:spacing w:before="240" w:after="240" w:line="360" w:lineRule="auto"/>
        <w:jc w:val="both"/>
        <w:outlineLvl w:val="9"/>
        <w:rPr>
          <w:rFonts w:ascii="Times New Roman" w:hAnsi="Times New Roman" w:eastAsia="Times New Roman" w:cs="Times New Roman"/>
          <w:b/>
          <w:bCs/>
          <w:sz w:val="32"/>
          <w:szCs w:val="32"/>
          <w:rtl w:val="0"/>
        </w:rPr>
      </w:pPr>
    </w:p>
    <w:p w14:paraId="516AB073">
      <w:pPr>
        <w:spacing w:before="240" w:after="240" w:line="360" w:lineRule="auto"/>
        <w:jc w:val="both"/>
        <w:outlineLvl w:val="0"/>
        <w:rPr>
          <w:rFonts w:ascii="Times New Roman" w:hAnsi="Times New Roman" w:eastAsia="Times New Roman" w:cs="Times New Roman"/>
          <w:b/>
          <w:bCs/>
          <w:sz w:val="32"/>
          <w:szCs w:val="32"/>
          <w:rtl w:val="0"/>
        </w:rPr>
      </w:pPr>
      <w:bookmarkStart w:id="181" w:name="_Toc19275"/>
      <w:r>
        <w:rPr>
          <w:rFonts w:ascii="Times New Roman" w:hAnsi="Times New Roman" w:eastAsia="Times New Roman" w:cs="Times New Roman"/>
          <w:b/>
          <w:bCs/>
          <w:sz w:val="32"/>
          <w:szCs w:val="32"/>
          <w:rtl w:val="0"/>
        </w:rPr>
        <w:t>PHỤ LỤC</w:t>
      </w:r>
      <w:bookmarkEnd w:id="181"/>
    </w:p>
    <w:p w14:paraId="5BA36A4A">
      <w:pPr>
        <w:numPr>
          <w:ilvl w:val="0"/>
          <w:numId w:val="5"/>
        </w:numPr>
        <w:spacing w:before="240" w:after="240" w:line="360" w:lineRule="auto"/>
        <w:jc w:val="left"/>
        <w:rPr>
          <w:rFonts w:hint="default" w:ascii="Times New Roman" w:hAnsi="Times New Roman" w:eastAsia="Times New Roman" w:cs="Times New Roman"/>
          <w:b/>
          <w:bCs/>
          <w:sz w:val="26"/>
          <w:szCs w:val="26"/>
          <w:vertAlign w:val="baseline"/>
          <w:rtl w:val="0"/>
          <w:lang w:val="en-US"/>
        </w:rPr>
      </w:pPr>
      <w:r>
        <w:rPr>
          <w:rFonts w:hint="default" w:ascii="Times New Roman" w:hAnsi="Times New Roman" w:eastAsia="Times New Roman" w:cs="Times New Roman"/>
          <w:b/>
          <w:bCs/>
          <w:sz w:val="26"/>
          <w:szCs w:val="26"/>
          <w:rtl w:val="0"/>
          <w:lang w:val="vi-VN"/>
        </w:rPr>
        <w:t>Kịch bản kiểm thử chức năng - Phân hệ Quản lý Người dùng Authentication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1907"/>
        <w:gridCol w:w="1553"/>
        <w:gridCol w:w="1553"/>
        <w:gridCol w:w="1553"/>
        <w:gridCol w:w="1553"/>
      </w:tblGrid>
      <w:tr w14:paraId="4EFA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01E6964F">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Mã Kịch bản TC ID</w:t>
            </w:r>
          </w:p>
        </w:tc>
        <w:tc>
          <w:tcPr>
            <w:tcW w:w="1480" w:type="dxa"/>
            <w:vAlign w:val="top"/>
          </w:tcPr>
          <w:p w14:paraId="1E24A54B">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TC_FUNC_AUTH_01</w:t>
            </w:r>
          </w:p>
        </w:tc>
        <w:tc>
          <w:tcPr>
            <w:tcW w:w="1480" w:type="dxa"/>
            <w:vAlign w:val="top"/>
          </w:tcPr>
          <w:p w14:paraId="0D44A115">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TC_FUNC_AUTH_02</w:t>
            </w:r>
          </w:p>
        </w:tc>
        <w:tc>
          <w:tcPr>
            <w:tcW w:w="1481" w:type="dxa"/>
            <w:vAlign w:val="top"/>
          </w:tcPr>
          <w:p w14:paraId="352A2929">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TC_FUNC_AUTH_03</w:t>
            </w:r>
          </w:p>
        </w:tc>
        <w:tc>
          <w:tcPr>
            <w:tcW w:w="1481" w:type="dxa"/>
            <w:vAlign w:val="top"/>
          </w:tcPr>
          <w:p w14:paraId="5819B756">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TC_FUNC_AUTH_04</w:t>
            </w:r>
          </w:p>
        </w:tc>
        <w:tc>
          <w:tcPr>
            <w:tcW w:w="1481" w:type="dxa"/>
            <w:vAlign w:val="top"/>
          </w:tcPr>
          <w:p w14:paraId="4312EB05">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TC_FUNC_AUTH_05</w:t>
            </w:r>
          </w:p>
        </w:tc>
      </w:tr>
      <w:tr w14:paraId="2DEE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790E9E0F">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Tên Kịch bản Scenario Name</w:t>
            </w:r>
          </w:p>
        </w:tc>
        <w:tc>
          <w:tcPr>
            <w:tcW w:w="1480" w:type="dxa"/>
            <w:vAlign w:val="top"/>
          </w:tcPr>
          <w:p w14:paraId="2F86E321">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Đăng ký thành công với thông tin hợp lệ</w:t>
            </w:r>
          </w:p>
        </w:tc>
        <w:tc>
          <w:tcPr>
            <w:tcW w:w="1480" w:type="dxa"/>
            <w:vAlign w:val="top"/>
          </w:tcPr>
          <w:p w14:paraId="23A3D323">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Đăng ký thất bại khi Email đã tồn tại</w:t>
            </w:r>
          </w:p>
        </w:tc>
        <w:tc>
          <w:tcPr>
            <w:tcW w:w="1481" w:type="dxa"/>
            <w:vAlign w:val="top"/>
          </w:tcPr>
          <w:p w14:paraId="26C331E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Đăng ký thất bại khi thiếu trường bắt buộc</w:t>
            </w:r>
          </w:p>
        </w:tc>
        <w:tc>
          <w:tcPr>
            <w:tcW w:w="1481" w:type="dxa"/>
            <w:vAlign w:val="top"/>
          </w:tcPr>
          <w:p w14:paraId="61CFBB5B">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Đăng nhập thành công</w:t>
            </w:r>
          </w:p>
        </w:tc>
        <w:tc>
          <w:tcPr>
            <w:tcW w:w="1481" w:type="dxa"/>
            <w:vAlign w:val="top"/>
          </w:tcPr>
          <w:p w14:paraId="34FD806E">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Đăng nhập thất bại do sai mật khẩu</w:t>
            </w:r>
          </w:p>
        </w:tc>
      </w:tr>
      <w:tr w14:paraId="4A1F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6E8489EB">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Điều kiện tiền quyết Pre-condition</w:t>
            </w:r>
          </w:p>
        </w:tc>
        <w:tc>
          <w:tcPr>
            <w:tcW w:w="1480" w:type="dxa"/>
            <w:vAlign w:val="top"/>
          </w:tcPr>
          <w:p w14:paraId="5918F3B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Database sạch, Email chưa tồn tại</w:t>
            </w:r>
          </w:p>
        </w:tc>
        <w:tc>
          <w:tcPr>
            <w:tcW w:w="1480" w:type="dxa"/>
            <w:vAlign w:val="top"/>
          </w:tcPr>
          <w:p w14:paraId="78E0196A">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Email exist@test.com đã có trong DB</w:t>
            </w:r>
          </w:p>
        </w:tc>
        <w:tc>
          <w:tcPr>
            <w:tcW w:w="1481" w:type="dxa"/>
            <w:vAlign w:val="top"/>
          </w:tcPr>
          <w:p w14:paraId="54112CC5">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N/A</w:t>
            </w:r>
          </w:p>
        </w:tc>
        <w:tc>
          <w:tcPr>
            <w:tcW w:w="1481" w:type="dxa"/>
            <w:vAlign w:val="top"/>
          </w:tcPr>
          <w:p w14:paraId="7B62E3FE">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User đã đăng ký và kích hoạt</w:t>
            </w:r>
          </w:p>
        </w:tc>
        <w:tc>
          <w:tcPr>
            <w:tcW w:w="1481" w:type="dxa"/>
            <w:vAlign w:val="top"/>
          </w:tcPr>
          <w:p w14:paraId="30E0441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User tồn tại</w:t>
            </w:r>
          </w:p>
        </w:tc>
      </w:tr>
      <w:tr w14:paraId="5B6C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68F5DC8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Các bước thực hiện Test Steps</w:t>
            </w:r>
          </w:p>
        </w:tc>
        <w:tc>
          <w:tcPr>
            <w:tcW w:w="1480" w:type="dxa"/>
            <w:vAlign w:val="top"/>
          </w:tcPr>
          <w:p w14:paraId="6A86AA7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1. Gửi request POST tới /api/auth/signup2. Body chứa đầy đủ thông tin User</w:t>
            </w:r>
          </w:p>
        </w:tc>
        <w:tc>
          <w:tcPr>
            <w:tcW w:w="1480" w:type="dxa"/>
            <w:vAlign w:val="top"/>
          </w:tcPr>
          <w:p w14:paraId="17D9F836">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1. Gửi request POST tới /api/auth/signup</w:t>
            </w:r>
          </w:p>
        </w:tc>
        <w:tc>
          <w:tcPr>
            <w:tcW w:w="1481" w:type="dxa"/>
            <w:vAlign w:val="top"/>
          </w:tcPr>
          <w:p w14:paraId="419B646B">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1. Gửi request POST tới /api/auth/signup</w:t>
            </w:r>
          </w:p>
        </w:tc>
        <w:tc>
          <w:tcPr>
            <w:tcW w:w="1481" w:type="dxa"/>
            <w:vAlign w:val="top"/>
          </w:tcPr>
          <w:p w14:paraId="28A6ADF1">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1. Gửi request POST tới /api/auth/login</w:t>
            </w:r>
          </w:p>
        </w:tc>
        <w:tc>
          <w:tcPr>
            <w:tcW w:w="1481" w:type="dxa"/>
            <w:vAlign w:val="top"/>
          </w:tcPr>
          <w:p w14:paraId="315EDCEA">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1. Gửi request POST tới /api/auth/login</w:t>
            </w:r>
          </w:p>
        </w:tc>
      </w:tr>
      <w:tr w14:paraId="150A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52CCA87C">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Dữ liệu kiểm thử Test Data</w:t>
            </w:r>
          </w:p>
        </w:tc>
        <w:tc>
          <w:tcPr>
            <w:tcW w:w="1480" w:type="dxa"/>
            <w:vAlign w:val="top"/>
          </w:tcPr>
          <w:p w14:paraId="6C31CE4C">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email: newuser@test.compassword: Pass123!name: Nguyen Van A</w:t>
            </w:r>
          </w:p>
        </w:tc>
        <w:tc>
          <w:tcPr>
            <w:tcW w:w="1480" w:type="dxa"/>
            <w:vAlign w:val="top"/>
          </w:tcPr>
          <w:p w14:paraId="5FDFD431">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email: exist@test.com</w:t>
            </w:r>
          </w:p>
        </w:tc>
        <w:tc>
          <w:tcPr>
            <w:tcW w:w="1481" w:type="dxa"/>
            <w:vAlign w:val="top"/>
          </w:tcPr>
          <w:p w14:paraId="49A9130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email: ""password: 123</w:t>
            </w:r>
          </w:p>
        </w:tc>
        <w:tc>
          <w:tcPr>
            <w:tcW w:w="1481" w:type="dxa"/>
            <w:vAlign w:val="top"/>
          </w:tcPr>
          <w:p w14:paraId="2A53C999">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Email và Password chính xác</w:t>
            </w:r>
          </w:p>
        </w:tc>
        <w:tc>
          <w:tcPr>
            <w:tcW w:w="1481" w:type="dxa"/>
            <w:vAlign w:val="top"/>
          </w:tcPr>
          <w:p w14:paraId="4A1C980A">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password: WrongPass</w:t>
            </w:r>
          </w:p>
        </w:tc>
      </w:tr>
      <w:tr w14:paraId="01BC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622091CD">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Kết quả mong đợi Expected Result</w:t>
            </w:r>
          </w:p>
        </w:tc>
        <w:tc>
          <w:tcPr>
            <w:tcW w:w="1480" w:type="dxa"/>
            <w:vAlign w:val="top"/>
          </w:tcPr>
          <w:p w14:paraId="584778CD">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API trả về status 201.Response body chứa id và email của user mới tạo.Password không được trả về.</w:t>
            </w:r>
          </w:p>
        </w:tc>
        <w:tc>
          <w:tcPr>
            <w:tcW w:w="1480" w:type="dxa"/>
            <w:vAlign w:val="top"/>
          </w:tcPr>
          <w:p w14:paraId="6144FC36">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API trả về status 400.Message báo lỗi trùng lặp User already exists.</w:t>
            </w:r>
          </w:p>
        </w:tc>
        <w:tc>
          <w:tcPr>
            <w:tcW w:w="1481" w:type="dxa"/>
            <w:vAlign w:val="top"/>
          </w:tcPr>
          <w:p w14:paraId="34A65962">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API trả về status 400 hoặc 500.Hệ thống từ chối tạo bản ghi.</w:t>
            </w:r>
          </w:p>
        </w:tc>
        <w:tc>
          <w:tcPr>
            <w:tcW w:w="1481" w:type="dxa"/>
            <w:vAlign w:val="top"/>
          </w:tcPr>
          <w:p w14:paraId="36448225">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API trả về status 200.Cookie được set chứa JWT Token.Response chứa thông tin User và Role.</w:t>
            </w:r>
          </w:p>
        </w:tc>
        <w:tc>
          <w:tcPr>
            <w:tcW w:w="1481" w:type="dxa"/>
            <w:vAlign w:val="top"/>
          </w:tcPr>
          <w:p w14:paraId="2983A729">
            <w:pPr>
              <w:widowControl w:val="0"/>
              <w:spacing w:before="240" w:after="240"/>
              <w:jc w:val="both"/>
              <w:rPr>
                <w:rFonts w:hint="default" w:ascii="Times New Roman" w:hAnsi="Times New Roman" w:eastAsia="Times New Roman" w:cs="Times New Roman"/>
                <w:b/>
                <w:bCs/>
                <w:sz w:val="26"/>
                <w:szCs w:val="26"/>
                <w:vertAlign w:val="baseline"/>
                <w:rtl w:val="0"/>
                <w:lang w:val="en-US"/>
              </w:rPr>
            </w:pPr>
            <w:r>
              <w:rPr>
                <w:rFonts w:ascii="Times New Roman" w:hAnsi="Times New Roman" w:eastAsia="Times New Roman" w:cs="Times New Roman"/>
                <w:sz w:val="26"/>
                <w:szCs w:val="26"/>
                <w:lang w:val="en-US" w:eastAsia="zh-CN"/>
              </w:rPr>
              <w:t>API trả về status 401 hoặc 404.Message: Invalid Credentials.</w:t>
            </w:r>
          </w:p>
        </w:tc>
      </w:tr>
    </w:tbl>
    <w:p w14:paraId="50322789">
      <w:pPr>
        <w:pStyle w:val="10"/>
        <w:jc w:val="center"/>
        <w:rPr>
          <w:rFonts w:hint="default" w:ascii="Times New Roman" w:hAnsi="Times New Roman" w:eastAsia="Times New Roman" w:cs="Times New Roman"/>
          <w:b/>
          <w:bCs/>
          <w:sz w:val="26"/>
          <w:szCs w:val="26"/>
          <w:rtl w:val="0"/>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bookmarkStart w:id="182" w:name="_Toc16833"/>
      <w:r>
        <w:rPr>
          <w:rFonts w:hint="default" w:ascii="Times New Roman" w:hAnsi="Times New Roman" w:cs="Times New Roman"/>
          <w:sz w:val="26"/>
          <w:szCs w:val="26"/>
          <w:lang w:val="en-US"/>
        </w:rPr>
        <w:t>. Quản lý Người dùng</w:t>
      </w:r>
      <w:bookmarkEnd w:id="182"/>
    </w:p>
    <w:p w14:paraId="5CA3682E">
      <w:pPr>
        <w:numPr>
          <w:ilvl w:val="0"/>
          <w:numId w:val="5"/>
        </w:numPr>
        <w:spacing w:before="240" w:after="240" w:line="360" w:lineRule="auto"/>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Kịch bản kiểm thử chức năng - Phân hệ Sản phẩm Product Management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1365"/>
        <w:gridCol w:w="1365"/>
        <w:gridCol w:w="1365"/>
        <w:gridCol w:w="1365"/>
        <w:gridCol w:w="1365"/>
        <w:gridCol w:w="1365"/>
      </w:tblGrid>
      <w:tr w14:paraId="43CA7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30AE767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Mã Kịch bản TC ID</w:t>
            </w:r>
          </w:p>
        </w:tc>
        <w:tc>
          <w:tcPr>
            <w:tcW w:w="1269" w:type="dxa"/>
            <w:vAlign w:val="top"/>
          </w:tcPr>
          <w:p w14:paraId="3AB920D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TC_FUNC_PROD_01</w:t>
            </w:r>
          </w:p>
        </w:tc>
        <w:tc>
          <w:tcPr>
            <w:tcW w:w="1269" w:type="dxa"/>
            <w:vAlign w:val="top"/>
          </w:tcPr>
          <w:p w14:paraId="5E0FB69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TC_FUNC_PROD_02</w:t>
            </w:r>
          </w:p>
        </w:tc>
        <w:tc>
          <w:tcPr>
            <w:tcW w:w="1269" w:type="dxa"/>
            <w:vAlign w:val="top"/>
          </w:tcPr>
          <w:p w14:paraId="634D72D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TC_FUNC_PROD_03</w:t>
            </w:r>
          </w:p>
        </w:tc>
        <w:tc>
          <w:tcPr>
            <w:tcW w:w="1269" w:type="dxa"/>
            <w:vAlign w:val="top"/>
          </w:tcPr>
          <w:p w14:paraId="4F11238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TC_FUNC_PROD_04</w:t>
            </w:r>
          </w:p>
        </w:tc>
        <w:tc>
          <w:tcPr>
            <w:tcW w:w="1269" w:type="dxa"/>
            <w:vAlign w:val="top"/>
          </w:tcPr>
          <w:p w14:paraId="07FDC3C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TC_FUNC_PROD_05</w:t>
            </w:r>
          </w:p>
        </w:tc>
        <w:tc>
          <w:tcPr>
            <w:tcW w:w="1269" w:type="dxa"/>
            <w:vAlign w:val="top"/>
          </w:tcPr>
          <w:p w14:paraId="0FF47D8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TC_FUNC_PROD_06</w:t>
            </w:r>
          </w:p>
        </w:tc>
      </w:tr>
      <w:tr w14:paraId="5D6C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206EA6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Tên Kịch bản Scenario Name</w:t>
            </w:r>
          </w:p>
        </w:tc>
        <w:tc>
          <w:tcPr>
            <w:tcW w:w="1269" w:type="dxa"/>
            <w:vAlign w:val="top"/>
          </w:tcPr>
          <w:p w14:paraId="3D58AFC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Tạo sản phẩm mới thành công</w:t>
            </w:r>
          </w:p>
        </w:tc>
        <w:tc>
          <w:tcPr>
            <w:tcW w:w="1269" w:type="dxa"/>
            <w:vAlign w:val="top"/>
          </w:tcPr>
          <w:p w14:paraId="07B02AC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Xử lý biên: Giá sản phẩm bằng 0</w:t>
            </w:r>
          </w:p>
        </w:tc>
        <w:tc>
          <w:tcPr>
            <w:tcW w:w="1269" w:type="dxa"/>
            <w:vAlign w:val="top"/>
          </w:tcPr>
          <w:p w14:paraId="1622359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Xử lý biên: Giá sản phẩm là số âm</w:t>
            </w:r>
          </w:p>
        </w:tc>
        <w:tc>
          <w:tcPr>
            <w:tcW w:w="1269" w:type="dxa"/>
            <w:vAlign w:val="top"/>
          </w:tcPr>
          <w:p w14:paraId="12BFB56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Xử lý biên: Giảm giá &gt; 100%</w:t>
            </w:r>
          </w:p>
        </w:tc>
        <w:tc>
          <w:tcPr>
            <w:tcW w:w="1269" w:type="dxa"/>
            <w:vAlign w:val="top"/>
          </w:tcPr>
          <w:p w14:paraId="7A77489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Tìm kiếm sản phẩm theo danh mục</w:t>
            </w:r>
          </w:p>
        </w:tc>
        <w:tc>
          <w:tcPr>
            <w:tcW w:w="1269" w:type="dxa"/>
            <w:vAlign w:val="top"/>
          </w:tcPr>
          <w:p w14:paraId="6E5454C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Phân trang danh sách sản phẩm</w:t>
            </w:r>
          </w:p>
        </w:tc>
      </w:tr>
      <w:tr w14:paraId="4141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1DDB90C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Điều kiện tiền quyết Pre-condition</w:t>
            </w:r>
          </w:p>
        </w:tc>
        <w:tc>
          <w:tcPr>
            <w:tcW w:w="1269" w:type="dxa"/>
            <w:vAlign w:val="top"/>
          </w:tcPr>
          <w:p w14:paraId="18D0519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Đăng nhập quyền Admin</w:t>
            </w:r>
          </w:p>
        </w:tc>
        <w:tc>
          <w:tcPr>
            <w:tcW w:w="1269" w:type="dxa"/>
            <w:vAlign w:val="top"/>
          </w:tcPr>
          <w:p w14:paraId="05EDE64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Đăng nhập quyền Admin</w:t>
            </w:r>
          </w:p>
        </w:tc>
        <w:tc>
          <w:tcPr>
            <w:tcW w:w="1269" w:type="dxa"/>
            <w:vAlign w:val="top"/>
          </w:tcPr>
          <w:p w14:paraId="5B36767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Đăng nhập quyền Admin</w:t>
            </w:r>
          </w:p>
        </w:tc>
        <w:tc>
          <w:tcPr>
            <w:tcW w:w="1269" w:type="dxa"/>
            <w:vAlign w:val="top"/>
          </w:tcPr>
          <w:p w14:paraId="710B654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Đăng nhập quyền Admin</w:t>
            </w:r>
          </w:p>
        </w:tc>
        <w:tc>
          <w:tcPr>
            <w:tcW w:w="1269" w:type="dxa"/>
            <w:vAlign w:val="top"/>
          </w:tcPr>
          <w:p w14:paraId="259687D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DB có sản phẩm thuộc Category A</w:t>
            </w:r>
          </w:p>
        </w:tc>
        <w:tc>
          <w:tcPr>
            <w:tcW w:w="1269" w:type="dxa"/>
            <w:vAlign w:val="top"/>
          </w:tcPr>
          <w:p w14:paraId="1407B63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Có &gt; 10 sản phẩm</w:t>
            </w:r>
          </w:p>
        </w:tc>
      </w:tr>
      <w:tr w14:paraId="12AC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AD85F0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Các bước thực hiện Test Steps</w:t>
            </w:r>
          </w:p>
        </w:tc>
        <w:tc>
          <w:tcPr>
            <w:tcW w:w="1269" w:type="dxa"/>
            <w:vAlign w:val="top"/>
          </w:tcPr>
          <w:p w14:paraId="7BDE27D8">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Gửi POST tới /api/products</w:t>
            </w:r>
          </w:p>
          <w:p w14:paraId="292F2F9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Nhập dữ liệu hợp lệ</w:t>
            </w:r>
          </w:p>
        </w:tc>
        <w:tc>
          <w:tcPr>
            <w:tcW w:w="1269" w:type="dxa"/>
            <w:vAlign w:val="top"/>
          </w:tcPr>
          <w:p w14:paraId="43D0E9C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Gửi POST tới /api/products</w:t>
            </w:r>
          </w:p>
        </w:tc>
        <w:tc>
          <w:tcPr>
            <w:tcW w:w="1269" w:type="dxa"/>
            <w:vAlign w:val="top"/>
          </w:tcPr>
          <w:p w14:paraId="44B94CA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Gửi POST tới /api/products</w:t>
            </w:r>
          </w:p>
        </w:tc>
        <w:tc>
          <w:tcPr>
            <w:tcW w:w="1269" w:type="dxa"/>
            <w:vAlign w:val="top"/>
          </w:tcPr>
          <w:p w14:paraId="6AF24C3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Gửi POST tới /api/products</w:t>
            </w:r>
          </w:p>
        </w:tc>
        <w:tc>
          <w:tcPr>
            <w:tcW w:w="1269" w:type="dxa"/>
            <w:vAlign w:val="top"/>
          </w:tcPr>
          <w:p w14:paraId="7C8224DA">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Gửi GET tới /api/products</w:t>
            </w:r>
          </w:p>
          <w:p w14:paraId="38E7CC8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Thêm query param category</w:t>
            </w:r>
          </w:p>
        </w:tc>
        <w:tc>
          <w:tcPr>
            <w:tcW w:w="1269" w:type="dxa"/>
            <w:vAlign w:val="top"/>
          </w:tcPr>
          <w:p w14:paraId="301218E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Gửi GET tới /api/products</w:t>
            </w:r>
          </w:p>
        </w:tc>
      </w:tr>
      <w:tr w14:paraId="06CD7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1F4EAC2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Dữ liệu kiểm thử Test Data</w:t>
            </w:r>
          </w:p>
        </w:tc>
        <w:tc>
          <w:tcPr>
            <w:tcW w:w="1269" w:type="dxa"/>
            <w:vAlign w:val="top"/>
          </w:tcPr>
          <w:p w14:paraId="1A765F5E">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price: 100</w:t>
            </w:r>
          </w:p>
          <w:p w14:paraId="642BEF5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stock: 50</w:t>
            </w:r>
          </w:p>
          <w:p w14:paraId="3F516A4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discount: 10</w:t>
            </w:r>
          </w:p>
        </w:tc>
        <w:tc>
          <w:tcPr>
            <w:tcW w:w="1269" w:type="dxa"/>
            <w:vAlign w:val="top"/>
          </w:tcPr>
          <w:p w14:paraId="6E73EBB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price: 0</w:t>
            </w:r>
          </w:p>
        </w:tc>
        <w:tc>
          <w:tcPr>
            <w:tcW w:w="1269" w:type="dxa"/>
            <w:vAlign w:val="top"/>
          </w:tcPr>
          <w:p w14:paraId="4C8C25B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price: -1</w:t>
            </w:r>
          </w:p>
        </w:tc>
        <w:tc>
          <w:tcPr>
            <w:tcW w:w="1269" w:type="dxa"/>
            <w:vAlign w:val="top"/>
          </w:tcPr>
          <w:p w14:paraId="7605C4E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discountPercentage: 101</w:t>
            </w:r>
          </w:p>
        </w:tc>
        <w:tc>
          <w:tcPr>
            <w:tcW w:w="1269" w:type="dxa"/>
            <w:vAlign w:val="top"/>
          </w:tcPr>
          <w:p w14:paraId="0E8E048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category: "Electronics"</w:t>
            </w:r>
          </w:p>
        </w:tc>
        <w:tc>
          <w:tcPr>
            <w:tcW w:w="1269" w:type="dxa"/>
            <w:vAlign w:val="top"/>
          </w:tcPr>
          <w:p w14:paraId="09896C0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_page: 1, _limit: 5</w:t>
            </w:r>
          </w:p>
        </w:tc>
      </w:tr>
      <w:tr w14:paraId="44488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F2FDC1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Kết quả mong đợi Expected Result</w:t>
            </w:r>
          </w:p>
        </w:tc>
        <w:tc>
          <w:tcPr>
            <w:tcW w:w="1269" w:type="dxa"/>
            <w:vAlign w:val="top"/>
          </w:tcPr>
          <w:p w14:paraId="435CF17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201.</w:t>
            </w:r>
          </w:p>
          <w:p w14:paraId="7A90F11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Sản phẩm được lưu vào DB với ID mới.</w:t>
            </w:r>
          </w:p>
        </w:tc>
        <w:tc>
          <w:tcPr>
            <w:tcW w:w="1269" w:type="dxa"/>
            <w:vAlign w:val="top"/>
          </w:tcPr>
          <w:p w14:paraId="35A5215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API trả về status 201 Chấp nhận hàng tặng/miễn phí.</w:t>
            </w:r>
          </w:p>
        </w:tc>
        <w:tc>
          <w:tcPr>
            <w:tcW w:w="1269" w:type="dxa"/>
            <w:vAlign w:val="top"/>
          </w:tcPr>
          <w:p w14:paraId="6EFD447D">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400/500.</w:t>
            </w:r>
          </w:p>
          <w:p w14:paraId="690819E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Validator từ chối giá trị âm.</w:t>
            </w:r>
          </w:p>
        </w:tc>
        <w:tc>
          <w:tcPr>
            <w:tcW w:w="1269" w:type="dxa"/>
            <w:vAlign w:val="top"/>
          </w:tcPr>
          <w:p w14:paraId="5B2D650B">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400/500.</w:t>
            </w:r>
          </w:p>
          <w:p w14:paraId="4D6992B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Validator từ chối mức giảm giá vô lý.</w:t>
            </w:r>
          </w:p>
        </w:tc>
        <w:tc>
          <w:tcPr>
            <w:tcW w:w="1269" w:type="dxa"/>
            <w:vAlign w:val="top"/>
          </w:tcPr>
          <w:p w14:paraId="0396DAA4">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danh sách sản phẩm chỉ thuộc Category Electronics.</w:t>
            </w:r>
          </w:p>
          <w:p w14:paraId="4F6F8B6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Status 200.</w:t>
            </w:r>
          </w:p>
        </w:tc>
        <w:tc>
          <w:tcPr>
            <w:tcW w:w="1269" w:type="dxa"/>
            <w:vAlign w:val="top"/>
          </w:tcPr>
          <w:p w14:paraId="6CE3285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mảng chứa đúng 5 sản phẩm.</w:t>
            </w:r>
          </w:p>
          <w:p w14:paraId="3BAFD4B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Headers chứa thông tin tổng số trang.</w:t>
            </w:r>
          </w:p>
        </w:tc>
      </w:tr>
      <w:tr w14:paraId="4BC4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8611B9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Trạng thái Status</w:t>
            </w:r>
          </w:p>
        </w:tc>
        <w:tc>
          <w:tcPr>
            <w:tcW w:w="1269" w:type="dxa"/>
            <w:vAlign w:val="top"/>
          </w:tcPr>
          <w:p w14:paraId="00BD49A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77F4E40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7C02178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1B4DABF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22595DF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7133175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r>
      <w:tr w14:paraId="5D9C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0BB2617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Mã Kịch bản TC ID</w:t>
            </w:r>
          </w:p>
        </w:tc>
        <w:tc>
          <w:tcPr>
            <w:tcW w:w="1269" w:type="dxa"/>
            <w:vAlign w:val="top"/>
          </w:tcPr>
          <w:p w14:paraId="1CB1A45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TC_FUNC_CART_01</w:t>
            </w:r>
          </w:p>
        </w:tc>
        <w:tc>
          <w:tcPr>
            <w:tcW w:w="1269" w:type="dxa"/>
            <w:vAlign w:val="top"/>
          </w:tcPr>
          <w:p w14:paraId="69375AB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TC_FUNC_CART_02</w:t>
            </w:r>
          </w:p>
        </w:tc>
        <w:tc>
          <w:tcPr>
            <w:tcW w:w="1269" w:type="dxa"/>
            <w:vAlign w:val="top"/>
          </w:tcPr>
          <w:p w14:paraId="04C84BA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TC_FUNC_CART_03</w:t>
            </w:r>
          </w:p>
        </w:tc>
        <w:tc>
          <w:tcPr>
            <w:tcW w:w="1269" w:type="dxa"/>
            <w:vAlign w:val="top"/>
          </w:tcPr>
          <w:p w14:paraId="4EB1EA1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TC_FUNC_ORD_01</w:t>
            </w:r>
          </w:p>
        </w:tc>
        <w:tc>
          <w:tcPr>
            <w:tcW w:w="1269" w:type="dxa"/>
            <w:vAlign w:val="top"/>
          </w:tcPr>
          <w:p w14:paraId="29C993E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TC_FUNC_ORD_02</w:t>
            </w:r>
          </w:p>
        </w:tc>
        <w:tc>
          <w:tcPr>
            <w:tcW w:w="1270" w:type="dxa"/>
            <w:vAlign w:val="top"/>
          </w:tcPr>
          <w:p w14:paraId="0AAB058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TC_FUNC_ORD_03</w:t>
            </w:r>
          </w:p>
        </w:tc>
      </w:tr>
      <w:tr w14:paraId="18EA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424C093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Tên Kịch bản Scenario Name</w:t>
            </w:r>
          </w:p>
        </w:tc>
        <w:tc>
          <w:tcPr>
            <w:tcW w:w="1269" w:type="dxa"/>
            <w:vAlign w:val="top"/>
          </w:tcPr>
          <w:p w14:paraId="4685428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Thêm sản phẩm vào giỏ hàng</w:t>
            </w:r>
          </w:p>
        </w:tc>
        <w:tc>
          <w:tcPr>
            <w:tcW w:w="1269" w:type="dxa"/>
            <w:vAlign w:val="top"/>
          </w:tcPr>
          <w:p w14:paraId="73FDCE1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Cộng dồn số lượng sản phẩm</w:t>
            </w:r>
          </w:p>
        </w:tc>
        <w:tc>
          <w:tcPr>
            <w:tcW w:w="1269" w:type="dxa"/>
            <w:vAlign w:val="top"/>
          </w:tcPr>
          <w:p w14:paraId="7FEED92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Tính tổng tiền tự động</w:t>
            </w:r>
          </w:p>
        </w:tc>
        <w:tc>
          <w:tcPr>
            <w:tcW w:w="1269" w:type="dxa"/>
            <w:vAlign w:val="top"/>
          </w:tcPr>
          <w:p w14:paraId="4538599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Tạo đơn hàng mới Pending</w:t>
            </w:r>
          </w:p>
        </w:tc>
        <w:tc>
          <w:tcPr>
            <w:tcW w:w="1269" w:type="dxa"/>
            <w:vAlign w:val="top"/>
          </w:tcPr>
          <w:p w14:paraId="53596F0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Cập nhật trạng thái đơn hàng</w:t>
            </w:r>
          </w:p>
        </w:tc>
        <w:tc>
          <w:tcPr>
            <w:tcW w:w="1270" w:type="dxa"/>
            <w:vAlign w:val="top"/>
          </w:tcPr>
          <w:p w14:paraId="644D10B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Hủy đơn hàng</w:t>
            </w:r>
          </w:p>
        </w:tc>
      </w:tr>
      <w:tr w14:paraId="684E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1C4A624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Điều kiện tiền quyết Pre-condition</w:t>
            </w:r>
          </w:p>
        </w:tc>
        <w:tc>
          <w:tcPr>
            <w:tcW w:w="1269" w:type="dxa"/>
            <w:vAlign w:val="top"/>
          </w:tcPr>
          <w:p w14:paraId="6D144C3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User đã đăng nhập</w:t>
            </w:r>
          </w:p>
        </w:tc>
        <w:tc>
          <w:tcPr>
            <w:tcW w:w="1269" w:type="dxa"/>
            <w:vAlign w:val="top"/>
          </w:tcPr>
          <w:p w14:paraId="6373448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Giỏ hàng đã có Prod A Qty: 2</w:t>
            </w:r>
          </w:p>
        </w:tc>
        <w:tc>
          <w:tcPr>
            <w:tcW w:w="1269" w:type="dxa"/>
            <w:vAlign w:val="top"/>
          </w:tcPr>
          <w:p w14:paraId="69F7C20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Sản phẩm có giá $100</w:t>
            </w:r>
          </w:p>
        </w:tc>
        <w:tc>
          <w:tcPr>
            <w:tcW w:w="1269" w:type="dxa"/>
            <w:vAlign w:val="top"/>
          </w:tcPr>
          <w:p w14:paraId="17131F3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Giỏ hàng có sản phẩm</w:t>
            </w:r>
          </w:p>
        </w:tc>
        <w:tc>
          <w:tcPr>
            <w:tcW w:w="1269" w:type="dxa"/>
            <w:vAlign w:val="top"/>
          </w:tcPr>
          <w:p w14:paraId="7D3685A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Đơn hàng đang Pending</w:t>
            </w:r>
          </w:p>
        </w:tc>
        <w:tc>
          <w:tcPr>
            <w:tcW w:w="1270" w:type="dxa"/>
            <w:vAlign w:val="top"/>
          </w:tcPr>
          <w:p w14:paraId="3349710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Đơn hàng đang Pending</w:t>
            </w:r>
          </w:p>
        </w:tc>
      </w:tr>
      <w:tr w14:paraId="0770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525AD3C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Các bước thực hiện Test Steps</w:t>
            </w:r>
          </w:p>
        </w:tc>
        <w:tc>
          <w:tcPr>
            <w:tcW w:w="1269" w:type="dxa"/>
            <w:vAlign w:val="top"/>
          </w:tcPr>
          <w:p w14:paraId="6ADE07E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Gửi POST tới /api/cart</w:t>
            </w:r>
          </w:p>
          <w:p w14:paraId="074F3A9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Chọn sản phẩm và số lượng</w:t>
            </w:r>
          </w:p>
        </w:tc>
        <w:tc>
          <w:tcPr>
            <w:tcW w:w="1269" w:type="dxa"/>
            <w:vAlign w:val="top"/>
          </w:tcPr>
          <w:p w14:paraId="270F27C5">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Gửi POST tới /api/cart</w:t>
            </w:r>
          </w:p>
          <w:p w14:paraId="52CF205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Thêm tiếp Prod A</w:t>
            </w:r>
          </w:p>
        </w:tc>
        <w:tc>
          <w:tcPr>
            <w:tcW w:w="1269" w:type="dxa"/>
            <w:vAlign w:val="top"/>
          </w:tcPr>
          <w:p w14:paraId="5A667C7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Kiểm tra field totalPrice sau khi thêm vào giỏ</w:t>
            </w:r>
          </w:p>
        </w:tc>
        <w:tc>
          <w:tcPr>
            <w:tcW w:w="1269" w:type="dxa"/>
            <w:vAlign w:val="top"/>
          </w:tcPr>
          <w:p w14:paraId="3422EBC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Gửi POST tới /api/orders</w:t>
            </w:r>
          </w:p>
          <w:p w14:paraId="44DDDEB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Chọn phương thức thanh toán</w:t>
            </w:r>
          </w:p>
        </w:tc>
        <w:tc>
          <w:tcPr>
            <w:tcW w:w="1269" w:type="dxa"/>
            <w:vAlign w:val="top"/>
          </w:tcPr>
          <w:p w14:paraId="7598A9F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Admin gửi PUT tới /api/orders/:id</w:t>
            </w:r>
          </w:p>
        </w:tc>
        <w:tc>
          <w:tcPr>
            <w:tcW w:w="1270" w:type="dxa"/>
            <w:vAlign w:val="top"/>
          </w:tcPr>
          <w:p w14:paraId="6C49ED3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User gửi PUT tới /api/orders/:id</w:t>
            </w:r>
          </w:p>
        </w:tc>
      </w:tr>
      <w:tr w14:paraId="6CFB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2CD096A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Dữ liệu kiểm thử Test Data</w:t>
            </w:r>
          </w:p>
        </w:tc>
        <w:tc>
          <w:tcPr>
            <w:tcW w:w="1269" w:type="dxa"/>
            <w:vAlign w:val="top"/>
          </w:tcPr>
          <w:p w14:paraId="7629E19B">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product: ID_A</w:t>
            </w:r>
          </w:p>
          <w:p w14:paraId="50DA2B2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quantity: 2</w:t>
            </w:r>
          </w:p>
        </w:tc>
        <w:tc>
          <w:tcPr>
            <w:tcW w:w="1269" w:type="dxa"/>
            <w:vAlign w:val="top"/>
          </w:tcPr>
          <w:p w14:paraId="206AD2B1">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product: ID_A</w:t>
            </w:r>
          </w:p>
          <w:p w14:paraId="06CB295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quantity: 3</w:t>
            </w:r>
          </w:p>
        </w:tc>
        <w:tc>
          <w:tcPr>
            <w:tcW w:w="1269" w:type="dxa"/>
            <w:vAlign w:val="top"/>
          </w:tcPr>
          <w:p w14:paraId="7F338CB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quantity: 3</w:t>
            </w:r>
          </w:p>
        </w:tc>
        <w:tc>
          <w:tcPr>
            <w:tcW w:w="1269" w:type="dxa"/>
            <w:vAlign w:val="top"/>
          </w:tcPr>
          <w:p w14:paraId="7B93038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paymentMode: "COD"</w:t>
            </w:r>
          </w:p>
        </w:tc>
        <w:tc>
          <w:tcPr>
            <w:tcW w:w="1269" w:type="dxa"/>
            <w:vAlign w:val="top"/>
          </w:tcPr>
          <w:p w14:paraId="6361B54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status: "Dispatched"</w:t>
            </w:r>
          </w:p>
        </w:tc>
        <w:tc>
          <w:tcPr>
            <w:tcW w:w="1270" w:type="dxa"/>
            <w:vAlign w:val="top"/>
          </w:tcPr>
          <w:p w14:paraId="2DE3F50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status: "Cancelled"</w:t>
            </w:r>
          </w:p>
        </w:tc>
      </w:tr>
      <w:tr w14:paraId="3673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4571C8B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Kết quả mong đợi Expected Result</w:t>
            </w:r>
          </w:p>
        </w:tc>
        <w:tc>
          <w:tcPr>
            <w:tcW w:w="1269" w:type="dxa"/>
            <w:vAlign w:val="top"/>
          </w:tcPr>
          <w:p w14:paraId="0CE6F88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201.</w:t>
            </w:r>
          </w:p>
          <w:p w14:paraId="6AD6975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Giỏ hàng được tạo mới hoặc cập nhật.</w:t>
            </w:r>
          </w:p>
        </w:tc>
        <w:tc>
          <w:tcPr>
            <w:tcW w:w="1269" w:type="dxa"/>
            <w:vAlign w:val="top"/>
          </w:tcPr>
          <w:p w14:paraId="0A170FC9">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201.</w:t>
            </w:r>
          </w:p>
          <w:p w14:paraId="1A26C56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Số lượng Prod A trong giỏ tăng lên 5 2+3.</w:t>
            </w:r>
          </w:p>
        </w:tc>
        <w:tc>
          <w:tcPr>
            <w:tcW w:w="1269" w:type="dxa"/>
            <w:vAlign w:val="top"/>
          </w:tcPr>
          <w:p w14:paraId="70DAFC7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Field totalPrice phải bằng 300 100 * 3.</w:t>
            </w:r>
          </w:p>
        </w:tc>
        <w:tc>
          <w:tcPr>
            <w:tcW w:w="1269" w:type="dxa"/>
            <w:vAlign w:val="top"/>
          </w:tcPr>
          <w:p w14:paraId="2861FAA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201.</w:t>
            </w:r>
          </w:p>
          <w:p w14:paraId="7DDC486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Order mới có orderStatus: "Pending".</w:t>
            </w:r>
          </w:p>
        </w:tc>
        <w:tc>
          <w:tcPr>
            <w:tcW w:w="1269" w:type="dxa"/>
            <w:vAlign w:val="top"/>
          </w:tcPr>
          <w:p w14:paraId="2750FDE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200.</w:t>
            </w:r>
          </w:p>
          <w:p w14:paraId="10BDF3C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Trạng thái đơn hàng thay đổi thành "Dispatched".</w:t>
            </w:r>
          </w:p>
        </w:tc>
        <w:tc>
          <w:tcPr>
            <w:tcW w:w="1270" w:type="dxa"/>
            <w:vAlign w:val="top"/>
          </w:tcPr>
          <w:p w14:paraId="0186076A">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API trả về status 200.</w:t>
            </w:r>
          </w:p>
          <w:p w14:paraId="68E512E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Đơn hàng chuyển sang trạng thái hủy.</w:t>
            </w:r>
          </w:p>
        </w:tc>
      </w:tr>
      <w:tr w14:paraId="33F2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top"/>
          </w:tcPr>
          <w:p w14:paraId="5FC108E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Trạng thái Status</w:t>
            </w:r>
          </w:p>
        </w:tc>
        <w:tc>
          <w:tcPr>
            <w:tcW w:w="1269" w:type="dxa"/>
            <w:vAlign w:val="top"/>
          </w:tcPr>
          <w:p w14:paraId="0797493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782A98D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2958576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629CD92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2E6157D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70" w:type="dxa"/>
            <w:vAlign w:val="top"/>
          </w:tcPr>
          <w:p w14:paraId="03517A5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r>
    </w:tbl>
    <w:p w14:paraId="282FBFC7">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bookmarkStart w:id="183" w:name="_Toc6020"/>
      <w:r>
        <w:rPr>
          <w:rFonts w:hint="default" w:ascii="Times New Roman" w:hAnsi="Times New Roman" w:cs="Times New Roman"/>
          <w:sz w:val="26"/>
          <w:szCs w:val="26"/>
          <w:lang w:val="en-US"/>
        </w:rPr>
        <w:t>.  Phân hệ sản phẩm</w:t>
      </w:r>
      <w:bookmarkEnd w:id="183"/>
    </w:p>
    <w:p w14:paraId="4BCD9A25">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237704AA">
      <w:pPr>
        <w:numPr>
          <w:ilvl w:val="0"/>
          <w:numId w:val="5"/>
        </w:numPr>
        <w:spacing w:before="240" w:after="240" w:line="360" w:lineRule="auto"/>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Kịch bản kiểm thử chức năng - Phân hệ Giao dịch Cart &amp; Order</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1398"/>
        <w:gridCol w:w="1399"/>
        <w:gridCol w:w="1399"/>
        <w:gridCol w:w="1327"/>
        <w:gridCol w:w="1327"/>
        <w:gridCol w:w="1327"/>
      </w:tblGrid>
      <w:tr w14:paraId="0737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9145E6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Mã Kịch bản TC ID</w:t>
            </w:r>
          </w:p>
        </w:tc>
        <w:tc>
          <w:tcPr>
            <w:tcW w:w="1269" w:type="dxa"/>
            <w:vAlign w:val="top"/>
          </w:tcPr>
          <w:p w14:paraId="080FFDF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TC_FUNC_CART_01</w:t>
            </w:r>
          </w:p>
        </w:tc>
        <w:tc>
          <w:tcPr>
            <w:tcW w:w="1269" w:type="dxa"/>
            <w:vAlign w:val="top"/>
          </w:tcPr>
          <w:p w14:paraId="7B163A1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TC_FUNC_CART_02</w:t>
            </w:r>
          </w:p>
        </w:tc>
        <w:tc>
          <w:tcPr>
            <w:tcW w:w="1269" w:type="dxa"/>
            <w:vAlign w:val="top"/>
          </w:tcPr>
          <w:p w14:paraId="6514D13B">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TC_FUNC_CART_03</w:t>
            </w:r>
          </w:p>
        </w:tc>
        <w:tc>
          <w:tcPr>
            <w:tcW w:w="1269" w:type="dxa"/>
            <w:vAlign w:val="top"/>
          </w:tcPr>
          <w:p w14:paraId="69A1A3F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TC_FUNC_ORD_01</w:t>
            </w:r>
          </w:p>
        </w:tc>
        <w:tc>
          <w:tcPr>
            <w:tcW w:w="1269" w:type="dxa"/>
            <w:vAlign w:val="top"/>
          </w:tcPr>
          <w:p w14:paraId="28FBA34D">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TC_FUNC_ORD_02</w:t>
            </w:r>
          </w:p>
        </w:tc>
        <w:tc>
          <w:tcPr>
            <w:tcW w:w="1269" w:type="dxa"/>
            <w:vAlign w:val="top"/>
          </w:tcPr>
          <w:p w14:paraId="5F5F7CA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TC_FUNC_ORD_03</w:t>
            </w:r>
          </w:p>
        </w:tc>
      </w:tr>
      <w:tr w14:paraId="2F10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085E03E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Tên Kịch bản Scenario Name</w:t>
            </w:r>
          </w:p>
        </w:tc>
        <w:tc>
          <w:tcPr>
            <w:tcW w:w="1269" w:type="dxa"/>
            <w:vAlign w:val="top"/>
          </w:tcPr>
          <w:p w14:paraId="57D60D2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Thêm sản phẩm vào giỏ hàng</w:t>
            </w:r>
          </w:p>
        </w:tc>
        <w:tc>
          <w:tcPr>
            <w:tcW w:w="1269" w:type="dxa"/>
            <w:vAlign w:val="top"/>
          </w:tcPr>
          <w:p w14:paraId="7BC9CFCD">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Cộng dồn số lượng sản phẩm</w:t>
            </w:r>
          </w:p>
        </w:tc>
        <w:tc>
          <w:tcPr>
            <w:tcW w:w="1269" w:type="dxa"/>
            <w:vAlign w:val="top"/>
          </w:tcPr>
          <w:p w14:paraId="5F2B900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Tính tổng tiền tự động</w:t>
            </w:r>
          </w:p>
        </w:tc>
        <w:tc>
          <w:tcPr>
            <w:tcW w:w="1269" w:type="dxa"/>
            <w:vAlign w:val="top"/>
          </w:tcPr>
          <w:p w14:paraId="774B4CC6">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Tạo đơn hàng mới Pending</w:t>
            </w:r>
          </w:p>
        </w:tc>
        <w:tc>
          <w:tcPr>
            <w:tcW w:w="1269" w:type="dxa"/>
            <w:vAlign w:val="top"/>
          </w:tcPr>
          <w:p w14:paraId="614C2188">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Cập nhật trạng thái đơn hàng</w:t>
            </w:r>
          </w:p>
        </w:tc>
        <w:tc>
          <w:tcPr>
            <w:tcW w:w="1269" w:type="dxa"/>
            <w:vAlign w:val="top"/>
          </w:tcPr>
          <w:p w14:paraId="5424534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Hủy đơn hàng</w:t>
            </w:r>
          </w:p>
        </w:tc>
      </w:tr>
      <w:tr w14:paraId="7F70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7148EC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Điều kiện tiền quyết Pre-condition</w:t>
            </w:r>
          </w:p>
        </w:tc>
        <w:tc>
          <w:tcPr>
            <w:tcW w:w="1269" w:type="dxa"/>
            <w:vAlign w:val="top"/>
          </w:tcPr>
          <w:p w14:paraId="284DD83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User đã đăng nhập</w:t>
            </w:r>
          </w:p>
        </w:tc>
        <w:tc>
          <w:tcPr>
            <w:tcW w:w="1269" w:type="dxa"/>
            <w:vAlign w:val="top"/>
          </w:tcPr>
          <w:p w14:paraId="09412E1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Giỏ hàng đã có Prod A Qty: 2</w:t>
            </w:r>
          </w:p>
        </w:tc>
        <w:tc>
          <w:tcPr>
            <w:tcW w:w="1269" w:type="dxa"/>
            <w:vAlign w:val="top"/>
          </w:tcPr>
          <w:p w14:paraId="03FBA2F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Sản phẩm có giá $100</w:t>
            </w:r>
          </w:p>
        </w:tc>
        <w:tc>
          <w:tcPr>
            <w:tcW w:w="1269" w:type="dxa"/>
            <w:vAlign w:val="top"/>
          </w:tcPr>
          <w:p w14:paraId="534434F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Giỏ hàng có sản phẩm</w:t>
            </w:r>
          </w:p>
        </w:tc>
        <w:tc>
          <w:tcPr>
            <w:tcW w:w="1269" w:type="dxa"/>
            <w:vAlign w:val="top"/>
          </w:tcPr>
          <w:p w14:paraId="57E8998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Đơn hàng đang Pending</w:t>
            </w:r>
          </w:p>
        </w:tc>
        <w:tc>
          <w:tcPr>
            <w:tcW w:w="1269" w:type="dxa"/>
            <w:vAlign w:val="top"/>
          </w:tcPr>
          <w:p w14:paraId="5866BA2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Đơn hàng đang Pending</w:t>
            </w:r>
          </w:p>
        </w:tc>
      </w:tr>
      <w:tr w14:paraId="11C3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556F76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Các bước thực hiện Test Steps</w:t>
            </w:r>
          </w:p>
        </w:tc>
        <w:tc>
          <w:tcPr>
            <w:tcW w:w="1269" w:type="dxa"/>
            <w:vAlign w:val="top"/>
          </w:tcPr>
          <w:p w14:paraId="33F53B15">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Gửi POST tới /api/cart</w:t>
            </w:r>
          </w:p>
          <w:p w14:paraId="52772F1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Chọn sản phẩm và số lượng</w:t>
            </w:r>
          </w:p>
        </w:tc>
        <w:tc>
          <w:tcPr>
            <w:tcW w:w="1269" w:type="dxa"/>
            <w:vAlign w:val="top"/>
          </w:tcPr>
          <w:p w14:paraId="1E2CF754">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Gửi POST tới /api/cart</w:t>
            </w:r>
          </w:p>
          <w:p w14:paraId="348754D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Thêm tiếp Prod A</w:t>
            </w:r>
          </w:p>
        </w:tc>
        <w:tc>
          <w:tcPr>
            <w:tcW w:w="1269" w:type="dxa"/>
            <w:vAlign w:val="top"/>
          </w:tcPr>
          <w:p w14:paraId="0CCAD6B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Kiểm tra field totalPrice sau khi thêm vào giỏ</w:t>
            </w:r>
          </w:p>
        </w:tc>
        <w:tc>
          <w:tcPr>
            <w:tcW w:w="1269" w:type="dxa"/>
            <w:vAlign w:val="top"/>
          </w:tcPr>
          <w:p w14:paraId="2E3F754D">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Gửi POST tới /api/orders</w:t>
            </w:r>
          </w:p>
          <w:p w14:paraId="2F47A2E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Chọn phương thức thanh toán</w:t>
            </w:r>
          </w:p>
        </w:tc>
        <w:tc>
          <w:tcPr>
            <w:tcW w:w="1269" w:type="dxa"/>
            <w:vAlign w:val="top"/>
          </w:tcPr>
          <w:p w14:paraId="474FBAC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Admin gửi PUT tới /api/orders/:id</w:t>
            </w:r>
          </w:p>
        </w:tc>
        <w:tc>
          <w:tcPr>
            <w:tcW w:w="1269" w:type="dxa"/>
            <w:vAlign w:val="top"/>
          </w:tcPr>
          <w:p w14:paraId="6A925DA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User gửi PUT tới /api/orders/:id</w:t>
            </w:r>
          </w:p>
        </w:tc>
      </w:tr>
      <w:tr w14:paraId="3104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8FBA17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Dữ liệu kiểm thử Test Data</w:t>
            </w:r>
          </w:p>
        </w:tc>
        <w:tc>
          <w:tcPr>
            <w:tcW w:w="1269" w:type="dxa"/>
            <w:vAlign w:val="top"/>
          </w:tcPr>
          <w:p w14:paraId="215EDC0E">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product: ID_A</w:t>
            </w:r>
          </w:p>
          <w:p w14:paraId="1A81184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quantity: 2</w:t>
            </w:r>
          </w:p>
        </w:tc>
        <w:tc>
          <w:tcPr>
            <w:tcW w:w="1269" w:type="dxa"/>
            <w:vAlign w:val="top"/>
          </w:tcPr>
          <w:p w14:paraId="7EE12A2B">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product: ID_A</w:t>
            </w:r>
          </w:p>
          <w:p w14:paraId="2A72C9C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quantity: 3</w:t>
            </w:r>
          </w:p>
        </w:tc>
        <w:tc>
          <w:tcPr>
            <w:tcW w:w="1269" w:type="dxa"/>
            <w:vAlign w:val="top"/>
          </w:tcPr>
          <w:p w14:paraId="636195A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quantity: 3</w:t>
            </w:r>
          </w:p>
        </w:tc>
        <w:tc>
          <w:tcPr>
            <w:tcW w:w="1269" w:type="dxa"/>
            <w:vAlign w:val="top"/>
          </w:tcPr>
          <w:p w14:paraId="3EAFC4A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paymentMode: "COD"</w:t>
            </w:r>
          </w:p>
        </w:tc>
        <w:tc>
          <w:tcPr>
            <w:tcW w:w="1269" w:type="dxa"/>
            <w:vAlign w:val="top"/>
          </w:tcPr>
          <w:p w14:paraId="5B4EF59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 "Dispatched"</w:t>
            </w:r>
          </w:p>
        </w:tc>
        <w:tc>
          <w:tcPr>
            <w:tcW w:w="1269" w:type="dxa"/>
            <w:vAlign w:val="top"/>
          </w:tcPr>
          <w:p w14:paraId="539AC20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 "Cancelled"</w:t>
            </w:r>
          </w:p>
        </w:tc>
      </w:tr>
      <w:tr w14:paraId="11D9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02D5D70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Kết quả mong đợi Expected Result</w:t>
            </w:r>
          </w:p>
        </w:tc>
        <w:tc>
          <w:tcPr>
            <w:tcW w:w="1269" w:type="dxa"/>
            <w:vAlign w:val="top"/>
          </w:tcPr>
          <w:p w14:paraId="5574DCD6">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API trả về status 201.</w:t>
            </w:r>
          </w:p>
          <w:p w14:paraId="63994A6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Giỏ hàng được tạo mới hoặc cập nhật.</w:t>
            </w:r>
          </w:p>
        </w:tc>
        <w:tc>
          <w:tcPr>
            <w:tcW w:w="1269" w:type="dxa"/>
            <w:vAlign w:val="top"/>
          </w:tcPr>
          <w:p w14:paraId="7B24C2AD">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API trả về status 201.</w:t>
            </w:r>
          </w:p>
          <w:p w14:paraId="6D2B526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Số lượng Prod A trong giỏ tăng lên 5 2+3.</w:t>
            </w:r>
          </w:p>
        </w:tc>
        <w:tc>
          <w:tcPr>
            <w:tcW w:w="1269" w:type="dxa"/>
            <w:vAlign w:val="top"/>
          </w:tcPr>
          <w:p w14:paraId="604820E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Field totalPrice phải bằng 300 100 * 3.</w:t>
            </w:r>
          </w:p>
        </w:tc>
        <w:tc>
          <w:tcPr>
            <w:tcW w:w="1269" w:type="dxa"/>
            <w:vAlign w:val="top"/>
          </w:tcPr>
          <w:p w14:paraId="2CB10475">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API trả về status 201.</w:t>
            </w:r>
          </w:p>
          <w:p w14:paraId="16E777B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Order mới có orderStatus: "Pending".</w:t>
            </w:r>
          </w:p>
        </w:tc>
        <w:tc>
          <w:tcPr>
            <w:tcW w:w="1269" w:type="dxa"/>
            <w:vAlign w:val="top"/>
          </w:tcPr>
          <w:p w14:paraId="5BA6DBA0">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API trả về status 200.</w:t>
            </w:r>
          </w:p>
          <w:p w14:paraId="655122C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Trạng thái đơn hàng thay đổi thành "Dispatched".</w:t>
            </w:r>
          </w:p>
        </w:tc>
        <w:tc>
          <w:tcPr>
            <w:tcW w:w="1269" w:type="dxa"/>
            <w:vAlign w:val="top"/>
          </w:tcPr>
          <w:p w14:paraId="1789CC80">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API trả về status 200.</w:t>
            </w:r>
          </w:p>
          <w:p w14:paraId="5DBBC6F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Đơn hàng chuyển sang trạng thái hủy.</w:t>
            </w:r>
          </w:p>
        </w:tc>
      </w:tr>
      <w:tr w14:paraId="6901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7CA5F96">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Trạng thái Status</w:t>
            </w:r>
          </w:p>
        </w:tc>
        <w:tc>
          <w:tcPr>
            <w:tcW w:w="1269" w:type="dxa"/>
            <w:vAlign w:val="top"/>
          </w:tcPr>
          <w:p w14:paraId="2A14F6E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6E422276">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64A1A5E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294B317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03301D9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59F7EC0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r>
      <w:tr w14:paraId="4CF7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7AB9D2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Mã Kịch bản TC ID</w:t>
            </w:r>
          </w:p>
        </w:tc>
        <w:tc>
          <w:tcPr>
            <w:tcW w:w="1269" w:type="dxa"/>
            <w:vAlign w:val="top"/>
          </w:tcPr>
          <w:p w14:paraId="35EFB4C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TC_FUNC_CART_01</w:t>
            </w:r>
          </w:p>
        </w:tc>
        <w:tc>
          <w:tcPr>
            <w:tcW w:w="1269" w:type="dxa"/>
            <w:vAlign w:val="top"/>
          </w:tcPr>
          <w:p w14:paraId="5DE54CA8">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TC_FUNC_CART_02</w:t>
            </w:r>
          </w:p>
        </w:tc>
        <w:tc>
          <w:tcPr>
            <w:tcW w:w="1269" w:type="dxa"/>
            <w:vAlign w:val="top"/>
          </w:tcPr>
          <w:p w14:paraId="73BF092B">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TC_FUNC_CART_03</w:t>
            </w:r>
          </w:p>
        </w:tc>
        <w:tc>
          <w:tcPr>
            <w:tcW w:w="1269" w:type="dxa"/>
            <w:vAlign w:val="top"/>
          </w:tcPr>
          <w:p w14:paraId="35C57FA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TC_FUNC_ORD_01</w:t>
            </w:r>
          </w:p>
        </w:tc>
        <w:tc>
          <w:tcPr>
            <w:tcW w:w="1269" w:type="dxa"/>
            <w:vAlign w:val="top"/>
          </w:tcPr>
          <w:p w14:paraId="20546DF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TC_FUNC_ORD_02</w:t>
            </w:r>
          </w:p>
        </w:tc>
        <w:tc>
          <w:tcPr>
            <w:tcW w:w="1269" w:type="dxa"/>
            <w:vAlign w:val="top"/>
          </w:tcPr>
          <w:p w14:paraId="1C1DB01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TC_FUNC_ORD_03</w:t>
            </w:r>
          </w:p>
        </w:tc>
      </w:tr>
    </w:tbl>
    <w:p w14:paraId="4E1F7AD3">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bookmarkStart w:id="184" w:name="_Toc26830"/>
      <w:r>
        <w:rPr>
          <w:rFonts w:hint="default" w:ascii="Times New Roman" w:hAnsi="Times New Roman" w:cs="Times New Roman"/>
          <w:sz w:val="26"/>
          <w:szCs w:val="26"/>
          <w:lang w:val="en-US"/>
        </w:rPr>
        <w:t>. Phân hệ Giao dịch</w:t>
      </w:r>
      <w:bookmarkEnd w:id="184"/>
    </w:p>
    <w:p w14:paraId="2D07FAB6">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4EE7859C">
      <w:pPr>
        <w:numPr>
          <w:ilvl w:val="0"/>
          <w:numId w:val="5"/>
        </w:numPr>
        <w:spacing w:before="240" w:after="240" w:line="360" w:lineRule="auto"/>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Kịch bản kiểm thử phi chức năng Hiệu năng &amp; Bảo mật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1584"/>
        <w:gridCol w:w="1703"/>
        <w:gridCol w:w="1584"/>
        <w:gridCol w:w="1440"/>
        <w:gridCol w:w="1499"/>
      </w:tblGrid>
      <w:tr w14:paraId="32CA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top"/>
          </w:tcPr>
          <w:p w14:paraId="56190C3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Mã Kịch bản TC ID</w:t>
            </w:r>
          </w:p>
        </w:tc>
        <w:tc>
          <w:tcPr>
            <w:tcW w:w="1584" w:type="dxa"/>
            <w:vAlign w:val="top"/>
          </w:tcPr>
          <w:p w14:paraId="77FFFFA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TC_PERF_LOAD_01</w:t>
            </w:r>
          </w:p>
        </w:tc>
        <w:tc>
          <w:tcPr>
            <w:tcW w:w="1703" w:type="dxa"/>
            <w:vAlign w:val="top"/>
          </w:tcPr>
          <w:p w14:paraId="1D34232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TC_PERF_STRESS_01</w:t>
            </w:r>
          </w:p>
        </w:tc>
        <w:tc>
          <w:tcPr>
            <w:tcW w:w="1584" w:type="dxa"/>
            <w:vAlign w:val="top"/>
          </w:tcPr>
          <w:p w14:paraId="2A7A392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TC_PERF_SPIKE_01</w:t>
            </w:r>
          </w:p>
        </w:tc>
        <w:tc>
          <w:tcPr>
            <w:tcW w:w="1440" w:type="dxa"/>
            <w:vAlign w:val="top"/>
          </w:tcPr>
          <w:p w14:paraId="7AA5CE6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TC_SEC_PASS_01</w:t>
            </w:r>
          </w:p>
        </w:tc>
        <w:tc>
          <w:tcPr>
            <w:tcW w:w="1499" w:type="dxa"/>
            <w:vAlign w:val="top"/>
          </w:tcPr>
          <w:p w14:paraId="7310715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TC_SEC_AUTH_01</w:t>
            </w:r>
          </w:p>
        </w:tc>
      </w:tr>
      <w:tr w14:paraId="795B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top"/>
          </w:tcPr>
          <w:p w14:paraId="4929EE2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Loại kiểm thử Test Type</w:t>
            </w:r>
          </w:p>
        </w:tc>
        <w:tc>
          <w:tcPr>
            <w:tcW w:w="1584" w:type="dxa"/>
            <w:vAlign w:val="top"/>
          </w:tcPr>
          <w:p w14:paraId="45E624C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Load Testing Kiểm thử tải</w:t>
            </w:r>
          </w:p>
        </w:tc>
        <w:tc>
          <w:tcPr>
            <w:tcW w:w="1703" w:type="dxa"/>
            <w:vAlign w:val="top"/>
          </w:tcPr>
          <w:p w14:paraId="7C91C83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Stress Testing Kiểm thử chịu đựng</w:t>
            </w:r>
          </w:p>
        </w:tc>
        <w:tc>
          <w:tcPr>
            <w:tcW w:w="1584" w:type="dxa"/>
            <w:vAlign w:val="top"/>
          </w:tcPr>
          <w:p w14:paraId="35BA530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Spike Testing Kiểm thử đột biến</w:t>
            </w:r>
          </w:p>
        </w:tc>
        <w:tc>
          <w:tcPr>
            <w:tcW w:w="1440" w:type="dxa"/>
            <w:vAlign w:val="top"/>
          </w:tcPr>
          <w:p w14:paraId="438D0F1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Security Data Integrity</w:t>
            </w:r>
          </w:p>
        </w:tc>
        <w:tc>
          <w:tcPr>
            <w:tcW w:w="1499" w:type="dxa"/>
            <w:vAlign w:val="top"/>
          </w:tcPr>
          <w:p w14:paraId="2B5037B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Security Access Control</w:t>
            </w:r>
          </w:p>
        </w:tc>
      </w:tr>
      <w:tr w14:paraId="356B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top"/>
          </w:tcPr>
          <w:p w14:paraId="03684A8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Mục tiêu Objective</w:t>
            </w:r>
          </w:p>
        </w:tc>
        <w:tc>
          <w:tcPr>
            <w:tcW w:w="1584" w:type="dxa"/>
            <w:vAlign w:val="top"/>
          </w:tcPr>
          <w:p w14:paraId="01F2A48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Đánh giá hiệu năng hệ thống ở mức tải trung bình Normal Load.</w:t>
            </w:r>
          </w:p>
        </w:tc>
        <w:tc>
          <w:tcPr>
            <w:tcW w:w="1703" w:type="dxa"/>
            <w:vAlign w:val="top"/>
          </w:tcPr>
          <w:p w14:paraId="732E986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Tìm điểm giới hạn Breaking Point của Server/Database.</w:t>
            </w:r>
          </w:p>
        </w:tc>
        <w:tc>
          <w:tcPr>
            <w:tcW w:w="1584" w:type="dxa"/>
            <w:vAlign w:val="top"/>
          </w:tcPr>
          <w:p w14:paraId="24232EE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Đánh giá khả năng chịu tải khi có Flash Sale Tăng vọt đột ngột.</w:t>
            </w:r>
          </w:p>
        </w:tc>
        <w:tc>
          <w:tcPr>
            <w:tcW w:w="1440" w:type="dxa"/>
            <w:vAlign w:val="top"/>
          </w:tcPr>
          <w:p w14:paraId="217E311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Đảm bảo mật khẩu không lưu dạng Plain Text.</w:t>
            </w:r>
          </w:p>
        </w:tc>
        <w:tc>
          <w:tcPr>
            <w:tcW w:w="1499" w:type="dxa"/>
            <w:vAlign w:val="top"/>
          </w:tcPr>
          <w:p w14:paraId="7AF014C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Ngăn chặn truy cập tài nguyên Admin bằng tài khoản User thường.</w:t>
            </w:r>
          </w:p>
        </w:tc>
      </w:tr>
      <w:tr w14:paraId="49979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top"/>
          </w:tcPr>
          <w:p w14:paraId="7408B82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Cấu hình / Các bước thực hiện Configuration / Steps</w:t>
            </w:r>
          </w:p>
        </w:tc>
        <w:tc>
          <w:tcPr>
            <w:tcW w:w="1584" w:type="dxa"/>
            <w:vAlign w:val="top"/>
          </w:tcPr>
          <w:p w14:paraId="725C4A5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Công cụ: k6</w:t>
            </w:r>
          </w:p>
          <w:p w14:paraId="6956DC94">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VUs: Tăng dần lên 300 VUs trong 2 phút.</w:t>
            </w:r>
          </w:p>
          <w:p w14:paraId="3766837E">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3. Duy trì: 5 phút.</w:t>
            </w:r>
          </w:p>
          <w:p w14:paraId="68F6CC2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4. Hạ tải: 2 phút.</w:t>
            </w:r>
          </w:p>
        </w:tc>
        <w:tc>
          <w:tcPr>
            <w:tcW w:w="1703" w:type="dxa"/>
            <w:vAlign w:val="top"/>
          </w:tcPr>
          <w:p w14:paraId="16527E3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Công cụ: k6</w:t>
            </w:r>
          </w:p>
          <w:p w14:paraId="507CDD22">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VUs: Tăng dần lên 500+ VUs vượt ngưỡng thiết kế.</w:t>
            </w:r>
          </w:p>
          <w:p w14:paraId="26A2A8D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3. Duy trì: 3-5 phút.</w:t>
            </w:r>
          </w:p>
        </w:tc>
        <w:tc>
          <w:tcPr>
            <w:tcW w:w="1584" w:type="dxa"/>
            <w:vAlign w:val="top"/>
          </w:tcPr>
          <w:p w14:paraId="224AB141">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Công cụ: k6</w:t>
            </w:r>
          </w:p>
          <w:p w14:paraId="59414C1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VUs: Tăng từ 50 -&gt; 500 VUs trong 10 giây.</w:t>
            </w:r>
          </w:p>
          <w:p w14:paraId="69B1E57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3. Duy trì: 1 phút.</w:t>
            </w:r>
          </w:p>
          <w:p w14:paraId="767E200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4. Hạ tải: Ngay lập tức.</w:t>
            </w:r>
          </w:p>
        </w:tc>
        <w:tc>
          <w:tcPr>
            <w:tcW w:w="1440" w:type="dxa"/>
            <w:vAlign w:val="top"/>
          </w:tcPr>
          <w:p w14:paraId="1A5E973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Đăng ký tài khoản mới qua API.</w:t>
            </w:r>
          </w:p>
          <w:p w14:paraId="6776F3D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Truy cập MongoDB kiểm tra record User vừa tạo.</w:t>
            </w:r>
          </w:p>
        </w:tc>
        <w:tc>
          <w:tcPr>
            <w:tcW w:w="1499" w:type="dxa"/>
            <w:vAlign w:val="top"/>
          </w:tcPr>
          <w:p w14:paraId="2FDACC62">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Đăng nhập bằng tài khoản User.</w:t>
            </w:r>
          </w:p>
          <w:p w14:paraId="3F3A940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Gọi API dành riêng cho Admin ví dụ: Update Product.</w:t>
            </w:r>
          </w:p>
        </w:tc>
      </w:tr>
      <w:tr w14:paraId="28D0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top"/>
          </w:tcPr>
          <w:p w14:paraId="4CF8EEF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Tiêu chí đạt / Kết quả mong đợi Thresholds / Expected Result</w:t>
            </w:r>
          </w:p>
        </w:tc>
        <w:tc>
          <w:tcPr>
            <w:tcW w:w="1584" w:type="dxa"/>
            <w:vAlign w:val="top"/>
          </w:tcPr>
          <w:p w14:paraId="6F08E96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500ms</w:t>
            </w:r>
          </w:p>
          <w:p w14:paraId="5CFAAD76">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http_req_failed: &lt; 5%</w:t>
            </w:r>
          </w:p>
          <w:p w14:paraId="4809944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Hệ thống phản hồi ổn định.</w:t>
            </w:r>
          </w:p>
        </w:tc>
        <w:tc>
          <w:tcPr>
            <w:tcW w:w="1703" w:type="dxa"/>
            <w:vAlign w:val="top"/>
          </w:tcPr>
          <w:p w14:paraId="6444EC6F">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1000ms chấp nhận chậm hơn.</w:t>
            </w:r>
          </w:p>
          <w:p w14:paraId="2B884B6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http_req_failed: &lt; 10%.</w:t>
            </w:r>
          </w:p>
          <w:p w14:paraId="6AD03DA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Server không bị crash hoàn toàn.</w:t>
            </w:r>
          </w:p>
        </w:tc>
        <w:tc>
          <w:tcPr>
            <w:tcW w:w="1584" w:type="dxa"/>
            <w:vAlign w:val="top"/>
          </w:tcPr>
          <w:p w14:paraId="2457A38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2000ms.</w:t>
            </w:r>
          </w:p>
          <w:p w14:paraId="1BA786C9">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Hệ thống tự phục hồi sau khi hết đợt spike.</w:t>
            </w:r>
          </w:p>
          <w:p w14:paraId="6FBFBA2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Không xảy ra lỗi 500 hàng loạt.</w:t>
            </w:r>
          </w:p>
        </w:tc>
        <w:tc>
          <w:tcPr>
            <w:tcW w:w="1440" w:type="dxa"/>
            <w:vAlign w:val="top"/>
          </w:tcPr>
          <w:p w14:paraId="795D1367">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Trường password phải là chuỗi mã hóa bcrypt hash.</w:t>
            </w:r>
          </w:p>
          <w:p w14:paraId="6F437CA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Không khớp với chuỗi password input ban đầu.</w:t>
            </w:r>
          </w:p>
        </w:tc>
        <w:tc>
          <w:tcPr>
            <w:tcW w:w="1499" w:type="dxa"/>
            <w:vAlign w:val="top"/>
          </w:tcPr>
          <w:p w14:paraId="2C581759">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Status Code: 403 Forbidden hoặc 401 Unauthorized.</w:t>
            </w:r>
          </w:p>
          <w:p w14:paraId="3B148CB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Message: "Access Denied".</w:t>
            </w:r>
          </w:p>
        </w:tc>
      </w:tr>
    </w:tbl>
    <w:p w14:paraId="156790C6">
      <w:pPr>
        <w:pStyle w:val="1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bookmarkStart w:id="185" w:name="_Toc18417"/>
      <w:r>
        <w:rPr>
          <w:rFonts w:hint="default" w:ascii="Times New Roman" w:hAnsi="Times New Roman" w:cs="Times New Roman"/>
          <w:sz w:val="26"/>
          <w:szCs w:val="26"/>
          <w:lang w:val="en-US"/>
        </w:rPr>
        <w:t>. Hiệu năng &amp; bảo mật</w:t>
      </w:r>
      <w:bookmarkEnd w:id="185"/>
    </w:p>
    <w:p w14:paraId="433B310A">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7C477BF5">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069BD958">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2E3B090F">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e2e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05F7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544991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138BB4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3B1E9D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mongoose = require'mongoose';</w:t>
            </w:r>
          </w:p>
          <w:p w14:paraId="3AFFDF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cookieParser = require'cookie-parser';</w:t>
            </w:r>
          </w:p>
          <w:p w14:paraId="1E8992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020F81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32096A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0FB7B4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Category = require'../../models/Category';</w:t>
            </w:r>
          </w:p>
          <w:p w14:paraId="42C939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Cart = require'../../models/Cart';</w:t>
            </w:r>
          </w:p>
          <w:p w14:paraId="3FB9CD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Order = require'../../models/Order';</w:t>
            </w:r>
          </w:p>
          <w:p w14:paraId="39BD35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Address = require'../../models/Address';</w:t>
            </w:r>
          </w:p>
          <w:p w14:paraId="183E0D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generateUser, generateProduct, generateProductWithRefs, generateAddress } = require'../fixtures/testData';</w:t>
            </w:r>
          </w:p>
          <w:p w14:paraId="6A51AC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complete test app with all routes</w:t>
            </w:r>
          </w:p>
          <w:p w14:paraId="4241F0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createTestApp =  =&gt; {</w:t>
            </w:r>
          </w:p>
          <w:p w14:paraId="04D724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app = express;</w:t>
            </w:r>
          </w:p>
          <w:p w14:paraId="6B7019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app.useexpress.json;</w:t>
            </w:r>
          </w:p>
          <w:p w14:paraId="1C0798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app.usecookieParser;</w:t>
            </w:r>
          </w:p>
          <w:p w14:paraId="055236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app.use'/auth', require'../../routes/Auth';</w:t>
            </w:r>
          </w:p>
          <w:p w14:paraId="321B66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app.use'/products', require'../../routes/Product';</w:t>
            </w:r>
          </w:p>
          <w:p w14:paraId="4F7318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app.use'/cart', require'../../routes/Cart';</w:t>
            </w:r>
          </w:p>
          <w:p w14:paraId="19AB28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app.use'/orders', require'../../routes/Order';</w:t>
            </w:r>
          </w:p>
          <w:p w14:paraId="2A09DC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app.use'/addresses', require'../../routes/Address';</w:t>
            </w:r>
          </w:p>
          <w:p w14:paraId="623206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app;</w:t>
            </w:r>
          </w:p>
          <w:p w14:paraId="536B0D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BEA4F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describe'E2E Use Case Tests - Complete Business Flows',  =&gt; {</w:t>
            </w:r>
          </w:p>
          <w:p w14:paraId="322294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app;</w:t>
            </w:r>
          </w:p>
          <w:p w14:paraId="37BECF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authToken;</w:t>
            </w:r>
          </w:p>
          <w:p w14:paraId="7AE78C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6D0625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testCategory;</w:t>
            </w:r>
          </w:p>
          <w:p w14:paraId="604A22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 =&gt; {</w:t>
            </w:r>
          </w:p>
          <w:p w14:paraId="3272FC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 = createTestApp;</w:t>
            </w:r>
          </w:p>
          <w:p w14:paraId="5D792A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D78B2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FB324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 and category for all tests</w:t>
            </w:r>
          </w:p>
          <w:p w14:paraId="68AAC9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 name: 'Test Brand' };</w:t>
            </w:r>
          </w:p>
          <w:p w14:paraId="4763B9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testCategory = await Category.create{ name: 'Test Category' };</w:t>
            </w:r>
          </w:p>
          <w:p w14:paraId="557F96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791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69CE6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1C172E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testBrand await Brand.findByIdAndDeletetestBrand._id;</w:t>
            </w:r>
          </w:p>
          <w:p w14:paraId="4A395A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testCategory await Category.findByIdAndDeletetestCategory._id;</w:t>
            </w:r>
          </w:p>
          <w:p w14:paraId="21B65C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50586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1: Complete Customer Journey - Register to Purchase',  =&gt; {</w:t>
            </w:r>
          </w:p>
          <w:p w14:paraId="0F9534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userToken;</w:t>
            </w:r>
          </w:p>
          <w:p w14:paraId="2E03BB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userId;</w:t>
            </w:r>
          </w:p>
          <w:p w14:paraId="44DB83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791DF8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cartId;</w:t>
            </w:r>
          </w:p>
          <w:p w14:paraId="734D50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addressId;</w:t>
            </w:r>
          </w:p>
          <w:p w14:paraId="51B58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orderId;</w:t>
            </w:r>
          </w:p>
          <w:p w14:paraId="0BBAE5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User registers a new account', async  =&gt; {</w:t>
            </w:r>
          </w:p>
          <w:p w14:paraId="14B4C1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117DC8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9D896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35B923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EA0F7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userData.name,</w:t>
            </w:r>
          </w:p>
          <w:p w14:paraId="65F306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23F64C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1DCD8A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1902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 201].toContainresponse.status;</w:t>
            </w:r>
          </w:p>
          <w:p w14:paraId="5C6061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25D55B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userId = response.body._id;</w:t>
            </w:r>
          </w:p>
          <w:p w14:paraId="60C97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Extract token from cookie</w:t>
            </w:r>
          </w:p>
          <w:p w14:paraId="7F6DF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response.headers['set-cookie'];</w:t>
            </w:r>
          </w:p>
          <w:p w14:paraId="0205D6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expectcookies.toBeDefined;</w:t>
            </w:r>
          </w:p>
          <w:p w14:paraId="1202F9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registered successfully';</w:t>
            </w:r>
          </w:p>
          <w:p w14:paraId="77BB4D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F7C48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User logs in', async  =&gt; {</w:t>
            </w:r>
          </w:p>
          <w:p w14:paraId="1FFA1B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35268A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First create user</w:t>
            </w:r>
          </w:p>
          <w:p w14:paraId="318BA2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signupRes = await requestapp</w:t>
            </w:r>
          </w:p>
          <w:p w14:paraId="461CBB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07ADD3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54AE2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userData.name,</w:t>
            </w:r>
          </w:p>
          <w:p w14:paraId="771F84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4B5F44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3DD9B6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99176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Then login</w:t>
            </w:r>
          </w:p>
          <w:p w14:paraId="6EB836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loginResponse = await requestapp</w:t>
            </w:r>
          </w:p>
          <w:p w14:paraId="2A9BAB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9E2CB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3F0F08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6DC4C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4788FF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4889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expectloginResponse.status.toBe200;</w:t>
            </w:r>
          </w:p>
          <w:p w14:paraId="540C79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loginResponse.headers['set-cookie'];</w:t>
            </w:r>
          </w:p>
          <w:p w14:paraId="545D0D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cookies {</w:t>
            </w:r>
          </w:p>
          <w:p w14:paraId="7A5065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tokenCookie = cookies.findc =&gt; c.startsWith'token=';</w:t>
            </w:r>
          </w:p>
          <w:p w14:paraId="69F530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tokenCookie {</w:t>
            </w:r>
          </w:p>
          <w:p w14:paraId="459D92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userToken = tokenCookie.split';'[0].split'='[1];</w:t>
            </w:r>
          </w:p>
          <w:p w14:paraId="0CB498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131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6167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logged in successfully';</w:t>
            </w:r>
          </w:p>
          <w:p w14:paraId="362B35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5D5B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User browses products', async  =&gt; {</w:t>
            </w:r>
          </w:p>
          <w:p w14:paraId="5C1D64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some test products</w:t>
            </w:r>
          </w:p>
          <w:p w14:paraId="5969FE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products = [];</w:t>
            </w:r>
          </w:p>
          <w:p w14:paraId="3E059E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5; i++ {</w:t>
            </w:r>
          </w:p>
          <w:p w14:paraId="3D3350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products.pushgenerateProduct{ brand: testBrand._id, category: testCategory._id };</w:t>
            </w:r>
          </w:p>
          <w:p w14:paraId="7FC599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B935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Product.insertManyproducts;</w:t>
            </w:r>
          </w:p>
          <w:p w14:paraId="02F122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7FA4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6E1403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1, limit: 10 };</w:t>
            </w:r>
          </w:p>
          <w:p w14:paraId="469C63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8E52F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23A3D5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3784EE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response.body[0];</w:t>
            </w:r>
          </w:p>
          <w:p w14:paraId="0DAA9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browsed products successfully';</w:t>
            </w:r>
          </w:p>
          <w:p w14:paraId="079F7B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1776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User views product details', async  =&gt; {</w:t>
            </w:r>
          </w:p>
          <w:p w14:paraId="2AB67B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6FFEA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FC6D5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.get`/products/${product._id}`;</w:t>
            </w:r>
          </w:p>
          <w:p w14:paraId="01FDC3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691E95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expectresponse.body._id.toBeproduct._id.toString;</w:t>
            </w:r>
          </w:p>
          <w:p w14:paraId="7C624C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expectresponse.body.toHaveProperty'title';</w:t>
            </w:r>
          </w:p>
          <w:p w14:paraId="2247EA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expectresponse.body.toHaveProperty'price';</w:t>
            </w:r>
          </w:p>
          <w:p w14:paraId="46270A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w:t>
            </w:r>
          </w:p>
          <w:p w14:paraId="6CEBF9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viewed product details successfully';</w:t>
            </w:r>
          </w:p>
          <w:p w14:paraId="51BFE5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F556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User adds product to cart', async  =&gt; {</w:t>
            </w:r>
          </w:p>
          <w:p w14:paraId="7F07A3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test assumes authentication middleware</w:t>
            </w:r>
          </w:p>
          <w:p w14:paraId="6F470A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In real scenario, would need to pass auth token</w:t>
            </w:r>
          </w:p>
          <w:p w14:paraId="6EBE65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31DA25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187071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product._id,</w:t>
            </w:r>
          </w:p>
          <w:p w14:paraId="2A0235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4C57C1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E45CD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Note: This might fail without proper auth setup</w:t>
            </w:r>
          </w:p>
          <w:p w14:paraId="04B694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It's a demonstration of the flow</w:t>
            </w:r>
          </w:p>
          <w:p w14:paraId="69A72B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Cart add-to-cart flow tested requires auth';</w:t>
            </w:r>
          </w:p>
          <w:p w14:paraId="12A005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252E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6: User updates cart quantity', async  =&gt; {</w:t>
            </w:r>
          </w:p>
          <w:p w14:paraId="3A6F33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modifies quantity in cart</w:t>
            </w:r>
          </w:p>
          <w:p w14:paraId="05507B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Cart update flow tested requires auth';</w:t>
            </w:r>
          </w:p>
          <w:p w14:paraId="319C88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D43E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7: User adds delivery address', async  =&gt; {</w:t>
            </w:r>
          </w:p>
          <w:p w14:paraId="57BEEF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adds shipping address</w:t>
            </w:r>
          </w:p>
          <w:p w14:paraId="0129B3A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0D0021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addressData = generateAddressuser._id;</w:t>
            </w:r>
          </w:p>
          <w:p w14:paraId="46B18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Address.createaddressData;</w:t>
            </w:r>
          </w:p>
          <w:p w14:paraId="36F005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expectaddress.toHaveProperty'_id';</w:t>
            </w:r>
          </w:p>
          <w:p w14:paraId="748EE2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expectaddress.user.toString.toBeuser._id.toString;</w:t>
            </w:r>
          </w:p>
          <w:p w14:paraId="7FC0C2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addressId = address._id;</w:t>
            </w:r>
          </w:p>
          <w:p w14:paraId="3EF006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added delivery address successfully';</w:t>
            </w:r>
          </w:p>
          <w:p w14:paraId="62C48C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BFE8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8: User proceeds to checkout', async  =&gt; {</w:t>
            </w:r>
          </w:p>
          <w:p w14:paraId="5D1C11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reviews cart and proceeds to payment</w:t>
            </w:r>
          </w:p>
          <w:p w14:paraId="697024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Checkout flow tested requires auth';</w:t>
            </w:r>
          </w:p>
          <w:p w14:paraId="4B7D34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40C1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9: User completes order', async  =&gt; {</w:t>
            </w:r>
          </w:p>
          <w:p w14:paraId="326FFF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complete order</w:t>
            </w:r>
          </w:p>
          <w:p w14:paraId="5C8F94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50AEA0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0173DA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5B405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2D844E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36C3F4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200746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product._id,</w:t>
            </w:r>
          </w:p>
          <w:p w14:paraId="2B162E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530516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product.price</w:t>
            </w:r>
          </w:p>
          <w:p w14:paraId="663268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5B03A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7AC787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 * 2,</w:t>
            </w:r>
          </w:p>
          <w:p w14:paraId="45C63F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7C52B1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10E7B4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DF93B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Order.createorderData;</w:t>
            </w:r>
          </w:p>
          <w:p w14:paraId="0AA59E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expectorder.toHaveProperty'_id';</w:t>
            </w:r>
          </w:p>
          <w:p w14:paraId="5CF613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expectorder.status.toBe'Pending';</w:t>
            </w:r>
          </w:p>
          <w:p w14:paraId="626E01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orderId = order._id;</w:t>
            </w:r>
          </w:p>
          <w:p w14:paraId="452C22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Order created successfully';</w:t>
            </w:r>
          </w:p>
          <w:p w14:paraId="2FAC98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5EC01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10: User views order confirmation', async  =&gt; {</w:t>
            </w:r>
          </w:p>
          <w:p w14:paraId="77BDC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40FA66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1B2439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93FB9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w:t>
            </w:r>
          </w:p>
          <w:p w14:paraId="69FEE8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33D105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2AE455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166E27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08E93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5CC04C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2EDA36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A3A38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foundOrder = await Order.findByIdorder._id;</w:t>
            </w:r>
          </w:p>
          <w:p w14:paraId="62FC3E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expectfoundOrder.toBeDefined;</w:t>
            </w:r>
          </w:p>
          <w:p w14:paraId="7F0447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expectfoundOrder.status.toBe'Pending';</w:t>
            </w:r>
          </w:p>
          <w:p w14:paraId="575716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Order confirmation retrieved successfully';</w:t>
            </w:r>
          </w:p>
          <w:p w14:paraId="0E953F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35AC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5613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2: Product Search and Filter Journey',  =&gt; {</w:t>
            </w:r>
          </w:p>
          <w:p w14:paraId="436E45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6ECCCD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diverse products</w:t>
            </w:r>
          </w:p>
          <w:p w14:paraId="246126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products = [</w:t>
            </w:r>
          </w:p>
          <w:p w14:paraId="6E8C24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500, brand: testBrand._id },</w:t>
            </w:r>
          </w:p>
          <w:p w14:paraId="399703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1000, brand: testBrand._id },</w:t>
            </w:r>
          </w:p>
          <w:p w14:paraId="1FD50E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50, brand: testBrand._id },</w:t>
            </w:r>
          </w:p>
          <w:p w14:paraId="2AD5DD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80, brand: testBrand._id },</w:t>
            </w:r>
          </w:p>
          <w:p w14:paraId="271744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20, brand: testBrand._id },</w:t>
            </w:r>
          </w:p>
          <w:p w14:paraId="187140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B766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Product.insertManyproducts;</w:t>
            </w:r>
          </w:p>
          <w:p w14:paraId="1D1BA4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62F8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User searches all products', async  =&gt; {</w:t>
            </w:r>
          </w:p>
          <w:p w14:paraId="345761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B254A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.get'/products';</w:t>
            </w:r>
          </w:p>
          <w:p w14:paraId="4496DF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96519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101EE7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All products retrieved';</w:t>
            </w:r>
          </w:p>
          <w:p w14:paraId="3CA96E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B106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User filters by category', async  =&gt; {</w:t>
            </w:r>
          </w:p>
          <w:p w14:paraId="764CB4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E229E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137531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category: testCategory._id.toString, user: 'true' };</w:t>
            </w:r>
          </w:p>
          <w:p w14:paraId="4BDC0F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3BE23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2AD20A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response.body.forEachproduct =&gt; {</w:t>
            </w:r>
          </w:p>
          <w:p w14:paraId="6C4F5A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catId = product.category._id || product.category;</w:t>
            </w:r>
          </w:p>
          <w:p w14:paraId="0524F9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expectcatId.toBeTruthy;</w:t>
            </w:r>
          </w:p>
          <w:p w14:paraId="05F49B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341A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F64DE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filtered by category';</w:t>
            </w:r>
          </w:p>
          <w:p w14:paraId="30FD92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E73C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User filters by brand', async  =&gt; {</w:t>
            </w:r>
          </w:p>
          <w:p w14:paraId="486489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AA73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3D8DC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brand: testBrand._id.toString, user: 'true' };</w:t>
            </w:r>
          </w:p>
          <w:p w14:paraId="781F9A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528693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12FA4D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response.body.forEachproduct =&gt; {</w:t>
            </w:r>
          </w:p>
          <w:p w14:paraId="13D552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brandId = product.brand._id || product.brand;</w:t>
            </w:r>
          </w:p>
          <w:p w14:paraId="545BDC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expectbrandId.toBeTruthy;</w:t>
            </w:r>
          </w:p>
          <w:p w14:paraId="57D4DE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D826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952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filtered by brand';</w:t>
            </w:r>
          </w:p>
          <w:p w14:paraId="7B78D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0608A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User sorts by price low to high', async  =&gt; {</w:t>
            </w:r>
          </w:p>
          <w:p w14:paraId="2466AC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88E45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4609DD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sort: 'price', order: 'asc' };</w:t>
            </w:r>
          </w:p>
          <w:p w14:paraId="1A3635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046434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prices = response.body.mapp =&gt; p.price;</w:t>
            </w:r>
          </w:p>
          <w:p w14:paraId="4D1F7C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sortedPrices = [...prices].sorta, b =&gt; a - b;</w:t>
            </w:r>
          </w:p>
          <w:p w14:paraId="27C608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expectprices.toEqualsortedPrices;</w:t>
            </w:r>
          </w:p>
          <w:p w14:paraId="24BCD4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sorted by price ascending';</w:t>
            </w:r>
          </w:p>
          <w:p w14:paraId="0327BD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541B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User applies pagination', async  =&gt; {</w:t>
            </w:r>
          </w:p>
          <w:p w14:paraId="79663A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page1Response = await requestapp</w:t>
            </w:r>
          </w:p>
          <w:p w14:paraId="499227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2CF351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1, limit: 2 };</w:t>
            </w:r>
          </w:p>
          <w:p w14:paraId="7BBC5D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page2Response = await requestapp</w:t>
            </w:r>
          </w:p>
          <w:p w14:paraId="11AFEC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08B994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2, limit: 2 };</w:t>
            </w:r>
          </w:p>
          <w:p w14:paraId="06BD5E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expectpage1Response.status.toBe200;</w:t>
            </w:r>
          </w:p>
          <w:p w14:paraId="5F03EB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expectpage2Response.status.toBe200;</w:t>
            </w:r>
          </w:p>
          <w:p w14:paraId="2C61DB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expectpage1Response.body.length.toBeLessThanOrEqual2;</w:t>
            </w:r>
          </w:p>
          <w:p w14:paraId="65EE69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expectpage2Response.body.length.toBeLessThanOrEqual2;</w:t>
            </w:r>
          </w:p>
          <w:p w14:paraId="3CD63D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Pagination working correctly';</w:t>
            </w:r>
          </w:p>
          <w:p w14:paraId="7CC55F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93CE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C630D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3: Admin Product Management',  =&gt; {</w:t>
            </w:r>
          </w:p>
          <w:p w14:paraId="2966EB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Admin creates new product', async  =&gt; {</w:t>
            </w:r>
          </w:p>
          <w:p w14:paraId="3C3E6D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brand: testBrand._id, category: testCategory._id };</w:t>
            </w:r>
          </w:p>
          <w:p w14:paraId="5F57E5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Product.createproductData;</w:t>
            </w:r>
          </w:p>
          <w:p w14:paraId="130B41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expectproduct.toHaveProperty'_id';</w:t>
            </w:r>
          </w:p>
          <w:p w14:paraId="02058E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expectproduct.title.toBeproductData.title;</w:t>
            </w:r>
          </w:p>
          <w:p w14:paraId="53663D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created product successfully';</w:t>
            </w:r>
          </w:p>
          <w:p w14:paraId="40528A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A357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Admin updates product', async  =&gt; {</w:t>
            </w:r>
          </w:p>
          <w:p w14:paraId="7CE37D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452AD9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updatedData = {</w:t>
            </w:r>
          </w:p>
          <w:p w14:paraId="38D10B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'Updated Product Title',</w:t>
            </w:r>
          </w:p>
          <w:p w14:paraId="6B01A6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999</w:t>
            </w:r>
          </w:p>
          <w:p w14:paraId="4B9318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EB9E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updated = await Product.findByIdAndUpdate</w:t>
            </w:r>
          </w:p>
          <w:p w14:paraId="197A67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product._id,</w:t>
            </w:r>
          </w:p>
          <w:p w14:paraId="026519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updatedData,</w:t>
            </w:r>
          </w:p>
          <w:p w14:paraId="4C39BA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new: true }</w:t>
            </w:r>
          </w:p>
          <w:p w14:paraId="21FA3C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3D8F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expectupdated.title.toBeupdatedData.title;</w:t>
            </w:r>
          </w:p>
          <w:p w14:paraId="6238DC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expectupdated.price.toBeupdatedData.price;</w:t>
            </w:r>
          </w:p>
          <w:p w14:paraId="515615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updated product successfully';</w:t>
            </w:r>
          </w:p>
          <w:p w14:paraId="3ABE4D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1FDF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Admin deletes product', async  =&gt; {</w:t>
            </w:r>
          </w:p>
          <w:p w14:paraId="780B63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FD181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Product.findByIdAndDeleteproduct._id;</w:t>
            </w:r>
          </w:p>
          <w:p w14:paraId="6A43E1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found = await Product.findByIdproduct._id;</w:t>
            </w:r>
          </w:p>
          <w:p w14:paraId="7F0020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expectfound.toBeNull;</w:t>
            </w:r>
          </w:p>
          <w:p w14:paraId="668931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deleted product successfully';</w:t>
            </w:r>
          </w:p>
          <w:p w14:paraId="0EBD2B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7707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Admin views all orders', async  =&gt; {</w:t>
            </w:r>
          </w:p>
          <w:p w14:paraId="43DA8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1E288E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131922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D80C3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orders</w:t>
            </w:r>
          </w:p>
          <w:p w14:paraId="5AA68C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3; i++ {</w:t>
            </w:r>
          </w:p>
          <w:p w14:paraId="415DE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Order.create{</w:t>
            </w:r>
          </w:p>
          <w:p w14:paraId="12A0A6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449F15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7A974D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55A924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10802A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5AF8D8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12C2DB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3CEC6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0D959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orders = await Order.find{};</w:t>
            </w:r>
          </w:p>
          <w:p w14:paraId="72FF1D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expectorders.length.toBeGreaterThanOrEqual3;</w:t>
            </w:r>
          </w:p>
          <w:p w14:paraId="5FCBE7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retrieved all orders successfully';</w:t>
            </w:r>
          </w:p>
          <w:p w14:paraId="4D0382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E2566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Admin updates order status', async  =&gt; {</w:t>
            </w:r>
          </w:p>
          <w:p w14:paraId="1897A1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152173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7F487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3578B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w:t>
            </w:r>
          </w:p>
          <w:p w14:paraId="46F520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5787A4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41FC09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7BBD3F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38834A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126340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2FC17F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E741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updated = await Order.findByIdAndUpdate</w:t>
            </w:r>
          </w:p>
          <w:p w14:paraId="2D7B02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order._id,</w:t>
            </w:r>
          </w:p>
          <w:p w14:paraId="1DDED8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status: 'Dispatched' },</w:t>
            </w:r>
          </w:p>
          <w:p w14:paraId="5BAA7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new: true }</w:t>
            </w:r>
          </w:p>
          <w:p w14:paraId="25091C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28BA2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expectupdated.status.toBe'Dispatched';</w:t>
            </w:r>
          </w:p>
          <w:p w14:paraId="45199F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updated order status successfully';</w:t>
            </w:r>
          </w:p>
          <w:p w14:paraId="15CEC6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EBF7C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486A93">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7A447856">
      <w:pPr>
        <w:numPr>
          <w:ilvl w:val="0"/>
          <w:numId w:val="5"/>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Integration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5BB2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250FBF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faker } = require'@faker-js/faker';</w:t>
            </w:r>
          </w:p>
          <w:p w14:paraId="0B847D8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bcrypt = require'bcryptjs';</w:t>
            </w:r>
          </w:p>
          <w:p w14:paraId="3E0157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670679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user data</w:t>
            </w:r>
          </w:p>
          <w:p w14:paraId="668770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5B5A8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generateUser = async overrides = {} =&gt; {</w:t>
            </w:r>
          </w:p>
          <w:p w14:paraId="6C487D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password = faker.internet.password;</w:t>
            </w:r>
          </w:p>
          <w:p w14:paraId="45F32B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8723A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faker.person.fullName,</w:t>
            </w:r>
          </w:p>
          <w:p w14:paraId="669D85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faker.internet.email.toLowerCase,</w:t>
            </w:r>
          </w:p>
          <w:p w14:paraId="4CAA19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await bcrypt.hashpassword, 1,</w:t>
            </w:r>
          </w:p>
          <w:p w14:paraId="534605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plainPassword: password, // For testing login</w:t>
            </w:r>
          </w:p>
          <w:p w14:paraId="357CD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02DBFD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FC86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96E71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39D8A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product data</w:t>
            </w:r>
          </w:p>
          <w:p w14:paraId="789893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3235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generateProduct = overrides = {} =&gt; {</w:t>
            </w:r>
          </w:p>
          <w:p w14:paraId="108409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13D65C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faker.commerce.productName,</w:t>
            </w:r>
          </w:p>
          <w:p w14:paraId="03DD22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faker.commerce.productDescription,</w:t>
            </w:r>
          </w:p>
          <w:p w14:paraId="72F9B1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parseFloatfaker.commerce.price,</w:t>
            </w:r>
          </w:p>
          <w:p w14:paraId="67CA25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faker.number.int{ min: 0, max: 50 },</w:t>
            </w:r>
          </w:p>
          <w:p w14:paraId="40CC9C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faker.number.int{ min: 0, max: 1000 },</w:t>
            </w:r>
          </w:p>
          <w:p w14:paraId="138BC3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faker.company.name,</w:t>
            </w:r>
          </w:p>
          <w:p w14:paraId="4102C3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faker.commerce.department,</w:t>
            </w:r>
          </w:p>
          <w:p w14:paraId="437789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faker.image.url,</w:t>
            </w:r>
          </w:p>
          <w:p w14:paraId="75D081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[faker.image.url, faker.image.url],</w:t>
            </w:r>
          </w:p>
          <w:p w14:paraId="275DF8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348522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08F56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699F66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F4DD7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address data</w:t>
            </w:r>
          </w:p>
          <w:p w14:paraId="46F224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85F0A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generateAddress = userId, overrides = {} =&gt; {</w:t>
            </w:r>
          </w:p>
          <w:p w14:paraId="58B6FB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54055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34DD8C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faker.person.fullName,</w:t>
            </w:r>
          </w:p>
          <w:p w14:paraId="102845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faker.location.streetAddress,</w:t>
            </w:r>
          </w:p>
          <w:p w14:paraId="0F7DE9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faker.location.city,</w:t>
            </w:r>
          </w:p>
          <w:p w14:paraId="67281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faker.location.state,</w:t>
            </w:r>
          </w:p>
          <w:p w14:paraId="7AE8E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pinCode: faker.location.zipCode,</w:t>
            </w:r>
          </w:p>
          <w:p w14:paraId="1DDF74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 faker.phone.number,</w:t>
            </w:r>
          </w:p>
          <w:p w14:paraId="7A73C5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type: faker.helpers.arrayElement['home', 'office', 'other'],</w:t>
            </w:r>
          </w:p>
          <w:p w14:paraId="5E027C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faker.location.country,</w:t>
            </w:r>
          </w:p>
          <w:p w14:paraId="2D396E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postalCode: faker.location.zipCode,</w:t>
            </w:r>
          </w:p>
          <w:p w14:paraId="2696C5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phoneNumber: faker.phone.number,</w:t>
            </w:r>
          </w:p>
          <w:p w14:paraId="08AF2E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58F27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DE4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559683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1A84F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order data</w:t>
            </w:r>
          </w:p>
          <w:p w14:paraId="0372F4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6577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generateOrder = userId, overrides = {} =&gt; {</w:t>
            </w:r>
          </w:p>
          <w:p w14:paraId="741AB1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items = [];</w:t>
            </w:r>
          </w:p>
          <w:p w14:paraId="4922F8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itemCount = faker.number.int{ min: 1, max: 5 };</w:t>
            </w:r>
          </w:p>
          <w:p w14:paraId="3686A5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80C1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itemCount; i++ {</w:t>
            </w:r>
          </w:p>
          <w:p w14:paraId="6EC00B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items.push{</w:t>
            </w:r>
          </w:p>
          <w:p w14:paraId="5587B3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null, // Will be filled with actual product ID</w:t>
            </w:r>
          </w:p>
          <w:p w14:paraId="586F04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faker.number.int{ min: 1, max: 5 },</w:t>
            </w:r>
          </w:p>
          <w:p w14:paraId="04B42F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price: parseFloatfaker.commerce.price</w:t>
            </w:r>
          </w:p>
          <w:p w14:paraId="6C7716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7925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4B76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BC9B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01197B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6AE18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items,</w:t>
            </w:r>
          </w:p>
          <w:p w14:paraId="20CFB1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totalAmount: items.reducesum, item =&gt; sum + item.price * item.quantity, 0,</w:t>
            </w:r>
          </w:p>
          <w:p w14:paraId="4E4B84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totalItems: items.reducesum, item =&gt; sum + item.quantity, 0,</w:t>
            </w:r>
          </w:p>
          <w:p w14:paraId="32B591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paymentMethod: faker.helpers.arrayElement['card', 'cash'],</w:t>
            </w:r>
          </w:p>
          <w:p w14:paraId="47C881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faker.helpers.arrayElement['pending', 'dispatched', 'delivered', 'cancelled'],</w:t>
            </w:r>
          </w:p>
          <w:p w14:paraId="18E00A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selectedAddress: null, // Will be filled with actual address</w:t>
            </w:r>
          </w:p>
          <w:p w14:paraId="578B6F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20651D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7BF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27ED1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A096E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review data</w:t>
            </w:r>
          </w:p>
          <w:p w14:paraId="2CD9B2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1418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generateReview = userId, productId, overrides = {} =&gt; {</w:t>
            </w:r>
          </w:p>
          <w:p w14:paraId="46E45E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5F76C1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20DB31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productId,</w:t>
            </w:r>
          </w:p>
          <w:p w14:paraId="23D89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rating: faker.number.int{ min: 1, max: 5 },</w:t>
            </w:r>
          </w:p>
          <w:p w14:paraId="2F4317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comment: faker.lorem.paragraph,</w:t>
            </w:r>
          </w:p>
          <w:p w14:paraId="287252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71DECCA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1BC32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225F1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2DE9F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category data</w:t>
            </w:r>
          </w:p>
          <w:p w14:paraId="3CFDA1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EDD8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generateCategory = overrides = {} =&gt; {</w:t>
            </w:r>
          </w:p>
          <w:p w14:paraId="725E66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2C5CED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faker.commerce.department,</w:t>
            </w:r>
          </w:p>
          <w:p w14:paraId="740C2C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2A78E3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EB7F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C3BB3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30657F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brand data</w:t>
            </w:r>
          </w:p>
          <w:p w14:paraId="027C53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EAB25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generateBrand = overrides = {} =&gt; {</w:t>
            </w:r>
          </w:p>
          <w:p w14:paraId="32DB31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6F973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faker.company.name,</w:t>
            </w:r>
          </w:p>
          <w:p w14:paraId="1B6885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70D9A4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B15E3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979CF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6CC39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Boundary value test data generator</w:t>
            </w:r>
          </w:p>
          <w:p w14:paraId="69029A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3401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boundaryValues = {</w:t>
            </w:r>
          </w:p>
          <w:p w14:paraId="4FC0B6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w:t>
            </w:r>
          </w:p>
          <w:p w14:paraId="3DC0A5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6E71FF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711A1C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justAboveMin: 0.01,</w:t>
            </w:r>
          </w:p>
          <w:p w14:paraId="02B07F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normal: 100,</w:t>
            </w:r>
          </w:p>
          <w:p w14:paraId="20CB51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justBelowMax: 999999.99,</w:t>
            </w:r>
          </w:p>
          <w:p w14:paraId="32B33D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1000000,</w:t>
            </w:r>
          </w:p>
          <w:p w14:paraId="7ED68B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aboveMax: 1000001</w:t>
            </w:r>
          </w:p>
          <w:p w14:paraId="770ACA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6A5A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 {</w:t>
            </w:r>
          </w:p>
          <w:p w14:paraId="5DED3A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49A1A4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274220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minPlus: 1,</w:t>
            </w:r>
          </w:p>
          <w:p w14:paraId="36E82F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nominal: 50,</w:t>
            </w:r>
          </w:p>
          <w:p w14:paraId="05FD24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maxMinus: 9999,</w:t>
            </w:r>
          </w:p>
          <w:p w14:paraId="1F2D01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10000,</w:t>
            </w:r>
          </w:p>
          <w:p w14:paraId="19F45D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maxPlus: 10001</w:t>
            </w:r>
          </w:p>
          <w:p w14:paraId="39D41B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6737B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 {</w:t>
            </w:r>
          </w:p>
          <w:p w14:paraId="2F996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2D5C91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584505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minPlus: 1,</w:t>
            </w:r>
          </w:p>
          <w:p w14:paraId="28A71C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nominal: 25,</w:t>
            </w:r>
          </w:p>
          <w:p w14:paraId="40B8DE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maxMinus: 99,</w:t>
            </w:r>
          </w:p>
          <w:p w14:paraId="0B478B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w:t>
            </w:r>
          </w:p>
          <w:p w14:paraId="3A142C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maxPlus: 101</w:t>
            </w:r>
          </w:p>
          <w:p w14:paraId="1156FF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046C1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449CC4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FC017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Equivalence partitioning test cases</w:t>
            </w:r>
          </w:p>
          <w:p w14:paraId="04E61D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8C9A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equivalenceClasses = {</w:t>
            </w:r>
          </w:p>
          <w:p w14:paraId="44673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w:t>
            </w:r>
          </w:p>
          <w:p w14:paraId="1B551B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5630FD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'user@example.com',</w:t>
            </w:r>
          </w:p>
          <w:p w14:paraId="23F7C6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'test.user@domain.co.uk',</w:t>
            </w:r>
          </w:p>
          <w:p w14:paraId="146EC3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'user+tag@example.com'</w:t>
            </w:r>
          </w:p>
          <w:p w14:paraId="173395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8E3AE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14F7D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'invalid-email',</w:t>
            </w:r>
          </w:p>
          <w:p w14:paraId="1993B3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'@example.com',</w:t>
            </w:r>
          </w:p>
          <w:p w14:paraId="477A93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w:t>
            </w:r>
          </w:p>
          <w:p w14:paraId="58764A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'user@.com',</w:t>
            </w:r>
          </w:p>
          <w:p w14:paraId="27B7A0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D72B8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A55C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058D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t>
            </w:r>
          </w:p>
          <w:p w14:paraId="77BDF0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205574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'Password123!',</w:t>
            </w:r>
          </w:p>
          <w:p w14:paraId="46B063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'SecurePass1@',</w:t>
            </w:r>
          </w:p>
          <w:p w14:paraId="694EE5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'MyP@ssw0rd'</w:t>
            </w:r>
          </w:p>
          <w:p w14:paraId="23F014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40388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59DE5D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           // Too short</w:t>
            </w:r>
          </w:p>
          <w:p w14:paraId="21B543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 No uppercase or special char</w:t>
            </w:r>
          </w:p>
          <w:p w14:paraId="181294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 No lowercase</w:t>
            </w:r>
          </w:p>
          <w:p w14:paraId="1CB3C3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'12345678'       // No letters</w:t>
            </w:r>
          </w:p>
          <w:p w14:paraId="3A7FC1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25ECA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C674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phoneNumber: {</w:t>
            </w:r>
          </w:p>
          <w:p w14:paraId="750890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693F2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'1234567890',</w:t>
            </w:r>
          </w:p>
          <w:p w14:paraId="682C68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'+911234567890',</w:t>
            </w:r>
          </w:p>
          <w:p w14:paraId="57B968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'123 456-7890'</w:t>
            </w:r>
          </w:p>
          <w:p w14:paraId="492C16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C7238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5EDD84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w:t>
            </w:r>
          </w:p>
          <w:p w14:paraId="38DBEA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'abcdefghij',</w:t>
            </w:r>
          </w:p>
          <w:p w14:paraId="55E7CF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D3C7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7973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48FD8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52A086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3BE0DD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 Generate product with actual Brand and Category ObjectIds for E2E tests</w:t>
            </w:r>
          </w:p>
          <w:p w14:paraId="1CAF67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Requires Brand and Category models to be imported in the test file</w:t>
            </w:r>
          </w:p>
          <w:p w14:paraId="5835AC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1189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generateProductWithRefs = async Brand, Category, overrides = {} =&gt; {</w:t>
            </w:r>
          </w:p>
          <w:p w14:paraId="40F910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brand and category if not provided</w:t>
            </w:r>
          </w:p>
          <w:p w14:paraId="003F10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brand = overrides.brand;</w:t>
            </w:r>
          </w:p>
          <w:p w14:paraId="4292A0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category = overrides.category;</w:t>
            </w:r>
          </w:p>
          <w:p w14:paraId="30AA22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74D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!brand {</w:t>
            </w:r>
          </w:p>
          <w:p w14:paraId="2AD16D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brandData = generateBrand;</w:t>
            </w:r>
          </w:p>
          <w:p w14:paraId="317DAE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brandDoc = await Brand.createbrandData;</w:t>
            </w:r>
          </w:p>
          <w:p w14:paraId="712D13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 brandDoc._id;</w:t>
            </w:r>
          </w:p>
          <w:p w14:paraId="0C5EE1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F38F8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EA37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!category {</w:t>
            </w:r>
          </w:p>
          <w:p w14:paraId="383E75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categoryData = generateCategory;</w:t>
            </w:r>
          </w:p>
          <w:p w14:paraId="62A0BD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categoryDoc = await Category.createcategoryData;</w:t>
            </w:r>
          </w:p>
          <w:p w14:paraId="5E1633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 categoryDoc._id;</w:t>
            </w:r>
          </w:p>
          <w:p w14:paraId="4612A0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20DF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A4B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generateProduct{</w:t>
            </w:r>
          </w:p>
          <w:p w14:paraId="44D307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0D241B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w:t>
            </w:r>
          </w:p>
          <w:p w14:paraId="762176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w:t>
            </w:r>
          </w:p>
          <w:p w14:paraId="747398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2C35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F2D50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module.exports = {</w:t>
            </w:r>
          </w:p>
          <w:p w14:paraId="30A838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generateUser,</w:t>
            </w:r>
          </w:p>
          <w:p w14:paraId="391A06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w:t>
            </w:r>
          </w:p>
          <w:p w14:paraId="249501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generateProductWithRefs,</w:t>
            </w:r>
          </w:p>
          <w:p w14:paraId="64489F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generateAddress,</w:t>
            </w:r>
          </w:p>
          <w:p w14:paraId="08200D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generateOrder,</w:t>
            </w:r>
          </w:p>
          <w:p w14:paraId="3211A6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generateReview,</w:t>
            </w:r>
          </w:p>
          <w:p w14:paraId="2E33C4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generateCategory,</w:t>
            </w:r>
          </w:p>
          <w:p w14:paraId="5E7FB1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generateBrand,</w:t>
            </w:r>
          </w:p>
          <w:p w14:paraId="2541BB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boundaryValues,</w:t>
            </w:r>
          </w:p>
          <w:p w14:paraId="376C94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equivalenceClasses</w:t>
            </w:r>
          </w:p>
          <w:p w14:paraId="0BD87E94">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361557E4">
      <w:pPr>
        <w:numPr>
          <w:ilvl w:val="0"/>
          <w:numId w:val="5"/>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Unit test</w:t>
      </w:r>
    </w:p>
    <w:p w14:paraId="23AD16E9">
      <w:pPr>
        <w:numPr>
          <w:ilvl w:val="1"/>
          <w:numId w:val="5"/>
        </w:numPr>
        <w:spacing w:before="240" w:after="240" w:line="360" w:lineRule="auto"/>
        <w:ind w:left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Auth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195F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8B64C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7284DC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260B1C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cookieParser = require'cookie-parser';</w:t>
            </w:r>
          </w:p>
          <w:p w14:paraId="313AD7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7D0F68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bcrypt = require'bcryptjs';</w:t>
            </w:r>
          </w:p>
          <w:p w14:paraId="146542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signup, login, logout, checkAuth } = require'../../../controllers/Auth';</w:t>
            </w:r>
          </w:p>
          <w:p w14:paraId="5C126B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generateUser, equivalenceClasses } = require'../../fixtures/testData';</w:t>
            </w:r>
          </w:p>
          <w:p w14:paraId="29966B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0E3A1A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0A44BB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7D7C77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app.usecookieParser;</w:t>
            </w:r>
          </w:p>
          <w:p w14:paraId="5D813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175AF9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app.post'/auth/signup', signup;</w:t>
            </w:r>
          </w:p>
          <w:p w14:paraId="3AAA36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app.post'/auth/login', login;</w:t>
            </w:r>
          </w:p>
          <w:p w14:paraId="3EB336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describe'Auth Controller - Integration Tests with Real MongoDB Atlas',  =&gt; {</w:t>
            </w:r>
          </w:p>
          <w:p w14:paraId="6D12DA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2A1B68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3C121D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any existing test users</w:t>
            </w:r>
          </w:p>
          <w:p w14:paraId="36BC07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User.deleteMany{ email: /test.*@/ };</w:t>
            </w:r>
          </w:p>
          <w:p w14:paraId="682539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376D4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15D3A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data after each test</w:t>
            </w:r>
          </w:p>
          <w:p w14:paraId="0C41E2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testUser &amp;&amp; testUser._id {</w:t>
            </w:r>
          </w:p>
          <w:p w14:paraId="6DE6AB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3A4DA99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null;</w:t>
            </w:r>
          </w:p>
          <w:p w14:paraId="253765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A0C4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2F02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2F0D62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Final cleanup</w:t>
            </w:r>
          </w:p>
          <w:p w14:paraId="5C574D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User.deleteMany{ email: /test.*@/ };</w:t>
            </w:r>
          </w:p>
          <w:p w14:paraId="11F980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A979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describe'signup - Real Database Tests',  =&gt; {</w:t>
            </w:r>
          </w:p>
          <w:p w14:paraId="072DBE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 new user with valid data', async  =&gt; {</w:t>
            </w:r>
          </w:p>
          <w:p w14:paraId="12AD13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C7F5F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1BF50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3B7D89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568A5B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A0474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7D9F83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expectresponse.body.email.toBeuserData.email;</w:t>
            </w:r>
          </w:p>
          <w:p w14:paraId="08E223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expectresponse.body.name.toBeuserData.name;</w:t>
            </w:r>
          </w:p>
          <w:p w14:paraId="3C2891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6C2461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user exists in database</w:t>
            </w:r>
          </w:p>
          <w:p w14:paraId="265945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039892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expectdbUser.toBeTruthy;</w:t>
            </w:r>
          </w:p>
          <w:p w14:paraId="2CCA81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expectdbUser.email.toBeuserData.email;</w:t>
            </w:r>
          </w:p>
          <w:p w14:paraId="2715C2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password is hashed</w:t>
            </w:r>
          </w:p>
          <w:p w14:paraId="0F1351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isPasswordHashed = await bcrypt.compareuserData.password, dbUser.password;</w:t>
            </w:r>
          </w:p>
          <w:p w14:paraId="6870BC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expectisPasswordHashed.toBetrue;</w:t>
            </w:r>
          </w:p>
          <w:p w14:paraId="2A62FC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79F092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D208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400 if user already exists', async  =&gt; {</w:t>
            </w:r>
          </w:p>
          <w:p w14:paraId="6BD815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4C9AD4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user first time</w:t>
            </w:r>
          </w:p>
          <w:p w14:paraId="206383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37FEF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1926B2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72B8AB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D06C1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Try to create same user again</w:t>
            </w:r>
          </w:p>
          <w:p w14:paraId="099E55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A58D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074A25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01D5EE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.expect400;</w:t>
            </w:r>
          </w:p>
          <w:p w14:paraId="668C65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expectresponse.body.message.toBe'User already exists';</w:t>
            </w:r>
          </w:p>
          <w:p w14:paraId="499670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7E94BE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519AED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4955D3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2DC2E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describe'Email Equivalence Partitioning - Valid Cases',  =&gt; {</w:t>
            </w:r>
          </w:p>
          <w:p w14:paraId="43EE57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validEmails = equivalenceClasses.email.valid.slice0, 3; // Test first 3 valid emails</w:t>
            </w:r>
          </w:p>
          <w:p w14:paraId="7DB0F3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validEmails.forEachemail =&gt; {</w:t>
            </w:r>
          </w:p>
          <w:p w14:paraId="218FE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valid email format: ${email}`, async  =&gt; {</w:t>
            </w:r>
          </w:p>
          <w:p w14:paraId="10C6B5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email };</w:t>
            </w:r>
          </w:p>
          <w:p w14:paraId="18C468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307F4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B287A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0E18B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11CBF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535F7A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expectresponse.body.email.toBeemail;</w:t>
            </w:r>
          </w:p>
          <w:p w14:paraId="6867C7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184715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w:t>
            </w:r>
          </w:p>
          <w:p w14:paraId="0CAB78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dbUser {</w:t>
            </w:r>
          </w:p>
          <w:p w14:paraId="0B4E91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User.findByIdAndDeletedbUser._id;</w:t>
            </w:r>
          </w:p>
          <w:p w14:paraId="138E3A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490F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303AB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CD10F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DF415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describe'Password Validation',  =&gt; {</w:t>
            </w:r>
          </w:p>
          <w:p w14:paraId="5FB887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hash password before storing', async  =&gt; {</w:t>
            </w:r>
          </w:p>
          <w:p w14:paraId="089DF4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43C219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originalPassword = userData.password;</w:t>
            </w:r>
          </w:p>
          <w:p w14:paraId="2E64CB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F6B7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240F4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1AC59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0229E8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15BC47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41B696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expectdbUser.password.not.toBeoriginalPassword;</w:t>
            </w:r>
          </w:p>
          <w:p w14:paraId="3A40F9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expectdbUser.password.toMatch/^\$2[ayb]\$.{56}$/; // bcrypt hash pattern</w:t>
            </w:r>
          </w:p>
          <w:p w14:paraId="2E71B0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1F254C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B912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password with minimum length 8 chars', async  =&gt; {</w:t>
            </w:r>
          </w:p>
          <w:p w14:paraId="0B1FDA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password: 'Pass1234' };</w:t>
            </w:r>
          </w:p>
          <w:p w14:paraId="185F26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F38C5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9C294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6AD7A0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B4EA8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5E825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6C46C9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126A2E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62BE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password with special characters', async  =&gt; {</w:t>
            </w:r>
          </w:p>
          <w:p w14:paraId="18F276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password: 'P@ssw0rd!#$' };</w:t>
            </w:r>
          </w:p>
          <w:p w14:paraId="068CE3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92EDE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B2CEF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6FB9E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5CD6A2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626EA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33ABDD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054A42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09BA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2C2D5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describe'Required Fields Validation',  =&gt; {</w:t>
            </w:r>
          </w:p>
          <w:p w14:paraId="6743CE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name is missing', async  =&gt; {</w:t>
            </w:r>
          </w:p>
          <w:p w14:paraId="021155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FE1C9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userData.name;</w:t>
            </w:r>
          </w:p>
          <w:p w14:paraId="7174FA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6F674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83C0F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617433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40D1EE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4832C0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938C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email is missing', async  =&gt; {</w:t>
            </w:r>
          </w:p>
          <w:p w14:paraId="7C178D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528A2F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userData.email;</w:t>
            </w:r>
          </w:p>
          <w:p w14:paraId="46211F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45F1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262F12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4CF9E8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1F0E70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32BD8C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E904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password is missing', async  =&gt; {</w:t>
            </w:r>
          </w:p>
          <w:p w14:paraId="29E180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05BD40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userData.password;</w:t>
            </w:r>
          </w:p>
          <w:p w14:paraId="26DB69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F9A1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0EB40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FB00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9A241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5623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FC3F6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90BF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8406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describe'login - Real Database Tests',  =&gt; {</w:t>
            </w:r>
          </w:p>
          <w:p w14:paraId="2BC160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existingUser;</w:t>
            </w:r>
          </w:p>
          <w:p w14:paraId="3CD74A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userPassword;</w:t>
            </w:r>
          </w:p>
          <w:p w14:paraId="570532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1B9F4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a user for login tests</w:t>
            </w:r>
          </w:p>
          <w:p w14:paraId="6AB3B9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userPassword = 'TestPassword123';</w:t>
            </w:r>
          </w:p>
          <w:p w14:paraId="7542B1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hashedPassword = await bcrypt.hashuserPassword, 10;</w:t>
            </w:r>
          </w:p>
          <w:p w14:paraId="030C7B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existingUser = new User{</w:t>
            </w:r>
          </w:p>
          <w:p w14:paraId="1CB528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Login User',</w:t>
            </w:r>
          </w:p>
          <w:p w14:paraId="35AE4A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`testlogin${Date.now}@example.com`,</w:t>
            </w:r>
          </w:p>
          <w:p w14:paraId="49D49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w:t>
            </w:r>
          </w:p>
          <w:p w14:paraId="12F51C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234F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existingUser.save;</w:t>
            </w:r>
          </w:p>
          <w:p w14:paraId="7914E8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A322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1D4C0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existingUser &amp;&amp; existingUser._id {</w:t>
            </w:r>
          </w:p>
          <w:p w14:paraId="6660FB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User.findByIdAndDeleteexistingUser._id;</w:t>
            </w:r>
          </w:p>
          <w:p w14:paraId="00CFFD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existingUser = null;</w:t>
            </w:r>
          </w:p>
          <w:p w14:paraId="6E7361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E676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EE11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login successfully with valid credentials', async  =&gt; {</w:t>
            </w:r>
          </w:p>
          <w:p w14:paraId="566B66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EDE71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9973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6F11B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47C59C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EACF7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440F00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24D55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081C95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expectresponse.body.email.toBeexistingUser.email;</w:t>
            </w:r>
          </w:p>
          <w:p w14:paraId="082829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59215A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expectresponse.headers['set-cookie'].toBeDefined;</w:t>
            </w:r>
          </w:p>
          <w:p w14:paraId="6F32EB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DA64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404 with invalid email', async  =&gt; {</w:t>
            </w:r>
          </w:p>
          <w:p w14:paraId="3CF4C6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E91DC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4E035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5400A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'nonexistent@example.com',</w:t>
            </w:r>
          </w:p>
          <w:p w14:paraId="12FE35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B9F33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43472C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24F51C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expectresponse.body.message.toBe'Invalid Credentails';</w:t>
            </w:r>
          </w:p>
          <w:p w14:paraId="622AD9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EED5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404 with invalid password', async  =&gt; {</w:t>
            </w:r>
          </w:p>
          <w:p w14:paraId="58B455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4EA7A1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4F55E9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57074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63A0A0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'wrongpassword'</w:t>
            </w:r>
          </w:p>
          <w:p w14:paraId="4ECDE7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38E51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7D7A5A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expectresponse.body.message.toBe'Invalid Credentails';</w:t>
            </w:r>
          </w:p>
          <w:p w14:paraId="502FB1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E7E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403 if account is disabled', async  =&gt; {</w:t>
            </w:r>
          </w:p>
          <w:p w14:paraId="20A57F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Disable the account</w:t>
            </w:r>
          </w:p>
          <w:p w14:paraId="68FEAA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User.findByIdAndUpdateexistingUser._id, { isEnabled: false };</w:t>
            </w:r>
          </w:p>
          <w:p w14:paraId="07E02B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D110B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68CECE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395150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768923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8A2EE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1A49BF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.expect403;</w:t>
            </w:r>
          </w:p>
          <w:p w14:paraId="2AAC66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expectresponse.body.message.toContain'disabled';</w:t>
            </w:r>
          </w:p>
          <w:p w14:paraId="52722E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0FA3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set JWT token in cookies on successful login', async  =&gt; {</w:t>
            </w:r>
          </w:p>
          <w:p w14:paraId="24D3B8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93347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3B146A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5BBE4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37B1B3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3FC73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9D4CF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30FF2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response.headers['set-cookie'];</w:t>
            </w:r>
          </w:p>
          <w:p w14:paraId="28C42F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expectcookies.toBeDefined;</w:t>
            </w:r>
          </w:p>
          <w:p w14:paraId="09A52D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expectcookies.somecookie =&gt; cookie.includes'token='.toBetrue;</w:t>
            </w:r>
          </w:p>
          <w:p w14:paraId="7DB7C1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80B1D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describe'Login Equivalence Partitioning',  =&gt; {</w:t>
            </w:r>
          </w:p>
          <w:p w14:paraId="034E0D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empty email', async  =&gt; {</w:t>
            </w:r>
          </w:p>
          <w:p w14:paraId="3407DC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7542D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0DC46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0C50B4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w:t>
            </w:r>
          </w:p>
          <w:p w14:paraId="07B44A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28068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176A4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126992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2054C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empty password', async  =&gt; {</w:t>
            </w:r>
          </w:p>
          <w:p w14:paraId="2869A8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A4DAB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1DBEE6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64CE4D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7BFA7B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t>
            </w:r>
          </w:p>
          <w:p w14:paraId="65AB76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112F0A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604BBB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59F5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malformed email', async  =&gt; {</w:t>
            </w:r>
          </w:p>
          <w:p w14:paraId="1C57F2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88C80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CE209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1D68F2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'not-an-email',</w:t>
            </w:r>
          </w:p>
          <w:p w14:paraId="7E1922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B8DC6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A6873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2CF908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78B24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F32B1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08F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describe'User Data Integrity',  =&gt; {</w:t>
            </w:r>
          </w:p>
          <w:p w14:paraId="0A66AB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not expose sensitive data in response', async  =&gt; {</w:t>
            </w:r>
          </w:p>
          <w:p w14:paraId="14E436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74B98F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CA1A4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284F37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7EEA3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E3F4BC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26987B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6322A2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expectresponse.body.toHaveProperty'email';</w:t>
            </w:r>
          </w:p>
          <w:p w14:paraId="0EDDE1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expectresponse.body.toHaveProperty'name';</w:t>
            </w:r>
          </w:p>
          <w:p w14:paraId="3EE3E3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25E27E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9239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store user with correct default values', async  =&gt; {</w:t>
            </w:r>
          </w:p>
          <w:p w14:paraId="0119B8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DE359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F52CA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00DE7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C8C16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5E977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7907B9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expectdbUser.isEnabled.toBetrue; // Default enabled status</w:t>
            </w:r>
          </w:p>
          <w:p w14:paraId="57E916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expectdbUser.isAdmin.toBefalse; // Default admin status</w:t>
            </w:r>
          </w:p>
          <w:p w14:paraId="1B5394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3E624C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4303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maintain data consistency across operations', async  =&gt; {</w:t>
            </w:r>
          </w:p>
          <w:p w14:paraId="114CA2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3963F7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Signup</w:t>
            </w:r>
          </w:p>
          <w:p w14:paraId="356F9D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signupResponse = await requestapp</w:t>
            </w:r>
          </w:p>
          <w:p w14:paraId="168954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BBB3B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F052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20409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signupUserId = signupResponse.body._id;</w:t>
            </w:r>
          </w:p>
          <w:p w14:paraId="722DB5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Login</w:t>
            </w:r>
          </w:p>
          <w:p w14:paraId="0BC148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loginResponse = await requestapp</w:t>
            </w:r>
          </w:p>
          <w:p w14:paraId="7BA482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16A99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1D5D49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33DE50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userData.password</w:t>
            </w:r>
          </w:p>
          <w:p w14:paraId="37861D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067ACD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14C02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expectloginResponse.body._id.toBesignupUserId;</w:t>
            </w:r>
          </w:p>
          <w:p w14:paraId="752B4E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expectloginResponse.body.email.toBeuserData.email;</w:t>
            </w:r>
          </w:p>
          <w:p w14:paraId="02D453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User.findByIdsignupUserId;</w:t>
            </w:r>
          </w:p>
          <w:p w14:paraId="02E886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C6A2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9A2C40">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5D6FACB5">
      <w:pPr>
        <w:numPr>
          <w:ilvl w:val="1"/>
          <w:numId w:val="5"/>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Cart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68A2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ACA2C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3EA9EA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6C4053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Cart = require'../../../models/Cart';</w:t>
            </w:r>
          </w:p>
          <w:p w14:paraId="54DCED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6CBE76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45807F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6E4466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getByUserId, updateById, deleteById, deleteByUserId } = require'../../../controllers/Cart';</w:t>
            </w:r>
          </w:p>
          <w:p w14:paraId="47D3AA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4761AE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5EA955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65B12E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3CE252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app.post'/cart', create;</w:t>
            </w:r>
          </w:p>
          <w:p w14:paraId="085369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app.get'/cart/:id', getByUserId;</w:t>
            </w:r>
          </w:p>
          <w:p w14:paraId="7133AD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app.put'/cart/:id', updateById;</w:t>
            </w:r>
          </w:p>
          <w:p w14:paraId="6B778A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app.delete'/cart/:id', deleteById;</w:t>
            </w:r>
          </w:p>
          <w:p w14:paraId="06FCB9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app.delete'/cart/user/:id', deleteByUserId;</w:t>
            </w:r>
          </w:p>
          <w:p w14:paraId="394DC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describe'Cart Controller - Integration Tests with Real MongoDB Atlas',  =&gt; {</w:t>
            </w:r>
          </w:p>
          <w:p w14:paraId="731F10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62F398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75CDBB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425530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testCart;</w:t>
            </w:r>
          </w:p>
          <w:p w14:paraId="578D0C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609E51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w:t>
            </w:r>
          </w:p>
          <w:p w14:paraId="7F4644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24B641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Cart Brand',</w:t>
            </w:r>
          </w:p>
          <w:p w14:paraId="59FEE8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'test-cart-brand'</w:t>
            </w:r>
          </w:p>
          <w:p w14:paraId="0B21A7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AA092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user</w:t>
            </w:r>
          </w:p>
          <w:p w14:paraId="3C1040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User.create{</w:t>
            </w:r>
          </w:p>
          <w:p w14:paraId="7ED068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Cart User',</w:t>
            </w:r>
          </w:p>
          <w:p w14:paraId="13EEA1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`testcart${Date.now}@example.com`,</w:t>
            </w:r>
          </w:p>
          <w:p w14:paraId="225629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69F984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8A6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product</w:t>
            </w:r>
          </w:p>
          <w:p w14:paraId="1CF61C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w:t>
            </w:r>
          </w:p>
          <w:p w14:paraId="4AC05B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'Test Cart Product',</w:t>
            </w:r>
          </w:p>
          <w:p w14:paraId="6A69F7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'Product for cart testing',</w:t>
            </w:r>
          </w:p>
          <w:p w14:paraId="5DC68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100,</w:t>
            </w:r>
          </w:p>
          <w:p w14:paraId="1576DA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50,</w:t>
            </w:r>
          </w:p>
          <w:p w14:paraId="39D283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AC8DD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testBrand._id, // Use brand as category temporarily</w:t>
            </w:r>
          </w:p>
          <w:p w14:paraId="3C23FF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'https://example.com/thumbnail.jpg',</w:t>
            </w:r>
          </w:p>
          <w:p w14:paraId="25094D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['https://example.com/image1.jpg'],</w:t>
            </w:r>
          </w:p>
          <w:p w14:paraId="7C34AC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10</w:t>
            </w:r>
          </w:p>
          <w:p w14:paraId="0D81CC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4799B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D43F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20BAA5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cart</w:t>
            </w:r>
          </w:p>
          <w:p w14:paraId="0A903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testCart &amp;&amp; testCart._id {</w:t>
            </w:r>
          </w:p>
          <w:p w14:paraId="57224B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Cart.findByIdAndDeletetestCart._id;</w:t>
            </w:r>
          </w:p>
          <w:p w14:paraId="79ACCB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null;</w:t>
            </w:r>
          </w:p>
          <w:p w14:paraId="45CC3C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0127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0DEB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788A1C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test data</w:t>
            </w:r>
          </w:p>
          <w:p w14:paraId="3B3B06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91ABD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55AAE8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48D700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Brand.findByIdAndDeletetestBrand._id;</w:t>
            </w:r>
          </w:p>
          <w:p w14:paraId="501526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4642B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Cart Item - Real Database Tests',  =&gt; {</w:t>
            </w:r>
          </w:p>
          <w:p w14:paraId="445D50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add product to cart successfully', async  =&gt; {</w:t>
            </w:r>
          </w:p>
          <w:p w14:paraId="006A4A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6E7EB1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733BF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1979E3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1884DE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C6EF6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3A08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1FEA0B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248310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1F114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27BF50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expectresponse.body.quantity.toBe2;</w:t>
            </w:r>
          </w:p>
          <w:p w14:paraId="25A401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expectresponse.body.user.toString.toBetestUser._id.toString;</w:t>
            </w:r>
          </w:p>
          <w:p w14:paraId="2C0EB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62CFD1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E183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adding invalid product', async  =&gt; {</w:t>
            </w:r>
          </w:p>
          <w:p w14:paraId="53635B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invalidCartData = {</w:t>
            </w:r>
          </w:p>
          <w:p w14:paraId="51B3E7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5A8FC0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'invalid-product-id',</w:t>
            </w:r>
          </w:p>
          <w:p w14:paraId="778797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1</w:t>
            </w:r>
          </w:p>
          <w:p w14:paraId="4DEB10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FBB10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EAB07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0DE1CF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.sendinvalidCartData</w:t>
            </w:r>
          </w:p>
          <w:p w14:paraId="7E42B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88024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01CB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add multiple quantities of same product', async  =&gt; {</w:t>
            </w:r>
          </w:p>
          <w:p w14:paraId="18F498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47690D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701B4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6E849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5</w:t>
            </w:r>
          </w:p>
          <w:p w14:paraId="340B1D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2F39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D73F8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591256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1532B8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3365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expectresponse.body.quantity.toBe5;</w:t>
            </w:r>
          </w:p>
          <w:p w14:paraId="2D997D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1A449E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0778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AA7A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describe'getByUserId - Real Database Tests',  =&gt; {</w:t>
            </w:r>
          </w:p>
          <w:p w14:paraId="5A0F5D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5228B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cart item</w:t>
            </w:r>
          </w:p>
          <w:p w14:paraId="3CA795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5815BF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5D919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6CC833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3</w:t>
            </w:r>
          </w:p>
          <w:p w14:paraId="6109D1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4CB9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7D1D2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cart items for user', async  =&gt; {</w:t>
            </w:r>
          </w:p>
          <w:p w14:paraId="17D0A2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31C98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.get`/cart/${testUser._id}`</w:t>
            </w:r>
          </w:p>
          <w:p w14:paraId="47CFFB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93D86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422E0B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4B989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expectresponse.body[0].user.toString.toBetestUser._id.toString;</w:t>
            </w:r>
          </w:p>
          <w:p w14:paraId="3D5EC0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EA2EC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empty array for user with no cart items', async  =&gt; {</w:t>
            </w:r>
          </w:p>
          <w:p w14:paraId="3B8E39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newUser = await User.create{</w:t>
            </w:r>
          </w:p>
          <w:p w14:paraId="2758FE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'Empty Cart User',</w:t>
            </w:r>
          </w:p>
          <w:p w14:paraId="00EBA9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`emptycart${Date.now}@example.com`,</w:t>
            </w:r>
          </w:p>
          <w:p w14:paraId="1DC679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697529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AB9B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35DE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.get`/cart/${newUser._id}`</w:t>
            </w:r>
          </w:p>
          <w:p w14:paraId="31ACBC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5635C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21BD1C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expectresponse.body.length.toBe0;</w:t>
            </w:r>
          </w:p>
          <w:p w14:paraId="253B71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User.findByIdAndDeletenewUser._id;</w:t>
            </w:r>
          </w:p>
          <w:p w14:paraId="01487E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060C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cart items with product references', async  =&gt; {</w:t>
            </w:r>
          </w:p>
          <w:p w14:paraId="35950A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3FA93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.get`/cart/${testUser._id}`</w:t>
            </w:r>
          </w:p>
          <w:p w14:paraId="22B5B6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7E188D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expectresponse.body[0].toHaveProperty'product';</w:t>
            </w:r>
          </w:p>
          <w:p w14:paraId="650C5A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Note: product is not populated in the response, just an ID</w:t>
            </w:r>
          </w:p>
          <w:p w14:paraId="0945CB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75C6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C30D3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 Real Database Tests',  =&gt; {</w:t>
            </w:r>
          </w:p>
          <w:p w14:paraId="5FA2BB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6CB1E0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3E3984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72CC9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238387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0C0543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3CE1B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ED7C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cart item quantity', async  =&gt; {</w:t>
            </w:r>
          </w:p>
          <w:p w14:paraId="19438A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quantity: 5 };</w:t>
            </w:r>
          </w:p>
          <w:p w14:paraId="737324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C2A2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.put`/cart/${testCart._id}`</w:t>
            </w:r>
          </w:p>
          <w:p w14:paraId="3217D3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2D69CB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D628B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expectresponse.body.quantity.toBe5;</w:t>
            </w:r>
          </w:p>
          <w:p w14:paraId="0791C8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expectresponse.body._id.toString.toBetestCart._id.toString;</w:t>
            </w:r>
          </w:p>
          <w:p w14:paraId="7AB1D4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B3B0D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cart item with minimum quantity 1', async  =&gt; {</w:t>
            </w:r>
          </w:p>
          <w:p w14:paraId="68D6A6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9EB6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.put`/cart/${testCart._id}`</w:t>
            </w:r>
          </w:p>
          <w:p w14:paraId="104E81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quantity: 1 }</w:t>
            </w:r>
          </w:p>
          <w:p w14:paraId="6C9659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8D9CC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expectresponse.body.quantity.toBe1;</w:t>
            </w:r>
          </w:p>
          <w:p w14:paraId="5A4D36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E3469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updating with invalid cart id', async  =&gt; {</w:t>
            </w:r>
          </w:p>
          <w:p w14:paraId="6C7BA1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F611F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.put'/cart/invalid-cart-id'</w:t>
            </w:r>
          </w:p>
          <w:p w14:paraId="61C140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quantity: 5 }</w:t>
            </w:r>
          </w:p>
          <w:p w14:paraId="67E707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401014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37688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16B0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describe'deleteById - Real Database Tests',  =&gt; {</w:t>
            </w:r>
          </w:p>
          <w:p w14:paraId="676B48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D81CD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2C670F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00F62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34679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27D130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A907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23FA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delete cart item successfully', async  =&gt; {</w:t>
            </w:r>
          </w:p>
          <w:p w14:paraId="405933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04629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.delete`/cart/${testCart._id}`</w:t>
            </w:r>
          </w:p>
          <w:p w14:paraId="4FDD9B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27E0F1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expectresponse.body._id.toString.toBetestCart._id.toString;</w:t>
            </w:r>
          </w:p>
          <w:p w14:paraId="1A389E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deletion</w:t>
            </w:r>
          </w:p>
          <w:p w14:paraId="4E464E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deletedCart = await Cart.findByIdtestCart._id;</w:t>
            </w:r>
          </w:p>
          <w:p w14:paraId="7CF5E0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expectdeletedCart.toBeNull;</w:t>
            </w:r>
          </w:p>
          <w:p w14:paraId="15E22B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null; // Prevent double cleanup</w:t>
            </w:r>
          </w:p>
          <w:p w14:paraId="48B849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18D5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deleting non-existent cart item', async  =&gt; {</w:t>
            </w:r>
          </w:p>
          <w:p w14:paraId="414D59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fakeId = '507f1f77bcf86cd799439011';</w:t>
            </w:r>
          </w:p>
          <w:p w14:paraId="02CCC3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79998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.delete`/cart/${fakeId}`</w:t>
            </w:r>
          </w:p>
          <w:p w14:paraId="056042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F0CD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expectresponse.body.toBeNull;</w:t>
            </w:r>
          </w:p>
          <w:p w14:paraId="6C6632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2CB4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1B53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describe'deleteByUserId - Real Database Tests',  =&gt; {</w:t>
            </w:r>
          </w:p>
          <w:p w14:paraId="1087CA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3C1A0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cart items for user</w:t>
            </w:r>
          </w:p>
          <w:p w14:paraId="0A82B8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Cart.create[</w:t>
            </w:r>
          </w:p>
          <w:p w14:paraId="07F60C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1 },</w:t>
            </w:r>
          </w:p>
          <w:p w14:paraId="786831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2 },</w:t>
            </w:r>
          </w:p>
          <w:p w14:paraId="739BB6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3 }</w:t>
            </w:r>
          </w:p>
          <w:p w14:paraId="1EEE05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A8EC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7C40F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FB298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cart items for test user</w:t>
            </w:r>
          </w:p>
          <w:p w14:paraId="62A64A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6435F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6DC3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delete all cart items for user', async  =&gt; {</w:t>
            </w:r>
          </w:p>
          <w:p w14:paraId="77B483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1CD19C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.delete`/cart/user/${testUser._id}`</w:t>
            </w:r>
          </w:p>
          <w:p w14:paraId="17330D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.expect204;</w:t>
            </w:r>
          </w:p>
          <w:p w14:paraId="5CFC41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204 means no content, check database directly</w:t>
            </w:r>
          </w:p>
          <w:p w14:paraId="288DCC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all items deleted</w:t>
            </w:r>
          </w:p>
          <w:p w14:paraId="7592C4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remainingItems = await Cart.find{ user: testUser._id };</w:t>
            </w:r>
          </w:p>
          <w:p w14:paraId="1B546C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expectremainingItems.length.toBe0;</w:t>
            </w:r>
          </w:p>
          <w:p w14:paraId="0B09AA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C49A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success even if user has no cart items', async  =&gt; {</w:t>
            </w:r>
          </w:p>
          <w:p w14:paraId="718145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Delete all items first</w:t>
            </w:r>
          </w:p>
          <w:p w14:paraId="2E2318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77ACA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91949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.delete`/cart/user/${testUser._id}`</w:t>
            </w:r>
          </w:p>
          <w:p w14:paraId="362939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.expect204; // No content response</w:t>
            </w:r>
          </w:p>
          <w:p w14:paraId="45376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B11A0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2332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describe'Cart Business Logic Tests',  =&gt; {</w:t>
            </w:r>
          </w:p>
          <w:p w14:paraId="52AE7E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calculate total price correctly', async  =&gt; {</w:t>
            </w:r>
          </w:p>
          <w:p w14:paraId="550EA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7188E8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58BC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3C5DD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3</w:t>
            </w:r>
          </w:p>
          <w:p w14:paraId="71FF9A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2E21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90C3E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7147DD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569A72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9DFEB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expectedTotal = testProduct.price * cartData.quantity;</w:t>
            </w:r>
          </w:p>
          <w:p w14:paraId="68701F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expectresponse.body.quantity.toBe3;</w:t>
            </w:r>
          </w:p>
          <w:p w14:paraId="43D0E6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3132C3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8D2D6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not allow adding more items than available stock', async  =&gt; {</w:t>
            </w:r>
          </w:p>
          <w:p w14:paraId="1F9D1F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would need to be validated at application level</w:t>
            </w:r>
          </w:p>
          <w:p w14:paraId="365109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0AB5D5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58FDF7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DEF4A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testProduct.stockQuantity + 10 // More than available</w:t>
            </w:r>
          </w:p>
          <w:p w14:paraId="2D61BC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96713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Currently the controller doesn't validate stock</w:t>
            </w:r>
          </w:p>
          <w:p w14:paraId="52B3B6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test documents the expected behavior</w:t>
            </w:r>
          </w:p>
          <w:p w14:paraId="775AFC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1D300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785AEF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.sendcartData;</w:t>
            </w:r>
          </w:p>
          <w:p w14:paraId="324DBE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If stock validation is implemented, this should be 400</w:t>
            </w:r>
          </w:p>
          <w:p w14:paraId="3B020F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For now we just create the cart and clean up</w:t>
            </w:r>
          </w:p>
          <w:p w14:paraId="29DF69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response.body._id {</w:t>
            </w:r>
          </w:p>
          <w:p w14:paraId="0903EB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Cart.findByIdAndDeleteresponse.body._id;</w:t>
            </w:r>
          </w:p>
          <w:p w14:paraId="5B20F5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CC83D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887C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4E36615">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1B41827E">
      <w:pPr>
        <w:numPr>
          <w:ilvl w:val="1"/>
          <w:numId w:val="5"/>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Order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38ED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01DFDF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64538C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4F3307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Order = require'../../../models/Order';</w:t>
            </w:r>
          </w:p>
          <w:p w14:paraId="7D8BDE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3F555F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584837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236CA2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getByUserId, updateById } = require'../../../controllers/Order';</w:t>
            </w:r>
          </w:p>
          <w:p w14:paraId="7CC3D6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0872C5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127368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209A3A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73F6E0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app.post'/orders', create;</w:t>
            </w:r>
          </w:p>
          <w:p w14:paraId="66A18D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app.get'/orders/user/:id', getByUserId;</w:t>
            </w:r>
          </w:p>
          <w:p w14:paraId="5D5394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app.put'/orders/:id', updateById;</w:t>
            </w:r>
          </w:p>
          <w:p w14:paraId="28F89F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describe'Order Controller - Integration Tests with Real MongoDB Atlas',  =&gt; {</w:t>
            </w:r>
          </w:p>
          <w:p w14:paraId="579BE9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6F6C48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65D2EB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2EB6F8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testOrder;</w:t>
            </w:r>
          </w:p>
          <w:p w14:paraId="2EF977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1C7FDD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w:t>
            </w:r>
          </w:p>
          <w:p w14:paraId="76CD69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6F268C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Order Brand',</w:t>
            </w:r>
          </w:p>
          <w:p w14:paraId="1CF8F0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'test-order-brand'</w:t>
            </w:r>
          </w:p>
          <w:p w14:paraId="58086A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0AF2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user</w:t>
            </w:r>
          </w:p>
          <w:p w14:paraId="69F595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User.create{</w:t>
            </w:r>
          </w:p>
          <w:p w14:paraId="454C97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Order User',</w:t>
            </w:r>
          </w:p>
          <w:p w14:paraId="6F65F9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`testorder${Date.now}@example.com`,</w:t>
            </w:r>
          </w:p>
          <w:p w14:paraId="1B1872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05596C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3727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product</w:t>
            </w:r>
          </w:p>
          <w:p w14:paraId="33E7B5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w:t>
            </w:r>
          </w:p>
          <w:p w14:paraId="258F1B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'Test Order Product',</w:t>
            </w:r>
          </w:p>
          <w:p w14:paraId="33E32F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'Product for order testing',</w:t>
            </w:r>
          </w:p>
          <w:p w14:paraId="11ABD6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200,</w:t>
            </w:r>
          </w:p>
          <w:p w14:paraId="2F59D4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100,</w:t>
            </w:r>
          </w:p>
          <w:p w14:paraId="1E48FF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19AA00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testBrand._id, // Use brand as category temporarily</w:t>
            </w:r>
          </w:p>
          <w:p w14:paraId="1005F6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'https://example.com/thumbnail.jpg',</w:t>
            </w:r>
          </w:p>
          <w:p w14:paraId="69F1FD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['https://example.com/image1.jpg'],</w:t>
            </w:r>
          </w:p>
          <w:p w14:paraId="638C40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15</w:t>
            </w:r>
          </w:p>
          <w:p w14:paraId="7B1AB0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0611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D956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1CFBA1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order</w:t>
            </w:r>
          </w:p>
          <w:p w14:paraId="598A00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testOrder &amp;&amp; testOrder._id {</w:t>
            </w:r>
          </w:p>
          <w:p w14:paraId="6C240C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Order.findByIdAndDeletetestOrder._id;</w:t>
            </w:r>
          </w:p>
          <w:p w14:paraId="752AB0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null;</w:t>
            </w:r>
          </w:p>
          <w:p w14:paraId="53D2EF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ADF76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8724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12E2F3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test data</w:t>
            </w:r>
          </w:p>
          <w:p w14:paraId="2F800A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Order.deleteMany{ user: testUser._id };</w:t>
            </w:r>
          </w:p>
          <w:p w14:paraId="58619E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4CBA41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5AC14F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Brand.findByIdAndDeletetestBrand._id;</w:t>
            </w:r>
          </w:p>
          <w:p w14:paraId="686C5B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BFBE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Order - Real Database Tests',  =&gt; {</w:t>
            </w:r>
          </w:p>
          <w:p w14:paraId="15D9AF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an order successfully', async  =&gt; {</w:t>
            </w:r>
          </w:p>
          <w:p w14:paraId="00F9C0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4B3FA6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7520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4E7CD0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C80E7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78185D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6FCC60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200</w:t>
            </w:r>
          </w:p>
          <w:p w14:paraId="14214F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FEC6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A513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340,</w:t>
            </w:r>
          </w:p>
          <w:p w14:paraId="02B87C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174D67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0E4520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E9B5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'123 Test St',</w:t>
            </w:r>
          </w:p>
          <w:p w14:paraId="34A1D1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'Test City',</w:t>
            </w:r>
          </w:p>
          <w:p w14:paraId="1CD6E8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'Test State',</w:t>
            </w:r>
          </w:p>
          <w:p w14:paraId="761C37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'12345',</w:t>
            </w:r>
          </w:p>
          <w:p w14:paraId="7BFDF1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'Test Country'</w:t>
            </w:r>
          </w:p>
          <w:p w14:paraId="2DE37E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2C351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FE7F3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F208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40A6A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19CEDD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2D70E1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F46FB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5E598C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expectresponse.body.user.toString.toBetestUser._id.toString;</w:t>
            </w:r>
          </w:p>
          <w:p w14:paraId="4E6F57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expectresponse.body.total.toBe340;</w:t>
            </w:r>
          </w:p>
          <w:p w14:paraId="1E3FC5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expectresponse.body.status.toBe'Pending'; // Default status</w:t>
            </w:r>
          </w:p>
          <w:p w14:paraId="205CC5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3F81CB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C68D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multiple items', async  =&gt; {</w:t>
            </w:r>
          </w:p>
          <w:p w14:paraId="446348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75AD7B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2BDC2E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35BBFB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product: testProduct._id, quantity: 1, price: 200 },</w:t>
            </w:r>
          </w:p>
          <w:p w14:paraId="58FFA2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product: testProduct._id, quantity: 2, price: 200 }</w:t>
            </w:r>
          </w:p>
          <w:p w14:paraId="42BD89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B00A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510,</w:t>
            </w:r>
          </w:p>
          <w:p w14:paraId="0760A4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086085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68D5C5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EC8BF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'456 Order Ave',</w:t>
            </w:r>
          </w:p>
          <w:p w14:paraId="464DDF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'Order City',</w:t>
            </w:r>
          </w:p>
          <w:p w14:paraId="2C08B9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'Order State',</w:t>
            </w:r>
          </w:p>
          <w:p w14:paraId="1C8621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'54321',</w:t>
            </w:r>
          </w:p>
          <w:p w14:paraId="3E5EFA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'Order Country'</w:t>
            </w:r>
          </w:p>
          <w:p w14:paraId="2A359C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A091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FF8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88F9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3BA8B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22B57E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16C2A0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197B5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expectresponse.body.item.length.toBe2;</w:t>
            </w:r>
          </w:p>
          <w:p w14:paraId="359793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4223E7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2A6D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creating order with invalid data', async  =&gt; {</w:t>
            </w:r>
          </w:p>
          <w:p w14:paraId="6F7923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invalidOrderData = {</w:t>
            </w:r>
          </w:p>
          <w:p w14:paraId="4D1466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3C6D3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Missing required fields</w:t>
            </w:r>
          </w:p>
          <w:p w14:paraId="506809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C4C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94CD5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7A6B6F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.sendinvalidOrderData</w:t>
            </w:r>
          </w:p>
          <w:p w14:paraId="4E7B01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58335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CDF9E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minimum total amount', async  =&gt; {</w:t>
            </w:r>
          </w:p>
          <w:p w14:paraId="1A0198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71D46F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D2BF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 }],</w:t>
            </w:r>
          </w:p>
          <w:p w14:paraId="2408F6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w:t>
            </w:r>
          </w:p>
          <w:p w14:paraId="3C7AD9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'UPI',</w:t>
            </w:r>
          </w:p>
          <w:p w14:paraId="4EEA02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261781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CFA8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'Min St',</w:t>
            </w:r>
          </w:p>
          <w:p w14:paraId="0FD7E0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'Min City',</w:t>
            </w:r>
          </w:p>
          <w:p w14:paraId="375B43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'Min State',</w:t>
            </w:r>
          </w:p>
          <w:p w14:paraId="04CFA1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'11111',</w:t>
            </w:r>
          </w:p>
          <w:p w14:paraId="420109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'Min Country'</w:t>
            </w:r>
          </w:p>
          <w:p w14:paraId="15C633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A9B7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7E2A3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5C79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2A31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2D9E60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652EB6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3F1A199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expectresponse.body.total.toBe1;</w:t>
            </w:r>
          </w:p>
          <w:p w14:paraId="6C6421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4D4A49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15D1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A1191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describe'getByUserId - Real Database Tests',  =&gt; {</w:t>
            </w:r>
          </w:p>
          <w:p w14:paraId="0A2B66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5177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orders for user</w:t>
            </w:r>
          </w:p>
          <w:p w14:paraId="3D57DE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Order.create[</w:t>
            </w:r>
          </w:p>
          <w:p w14:paraId="5DE66C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8A63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56CB0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6F2F58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7D57A2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48BCEA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 street: 'St 1', city: 'City 1', state: 'State 1', zip: '11111', country: 'Country 1' }]</w:t>
            </w:r>
          </w:p>
          <w:p w14:paraId="37F171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FDB6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62E5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5024E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2, price: 170 }],</w:t>
            </w:r>
          </w:p>
          <w:p w14:paraId="661C52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340,</w:t>
            </w:r>
          </w:p>
          <w:p w14:paraId="2BAA21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558C31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 street: 'St 2', city: 'City 2', state: 'State 2', zip: '22222', country: 'Country 2' }]</w:t>
            </w:r>
          </w:p>
          <w:p w14:paraId="55172F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FA38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ADF49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CC3D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263807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Order.deleteMany{ user: testUser._id };</w:t>
            </w:r>
          </w:p>
          <w:p w14:paraId="63F6FA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AE43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orders for user', async  =&gt; {</w:t>
            </w:r>
          </w:p>
          <w:p w14:paraId="637F95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6680D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.get`/orders/user/${testUser._id}`</w:t>
            </w:r>
          </w:p>
          <w:p w14:paraId="60988F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AE66B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63AA13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expectresponse.body.length.toBeGreaterThanOrEqual2;</w:t>
            </w:r>
          </w:p>
          <w:p w14:paraId="30EC94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response.body.forEachorder =&gt; {</w:t>
            </w:r>
          </w:p>
          <w:p w14:paraId="3409BA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expectorder.user.toString.toBetestUser._id.toString;</w:t>
            </w:r>
          </w:p>
          <w:p w14:paraId="03A7BE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C367F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A60C0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empty array for user with no orders', async  =&gt; {</w:t>
            </w:r>
          </w:p>
          <w:p w14:paraId="53BCBA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newUser = await User.create{</w:t>
            </w:r>
          </w:p>
          <w:p w14:paraId="597A55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'No Orders User',</w:t>
            </w:r>
          </w:p>
          <w:p w14:paraId="017DB6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`noorders${Date.now}@example.com`,</w:t>
            </w:r>
          </w:p>
          <w:p w14:paraId="120D5C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3478A8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5CC1C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C4FC0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.get`/orders/user/${newUser._id}`</w:t>
            </w:r>
          </w:p>
          <w:p w14:paraId="0E4CD4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C35D2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60CC12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expectresponse.body.length.toBe0;</w:t>
            </w:r>
          </w:p>
          <w:p w14:paraId="4C14AA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User.findByIdAndDeletenewUser._id;</w:t>
            </w:r>
          </w:p>
          <w:p w14:paraId="1A498A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0D38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populate item information in orders', async  =&gt; {</w:t>
            </w:r>
          </w:p>
          <w:p w14:paraId="573082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A618C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.get`/orders/user/${testUser._id}`</w:t>
            </w:r>
          </w:p>
          <w:p w14:paraId="208C0D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E3311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6E3832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expectresponse.body[0].item[0].toHaveProperty'product';</w:t>
            </w:r>
          </w:p>
          <w:p w14:paraId="240237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97BE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B7B2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3CFD3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Order - Real Database Tests',  =&gt; {</w:t>
            </w:r>
          </w:p>
          <w:p w14:paraId="7033A2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26B99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await Order.create{</w:t>
            </w:r>
          </w:p>
          <w:p w14:paraId="1E3FE6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47C41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49B90A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159E66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37652D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50FB9A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4C9FF6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5482C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'Update St',</w:t>
            </w:r>
          </w:p>
          <w:p w14:paraId="3D37D8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'Update City',</w:t>
            </w:r>
          </w:p>
          <w:p w14:paraId="573449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'Update State',</w:t>
            </w:r>
          </w:p>
          <w:p w14:paraId="6AD31C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'88888',</w:t>
            </w:r>
          </w:p>
          <w:p w14:paraId="123ED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'Update Country'</w:t>
            </w:r>
          </w:p>
          <w:p w14:paraId="6F1483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DD9B7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ABDA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A472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6609E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successfully', async  =&gt; {</w:t>
            </w:r>
          </w:p>
          <w:p w14:paraId="3ECACF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status: 'Dispatched' };</w:t>
            </w:r>
          </w:p>
          <w:p w14:paraId="301B16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A8884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72ED9F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10F537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BCD6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expectresponse.body.status.toBe'Dispatched';</w:t>
            </w:r>
          </w:p>
          <w:p w14:paraId="042D70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expectresponse.body._id.toString.toBetestOrder._id.toString;</w:t>
            </w:r>
          </w:p>
          <w:p w14:paraId="2D3CFF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BBCA0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to Out for delivery', async  =&gt; {</w:t>
            </w:r>
          </w:p>
          <w:p w14:paraId="39D579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DBB85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77C336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'Out for delivery' }</w:t>
            </w:r>
          </w:p>
          <w:p w14:paraId="635346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9E15F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expectresponse.body.status.toBe'Out for delivery';</w:t>
            </w:r>
          </w:p>
          <w:p w14:paraId="1682E2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8BDD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to Cancelled', async  =&gt; {</w:t>
            </w:r>
          </w:p>
          <w:p w14:paraId="750932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19B31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6C719C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'Cancelled' }</w:t>
            </w:r>
          </w:p>
          <w:p w14:paraId="18AF0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2D479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expectresponse.body.status.toBe'Cancelled';</w:t>
            </w:r>
          </w:p>
          <w:p w14:paraId="4CEB60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60BCC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updating non-existent order', async  =&gt; {</w:t>
            </w:r>
          </w:p>
          <w:p w14:paraId="7EB8A2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8E593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.put'/orders/507f1f77bcf86cd799439011'</w:t>
            </w:r>
          </w:p>
          <w:p w14:paraId="69C512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'processing' }</w:t>
            </w:r>
          </w:p>
          <w:p w14:paraId="5DC4CA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 // Returns null with 200</w:t>
            </w:r>
          </w:p>
          <w:p w14:paraId="1273B3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D6F7D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D1E4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describe'Order Status Workflow Tests',  =&gt; {</w:t>
            </w:r>
          </w:p>
          <w:p w14:paraId="688A7D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D2379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await Order.create{</w:t>
            </w:r>
          </w:p>
          <w:p w14:paraId="2A2BA1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9BD7D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2E6894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2DEC73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38826F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06995D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37F042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087D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'Workflow St',</w:t>
            </w:r>
          </w:p>
          <w:p w14:paraId="5B4AC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'Workflow City',</w:t>
            </w:r>
          </w:p>
          <w:p w14:paraId="0E447F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'Workflow State',</w:t>
            </w:r>
          </w:p>
          <w:p w14:paraId="718BB7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'77777',</w:t>
            </w:r>
          </w:p>
          <w:p w14:paraId="338F99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'Workflow Country'</w:t>
            </w:r>
          </w:p>
          <w:p w14:paraId="26C49B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38236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92F6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C0752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7DF9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follow complete order lifecycle: Pending -&gt; Dispatched -&gt; Out for delivery', async  =&gt; {</w:t>
            </w:r>
          </w:p>
          <w:p w14:paraId="5B6662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Step 1: Dispatched</w:t>
            </w:r>
          </w:p>
          <w:p w14:paraId="55FA33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let response = await requestapp</w:t>
            </w:r>
          </w:p>
          <w:p w14:paraId="00A127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2D0A6D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'Dispatched' }</w:t>
            </w:r>
          </w:p>
          <w:p w14:paraId="64B444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0ED47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expectresponse.body.status.toBe'Dispatched';</w:t>
            </w:r>
          </w:p>
          <w:p w14:paraId="0664DB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Step 2: Out for delivery</w:t>
            </w:r>
          </w:p>
          <w:p w14:paraId="12A194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response = await requestapp</w:t>
            </w:r>
          </w:p>
          <w:p w14:paraId="5DF16B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5E92A4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'Out for delivery' }</w:t>
            </w:r>
          </w:p>
          <w:p w14:paraId="48576D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E52EB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expectresponse.body.status.toBe'Out for delivery';</w:t>
            </w:r>
          </w:p>
          <w:p w14:paraId="725048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30B6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allow order cancellation from Pending status', async  =&gt; {</w:t>
            </w:r>
          </w:p>
          <w:p w14:paraId="2B0E53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1425E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2C3628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'Cancelled' }</w:t>
            </w:r>
          </w:p>
          <w:p w14:paraId="06DB8E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F83B3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expectresponse.body.status.toBe'Cancelled';</w:t>
            </w:r>
          </w:p>
          <w:p w14:paraId="6D58E1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E2F1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8EA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describe'Order Payment Method Tests',  =&gt; {</w:t>
            </w:r>
          </w:p>
          <w:p w14:paraId="2B0DA5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CARD payment', async  =&gt; {</w:t>
            </w:r>
          </w:p>
          <w:p w14:paraId="102434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342757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8FEBF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24BBAD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328F23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43F74E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66F4D3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49F99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'Card St',</w:t>
            </w:r>
          </w:p>
          <w:p w14:paraId="72FC18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'Card City',</w:t>
            </w:r>
          </w:p>
          <w:p w14:paraId="72DCA6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'Card State',</w:t>
            </w:r>
          </w:p>
          <w:p w14:paraId="2DCC0E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'66666',</w:t>
            </w:r>
          </w:p>
          <w:p w14:paraId="6FD97E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'Card Country'</w:t>
            </w:r>
          </w:p>
          <w:p w14:paraId="7AE073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8A3B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9846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2B78D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B9067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3E685F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2A0993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00686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expectresponse.body.paymentMode.toBe'CARD';</w:t>
            </w:r>
          </w:p>
          <w:p w14:paraId="4FC3F2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31CDB2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95A2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COD payment', async  =&gt; {</w:t>
            </w:r>
          </w:p>
          <w:p w14:paraId="324F74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09A5ED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36639C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068761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609EB9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103A5F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30D836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F3A98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'Cash St',</w:t>
            </w:r>
          </w:p>
          <w:p w14:paraId="5ED9A8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'Cash City',</w:t>
            </w:r>
          </w:p>
          <w:p w14:paraId="1B4CF5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'Cash State',</w:t>
            </w:r>
          </w:p>
          <w:p w14:paraId="446354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'55555',</w:t>
            </w:r>
          </w:p>
          <w:p w14:paraId="527B57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'Cash Country'</w:t>
            </w:r>
          </w:p>
          <w:p w14:paraId="4C3896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3168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2D84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49AC29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E9F6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0D7E06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5EA17C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D259B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expectresponse.body.paymentMode.toBe'COD';</w:t>
            </w:r>
          </w:p>
          <w:p w14:paraId="4B6EAD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05B67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A93B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UPI payment', async  =&gt; {</w:t>
            </w:r>
          </w:p>
          <w:p w14:paraId="775884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6136A1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786F58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6AF6E5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143ACF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'UPI',</w:t>
            </w:r>
          </w:p>
          <w:p w14:paraId="7AD889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70BA3B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15A23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'UPI St',</w:t>
            </w:r>
          </w:p>
          <w:p w14:paraId="7ACF11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'UPI City',</w:t>
            </w:r>
          </w:p>
          <w:p w14:paraId="191AAE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'UPI State',</w:t>
            </w:r>
          </w:p>
          <w:p w14:paraId="335317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'44444',</w:t>
            </w:r>
          </w:p>
          <w:p w14:paraId="53FEB8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'UPI Country'</w:t>
            </w:r>
          </w:p>
          <w:p w14:paraId="4D10B3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596E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B795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06840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C3635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79A7D7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18DBDD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60855C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expectresponse.body.paymentMode.toBe'UPI';</w:t>
            </w:r>
          </w:p>
          <w:p w14:paraId="1B9587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2CA34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187B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461AC0E">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0247DB48">
      <w:pPr>
        <w:numPr>
          <w:ilvl w:val="1"/>
          <w:numId w:val="5"/>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Product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26599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351AA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6762B9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360277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15C962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2D8F3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Category = require'../../../models/Category';</w:t>
            </w:r>
          </w:p>
          <w:p w14:paraId="1F522E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getAll, getById, updateById, deleteById } = require'../../../controllers/Product';</w:t>
            </w:r>
          </w:p>
          <w:p w14:paraId="2054A9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generateProduct, boundaryValues } = require'../../fixtures/testData';</w:t>
            </w:r>
          </w:p>
          <w:p w14:paraId="0DE939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1FE012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252518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64DD12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6FE273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app.post'/products', create;</w:t>
            </w:r>
          </w:p>
          <w:p w14:paraId="317675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app.get'/products', getAll;</w:t>
            </w:r>
          </w:p>
          <w:p w14:paraId="172453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app.get'/products/:id', getById;</w:t>
            </w:r>
          </w:p>
          <w:p w14:paraId="5220AD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app.put'/products/:id', updateById;</w:t>
            </w:r>
          </w:p>
          <w:p w14:paraId="7D5DA1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app.delete'/products/:id', deleteById;</w:t>
            </w:r>
          </w:p>
          <w:p w14:paraId="148CC9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describe'Product Controller - Integration Tests with Real MongoDB Atlas',  =&gt; {</w:t>
            </w:r>
          </w:p>
          <w:p w14:paraId="72285A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27C704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1E8AD4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testCategory;</w:t>
            </w:r>
          </w:p>
          <w:p w14:paraId="1FCE5C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6835C8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 and category</w:t>
            </w:r>
          </w:p>
          <w:p w14:paraId="640D21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5FFDF8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Brand',</w:t>
            </w:r>
          </w:p>
          <w:p w14:paraId="42E8EB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'test-brand'</w:t>
            </w:r>
          </w:p>
          <w:p w14:paraId="07E1F5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13572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testCategory = await Category.create{</w:t>
            </w:r>
          </w:p>
          <w:p w14:paraId="5365D1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Category',</w:t>
            </w:r>
          </w:p>
          <w:p w14:paraId="0AF7C6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'test-category'</w:t>
            </w:r>
          </w:p>
          <w:p w14:paraId="11EAA3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043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0C8E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5FCA43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product</w:t>
            </w:r>
          </w:p>
          <w:p w14:paraId="24E2EC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testProduct &amp;&amp; testProduct._id {</w:t>
            </w:r>
          </w:p>
          <w:p w14:paraId="278419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7085C2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null;</w:t>
            </w:r>
          </w:p>
          <w:p w14:paraId="3716FF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338C0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63D94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174CC5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data</w:t>
            </w:r>
          </w:p>
          <w:p w14:paraId="766AF4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Product.deleteMany{ title: /Test Product/ };</w:t>
            </w:r>
          </w:p>
          <w:p w14:paraId="0EC5ED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testBrand await Brand.findByIdAndDeletetestBrand._id;</w:t>
            </w:r>
          </w:p>
          <w:p w14:paraId="3A496C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testCategory await Category.findByIdAndDeletetestCategory._id;</w:t>
            </w:r>
          </w:p>
          <w:p w14:paraId="0F828A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509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Product - Real Database Tests',  =&gt; {</w:t>
            </w:r>
          </w:p>
          <w:p w14:paraId="427CAF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 product successfully with valid data', async  =&gt; {</w:t>
            </w:r>
          </w:p>
          <w:p w14:paraId="02B026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w:t>
            </w:r>
          </w:p>
          <w:p w14:paraId="294157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0F8B6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4825CD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B00C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5FB44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246A96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28596C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D0A23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34BEE2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expectresponse.body.title.toBeproductData.title;</w:t>
            </w:r>
          </w:p>
          <w:p w14:paraId="7C89C5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expectresponse.body.price.toBeproductData.price;</w:t>
            </w:r>
          </w:p>
          <w:p w14:paraId="186A6A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w:t>
            </w:r>
          </w:p>
          <w:p w14:paraId="334F14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1234C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creating product with invalid data', async  =&gt; {</w:t>
            </w:r>
          </w:p>
          <w:p w14:paraId="70F2A5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invalidProduct = { title: 'Test Product' };</w:t>
            </w:r>
          </w:p>
          <w:p w14:paraId="2A3E30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59947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6D3E68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.sendinvalidProduct</w:t>
            </w:r>
          </w:p>
          <w:p w14:paraId="275DE8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8D8DC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5E0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minimum valid price 0', async  =&gt; {</w:t>
            </w:r>
          </w:p>
          <w:p w14:paraId="7DF270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34299D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boundaryValues.price.min,</w:t>
            </w:r>
          </w:p>
          <w:p w14:paraId="66FCA1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2E90D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3B8597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E4A9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D7320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7C4FFF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74FF71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675A8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expectresponse.body.price.toBe0;</w:t>
            </w:r>
          </w:p>
          <w:p w14:paraId="0D520D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5C02EC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65ABC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minimum valid stock 0', async  =&gt; {</w:t>
            </w:r>
          </w:p>
          <w:p w14:paraId="289583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4B0C96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boundaryValues.stock.min,</w:t>
            </w:r>
          </w:p>
          <w:p w14:paraId="0464A0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661703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22D3FD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B7AF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F9035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1567BB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5D8E27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31864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expectresponse.body.stockQuantity.toBe0;</w:t>
            </w:r>
          </w:p>
          <w:p w14:paraId="0E851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32019C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2F76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maximum valid discount 100%', async  =&gt; {</w:t>
            </w:r>
          </w:p>
          <w:p w14:paraId="34A6A4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6255AE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boundaryValues.discount.max,</w:t>
            </w:r>
          </w:p>
          <w:p w14:paraId="02424E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33A7FF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50876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8F6C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FCA78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7C294C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18E84A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1E6B5B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expectresponse.body.discountPercentage.toBe100;</w:t>
            </w:r>
          </w:p>
          <w:p w14:paraId="19EEB5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47F26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EB47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AC64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describe'getAll Products - Real Database Tests',  =&gt; {</w:t>
            </w:r>
          </w:p>
          <w:p w14:paraId="2ED3BD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07471C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7BFCE6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ACF96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B92AD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isDeleted: false</w:t>
            </w:r>
          </w:p>
          <w:p w14:paraId="19236B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CF5F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FFE2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products successfully', async  =&gt; {</w:t>
            </w:r>
          </w:p>
          <w:p w14:paraId="26684D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29A8C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28BE75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B53B9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47AA27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expectresponse.headers['x-total-count'].toBeDefined;</w:t>
            </w:r>
          </w:p>
          <w:p w14:paraId="615ACC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C2DD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filter products by brand', async  =&gt; {</w:t>
            </w:r>
          </w:p>
          <w:p w14:paraId="35B5C5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C4518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.get`/products?brand=${testBrand._id}`</w:t>
            </w:r>
          </w:p>
          <w:p w14:paraId="77EEFE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48F45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55B79E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A58FA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0ED6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describe'getById Product - Real Database Tests',  =&gt; {</w:t>
            </w:r>
          </w:p>
          <w:p w14:paraId="7CFA37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A1FF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2FCBD8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C1436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515520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9C544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790C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product by id successfully', async  =&gt; {</w:t>
            </w:r>
          </w:p>
          <w:p w14:paraId="70B5D7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45E93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.get`/products/${testProduct._id}`</w:t>
            </w:r>
          </w:p>
          <w:p w14:paraId="7B4DF0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A5751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expectresponse.body._id.toString.toBetestProduct._id.toString;</w:t>
            </w:r>
          </w:p>
          <w:p w14:paraId="285A8E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expectresponse.body.title.toBetestProduct.title;</w:t>
            </w:r>
          </w:p>
          <w:p w14:paraId="174FC5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981A0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F071A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Product - Real Database Tests',  =&gt; {</w:t>
            </w:r>
          </w:p>
          <w:p w14:paraId="13D7FD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42FBF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2E781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6DD5C1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55A039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479A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F02E8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product successfully', async  =&gt; {</w:t>
            </w:r>
          </w:p>
          <w:p w14:paraId="5D5349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title: 'Updated Title', price: 999 };</w:t>
            </w:r>
          </w:p>
          <w:p w14:paraId="3E05D2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6062C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.put`/products/${testProduct._id}`</w:t>
            </w:r>
          </w:p>
          <w:p w14:paraId="638F2A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5ABBD1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5890F2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expectresponse.body.title.toBeupdateData.title;</w:t>
            </w:r>
          </w:p>
          <w:p w14:paraId="66D9CB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expectresponse.body.price.toBeupdateData.price;</w:t>
            </w:r>
          </w:p>
          <w:p w14:paraId="098FED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D797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19955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describe'deleteById Product - Real Database Tests',  =&gt; {</w:t>
            </w:r>
          </w:p>
          <w:p w14:paraId="7001DC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E5D2C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1C1259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DBE14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53BAE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isDeleted: false</w:t>
            </w:r>
          </w:p>
          <w:p w14:paraId="7D903A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12313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4711F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soft delete product successfully', async  =&gt; {</w:t>
            </w:r>
          </w:p>
          <w:p w14:paraId="1EBB41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EBAA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.delete`/products/${testProduct._id}`</w:t>
            </w:r>
          </w:p>
          <w:p w14:paraId="6FAB15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98B43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expectresponse.body.isDeleted.toBetrue;</w:t>
            </w:r>
          </w:p>
          <w:p w14:paraId="38E1EE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C293A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D65DF80">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3B5AA66A">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6818B05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00971A5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3E991DF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6F6DAF7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20C8183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2CB0CE8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3A26911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1EFE321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sectPr>
      <w:pgSz w:w="11906" w:h="16838"/>
      <w:pgMar w:top="1138" w:right="1138" w:bottom="1138" w:left="2101" w:header="720" w:footer="720" w:gutter="0"/>
      <w:pgNumType w:fmt="decimal"/>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12"/>
      <w:framePr w:wrap="around" w:vAnchor="text" w:hAnchor="margin" w:xAlign="center" w:y="1"/>
      <w:rPr>
        <w:rStyle w:val="18"/>
      </w:rPr>
    </w:pPr>
    <w:r>
      <w:rPr>
        <w:rStyle w:val="18"/>
      </w:rPr>
      <w:fldChar w:fldCharType="begin"/>
    </w:r>
    <w:r>
      <w:rPr>
        <w:rStyle w:val="18"/>
      </w:rPr>
      <w:instrText xml:space="preserve">PAGE  </w:instrText>
    </w:r>
    <w:r>
      <w:rPr>
        <w:rStyle w:val="18"/>
      </w:rPr>
      <w:fldChar w:fldCharType="end"/>
    </w:r>
  </w:p>
  <w:p w14:paraId="7F98E356">
    <w:pPr>
      <w:pStyle w:val="12"/>
      <w:framePr w:wrap="around" w:vAnchor="text" w:hAnchor="margin" w:xAlign="center" w:y="1"/>
      <w:rPr>
        <w:rStyle w:val="18"/>
        <w:rFonts w:hint="default"/>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12"/>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12"/>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12"/>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12"/>
                            <w:rPr>
                              <w:rStyle w:val="18"/>
                            </w:rPr>
                          </w:pPr>
                          <w:r>
                            <w:rPr>
                              <w:rStyle w:val="18"/>
                              <w:rFonts w:hint="default" w:ascii="Times New Roman" w:hAnsi="Times New Roman" w:cs="Times New Roman"/>
                            </w:rPr>
                            <w:fldChar w:fldCharType="begin"/>
                          </w:r>
                          <w:r>
                            <w:rPr>
                              <w:rStyle w:val="18"/>
                              <w:rFonts w:hint="default" w:ascii="Times New Roman" w:hAnsi="Times New Roman" w:cs="Times New Roman"/>
                            </w:rPr>
                            <w:instrText xml:space="preserve">PAGE  </w:instrText>
                          </w:r>
                          <w:r>
                            <w:rPr>
                              <w:rStyle w:val="18"/>
                              <w:rFonts w:hint="default" w:ascii="Times New Roman" w:hAnsi="Times New Roman" w:cs="Times New Roman"/>
                            </w:rPr>
                            <w:fldChar w:fldCharType="separate"/>
                          </w:r>
                          <w:r>
                            <w:rPr>
                              <w:rStyle w:val="18"/>
                              <w:rFonts w:hint="default" w:ascii="Times New Roman" w:hAnsi="Times New Roman" w:cs="Times New Roman"/>
                            </w:rPr>
                            <w:t>1</w:t>
                          </w:r>
                          <w:r>
                            <w:rPr>
                              <w:rStyle w:val="18"/>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12"/>
                      <w:rPr>
                        <w:rStyle w:val="18"/>
                      </w:rPr>
                    </w:pPr>
                    <w:r>
                      <w:rPr>
                        <w:rStyle w:val="18"/>
                        <w:rFonts w:hint="default" w:ascii="Times New Roman" w:hAnsi="Times New Roman" w:cs="Times New Roman"/>
                      </w:rPr>
                      <w:fldChar w:fldCharType="begin"/>
                    </w:r>
                    <w:r>
                      <w:rPr>
                        <w:rStyle w:val="18"/>
                        <w:rFonts w:hint="default" w:ascii="Times New Roman" w:hAnsi="Times New Roman" w:cs="Times New Roman"/>
                      </w:rPr>
                      <w:instrText xml:space="preserve">PAGE  </w:instrText>
                    </w:r>
                    <w:r>
                      <w:rPr>
                        <w:rStyle w:val="18"/>
                        <w:rFonts w:hint="default" w:ascii="Times New Roman" w:hAnsi="Times New Roman" w:cs="Times New Roman"/>
                      </w:rPr>
                      <w:fldChar w:fldCharType="separate"/>
                    </w:r>
                    <w:r>
                      <w:rPr>
                        <w:rStyle w:val="18"/>
                        <w:rFonts w:hint="default" w:ascii="Times New Roman" w:hAnsi="Times New Roman" w:cs="Times New Roman"/>
                      </w:rPr>
                      <w:t>1</w:t>
                    </w:r>
                    <w:r>
                      <w:rPr>
                        <w:rStyle w:val="18"/>
                        <w:rFonts w:hint="default"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355DF4"/>
    <w:multiLevelType w:val="singleLevel"/>
    <w:tmpl w:val="97355DF4"/>
    <w:lvl w:ilvl="0" w:tentative="0">
      <w:start w:val="1"/>
      <w:numFmt w:val="upperRoman"/>
      <w:suff w:val="space"/>
      <w:lvlText w:val="%1."/>
      <w:lvlJc w:val="left"/>
    </w:lvl>
  </w:abstractNum>
  <w:abstractNum w:abstractNumId="1">
    <w:nsid w:val="98CBC644"/>
    <w:multiLevelType w:val="multilevel"/>
    <w:tmpl w:val="98CBC64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BFA78E9A"/>
    <w:multiLevelType w:val="singleLevel"/>
    <w:tmpl w:val="BFA78E9A"/>
    <w:lvl w:ilvl="0" w:tentative="0">
      <w:start w:val="1"/>
      <w:numFmt w:val="upperRoman"/>
      <w:suff w:val="space"/>
      <w:lvlText w:val="%1."/>
      <w:lvlJc w:val="left"/>
    </w:lvl>
  </w:abstractNum>
  <w:abstractNum w:abstractNumId="3">
    <w:nsid w:val="EC6FA0A1"/>
    <w:multiLevelType w:val="singleLevel"/>
    <w:tmpl w:val="EC6FA0A1"/>
    <w:lvl w:ilvl="0" w:tentative="0">
      <w:start w:val="7"/>
      <w:numFmt w:val="decimal"/>
      <w:suff w:val="space"/>
      <w:lvlText w:val="%1."/>
      <w:lvlJc w:val="left"/>
    </w:lvl>
  </w:abstractNum>
  <w:abstractNum w:abstractNumId="4">
    <w:nsid w:val="390C7C41"/>
    <w:multiLevelType w:val="singleLevel"/>
    <w:tmpl w:val="390C7C41"/>
    <w:lvl w:ilvl="0" w:tentative="0">
      <w:start w:val="1"/>
      <w:numFmt w:val="decimal"/>
      <w:suff w:val="space"/>
      <w:lvlText w:val="%1."/>
      <w:lvlJc w:val="left"/>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12B2C24"/>
    <w:rsid w:val="01662786"/>
    <w:rsid w:val="01DC2B9C"/>
    <w:rsid w:val="032F27C8"/>
    <w:rsid w:val="063D7142"/>
    <w:rsid w:val="064314F8"/>
    <w:rsid w:val="065B1EAE"/>
    <w:rsid w:val="07BD6D6B"/>
    <w:rsid w:val="08475D24"/>
    <w:rsid w:val="08A564ED"/>
    <w:rsid w:val="0B8F3202"/>
    <w:rsid w:val="0EE15B77"/>
    <w:rsid w:val="10514AD4"/>
    <w:rsid w:val="107C4FE4"/>
    <w:rsid w:val="1140695B"/>
    <w:rsid w:val="12B058A0"/>
    <w:rsid w:val="14C32C1C"/>
    <w:rsid w:val="16B849F9"/>
    <w:rsid w:val="18143491"/>
    <w:rsid w:val="182F1ABD"/>
    <w:rsid w:val="18923D5F"/>
    <w:rsid w:val="1A065E3F"/>
    <w:rsid w:val="1A387913"/>
    <w:rsid w:val="1B181180"/>
    <w:rsid w:val="1C294840"/>
    <w:rsid w:val="1C404465"/>
    <w:rsid w:val="1DAA4ED3"/>
    <w:rsid w:val="1F652F81"/>
    <w:rsid w:val="21A96784"/>
    <w:rsid w:val="21E06620"/>
    <w:rsid w:val="228A48BA"/>
    <w:rsid w:val="22CF1A8B"/>
    <w:rsid w:val="29DA5136"/>
    <w:rsid w:val="2CB21FEB"/>
    <w:rsid w:val="32291158"/>
    <w:rsid w:val="32373CF1"/>
    <w:rsid w:val="34646885"/>
    <w:rsid w:val="35610375"/>
    <w:rsid w:val="35BE4538"/>
    <w:rsid w:val="3733791C"/>
    <w:rsid w:val="3A2940F7"/>
    <w:rsid w:val="3A904DA0"/>
    <w:rsid w:val="3A9650AA"/>
    <w:rsid w:val="3C8C7093"/>
    <w:rsid w:val="3C9D15FD"/>
    <w:rsid w:val="40C60753"/>
    <w:rsid w:val="40FE3C8A"/>
    <w:rsid w:val="4218267E"/>
    <w:rsid w:val="428974A4"/>
    <w:rsid w:val="431778C4"/>
    <w:rsid w:val="44E42257"/>
    <w:rsid w:val="459A5697"/>
    <w:rsid w:val="46AE0B03"/>
    <w:rsid w:val="4757351A"/>
    <w:rsid w:val="48416342"/>
    <w:rsid w:val="48DA5C15"/>
    <w:rsid w:val="495913D8"/>
    <w:rsid w:val="4AF61407"/>
    <w:rsid w:val="4B72641F"/>
    <w:rsid w:val="4C031945"/>
    <w:rsid w:val="4F350502"/>
    <w:rsid w:val="4F845F49"/>
    <w:rsid w:val="50044053"/>
    <w:rsid w:val="50821C13"/>
    <w:rsid w:val="51206DA9"/>
    <w:rsid w:val="52276511"/>
    <w:rsid w:val="52CB6DE5"/>
    <w:rsid w:val="533F7ACA"/>
    <w:rsid w:val="534762B0"/>
    <w:rsid w:val="53E35FA7"/>
    <w:rsid w:val="540A0AAD"/>
    <w:rsid w:val="56237DE0"/>
    <w:rsid w:val="59B05DB3"/>
    <w:rsid w:val="5A081CC5"/>
    <w:rsid w:val="5AE10728"/>
    <w:rsid w:val="5C1E13B0"/>
    <w:rsid w:val="5DBC3633"/>
    <w:rsid w:val="5DF20720"/>
    <w:rsid w:val="5E677FF0"/>
    <w:rsid w:val="60667829"/>
    <w:rsid w:val="606919E5"/>
    <w:rsid w:val="61063DBC"/>
    <w:rsid w:val="62B2608D"/>
    <w:rsid w:val="64960795"/>
    <w:rsid w:val="64D83F59"/>
    <w:rsid w:val="66154489"/>
    <w:rsid w:val="669F521F"/>
    <w:rsid w:val="670F7F24"/>
    <w:rsid w:val="67113427"/>
    <w:rsid w:val="68AF4C55"/>
    <w:rsid w:val="690E546B"/>
    <w:rsid w:val="6BCE7177"/>
    <w:rsid w:val="6DE756FD"/>
    <w:rsid w:val="6E004F03"/>
    <w:rsid w:val="6E12532D"/>
    <w:rsid w:val="6F2C4777"/>
    <w:rsid w:val="6F376285"/>
    <w:rsid w:val="70D77F30"/>
    <w:rsid w:val="71313AC1"/>
    <w:rsid w:val="74096AED"/>
    <w:rsid w:val="75640EA8"/>
    <w:rsid w:val="76072D30"/>
    <w:rsid w:val="76512600"/>
    <w:rsid w:val="76C2391A"/>
    <w:rsid w:val="77444E9C"/>
    <w:rsid w:val="78267D2D"/>
    <w:rsid w:val="785F01A5"/>
    <w:rsid w:val="78BA6E21"/>
    <w:rsid w:val="78E05E70"/>
    <w:rsid w:val="7A8871A4"/>
    <w:rsid w:val="7CCF01D0"/>
    <w:rsid w:val="7DD87DCF"/>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1"/>
    <w:pPr>
      <w:keepNext/>
      <w:keepLines/>
      <w:spacing w:before="340" w:after="330" w:line="578" w:lineRule="auto"/>
      <w:outlineLvl w:val="0"/>
    </w:pPr>
    <w:rPr>
      <w:b/>
      <w:bCs/>
      <w:kern w:val="44"/>
      <w:sz w:val="44"/>
      <w:szCs w:val="44"/>
    </w:rPr>
  </w:style>
  <w:style w:type="paragraph" w:styleId="3">
    <w:name w:val="heading 2"/>
    <w:next w:val="1"/>
    <w:qFormat/>
    <w:uiPriority w:val="1"/>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spacing w:before="115"/>
    </w:pPr>
    <w:rPr>
      <w:rFonts w:ascii="Arial MT" w:hAnsi="Arial MT" w:eastAsia="Arial MT" w:cs="Arial MT"/>
      <w:sz w:val="20"/>
      <w:szCs w:val="20"/>
      <w:lang w:val="en-US" w:eastAsia="en-US" w:bidi="ar-SA"/>
    </w:rPr>
  </w:style>
  <w:style w:type="paragraph" w:styleId="10">
    <w:name w:val="caption"/>
    <w:basedOn w:val="1"/>
    <w:next w:val="1"/>
    <w:unhideWhenUsed/>
    <w:qFormat/>
    <w:uiPriority w:val="0"/>
    <w:rPr>
      <w:rFonts w:ascii="Times New Roman" w:hAnsi="Times New Roman" w:eastAsia="黑体" w:cs="Arial"/>
      <w:sz w:val="26"/>
    </w:rPr>
  </w:style>
  <w:style w:type="character" w:styleId="11">
    <w:name w:val="Emphasis"/>
    <w:basedOn w:val="7"/>
    <w:qFormat/>
    <w:uiPriority w:val="0"/>
    <w:rPr>
      <w:i/>
      <w:iCs/>
    </w:rPr>
  </w:style>
  <w:style w:type="paragraph" w:styleId="12">
    <w:name w:val="footer"/>
    <w:basedOn w:val="1"/>
    <w:qFormat/>
    <w:uiPriority w:val="0"/>
    <w:pPr>
      <w:tabs>
        <w:tab w:val="center" w:pos="4153"/>
        <w:tab w:val="right" w:pos="8306"/>
      </w:tabs>
    </w:p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7"/>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7"/>
    <w:qFormat/>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page number"/>
    <w:basedOn w:val="7"/>
    <w:qFormat/>
    <w:uiPriority w:val="0"/>
  </w:style>
  <w:style w:type="character" w:styleId="19">
    <w:name w:val="Strong"/>
    <w:basedOn w:val="7"/>
    <w:qFormat/>
    <w:uiPriority w:val="0"/>
    <w:rPr>
      <w:b/>
      <w:bCs/>
    </w:rPr>
  </w:style>
  <w:style w:type="table" w:styleId="2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qFormat/>
    <w:uiPriority w:val="0"/>
    <w:pPr>
      <w:ind w:leftChars="200" w:hanging="200" w:hangingChars="200"/>
    </w:p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styleId="25">
    <w:name w:val="toc 4"/>
    <w:basedOn w:val="1"/>
    <w:next w:val="1"/>
    <w:qFormat/>
    <w:uiPriority w:val="0"/>
    <w:pPr>
      <w:ind w:left="1260" w:leftChars="600"/>
    </w:pPr>
  </w:style>
  <w:style w:type="table" w:customStyle="1" w:styleId="26">
    <w:name w:val="_Style 12"/>
    <w:basedOn w:val="27"/>
    <w:qFormat/>
    <w:uiPriority w:val="0"/>
    <w:pPr>
      <w:spacing w:line="240" w:lineRule="auto"/>
    </w:pPr>
    <w:tblPr>
      <w:tblCellMar>
        <w:top w:w="0" w:type="dxa"/>
        <w:left w:w="108" w:type="dxa"/>
        <w:bottom w:w="0" w:type="dxa"/>
        <w:right w:w="108" w:type="dxa"/>
      </w:tblCellMar>
    </w:tblPr>
  </w:style>
  <w:style w:type="table" w:customStyle="1" w:styleId="27">
    <w:name w:val="TableNormal"/>
    <w:qFormat/>
    <w:uiPriority w:val="0"/>
    <w:tblPr>
      <w:tblCellMar>
        <w:top w:w="100" w:type="dxa"/>
        <w:left w:w="100" w:type="dxa"/>
        <w:bottom w:w="100" w:type="dxa"/>
        <w:right w:w="100" w:type="dxa"/>
      </w:tblCellMar>
    </w:tblPr>
  </w:style>
  <w:style w:type="paragraph" w:customStyle="1" w:styleId="28">
    <w:name w:val="WPSOffice手动目录 1"/>
    <w:qFormat/>
    <w:uiPriority w:val="0"/>
    <w:pPr>
      <w:ind w:leftChars="0"/>
    </w:pPr>
    <w:rPr>
      <w:rFonts w:ascii="Times New Roman" w:hAnsi="Times New Roman" w:eastAsia="SimSun" w:cs="Times New Roman"/>
      <w:sz w:val="20"/>
      <w:szCs w:val="20"/>
    </w:rPr>
  </w:style>
  <w:style w:type="paragraph" w:customStyle="1" w:styleId="29">
    <w:name w:val="WPSOffice手动目录 2"/>
    <w:qFormat/>
    <w:uiPriority w:val="0"/>
    <w:pPr>
      <w:ind w:leftChars="200"/>
    </w:pPr>
    <w:rPr>
      <w:rFonts w:ascii="Times New Roman" w:hAnsi="Times New Roman" w:eastAsia="SimSun" w:cs="Times New Roman"/>
      <w:sz w:val="20"/>
      <w:szCs w:val="20"/>
    </w:rPr>
  </w:style>
  <w:style w:type="paragraph" w:customStyle="1" w:styleId="30">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webp"/><Relationship Id="rId3" Type="http://schemas.openxmlformats.org/officeDocument/2006/relationships/footer" Target="foot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Hãi Đăng</cp:lastModifiedBy>
  <dcterms:modified xsi:type="dcterms:W3CDTF">2025-12-21T16:45:15Z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0206F8922FFD4AD0859C9EB777B31BAB_13</vt:lpwstr>
  </property>
</Properties>
</file>