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i w:val="0"/>
          <w:iCs w:val="0"/>
          <w:color w:val="000000" w:themeColor="text1"/>
          <w:sz w:val="26"/>
          <w:szCs w:val="26"/>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3" name="Rectangles 3"/>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8pt;margin-top:2.05pt;height:728.2pt;width:469.7pt;z-index:251660288;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AHTcBh8wEAAAE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cs="Times New Roman"/>
          <w:b/>
          <w:bCs/>
          <w:i w:val="0"/>
          <w:iCs w:val="0"/>
          <w:color w:val="000000" w:themeColor="text1"/>
          <w:sz w:val="26"/>
          <w:szCs w:val="26"/>
          <w:lang w:val="en-US"/>
          <w14:textFill>
            <w14:solidFill>
              <w14:schemeClr w14:val="tx1"/>
            </w14:solidFill>
          </w14:textFill>
        </w:rPr>
        <w:t>SAI GON UNIVERSITY</w:t>
      </w:r>
    </w:p>
    <w:p w14:paraId="758EE832">
      <w:pPr>
        <w:bidi w:val="0"/>
        <w:spacing w:line="360" w:lineRule="auto"/>
        <w:jc w:val="center"/>
        <w:rPr>
          <w:rFonts w:hint="default" w:ascii="Times New Roman" w:hAnsi="Times New Roma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59264;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qXTyvXAAAA&#10;CQEAAA8AAAAAAAAAAQAgAAAAIgAAAGRycy9kb3ducmV2LnhtbFBLAQIUABQAAAAIAIdO4kD0wCdF&#10;5QEAAOkDAAAOAAAAAAAAAAEAIAAAACYBAABkcnMvZTJvRG9jLnhtbFBLBQYAAAAABgAGAFkBAAB9&#10;BQAAAAA=&#10;">
                <v:fill on="f" focussize="0,0"/>
                <v:stroke color="#000000 [3213]" joinstyle="round"/>
                <v:imagedata o:title=""/>
                <o:lock v:ext="edit" aspectratio="f"/>
              </v:line>
            </w:pict>
          </mc:Fallback>
        </mc:AlternateContent>
      </w:r>
      <w:r>
        <w:rPr>
          <w:rFonts w:hint="default" w:ascii="Times New Roman" w:hAnsi="Times New Roman"/>
          <w:b/>
          <w:bCs/>
          <w:i w:val="0"/>
          <w:iCs w:val="0"/>
          <w:color w:val="000000" w:themeColor="text1"/>
          <w:sz w:val="26"/>
          <w:szCs w:val="26"/>
          <w:lang w:val="en-US"/>
          <w14:textFill>
            <w14:solidFill>
              <w14:schemeClr w14:val="tx1"/>
            </w14:solidFill>
          </w14:textFill>
        </w:rPr>
        <w:t>FACULTY OF INFORMATION TECHNOLOGY</w:t>
      </w:r>
    </w:p>
    <w:p w14:paraId="5D591D9A">
      <w:pPr>
        <w:bidi w:val="0"/>
        <w:spacing w:line="360" w:lineRule="auto"/>
        <w:jc w:val="center"/>
        <w:rPr>
          <w:rFonts w:hint="default" w:ascii="Times New Roman" w:hAnsi="Times New Roman" w:cs="Times New Roman"/>
          <w:b/>
          <w:bCs/>
          <w:i w:val="0"/>
          <w:iCs w:val="0"/>
          <w:color w:val="000000" w:themeColor="text1"/>
          <w:sz w:val="26"/>
          <w:szCs w:val="26"/>
          <w:lang w:val="en-US"/>
          <w14:textFill>
            <w14:solidFill>
              <w14:schemeClr w14:val="tx1"/>
            </w14:solidFill>
          </w14:textFill>
        </w:rPr>
      </w:pPr>
    </w:p>
    <w:p w14:paraId="59202744">
      <w:pPr>
        <w:bidi w:val="0"/>
        <w:spacing w:line="360" w:lineRule="auto"/>
        <w:jc w:val="center"/>
        <w:rPr>
          <w:rFonts w:hint="default" w:ascii="Times New Roman" w:hAnsi="Times New Roman" w:eastAsia="SimSun" w:cs="Times New Roman"/>
          <w:i w:val="0"/>
          <w:i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themeColor="text1"/>
          <w:sz w:val="26"/>
          <w:szCs w:val="26"/>
          <w14:textFill>
            <w14:solidFill>
              <w14:schemeClr w14:val="tx1"/>
            </w14:solidFill>
          </w14:textFill>
        </w:rPr>
        <w:drawing>
          <wp:inline distT="0" distB="0" distL="114300" distR="114300">
            <wp:extent cx="1931035" cy="1922780"/>
            <wp:effectExtent l="0" t="0" r="4445" b="1270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7"/>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hint="default" w:ascii="Times New Roman" w:hAnsi="Times New Roman" w:eastAsia="SimSun" w:cs="Times New Roman"/>
          <w:i w:val="0"/>
          <w:iCs w:val="0"/>
          <w:color w:val="000000" w:themeColor="text1"/>
          <w:sz w:val="26"/>
          <w:szCs w:val="26"/>
          <w14:textFill>
            <w14:solidFill>
              <w14:schemeClr w14:val="tx1"/>
            </w14:solidFill>
          </w14:textFill>
        </w:rPr>
      </w:pPr>
    </w:p>
    <w:p w14:paraId="3D63F300">
      <w:pPr>
        <w:bidi w:val="0"/>
        <w:spacing w:line="360" w:lineRule="auto"/>
        <w:jc w:val="both"/>
        <w:rPr>
          <w:rFonts w:hint="default" w:ascii="Times New Roman" w:hAnsi="Times New Roman" w:eastAsia="SimSun" w:cs="Times New Roman"/>
          <w:i w:val="0"/>
          <w:iCs w:val="0"/>
          <w:color w:val="000000" w:themeColor="text1"/>
          <w:sz w:val="26"/>
          <w:szCs w:val="26"/>
          <w14:textFill>
            <w14:solidFill>
              <w14:schemeClr w14:val="tx1"/>
            </w14:solidFill>
          </w14:textFill>
        </w:rPr>
      </w:pPr>
    </w:p>
    <w:p w14:paraId="020C0371">
      <w:pPr>
        <w:bidi w:val="0"/>
        <w:spacing w:line="360" w:lineRule="auto"/>
        <w:jc w:val="center"/>
        <w:rPr>
          <w:rFonts w:hint="default" w:ascii="Times New Roman" w:hAnsi="Times New Roman" w:eastAsia="SimSun"/>
          <w:b/>
          <w:bCs/>
          <w:i w:val="0"/>
          <w:iCs w:val="0"/>
          <w:color w:val="000000" w:themeColor="text1"/>
          <w:sz w:val="26"/>
          <w:szCs w:val="26"/>
          <w:lang w:val="en-US"/>
          <w14:textFill>
            <w14:solidFill>
              <w14:schemeClr w14:val="tx1"/>
            </w14:solidFill>
          </w14:textFill>
        </w:rPr>
      </w:pPr>
      <w:r>
        <w:rPr>
          <w:rFonts w:hint="default" w:ascii="Times New Roman" w:hAnsi="Times New Roman" w:eastAsia="SimSun"/>
          <w:b/>
          <w:bCs/>
          <w:i w:val="0"/>
          <w:iCs w:val="0"/>
          <w:color w:val="000000" w:themeColor="text1"/>
          <w:sz w:val="26"/>
          <w:szCs w:val="26"/>
          <w:lang w:val="en-US"/>
          <w14:textFill>
            <w14:solidFill>
              <w14:schemeClr w14:val="tx1"/>
            </w14:solidFill>
          </w14:textFill>
        </w:rPr>
        <w:t>SOFTWARE TESTING COURSE REPORT</w:t>
      </w:r>
    </w:p>
    <w:p w14:paraId="255789D8">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b/>
          <w:bCs/>
          <w:i w:val="0"/>
          <w:iCs w:val="0"/>
          <w:color w:val="000000" w:themeColor="text1"/>
          <w:sz w:val="26"/>
          <w:szCs w:val="26"/>
          <w:lang w:val="en-US"/>
          <w14:textFill>
            <w14:solidFill>
              <w14:schemeClr w14:val="tx1"/>
            </w14:solidFill>
          </w14:textFill>
        </w:rPr>
        <w:t>BUSINESS REQUIREMENTS ANALYSIS</w:t>
      </w:r>
    </w:p>
    <w:p w14:paraId="044DF61F">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b/>
          <w:bCs/>
          <w:i w:val="0"/>
          <w:iCs w:val="0"/>
          <w:color w:val="000000" w:themeColor="text1"/>
          <w:sz w:val="26"/>
          <w:szCs w:val="26"/>
          <w:lang w:val="en-US"/>
          <w14:textFill>
            <w14:solidFill>
              <w14:schemeClr w14:val="tx1"/>
            </w14:solidFill>
          </w14:textFill>
        </w:rPr>
        <w:t>Instructor</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 Ts. Do Nhu Tai</w:t>
      </w:r>
    </w:p>
    <w:p w14:paraId="03865E6D">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C32AA5C">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C63079F">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Group members:</w:t>
      </w:r>
    </w:p>
    <w:p w14:paraId="78918F33">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74B5BF03">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 xml:space="preserve">Dinh Trung Hoi </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3122411058</w:t>
      </w:r>
    </w:p>
    <w:p w14:paraId="3E252343">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Huynh Phuc Hung</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 xml:space="preserve">           3122411073</w:t>
      </w:r>
    </w:p>
    <w:p w14:paraId="71296D2B">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Nguyen Hai Dang</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3122411031</w:t>
      </w:r>
    </w:p>
    <w:p w14:paraId="5BE10947">
      <w:pPr>
        <w:bidi w:val="0"/>
        <w:spacing w:line="360" w:lineRule="auto"/>
        <w:jc w:val="both"/>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4A7B0281">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77BD9E57">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468F7EDA">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0A18FFE">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AEE1228">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55A1767">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45B01077">
      <w:pPr>
        <w:bidi w:val="0"/>
        <w:spacing w:line="360" w:lineRule="auto"/>
        <w:jc w:val="center"/>
        <w:outlineLvl w:val="9"/>
        <w:rPr>
          <w:rFonts w:hint="default" w:ascii="Times New Roman" w:hAnsi="Times New Roman" w:eastAsia="SimSun"/>
          <w:b/>
          <w:bCs/>
          <w:i w:val="0"/>
          <w:iCs w:val="0"/>
          <w:color w:val="000000" w:themeColor="text1"/>
          <w:sz w:val="26"/>
          <w:szCs w:val="26"/>
          <w:lang w:val="en-US"/>
          <w14:textFill>
            <w14:solidFill>
              <w14:schemeClr w14:val="tx1"/>
            </w14:solidFill>
          </w14:textFill>
        </w:rPr>
      </w:pPr>
      <w:bookmarkStart w:id="0" w:name="_Toc22834"/>
      <w:bookmarkStart w:id="1" w:name="_Toc30797"/>
      <w:bookmarkStart w:id="2" w:name="_Toc3389"/>
      <w:bookmarkStart w:id="3" w:name="_Toc14207"/>
      <w:bookmarkStart w:id="4" w:name="_Toc15753"/>
      <w:bookmarkStart w:id="5" w:name="_Toc8218"/>
      <w:bookmarkStart w:id="6" w:name="_Toc27794"/>
      <w:bookmarkStart w:id="7" w:name="_Toc8144"/>
      <w:bookmarkStart w:id="8" w:name="_Toc22726"/>
      <w:r>
        <w:rPr>
          <w:rFonts w:hint="default" w:ascii="Times New Roman" w:hAnsi="Times New Roman" w:eastAsia="SimSun"/>
          <w:b/>
          <w:bCs/>
          <w:i w:val="0"/>
          <w:iCs w:val="0"/>
          <w:color w:val="000000" w:themeColor="text1"/>
          <w:sz w:val="26"/>
          <w:szCs w:val="26"/>
          <w:lang w:val="en-US"/>
          <w14:textFill>
            <w14:solidFill>
              <w14:schemeClr w14:val="tx1"/>
            </w14:solidFill>
          </w14:textFill>
        </w:rPr>
        <w:t>Ho Chi Minh City, October 2025</w:t>
      </w:r>
    </w:p>
    <w:p w14:paraId="01E31B5B">
      <w:pPr>
        <w:bidi w:val="0"/>
        <w:spacing w:line="360" w:lineRule="auto"/>
        <w:jc w:val="both"/>
        <w:outlineLvl w:val="9"/>
        <w:rPr>
          <w:rFonts w:hint="default" w:ascii="Times New Roman" w:hAnsi="Times New Roman" w:eastAsia="SimSun"/>
          <w:b/>
          <w:bCs/>
          <w:i w:val="0"/>
          <w:iCs w:val="0"/>
          <w:color w:val="000000" w:themeColor="text1"/>
          <w:sz w:val="26"/>
          <w:szCs w:val="26"/>
          <w:lang w:val="en-US"/>
          <w14:textFill>
            <w14:solidFill>
              <w14:schemeClr w14:val="tx1"/>
            </w14:solidFill>
          </w14:textFill>
        </w:rPr>
      </w:pPr>
    </w:p>
    <w:p w14:paraId="7A0F857B">
      <w:pPr>
        <w:spacing w:before="480" w:after="480"/>
        <w:jc w:val="center"/>
        <w:rPr>
          <w:rFonts w:hint="default" w:ascii="Times New Roman" w:hAnsi="Times New Roman" w:cs="Times New Roman"/>
          <w:b/>
          <w:color w:val="000000" w:themeColor="text1"/>
          <w:sz w:val="26"/>
          <w:szCs w:val="26"/>
          <w:lang w:val="en-US"/>
          <w14:textFill>
            <w14:solidFill>
              <w14:schemeClr w14:val="tx1"/>
            </w14:solidFill>
          </w14:textFill>
        </w:rPr>
      </w:pPr>
      <w:r>
        <w:rPr>
          <w:rFonts w:hint="default" w:ascii="Times New Roman" w:hAnsi="Times New Roman" w:cs="Times New Roman"/>
          <w:b/>
          <w:color w:val="000000" w:themeColor="text1"/>
          <w:sz w:val="26"/>
          <w:szCs w:val="26"/>
          <w:lang w:val="en-US"/>
          <w14:textFill>
            <w14:solidFill>
              <w14:schemeClr w14:val="tx1"/>
            </w14:solidFill>
          </w14:textFill>
        </w:rPr>
        <w:t>GROUP ASSIGNMENT SCHEDULE</w:t>
      </w:r>
    </w:p>
    <w:tbl>
      <w:tblPr>
        <w:tblStyle w:val="26"/>
        <w:tblW w:w="1012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28"/>
        <w:gridCol w:w="4101"/>
        <w:gridCol w:w="3595"/>
      </w:tblGrid>
      <w:tr w14:paraId="702EA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128F20D">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hint="default" w:ascii="Times New Roman" w:hAnsi="Times New Roman" w:cs="Times New Roman"/>
                <w:b/>
                <w:color w:val="000000" w:themeColor="text1"/>
                <w:sz w:val="26"/>
                <w:szCs w:val="26"/>
                <w:lang w:val="en-US"/>
                <w14:textFill>
                  <w14:solidFill>
                    <w14:schemeClr w14:val="tx1"/>
                  </w14:solidFill>
                </w14:textFill>
              </w:rPr>
            </w:pPr>
            <w:r>
              <w:rPr>
                <w:rFonts w:hint="default" w:ascii="Times New Roman" w:hAnsi="Times New Roman" w:cs="Times New Roman"/>
                <w:b/>
                <w:color w:val="000000" w:themeColor="text1"/>
                <w:sz w:val="26"/>
                <w:szCs w:val="26"/>
                <w:lang w:val="en-US"/>
                <w14:textFill>
                  <w14:solidFill>
                    <w14:schemeClr w14:val="tx1"/>
                  </w14:solidFill>
                </w14:textFill>
              </w:rPr>
              <w:t>Name of members</w:t>
            </w:r>
          </w:p>
          <w:p w14:paraId="716D1316">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hint="default" w:ascii="Times New Roman" w:hAnsi="Times New Roman" w:cs="Times New Roman"/>
                <w:b/>
                <w:color w:val="000000" w:themeColor="text1"/>
                <w:sz w:val="26"/>
                <w:szCs w:val="26"/>
                <w:lang w:val="en-US"/>
                <w14:textFill>
                  <w14:solidFill>
                    <w14:schemeClr w14:val="tx1"/>
                  </w14:solidFill>
                </w14:textFill>
              </w:rPr>
            </w:pPr>
            <w:r>
              <w:rPr>
                <w:rFonts w:hint="default" w:ascii="Times New Roman" w:hAnsi="Times New Roman" w:cs="Times New Roman"/>
                <w:b/>
                <w:color w:val="000000" w:themeColor="text1"/>
                <w:sz w:val="26"/>
                <w:szCs w:val="26"/>
                <w:lang w:val="en-US"/>
                <w14:textFill>
                  <w14:solidFill>
                    <w14:schemeClr w14:val="tx1"/>
                  </w14:solidFill>
                </w14:textFill>
              </w:rPr>
              <w:t>Performing the task</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1F998EA">
            <w:pPr>
              <w:spacing w:before="480" w:after="480" w:line="240" w:lineRule="auto"/>
              <w:ind w:left="0"/>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Email</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D863EB">
            <w:pPr>
              <w:spacing w:before="480" w:after="480" w:line="240" w:lineRule="auto"/>
              <w:ind w:left="0"/>
              <w:jc w:val="center"/>
              <w:rPr>
                <w:rFonts w:hint="default" w:ascii="Times New Roman" w:hAnsi="Times New Roman" w:cs="Times New Roman"/>
                <w:b/>
                <w:color w:val="000000" w:themeColor="text1"/>
                <w:sz w:val="26"/>
                <w:szCs w:val="26"/>
                <w:lang w:val="en-US"/>
                <w14:textFill>
                  <w14:solidFill>
                    <w14:schemeClr w14:val="tx1"/>
                  </w14:solidFill>
                </w14:textFill>
              </w:rPr>
            </w:pPr>
            <w:r>
              <w:rPr>
                <w:rFonts w:hint="default" w:ascii="Times New Roman" w:hAnsi="Times New Roman" w:cs="Times New Roman"/>
                <w:b/>
                <w:color w:val="000000" w:themeColor="text1"/>
                <w:sz w:val="26"/>
                <w:szCs w:val="26"/>
                <w:lang w:val="en-US"/>
                <w14:textFill>
                  <w14:solidFill>
                    <w14:schemeClr w14:val="tx1"/>
                  </w14:solidFill>
                </w14:textFill>
              </w:rPr>
              <w:t>Content of work performed</w:t>
            </w:r>
          </w:p>
        </w:tc>
      </w:tr>
      <w:tr w14:paraId="46912A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9949BF">
            <w:pPr>
              <w:spacing w:before="480" w:after="480" w:line="240" w:lineRule="auto"/>
              <w:ind w:left="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Nguyen Hai Dang</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E77F26">
            <w:pPr>
              <w:spacing w:before="480" w:after="480" w:line="24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nguyenhaidang2004hg@gmail.com</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07FF70">
            <w:pPr>
              <w:spacing w:before="480" w:after="480" w:line="240" w:lineRule="auto"/>
              <w:ind w:left="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olor w:val="000000" w:themeColor="text1"/>
                <w:sz w:val="26"/>
                <w:szCs w:val="26"/>
                <w14:textFill>
                  <w14:solidFill>
                    <w14:schemeClr w14:val="tx1"/>
                  </w14:solidFill>
                </w14:textFill>
              </w:rPr>
              <w:t>Perform testing, support Word, create diagrams, and work with Excel.</w:t>
            </w:r>
          </w:p>
        </w:tc>
      </w:tr>
      <w:tr w14:paraId="63C79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4" w:hRule="atLeast"/>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2846FD">
            <w:pPr>
              <w:spacing w:before="480" w:after="480" w:line="240" w:lineRule="auto"/>
              <w:ind w:left="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Huynh Phuc Hung</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2D6EF6E">
            <w:pPr>
              <w:spacing w:before="480" w:after="480" w:line="24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huynhphuchung3001@gmail.com</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7FA421">
            <w:pPr>
              <w:spacing w:before="480" w:after="480" w:line="240" w:lineRule="auto"/>
              <w:ind w:left="0"/>
              <w:jc w:val="left"/>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b w:val="0"/>
                <w:bCs w:val="0"/>
                <w:color w:val="000000" w:themeColor="text1"/>
                <w:sz w:val="26"/>
                <w:szCs w:val="26"/>
                <w14:textFill>
                  <w14:solidFill>
                    <w14:schemeClr w14:val="tx1"/>
                  </w14:solidFill>
                </w14:textFill>
              </w:rPr>
              <w:t>Perform Word-related tasks, design documents, and provide support for testing processes.</w:t>
            </w:r>
          </w:p>
        </w:tc>
      </w:tr>
      <w:tr w14:paraId="22F58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BB7141">
            <w:pPr>
              <w:spacing w:before="480" w:after="480" w:line="240" w:lineRule="auto"/>
              <w:ind w:left="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Dinh Trung Hoi</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0D844C">
            <w:pPr>
              <w:spacing w:before="480" w:after="480" w:line="24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Hoi321668@gmail.com</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EFADB5">
            <w:pPr>
              <w:spacing w:before="480" w:after="480" w:line="240" w:lineRule="auto"/>
              <w:ind w:left="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olor w:val="000000" w:themeColor="text1"/>
                <w:sz w:val="26"/>
                <w:szCs w:val="26"/>
                <w14:textFill>
                  <w14:solidFill>
                    <w14:schemeClr w14:val="tx1"/>
                  </w14:solidFill>
                </w14:textFill>
              </w:rPr>
              <w:t>Perform testing, assist in creating three Word documents, and provide both W</w:t>
            </w:r>
            <w:bookmarkStart w:id="215" w:name="_GoBack"/>
            <w:bookmarkEnd w:id="215"/>
            <w:r>
              <w:rPr>
                <w:rFonts w:hint="default" w:ascii="Times New Roman" w:hAnsi="Times New Roman"/>
                <w:color w:val="000000" w:themeColor="text1"/>
                <w:sz w:val="26"/>
                <w:szCs w:val="26"/>
                <w14:textFill>
                  <w14:solidFill>
                    <w14:schemeClr w14:val="tx1"/>
                  </w14:solidFill>
                </w14:textFill>
              </w:rPr>
              <w:t>ord and testing support.</w:t>
            </w:r>
          </w:p>
        </w:tc>
      </w:tr>
    </w:tbl>
    <w:p w14:paraId="5EF01237">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6FDDFA2">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C517175">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1A14F7F">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61B954D3">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022F85C">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E965F6A">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C65753B">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2E9D3B2">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8980A9E">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64A5DFCD">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5D08515">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793D6CD">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747627E">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4FEFB98A">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01DE77A">
      <w:pPr>
        <w:bidi w:val="0"/>
        <w:spacing w:line="360" w:lineRule="auto"/>
        <w:jc w:val="both"/>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bookmarkEnd w:id="0"/>
    <w:bookmarkEnd w:id="1"/>
    <w:bookmarkEnd w:id="2"/>
    <w:bookmarkEnd w:id="3"/>
    <w:bookmarkEnd w:id="4"/>
    <w:bookmarkEnd w:id="5"/>
    <w:bookmarkEnd w:id="6"/>
    <w:bookmarkEnd w:id="7"/>
    <w:bookmarkEnd w:id="8"/>
    <w:p w14:paraId="7CAD13F8">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b/>
          <w:bCs/>
          <w:i w:val="0"/>
          <w:iCs w:val="0"/>
          <w:color w:val="000000" w:themeColor="text1"/>
          <w:sz w:val="26"/>
          <w:szCs w:val="26"/>
          <w:lang w:val="en-US"/>
          <w14:textFill>
            <w14:solidFill>
              <w14:schemeClr w14:val="tx1"/>
            </w14:solidFill>
          </w14:textFill>
        </w:rPr>
        <w:t>GROUP INFORMATION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1"/>
        <w:gridCol w:w="2187"/>
        <w:gridCol w:w="4952"/>
      </w:tblGrid>
      <w:tr w14:paraId="672A5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431" w:type="dxa"/>
          </w:tcPr>
          <w:p w14:paraId="3D735930">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b/>
                <w:bCs/>
                <w:i w:val="0"/>
                <w:iCs w:val="0"/>
                <w:color w:val="000000" w:themeColor="text1"/>
                <w:sz w:val="26"/>
                <w:szCs w:val="26"/>
                <w:vertAlign w:val="baseline"/>
                <w:lang w:val="en-US"/>
                <w14:textFill>
                  <w14:solidFill>
                    <w14:schemeClr w14:val="tx1"/>
                  </w14:solidFill>
                </w14:textFill>
              </w:rPr>
              <w:t>Member Name</w:t>
            </w:r>
          </w:p>
        </w:tc>
        <w:tc>
          <w:tcPr>
            <w:tcW w:w="2187" w:type="dxa"/>
          </w:tcPr>
          <w:p w14:paraId="0D4BA910">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t>MSSV</w:t>
            </w:r>
          </w:p>
        </w:tc>
        <w:tc>
          <w:tcPr>
            <w:tcW w:w="4952" w:type="dxa"/>
            <w:vAlign w:val="center"/>
          </w:tcPr>
          <w:p w14:paraId="686CE36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t>Email</w:t>
            </w:r>
          </w:p>
        </w:tc>
      </w:tr>
      <w:tr w14:paraId="518B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2431" w:type="dxa"/>
            <w:vAlign w:val="center"/>
          </w:tcPr>
          <w:p w14:paraId="536C85F1">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Dinh Trung Hi</w:t>
            </w:r>
          </w:p>
        </w:tc>
        <w:tc>
          <w:tcPr>
            <w:tcW w:w="2187" w:type="dxa"/>
            <w:vAlign w:val="center"/>
          </w:tcPr>
          <w:p w14:paraId="41AFE4F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3122411058</w:t>
            </w:r>
          </w:p>
        </w:tc>
        <w:tc>
          <w:tcPr>
            <w:tcW w:w="4952" w:type="dxa"/>
            <w:vAlign w:val="center"/>
          </w:tcPr>
          <w:p w14:paraId="044A72C5">
            <w:pPr>
              <w:keepNext w:val="0"/>
              <w:keepLines w:val="0"/>
              <w:widowControl/>
              <w:suppressLineNumbers w:val="0"/>
              <w:spacing w:before="0" w:beforeAutospacing="0" w:after="0" w:afterAutospacing="0"/>
              <w:ind w:left="0" w:right="0"/>
              <w:jc w:val="both"/>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Hoi321668@gmail.com</w:t>
            </w:r>
          </w:p>
        </w:tc>
      </w:tr>
      <w:tr w14:paraId="501F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431" w:type="dxa"/>
            <w:vAlign w:val="center"/>
          </w:tcPr>
          <w:p w14:paraId="40EA1C68">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Huynh Phuc Hung</w:t>
            </w:r>
          </w:p>
        </w:tc>
        <w:tc>
          <w:tcPr>
            <w:tcW w:w="2187" w:type="dxa"/>
            <w:vAlign w:val="center"/>
          </w:tcPr>
          <w:p w14:paraId="67589D6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3122411073</w:t>
            </w:r>
          </w:p>
        </w:tc>
        <w:tc>
          <w:tcPr>
            <w:tcW w:w="4952" w:type="dxa"/>
            <w:vAlign w:val="center"/>
          </w:tcPr>
          <w:p w14:paraId="42BF2A57">
            <w:pPr>
              <w:keepNext w:val="0"/>
              <w:keepLines w:val="0"/>
              <w:pageBreakBefore w:val="0"/>
              <w:widowControl/>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huynhphuchung3001@gmail.com</w:t>
            </w:r>
          </w:p>
        </w:tc>
      </w:tr>
      <w:tr w14:paraId="5DB2D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2431" w:type="dxa"/>
            <w:vAlign w:val="center"/>
          </w:tcPr>
          <w:p w14:paraId="663300C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Nguyen Hai Dang</w:t>
            </w:r>
          </w:p>
        </w:tc>
        <w:tc>
          <w:tcPr>
            <w:tcW w:w="2187" w:type="dxa"/>
            <w:vAlign w:val="center"/>
          </w:tcPr>
          <w:p w14:paraId="66E4D5F1">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3122411031</w:t>
            </w:r>
          </w:p>
        </w:tc>
        <w:tc>
          <w:tcPr>
            <w:tcW w:w="4952" w:type="dxa"/>
            <w:vAlign w:val="center"/>
          </w:tcPr>
          <w:p w14:paraId="15C19F49">
            <w:pPr>
              <w:keepNext w:val="0"/>
              <w:keepLines w:val="0"/>
              <w:pageBreakBefore w:val="0"/>
              <w:widowControl/>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nguyenhaidang2004hg@gmail.com</w:t>
            </w:r>
          </w:p>
        </w:tc>
      </w:tr>
    </w:tbl>
    <w:p w14:paraId="2A8800D3">
      <w:pPr>
        <w:rPr>
          <w:rFonts w:hint="default" w:ascii="Times New Roman" w:hAnsi="Times New Roman" w:cs="Times New Roman"/>
          <w:i w:val="0"/>
          <w:iCs w:val="0"/>
          <w:color w:val="000000" w:themeColor="text1"/>
          <w:sz w:val="26"/>
          <w:szCs w:val="26"/>
          <w14:textFill>
            <w14:solidFill>
              <w14:schemeClr w14:val="tx1"/>
            </w14:solidFill>
          </w14:textFill>
        </w:rPr>
        <w:sectPr>
          <w:pgSz w:w="11906" w:h="16838"/>
          <w:pgMar w:top="1134" w:right="1134" w:bottom="1134" w:left="1701" w:header="720" w:footer="720" w:gutter="0"/>
          <w:cols w:space="720" w:num="1"/>
          <w:rtlGutter w:val="0"/>
          <w:docGrid w:linePitch="360" w:charSpace="0"/>
        </w:sectPr>
      </w:pPr>
    </w:p>
    <w:p w14:paraId="1A945323">
      <w:pPr>
        <w:spacing w:before="0" w:beforeLines="0" w:after="0" w:afterLines="0" w:line="240" w:lineRule="auto"/>
        <w:ind w:left="0" w:leftChars="0" w:right="0" w:rightChars="0" w:firstLine="0" w:firstLineChars="0"/>
        <w:jc w:val="center"/>
        <w:rPr>
          <w:rFonts w:hint="default" w:ascii="Times New Roman" w:hAnsi="Times New Roman" w:eastAsia="SimSun"/>
          <w:b/>
          <w:bCs/>
          <w:i w:val="0"/>
          <w:iCs w:val="0"/>
          <w:color w:val="000000" w:themeColor="text1"/>
          <w:sz w:val="26"/>
          <w:szCs w:val="26"/>
          <w:lang w:val="en-US"/>
          <w14:textFill>
            <w14:solidFill>
              <w14:schemeClr w14:val="tx1"/>
            </w14:solidFill>
          </w14:textFill>
        </w:rPr>
      </w:pPr>
      <w:r>
        <w:rPr>
          <w:rFonts w:hint="default" w:ascii="Times New Roman" w:hAnsi="Times New Roman" w:eastAsia="SimSun"/>
          <w:b/>
          <w:bCs/>
          <w:i w:val="0"/>
          <w:iCs w:val="0"/>
          <w:color w:val="000000" w:themeColor="text1"/>
          <w:sz w:val="26"/>
          <w:szCs w:val="26"/>
          <w:lang w:val="en-US"/>
          <w14:textFill>
            <w14:solidFill>
              <w14:schemeClr w14:val="tx1"/>
            </w14:solidFill>
          </w14:textFill>
        </w:rPr>
        <w:t>INDEX</w:t>
      </w:r>
    </w:p>
    <w:sdt>
      <w:sdtPr>
        <w:rPr>
          <w:rFonts w:ascii="SimSun" w:hAnsi="SimSun" w:eastAsia="SimSun" w:cstheme="minorBidi"/>
          <w:sz w:val="21"/>
          <w:lang w:val="en-US" w:eastAsia="zh-CN" w:bidi="ar-SA"/>
        </w:rPr>
        <w:id w:val="147476466"/>
        <w15:color w:val="DBDBDB"/>
        <w:docPartObj>
          <w:docPartGallery w:val="Table of Contents"/>
          <w:docPartUnique/>
        </w:docPartObj>
      </w:sdtPr>
      <w:sdtEndPr>
        <w:rPr>
          <w:rFonts w:hint="default" w:ascii="Times New Roman" w:hAnsi="Times New Roman" w:eastAsia="SimSun" w:cs="Times New Roman"/>
          <w:bCs/>
          <w:i w:val="0"/>
          <w:iCs w:val="0"/>
          <w:color w:val="000000" w:themeColor="text1"/>
          <w:sz w:val="21"/>
          <w:szCs w:val="26"/>
          <w:lang w:val="en-US" w:eastAsia="zh-CN" w:bidi="ar-SA"/>
          <w14:textFill>
            <w14:solidFill>
              <w14:schemeClr w14:val="tx1"/>
            </w14:solidFill>
          </w14:textFill>
        </w:rPr>
      </w:sdtEndPr>
      <w:sdtContent>
        <w:p w14:paraId="5336AC95">
          <w:pPr>
            <w:spacing w:before="0" w:beforeLines="0" w:after="0" w:afterLines="0" w:line="240" w:lineRule="auto"/>
            <w:ind w:left="0" w:leftChars="0" w:right="0" w:rightChars="0" w:firstLine="0" w:firstLineChars="0"/>
            <w:jc w:val="center"/>
          </w:pPr>
        </w:p>
        <w:p w14:paraId="1183E825">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instrText xml:space="preserve">TOC \o "1-3" \h \u </w:instrText>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separate"/>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_Toc2074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imSun"/>
              <w:bCs/>
              <w:i w:val="0"/>
              <w:iCs w:val="0"/>
              <w:szCs w:val="26"/>
              <w:lang w:val="en-US"/>
            </w:rPr>
            <w:t>IMAGE CATALOGUE</w:t>
          </w:r>
          <w:r>
            <w:tab/>
          </w:r>
          <w:r>
            <w:fldChar w:fldCharType="begin"/>
          </w:r>
          <w:r>
            <w:instrText xml:space="preserve"> PAGEREF _Toc2074 \h </w:instrText>
          </w:r>
          <w:r>
            <w:fldChar w:fldCharType="separate"/>
          </w:r>
          <w:r>
            <w:t>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39C72D7">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_Toc30290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bCs/>
              <w:szCs w:val="26"/>
              <w:lang w:val="en-US"/>
            </w:rPr>
            <w:t>TABLE OF CONTENTS</w:t>
          </w:r>
          <w:r>
            <w:tab/>
          </w:r>
          <w:r>
            <w:fldChar w:fldCharType="begin"/>
          </w:r>
          <w:r>
            <w:instrText xml:space="preserve"> PAGEREF _Toc30290 \h </w:instrText>
          </w:r>
          <w:r>
            <w:fldChar w:fldCharType="separate"/>
          </w:r>
          <w:r>
            <w:t>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F53B5EA">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_Toc13424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imSun"/>
              <w:bCs/>
              <w:i w:val="0"/>
              <w:iCs w:val="0"/>
              <w:szCs w:val="32"/>
              <w:lang w:val="en-US"/>
            </w:rPr>
            <w:t>CHAPTER I: OVERVIEW OF THE TOPIC</w:t>
          </w:r>
          <w:r>
            <w:tab/>
          </w:r>
          <w:r>
            <w:fldChar w:fldCharType="begin"/>
          </w:r>
          <w:r>
            <w:instrText xml:space="preserve"> PAGEREF _Toc13424 \h </w:instrText>
          </w:r>
          <w:r>
            <w:fldChar w:fldCharType="separate"/>
          </w:r>
          <w:r>
            <w:t>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5A0E90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_Toc14584 </w:instrText>
          </w:r>
          <w:r>
            <w:rPr>
              <w:rFonts w:hint="default" w:ascii="Times New Roman" w:hAnsi="Times New Roman" w:eastAsia="SimSun" w:cs="Times New Roman"/>
              <w:bCs/>
              <w:i w:val="0"/>
              <w:iCs w:val="0"/>
              <w:szCs w:val="26"/>
              <w:lang w:val="en-US" w:eastAsia="zh-CN" w:bidi="ar-SA"/>
            </w:rPr>
            <w:fldChar w:fldCharType="separate"/>
          </w:r>
          <w:r>
            <w:rPr>
              <w:rFonts w:hint="default" w:eastAsia="sans-serif"/>
              <w:bCs/>
              <w:szCs w:val="26"/>
              <w:lang w:val="en-US"/>
            </w:rPr>
            <w:t xml:space="preserve">2. </w:t>
          </w:r>
          <w:r>
            <w:rPr>
              <w:rFonts w:hint="default" w:ascii="Times New Roman" w:hAnsi="Times New Roman" w:eastAsia="sans-serif"/>
              <w:bCs/>
              <w:szCs w:val="26"/>
            </w:rPr>
            <w:t>Current Situation and Challenges in Business Management</w:t>
          </w:r>
          <w:r>
            <w:tab/>
          </w:r>
          <w:r>
            <w:fldChar w:fldCharType="begin"/>
          </w:r>
          <w:r>
            <w:instrText xml:space="preserve"> PAGEREF _Toc14584 \h </w:instrText>
          </w:r>
          <w:r>
            <w:fldChar w:fldCharType="separate"/>
          </w:r>
          <w:r>
            <w:t>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FC13015">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_Toc9002 </w:instrText>
          </w:r>
          <w:r>
            <w:rPr>
              <w:rFonts w:hint="default" w:ascii="Times New Roman" w:hAnsi="Times New Roman" w:eastAsia="SimSun" w:cs="Times New Roman"/>
              <w:bCs/>
              <w:i w:val="0"/>
              <w:iCs w:val="0"/>
              <w:szCs w:val="26"/>
              <w:lang w:val="en-US" w:eastAsia="zh-CN" w:bidi="ar-SA"/>
            </w:rPr>
            <w:fldChar w:fldCharType="separate"/>
          </w:r>
          <w:r>
            <w:rPr>
              <w:rFonts w:hint="default" w:eastAsia="sans-serif"/>
              <w:bCs/>
              <w:szCs w:val="26"/>
              <w:lang w:val="en-US"/>
            </w:rPr>
            <w:t xml:space="preserve">3. </w:t>
          </w:r>
          <w:r>
            <w:rPr>
              <w:rFonts w:hint="default" w:ascii="Times New Roman" w:hAnsi="Times New Roman" w:eastAsia="sans-serif"/>
              <w:bCs/>
              <w:szCs w:val="26"/>
            </w:rPr>
            <w:t>The urgency of ensuring quality in online electronic device transactions.</w:t>
          </w:r>
          <w:r>
            <w:tab/>
          </w:r>
          <w:r>
            <w:fldChar w:fldCharType="begin"/>
          </w:r>
          <w:r>
            <w:instrText xml:space="preserve"> PAGEREF _Toc9002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85AE11A">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_Toc8169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szCs w:val="26"/>
            </w:rPr>
            <w:t>I. Research Objectives and Tasks</w:t>
          </w:r>
          <w:r>
            <w:tab/>
          </w:r>
          <w:r>
            <w:fldChar w:fldCharType="begin"/>
          </w:r>
          <w:r>
            <w:instrText xml:space="preserve"> PAGEREF _Toc8169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D0AF5E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_Toc20379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szCs w:val="26"/>
            </w:rPr>
            <w:t>1. Overall objective</w:t>
          </w:r>
          <w:r>
            <w:tab/>
          </w:r>
          <w:r>
            <w:fldChar w:fldCharType="begin"/>
          </w:r>
          <w:r>
            <w:instrText xml:space="preserve"> PAGEREF _Toc20379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24466DC">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_Toc1763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bCs/>
              <w:szCs w:val="26"/>
              <w:lang w:val="en-US"/>
            </w:rPr>
            <w:t>2. Specific research tasks</w:t>
          </w:r>
          <w:r>
            <w:tab/>
          </w:r>
          <w:r>
            <w:fldChar w:fldCharType="begin"/>
          </w:r>
          <w:r>
            <w:instrText xml:space="preserve"> PAGEREF _Toc1763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15F3693">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_Toc9567 </w:instrText>
          </w:r>
          <w:r>
            <w:rPr>
              <w:rFonts w:hint="default" w:ascii="Times New Roman" w:hAnsi="Times New Roman" w:eastAsia="SimSun" w:cs="Times New Roman"/>
              <w:bCs/>
              <w:i w:val="0"/>
              <w:iCs w:val="0"/>
              <w:szCs w:val="26"/>
              <w:lang w:val="en-US" w:eastAsia="zh-CN" w:bidi="ar-SA"/>
            </w:rPr>
            <w:fldChar w:fldCharType="separate"/>
          </w:r>
          <w:r>
            <w:rPr>
              <w:rFonts w:hint="default"/>
              <w:bCs/>
              <w:szCs w:val="26"/>
              <w:lang w:val="en-US"/>
            </w:rPr>
            <w:t>3. Business Objectives and System Values</w:t>
          </w:r>
          <w:r>
            <w:tab/>
          </w:r>
          <w:r>
            <w:fldChar w:fldCharType="begin"/>
          </w:r>
          <w:r>
            <w:instrText xml:space="preserve"> PAGEREF _Toc9567 \h </w:instrText>
          </w:r>
          <w:r>
            <w:fldChar w:fldCharType="separate"/>
          </w:r>
          <w:r>
            <w:t>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172ED27">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_Toc30372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szCs w:val="26"/>
              <w:lang w:val="en-US"/>
            </w:rPr>
            <w:t xml:space="preserve">III </w:t>
          </w:r>
          <w:r>
            <w:rPr>
              <w:rFonts w:hint="default" w:ascii="Times New Roman" w:hAnsi="Times New Roman" w:eastAsia="sans-serif" w:cs="Times New Roman"/>
              <w:szCs w:val="26"/>
            </w:rPr>
            <w:t xml:space="preserve">. </w:t>
          </w:r>
          <w:r>
            <w:rPr>
              <w:rFonts w:hint="default" w:ascii="Times New Roman" w:hAnsi="Times New Roman" w:eastAsia="sans-serif"/>
              <w:szCs w:val="26"/>
            </w:rPr>
            <w:t>Research Subjects and Scope</w:t>
          </w:r>
          <w:r>
            <w:tab/>
          </w:r>
          <w:r>
            <w:fldChar w:fldCharType="begin"/>
          </w:r>
          <w:r>
            <w:instrText xml:space="preserve"> PAGEREF _Toc30372 \h </w:instrText>
          </w:r>
          <w:r>
            <w:fldChar w:fldCharType="separate"/>
          </w:r>
          <w:r>
            <w:t>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BAA2005">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_Toc9614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bCs/>
              <w:szCs w:val="26"/>
            </w:rPr>
            <w:t xml:space="preserve">1. </w:t>
          </w:r>
          <w:r>
            <w:rPr>
              <w:rFonts w:hint="default" w:ascii="Times New Roman" w:hAnsi="Times New Roman"/>
              <w:bCs/>
              <w:szCs w:val="26"/>
            </w:rPr>
            <w:t>Analyze the target audience.</w:t>
          </w:r>
          <w:r>
            <w:tab/>
          </w:r>
          <w:r>
            <w:fldChar w:fldCharType="begin"/>
          </w:r>
          <w:r>
            <w:instrText xml:space="preserve"> PAGEREF _Toc9614 \h </w:instrText>
          </w:r>
          <w:r>
            <w:fldChar w:fldCharType="separate"/>
          </w:r>
          <w:r>
            <w:t>8</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403F1D2">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_Toc27552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bCs/>
              <w:szCs w:val="26"/>
              <w:lang w:val="en-US"/>
            </w:rPr>
            <w:t xml:space="preserve">2. </w:t>
          </w:r>
          <w:r>
            <w:rPr>
              <w:rFonts w:hint="default" w:ascii="Times New Roman" w:hAnsi="Times New Roman" w:cs="Times New Roman"/>
              <w:bCs/>
              <w:szCs w:val="26"/>
            </w:rPr>
            <w:t xml:space="preserve">Research </w:t>
          </w:r>
          <w:r>
            <w:rPr>
              <w:rFonts w:hint="default" w:ascii="Times New Roman" w:hAnsi="Times New Roman"/>
              <w:bCs/>
              <w:szCs w:val="26"/>
            </w:rPr>
            <w:t>Subjects</w:t>
          </w:r>
          <w:r>
            <w:tab/>
          </w:r>
          <w:r>
            <w:fldChar w:fldCharType="begin"/>
          </w:r>
          <w:r>
            <w:instrText xml:space="preserve"> PAGEREF _Toc27552 \h </w:instrText>
          </w:r>
          <w:r>
            <w:fldChar w:fldCharType="separate"/>
          </w:r>
          <w:r>
            <w:t>8</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94DDE33">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_Toc16992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lang w:val="en-US"/>
            </w:rPr>
            <w:t xml:space="preserve">3. </w:t>
          </w:r>
          <w:r>
            <w:rPr>
              <w:rFonts w:hint="default" w:ascii="Times New Roman" w:hAnsi="Times New Roman" w:eastAsia="sans-serif" w:cs="Times New Roman"/>
              <w:i w:val="0"/>
              <w:iCs w:val="0"/>
              <w:szCs w:val="26"/>
            </w:rPr>
            <w:t>Scope of content</w:t>
          </w:r>
          <w:r>
            <w:tab/>
          </w:r>
          <w:r>
            <w:fldChar w:fldCharType="begin"/>
          </w:r>
          <w:r>
            <w:instrText xml:space="preserve"> PAGEREF _Toc16992 \h </w:instrText>
          </w:r>
          <w:r>
            <w:fldChar w:fldCharType="separate"/>
          </w:r>
          <w:r>
            <w:t>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5A48E72">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_Toc298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bCs/>
              <w:i w:val="0"/>
              <w:iCs w:val="0"/>
              <w:szCs w:val="26"/>
            </w:rPr>
            <w:t>a. Functional Requirements Group:</w:t>
          </w:r>
          <w:r>
            <w:tab/>
          </w:r>
          <w:r>
            <w:fldChar w:fldCharType="begin"/>
          </w:r>
          <w:r>
            <w:instrText xml:space="preserve"> PAGEREF _Toc298 \h </w:instrText>
          </w:r>
          <w:r>
            <w:fldChar w:fldCharType="separate"/>
          </w:r>
          <w:r>
            <w:t>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0D58CB3">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_Toc474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bCs/>
              <w:i w:val="0"/>
              <w:iCs w:val="0"/>
              <w:szCs w:val="26"/>
            </w:rPr>
            <w:t>b. Non-functional Requirements Group:</w:t>
          </w:r>
          <w:r>
            <w:tab/>
          </w:r>
          <w:r>
            <w:fldChar w:fldCharType="begin"/>
          </w:r>
          <w:r>
            <w:instrText xml:space="preserve"> PAGEREF _Toc474 \h </w:instrText>
          </w:r>
          <w:r>
            <w:fldChar w:fldCharType="separate"/>
          </w:r>
          <w:r>
            <w:t>10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9E926BD">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_Toc30226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lang w:val="en-US"/>
            </w:rPr>
            <w:t xml:space="preserve">4. </w:t>
          </w:r>
          <w:r>
            <w:rPr>
              <w:rFonts w:hint="default" w:ascii="Times New Roman" w:hAnsi="Times New Roman" w:eastAsia="sans-serif" w:cs="Times New Roman"/>
              <w:i w:val="0"/>
              <w:iCs w:val="0"/>
              <w:szCs w:val="26"/>
            </w:rPr>
            <w:t>Exclusions</w:t>
          </w:r>
          <w:r>
            <w:tab/>
          </w:r>
          <w:r>
            <w:fldChar w:fldCharType="begin"/>
          </w:r>
          <w:r>
            <w:instrText xml:space="preserve"> PAGEREF _Toc30226 \h </w:instrText>
          </w:r>
          <w:r>
            <w:fldChar w:fldCharType="separate"/>
          </w:r>
          <w:r>
            <w:t>10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30C7653">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_Toc28221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imSun"/>
              <w:bCs/>
              <w:szCs w:val="26"/>
              <w:lang w:val="en-US"/>
            </w:rPr>
            <w:t xml:space="preserve">IV. </w:t>
          </w:r>
          <w:r>
            <w:rPr>
              <w:rFonts w:hint="default" w:ascii="Times New Roman" w:hAnsi="Times New Roman" w:eastAsia="SimSun"/>
              <w:bCs/>
              <w:szCs w:val="26"/>
            </w:rPr>
            <w:t>Research Methodology</w:t>
          </w:r>
          <w:r>
            <w:tab/>
          </w:r>
          <w:r>
            <w:fldChar w:fldCharType="begin"/>
          </w:r>
          <w:r>
            <w:instrText xml:space="preserve"> PAGEREF _Toc28221 \h </w:instrText>
          </w:r>
          <w:r>
            <w:fldChar w:fldCharType="separate"/>
          </w:r>
          <w:r>
            <w:t>10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4D3E893">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_Toc8249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bCs/>
              <w:i w:val="0"/>
              <w:iCs w:val="0"/>
              <w:szCs w:val="26"/>
            </w:rPr>
            <w:t>1. Integration development and testing process</w:t>
          </w:r>
          <w:r>
            <w:tab/>
          </w:r>
          <w:r>
            <w:fldChar w:fldCharType="begin"/>
          </w:r>
          <w:r>
            <w:instrText xml:space="preserve"> PAGEREF _Toc8249 \h </w:instrText>
          </w:r>
          <w:r>
            <w:fldChar w:fldCharType="separate"/>
          </w:r>
          <w:r>
            <w:t>10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29CB47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_Toc12289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2. Supporting Tools and Techniques</w:t>
          </w:r>
          <w:r>
            <w:tab/>
          </w:r>
          <w:r>
            <w:fldChar w:fldCharType="begin"/>
          </w:r>
          <w:r>
            <w:instrText xml:space="preserve"> PAGEREF _Toc12289 \h </w:instrText>
          </w:r>
          <w:r>
            <w:fldChar w:fldCharType="separate"/>
          </w:r>
          <w:r>
            <w:t>11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CB74E66">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_Toc28639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bCs/>
              <w:szCs w:val="26"/>
            </w:rPr>
            <w:t>3. Detailed Test Strategy and Environment</w:t>
          </w:r>
          <w:r>
            <w:tab/>
          </w:r>
          <w:r>
            <w:fldChar w:fldCharType="begin"/>
          </w:r>
          <w:r>
            <w:instrText xml:space="preserve"> PAGEREF _Toc28639 \h </w:instrText>
          </w:r>
          <w:r>
            <w:fldChar w:fldCharType="separate"/>
          </w:r>
          <w:r>
            <w:t>11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110EEAD">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_Toc334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lang w:val="en-US"/>
            </w:rPr>
            <w:t xml:space="preserve">V. </w:t>
          </w:r>
          <w:r>
            <w:rPr>
              <w:rFonts w:hint="default" w:ascii="Times New Roman" w:hAnsi="Times New Roman"/>
              <w:szCs w:val="26"/>
            </w:rPr>
            <w:t xml:space="preserve">Implementation Plan and Report </w:t>
          </w:r>
          <w:r>
            <w:rPr>
              <w:rFonts w:hint="default" w:ascii="Times New Roman" w:hAnsi="Times New Roman" w:cs="Times New Roman"/>
              <w:szCs w:val="26"/>
            </w:rPr>
            <w:t>Structure</w:t>
          </w:r>
          <w:r>
            <w:tab/>
          </w:r>
          <w:r>
            <w:fldChar w:fldCharType="begin"/>
          </w:r>
          <w:r>
            <w:instrText xml:space="preserve"> PAGEREF _Toc334 \h </w:instrText>
          </w:r>
          <w:r>
            <w:fldChar w:fldCharType="separate"/>
          </w:r>
          <w:r>
            <w:t>12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13A038D">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_Toc15833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1. Project Implementation Plan</w:t>
          </w:r>
          <w:r>
            <w:tab/>
          </w:r>
          <w:r>
            <w:fldChar w:fldCharType="begin"/>
          </w:r>
          <w:r>
            <w:instrText xml:space="preserve"> PAGEREF _Toc15833 \h </w:instrText>
          </w:r>
          <w:r>
            <w:fldChar w:fldCharType="separate"/>
          </w:r>
          <w:r>
            <w:t>12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3B956FF">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_Toc18915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szCs w:val="26"/>
            </w:rPr>
            <w:t>2. Project Report Structure</w:t>
          </w:r>
          <w:r>
            <w:tab/>
          </w:r>
          <w:r>
            <w:fldChar w:fldCharType="begin"/>
          </w:r>
          <w:r>
            <w:instrText xml:space="preserve"> PAGEREF _Toc18915 \h </w:instrText>
          </w:r>
          <w:r>
            <w:fldChar w:fldCharType="separate"/>
          </w:r>
          <w:r>
            <w:t>13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7586191">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_Toc25655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32"/>
              <w:lang w:val="en-US"/>
            </w:rPr>
            <w:t xml:space="preserve">SYSTEM </w:t>
          </w:r>
          <w:r>
            <w:rPr>
              <w:rFonts w:hint="default" w:ascii="Times New Roman" w:hAnsi="Times New Roman" w:eastAsia="sans-serif" w:cs="Times New Roman"/>
              <w:i w:val="0"/>
              <w:iCs w:val="0"/>
              <w:szCs w:val="32"/>
            </w:rPr>
            <w:t xml:space="preserve">ANALYSIS </w:t>
          </w:r>
          <w:r>
            <w:rPr>
              <w:rFonts w:hint="default" w:ascii="Times New Roman" w:hAnsi="Times New Roman" w:eastAsia="sans-serif" w:cs="Times New Roman"/>
              <w:i w:val="0"/>
              <w:iCs w:val="0"/>
              <w:szCs w:val="32"/>
              <w:lang w:val="en-US"/>
            </w:rPr>
            <w:t xml:space="preserve">AND </w:t>
          </w:r>
          <w:r>
            <w:rPr>
              <w:rFonts w:hint="default" w:ascii="Times New Roman" w:hAnsi="Times New Roman" w:eastAsia="sans-serif" w:cs="Times New Roman"/>
              <w:i w:val="0"/>
              <w:iCs w:val="0"/>
              <w:szCs w:val="32"/>
            </w:rPr>
            <w:t>DESIGN</w:t>
          </w:r>
          <w:r>
            <w:tab/>
          </w:r>
          <w:r>
            <w:fldChar w:fldCharType="begin"/>
          </w:r>
          <w:r>
            <w:instrText xml:space="preserve"> PAGEREF _Toc25655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5A378B8">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_Toc3989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bCs/>
              <w:i w:val="0"/>
              <w:iCs w:val="0"/>
              <w:szCs w:val="26"/>
            </w:rPr>
            <w:t xml:space="preserve">I. </w:t>
          </w:r>
          <w:r>
            <w:rPr>
              <w:rFonts w:hint="default" w:ascii="Times New Roman" w:hAnsi="Times New Roman" w:eastAsia="sans-serif" w:cs="Times New Roman"/>
              <w:bCs/>
              <w:i w:val="0"/>
              <w:iCs w:val="0"/>
              <w:szCs w:val="26"/>
              <w:lang w:val="en-US"/>
            </w:rPr>
            <w:t>Software Design</w:t>
          </w:r>
          <w:r>
            <w:tab/>
          </w:r>
          <w:r>
            <w:fldChar w:fldCharType="begin"/>
          </w:r>
          <w:r>
            <w:instrText xml:space="preserve"> PAGEREF _Toc3989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60B2DD1">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_Toc15707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bCs/>
              <w:i w:val="0"/>
              <w:iCs w:val="0"/>
              <w:szCs w:val="26"/>
            </w:rPr>
            <w:t xml:space="preserve">1. </w:t>
          </w:r>
          <w:r>
            <w:rPr>
              <w:rFonts w:hint="default" w:ascii="Times New Roman" w:hAnsi="Times New Roman" w:eastAsia="sans-serif"/>
              <w:bCs/>
              <w:i w:val="0"/>
              <w:iCs w:val="0"/>
              <w:szCs w:val="26"/>
              <w:lang w:val="en-US"/>
            </w:rPr>
            <w:t>Business context</w:t>
          </w:r>
          <w:r>
            <w:tab/>
          </w:r>
          <w:r>
            <w:fldChar w:fldCharType="begin"/>
          </w:r>
          <w:r>
            <w:instrText xml:space="preserve"> PAGEREF _Toc15707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F7608F9">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_Toc1946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rPr>
            <w:t xml:space="preserve">2. </w:t>
          </w:r>
          <w:r>
            <w:rPr>
              <w:rFonts w:hint="default" w:ascii="Times New Roman" w:hAnsi="Times New Roman" w:eastAsia="sans-serif"/>
              <w:i w:val="0"/>
              <w:iCs w:val="0"/>
              <w:szCs w:val="26"/>
              <w:lang w:val="en-US"/>
            </w:rPr>
            <w:t>Business Process Flow Diagram</w:t>
          </w:r>
          <w:r>
            <w:tab/>
          </w:r>
          <w:r>
            <w:fldChar w:fldCharType="begin"/>
          </w:r>
          <w:r>
            <w:instrText xml:space="preserve"> PAGEREF _Toc1946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F2E507D">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_Toc17557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lang w:val="en-US"/>
            </w:rPr>
            <w:t xml:space="preserve">3. </w:t>
          </w:r>
          <w:r>
            <w:rPr>
              <w:rFonts w:hint="default" w:ascii="Times New Roman" w:hAnsi="Times New Roman" w:eastAsia="sans-serif"/>
              <w:i w:val="0"/>
              <w:iCs w:val="0"/>
              <w:szCs w:val="26"/>
              <w:lang w:val="en-US"/>
            </w:rPr>
            <w:t>The actors involved in the system</w:t>
          </w:r>
          <w:r>
            <w:tab/>
          </w:r>
          <w:r>
            <w:fldChar w:fldCharType="begin"/>
          </w:r>
          <w:r>
            <w:instrText xml:space="preserve"> PAGEREF _Toc17557 \h </w:instrText>
          </w:r>
          <w:r>
            <w:fldChar w:fldCharType="separate"/>
          </w:r>
          <w:r>
            <w:t>23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94AEAE0">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_Toc14126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lang w:val="en-US"/>
            </w:rPr>
            <w:t xml:space="preserve">4. </w:t>
          </w:r>
          <w:r>
            <w:rPr>
              <w:rFonts w:hint="default" w:ascii="Times New Roman" w:hAnsi="Times New Roman" w:eastAsia="sans-serif"/>
              <w:i w:val="0"/>
              <w:iCs w:val="0"/>
              <w:szCs w:val="26"/>
              <w:lang w:val="en-US"/>
            </w:rPr>
            <w:t>Context diagram</w:t>
          </w:r>
          <w:r>
            <w:tab/>
          </w:r>
          <w:r>
            <w:fldChar w:fldCharType="begin"/>
          </w:r>
          <w:r>
            <w:instrText xml:space="preserve"> PAGEREF _Toc14126 \h </w:instrText>
          </w:r>
          <w:r>
            <w:fldChar w:fldCharType="separate"/>
          </w:r>
          <w:r>
            <w:t>23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99D6ADF">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_Toc11446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rPr>
            <w:t xml:space="preserve">5. </w:t>
          </w:r>
          <w:r>
            <w:rPr>
              <w:rFonts w:hint="default" w:ascii="Times New Roman" w:hAnsi="Times New Roman" w:eastAsia="sans-serif"/>
              <w:i w:val="0"/>
              <w:iCs w:val="0"/>
              <w:szCs w:val="26"/>
            </w:rPr>
            <w:t>Use Case</w:t>
          </w:r>
          <w:r>
            <w:tab/>
          </w:r>
          <w:r>
            <w:fldChar w:fldCharType="begin"/>
          </w:r>
          <w:r>
            <w:instrText xml:space="preserve"> PAGEREF _Toc11446 \h </w:instrText>
          </w:r>
          <w:r>
            <w:fldChar w:fldCharType="separate"/>
          </w:r>
          <w:r>
            <w:t>24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2F96C51">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_Toc18004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rPr>
            <w:t xml:space="preserve">6. </w:t>
          </w:r>
          <w:r>
            <w:rPr>
              <w:rFonts w:hint="default" w:ascii="Times New Roman" w:hAnsi="Times New Roman" w:eastAsia="sans-serif" w:cs="Times New Roman"/>
              <w:i w:val="0"/>
              <w:iCs w:val="0"/>
              <w:szCs w:val="26"/>
              <w:lang w:val="en-US"/>
            </w:rPr>
            <w:t>User Stories</w:t>
          </w:r>
          <w:r>
            <w:tab/>
          </w:r>
          <w:r>
            <w:fldChar w:fldCharType="begin"/>
          </w:r>
          <w:r>
            <w:instrText xml:space="preserve"> PAGEREF _Toc18004 \h </w:instrText>
          </w:r>
          <w:r>
            <w:fldChar w:fldCharType="separate"/>
          </w:r>
          <w:r>
            <w:t>31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6F66E7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_Toc9284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i w:val="0"/>
              <w:iCs w:val="0"/>
              <w:szCs w:val="26"/>
              <w:lang w:val="en-US"/>
            </w:rPr>
            <w:t>7. Domain-driven design</w:t>
          </w:r>
          <w:r>
            <w:tab/>
          </w:r>
          <w:r>
            <w:fldChar w:fldCharType="begin"/>
          </w:r>
          <w:r>
            <w:instrText xml:space="preserve"> PAGEREF _Toc9284 \h </w:instrText>
          </w:r>
          <w:r>
            <w:fldChar w:fldCharType="separate"/>
          </w:r>
          <w:r>
            <w:t>33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2A3BAC4">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_Toc32202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lang w:val="en-US"/>
            </w:rPr>
            <w:t xml:space="preserve">9 </w:t>
          </w:r>
          <w:r>
            <w:rPr>
              <w:rFonts w:hint="default" w:ascii="Times New Roman" w:hAnsi="Times New Roman" w:eastAsia="sans-serif" w:cs="Times New Roman"/>
              <w:i w:val="0"/>
              <w:iCs w:val="0"/>
              <w:szCs w:val="26"/>
            </w:rPr>
            <w:t>.</w:t>
          </w:r>
          <w:r>
            <w:rPr>
              <w:rFonts w:hint="default" w:ascii="Times New Roman" w:hAnsi="Times New Roman" w:eastAsia="sans-serif" w:cs="Times New Roman"/>
              <w:i w:val="0"/>
              <w:iCs w:val="0"/>
              <w:szCs w:val="26"/>
              <w:lang w:val="en-US"/>
            </w:rPr>
            <w:t xml:space="preserve"> </w:t>
          </w:r>
          <w:r>
            <w:rPr>
              <w:rFonts w:hint="default" w:ascii="Times New Roman" w:hAnsi="Times New Roman" w:eastAsia="sans-serif"/>
              <w:i w:val="0"/>
              <w:iCs w:val="0"/>
              <w:szCs w:val="26"/>
              <w:lang w:val="en-US"/>
            </w:rPr>
            <w:t>Interface</w:t>
          </w:r>
          <w:r>
            <w:tab/>
          </w:r>
          <w:r>
            <w:fldChar w:fldCharType="begin"/>
          </w:r>
          <w:r>
            <w:instrText xml:space="preserve"> PAGEREF _Toc32202 \h </w:instrText>
          </w:r>
          <w:r>
            <w:fldChar w:fldCharType="separate"/>
          </w:r>
          <w:r>
            <w:t>37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9DB6F75">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_Toc31786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bCs/>
              <w:i w:val="0"/>
              <w:iCs w:val="0"/>
              <w:szCs w:val="26"/>
              <w:lang w:val="en-US"/>
            </w:rPr>
            <w:t>II. Architectural Design</w:t>
          </w:r>
          <w:r>
            <w:tab/>
          </w:r>
          <w:r>
            <w:fldChar w:fldCharType="begin"/>
          </w:r>
          <w:r>
            <w:instrText xml:space="preserve"> PAGEREF _Toc31786 \h </w:instrText>
          </w:r>
          <w:r>
            <w:fldChar w:fldCharType="separate"/>
          </w:r>
          <w:r>
            <w:t>43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2511C6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_Toc29026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1. Block diagram</w:t>
          </w:r>
          <w:r>
            <w:tab/>
          </w:r>
          <w:r>
            <w:fldChar w:fldCharType="begin"/>
          </w:r>
          <w:r>
            <w:instrText xml:space="preserve"> PAGEREF _Toc29026 \h </w:instrText>
          </w:r>
          <w:r>
            <w:fldChar w:fldCharType="separate"/>
          </w:r>
          <w:r>
            <w:t>43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F3C13AC">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_Toc19745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2. C4 Architecture</w:t>
          </w:r>
          <w:r>
            <w:tab/>
          </w:r>
          <w:r>
            <w:fldChar w:fldCharType="begin"/>
          </w:r>
          <w:r>
            <w:instrText xml:space="preserve"> PAGEREF _Toc19745 \h </w:instrText>
          </w:r>
          <w:r>
            <w:fldChar w:fldCharType="separate"/>
          </w:r>
          <w:r>
            <w:t>44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79509E2">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_Toc8799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3. Communication flow diagram</w:t>
          </w:r>
          <w:r>
            <w:tab/>
          </w:r>
          <w:r>
            <w:fldChar w:fldCharType="begin"/>
          </w:r>
          <w:r>
            <w:instrText xml:space="preserve"> PAGEREF _Toc8799 \h </w:instrText>
          </w:r>
          <w:r>
            <w:fldChar w:fldCharType="separate"/>
          </w:r>
          <w:r>
            <w:t>45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3F5966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_Toc22819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4. Implementation Diagram</w:t>
          </w:r>
          <w:r>
            <w:tab/>
          </w:r>
          <w:r>
            <w:fldChar w:fldCharType="begin"/>
          </w:r>
          <w:r>
            <w:instrText xml:space="preserve"> PAGEREF _Toc22819 \h </w:instrText>
          </w:r>
          <w:r>
            <w:fldChar w:fldCharType="separate"/>
          </w:r>
          <w:r>
            <w:t>50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67F81A3">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_Toc396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32"/>
              <w:rtl w:val="0"/>
            </w:rPr>
            <w:t xml:space="preserve">CHAPTER </w:t>
          </w:r>
          <w:r>
            <w:rPr>
              <w:rFonts w:hint="default" w:ascii="Times New Roman" w:hAnsi="Times New Roman" w:eastAsia="Times New Roman" w:cs="Times New Roman"/>
              <w:bCs/>
              <w:szCs w:val="32"/>
              <w:rtl w:val="0"/>
              <w:lang w:val="en-US"/>
            </w:rPr>
            <w:t xml:space="preserve">III </w:t>
          </w:r>
          <w:r>
            <w:rPr>
              <w:rFonts w:ascii="Times New Roman" w:hAnsi="Times New Roman" w:eastAsia="Times New Roman" w:cs="Times New Roman"/>
              <w:bCs/>
              <w:szCs w:val="32"/>
              <w:rtl w:val="0"/>
            </w:rPr>
            <w:t>: TESTING PLAN</w:t>
          </w:r>
          <w:r>
            <w:tab/>
          </w:r>
          <w:r>
            <w:fldChar w:fldCharType="begin"/>
          </w:r>
          <w:r>
            <w:instrText xml:space="preserve"> PAGEREF _Toc396 \h </w:instrText>
          </w:r>
          <w:r>
            <w:fldChar w:fldCharType="separate"/>
          </w:r>
          <w:r>
            <w:t>52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1A1670B">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_Toc4514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 xml:space="preserve">I. </w:t>
          </w:r>
          <w:r>
            <w:rPr>
              <w:rFonts w:hint="default" w:ascii="Times New Roman" w:hAnsi="Times New Roman" w:eastAsia="Times New Roman" w:cs="Times New Roman"/>
              <w:bCs/>
              <w:szCs w:val="26"/>
              <w:rtl w:val="0"/>
              <w:lang w:val="en-US"/>
            </w:rPr>
            <w:t>Test plan</w:t>
          </w:r>
          <w:r>
            <w:tab/>
          </w:r>
          <w:r>
            <w:fldChar w:fldCharType="begin"/>
          </w:r>
          <w:r>
            <w:instrText xml:space="preserve"> PAGEREF _Toc4514 \h </w:instrText>
          </w:r>
          <w:r>
            <w:fldChar w:fldCharType="separate"/>
          </w:r>
          <w:r>
            <w:t>52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927EF4C">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_Toc14110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1. Overview of the test plan</w:t>
          </w:r>
          <w:r>
            <w:tab/>
          </w:r>
          <w:r>
            <w:fldChar w:fldCharType="begin"/>
          </w:r>
          <w:r>
            <w:instrText xml:space="preserve"> PAGEREF _Toc14110 \h </w:instrText>
          </w:r>
          <w:r>
            <w:fldChar w:fldCharType="separate"/>
          </w:r>
          <w:r>
            <w:t>52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D37773E">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_Toc12384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2.</w:t>
          </w:r>
          <w:r>
            <w:rPr>
              <w:rFonts w:ascii="Times New Roman" w:hAnsi="Times New Roman" w:eastAsia="Times New Roman" w:cs="Times New Roman"/>
              <w:bCs/>
              <w:szCs w:val="26"/>
              <w:rtl w:val="0"/>
            </w:rPr>
            <w:t xml:space="preserve"> </w:t>
          </w:r>
          <w:r>
            <w:rPr>
              <w:rFonts w:hint="default" w:ascii="Times New Roman" w:hAnsi="Times New Roman" w:eastAsia="Times New Roman" w:cs="Times New Roman"/>
              <w:bCs/>
              <w:szCs w:val="26"/>
              <w:rtl w:val="0"/>
              <w:lang w:val="en-US"/>
            </w:rPr>
            <w:t>Types of testing</w:t>
          </w:r>
          <w:r>
            <w:tab/>
          </w:r>
          <w:r>
            <w:fldChar w:fldCharType="begin"/>
          </w:r>
          <w:r>
            <w:instrText xml:space="preserve"> PAGEREF _Toc12384 \h </w:instrText>
          </w:r>
          <w:r>
            <w:fldChar w:fldCharType="separate"/>
          </w:r>
          <w:r>
            <w:t>54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EF0118C">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_Toc1704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3. Organization and Implementation</w:t>
          </w:r>
          <w:r>
            <w:tab/>
          </w:r>
          <w:r>
            <w:fldChar w:fldCharType="begin"/>
          </w:r>
          <w:r>
            <w:instrText xml:space="preserve"> PAGEREF _Toc1704 \h </w:instrText>
          </w:r>
          <w:r>
            <w:fldChar w:fldCharType="separate"/>
          </w:r>
          <w:r>
            <w:t>59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B8B8145">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_Toc23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32"/>
              <w:rtl w:val="0"/>
            </w:rPr>
            <w:t xml:space="preserve">CHAPTER </w:t>
          </w:r>
          <w:r>
            <w:rPr>
              <w:rFonts w:hint="default" w:ascii="Times New Roman" w:hAnsi="Times New Roman" w:eastAsia="Times New Roman" w:cs="Times New Roman"/>
              <w:bCs/>
              <w:szCs w:val="32"/>
              <w:rtl w:val="0"/>
              <w:lang w:val="en-US"/>
            </w:rPr>
            <w:t xml:space="preserve">IV </w:t>
          </w:r>
          <w:r>
            <w:rPr>
              <w:rFonts w:ascii="Times New Roman" w:hAnsi="Times New Roman" w:eastAsia="Times New Roman" w:cs="Times New Roman"/>
              <w:bCs/>
              <w:szCs w:val="32"/>
              <w:rtl w:val="0"/>
            </w:rPr>
            <w:t>: DESIGN AND TESTING</w:t>
          </w:r>
          <w:r>
            <w:tab/>
          </w:r>
          <w:r>
            <w:fldChar w:fldCharType="begin"/>
          </w:r>
          <w:r>
            <w:instrText xml:space="preserve"> PAGEREF _Toc23 \h </w:instrText>
          </w:r>
          <w:r>
            <w:fldChar w:fldCharType="separate"/>
          </w:r>
          <w:r>
            <w:t>66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BBF4D47">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_Toc6054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w:t>
          </w:r>
          <w:r>
            <w:rPr>
              <w:rFonts w:ascii="Times New Roman" w:hAnsi="Times New Roman" w:eastAsia="Times New Roman" w:cs="Times New Roman"/>
              <w:bCs/>
              <w:szCs w:val="26"/>
              <w:rtl w:val="0"/>
            </w:rPr>
            <w:t>. Overview of test design</w:t>
          </w:r>
          <w:r>
            <w:tab/>
          </w:r>
          <w:r>
            <w:fldChar w:fldCharType="begin"/>
          </w:r>
          <w:r>
            <w:instrText xml:space="preserve"> PAGEREF _Toc6054 \h </w:instrText>
          </w:r>
          <w:r>
            <w:fldChar w:fldCharType="separate"/>
          </w:r>
          <w:r>
            <w:t>66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5AE79C4">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_Toc6996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1. Mapping between development phase and test design level</w:t>
          </w:r>
          <w:r>
            <w:tab/>
          </w:r>
          <w:r>
            <w:fldChar w:fldCharType="begin"/>
          </w:r>
          <w:r>
            <w:instrText xml:space="preserve"> PAGEREF _Toc6996 \h </w:instrText>
          </w:r>
          <w:r>
            <w:fldChar w:fldCharType="separate"/>
          </w:r>
          <w:r>
            <w:t>66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D66BB9B">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_Toc28523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2. Test Case Design Process</w:t>
          </w:r>
          <w:r>
            <w:tab/>
          </w:r>
          <w:r>
            <w:fldChar w:fldCharType="begin"/>
          </w:r>
          <w:r>
            <w:instrText xml:space="preserve"> PAGEREF _Toc28523 \h </w:instrText>
          </w:r>
          <w:r>
            <w:fldChar w:fldCharType="separate"/>
          </w:r>
          <w:r>
            <w:t>66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1D886FC">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_Toc23344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lang w:val="en-US"/>
            </w:rPr>
            <w:t>3</w:t>
          </w:r>
          <w:r>
            <w:rPr>
              <w:rFonts w:ascii="Times New Roman" w:hAnsi="Times New Roman" w:eastAsia="Times New Roman" w:cs="Times New Roman"/>
              <w:bCs/>
              <w:szCs w:val="26"/>
            </w:rPr>
            <w:t>. Requirements Traceability Matrix (RTM)</w:t>
          </w:r>
          <w:r>
            <w:tab/>
          </w:r>
          <w:r>
            <w:fldChar w:fldCharType="begin"/>
          </w:r>
          <w:r>
            <w:instrText xml:space="preserve"> PAGEREF _Toc23344 \h </w:instrText>
          </w:r>
          <w:r>
            <w:fldChar w:fldCharType="separate"/>
          </w:r>
          <w:r>
            <w:t>67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5297D88">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_Toc3959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lang w:val="en-US"/>
            </w:rPr>
            <w:t>II</w:t>
          </w:r>
          <w:r>
            <w:rPr>
              <w:rFonts w:ascii="Times New Roman" w:hAnsi="Times New Roman" w:eastAsia="Times New Roman" w:cs="Times New Roman"/>
              <w:bCs/>
              <w:szCs w:val="26"/>
            </w:rPr>
            <w:t>. Test Scripting Techniques and Design</w:t>
          </w:r>
          <w:r>
            <w:tab/>
          </w:r>
          <w:r>
            <w:fldChar w:fldCharType="begin"/>
          </w:r>
          <w:r>
            <w:instrText xml:space="preserve"> PAGEREF _Toc3959 \h </w:instrText>
          </w:r>
          <w:r>
            <w:fldChar w:fldCharType="separate"/>
          </w:r>
          <w:r>
            <w:t>68</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EF55A6B">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_Toc15565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Pr>
            <w:t>1. Applied design techniques</w:t>
          </w:r>
          <w:r>
            <w:tab/>
          </w:r>
          <w:r>
            <w:fldChar w:fldCharType="begin"/>
          </w:r>
          <w:r>
            <w:instrText xml:space="preserve"> PAGEREF _Toc15565 \h </w:instrText>
          </w:r>
          <w:r>
            <w:fldChar w:fldCharType="separate"/>
          </w:r>
          <w:r>
            <w:t>68</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D402AC8">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_Toc894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Pr>
            <w:t>2. Designing Functional Test Cases</w:t>
          </w:r>
          <w:r>
            <w:tab/>
          </w:r>
          <w:r>
            <w:fldChar w:fldCharType="begin"/>
          </w:r>
          <w:r>
            <w:instrText xml:space="preserve"> PAGEREF _Toc894 \h </w:instrText>
          </w:r>
          <w:r>
            <w:fldChar w:fldCharType="separate"/>
          </w:r>
          <w:r>
            <w:t>69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A8304FE">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_Toc31680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Pr>
            <w:t>3. Designing Non-functional Test Cases</w:t>
          </w:r>
          <w:r>
            <w:tab/>
          </w:r>
          <w:r>
            <w:fldChar w:fldCharType="begin"/>
          </w:r>
          <w:r>
            <w:instrText xml:space="preserve"> PAGEREF _Toc31680 \h </w:instrText>
          </w:r>
          <w:r>
            <w:fldChar w:fldCharType="separate"/>
          </w:r>
          <w:r>
            <w:t>70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614E8CD">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_Toc17577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lang w:val="en-US"/>
            </w:rPr>
            <w:t>III</w:t>
          </w:r>
          <w:r>
            <w:rPr>
              <w:rFonts w:ascii="Times New Roman" w:hAnsi="Times New Roman" w:eastAsia="Times New Roman" w:cs="Times New Roman"/>
              <w:bCs/>
              <w:szCs w:val="26"/>
            </w:rPr>
            <w:t>. Test Data Strategy</w:t>
          </w:r>
          <w:r>
            <w:tab/>
          </w:r>
          <w:r>
            <w:fldChar w:fldCharType="begin"/>
          </w:r>
          <w:r>
            <w:instrText xml:space="preserve"> PAGEREF _Toc17577 \h </w:instrText>
          </w:r>
          <w:r>
            <w:fldChar w:fldCharType="separate"/>
          </w:r>
          <w:r>
            <w:t>71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8E7D158">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_Toc20691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lang w:val="en-US"/>
            </w:rPr>
            <w:t>IV</w:t>
          </w:r>
          <w:r>
            <w:rPr>
              <w:rFonts w:ascii="Times New Roman" w:hAnsi="Times New Roman" w:eastAsia="Times New Roman" w:cs="Times New Roman"/>
              <w:bCs/>
              <w:szCs w:val="26"/>
            </w:rPr>
            <w:t>. Automation Test Design</w:t>
          </w:r>
          <w:r>
            <w:tab/>
          </w:r>
          <w:r>
            <w:fldChar w:fldCharType="begin"/>
          </w:r>
          <w:r>
            <w:instrText xml:space="preserve"> PAGEREF _Toc20691 \h </w:instrText>
          </w:r>
          <w:r>
            <w:fldChar w:fldCharType="separate"/>
          </w:r>
          <w:r>
            <w:t>71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28D4B3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_Toc17364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Pr>
            <w:t>1. Automated Testing Framework Architecture</w:t>
          </w:r>
          <w:r>
            <w:tab/>
          </w:r>
          <w:r>
            <w:fldChar w:fldCharType="begin"/>
          </w:r>
          <w:r>
            <w:instrText xml:space="preserve"> PAGEREF _Toc17364 \h </w:instrText>
          </w:r>
          <w:r>
            <w:fldChar w:fldCharType="separate"/>
          </w:r>
          <w:r>
            <w:t>71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F313FC6">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_Toc32704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Pr>
            <w:t>2. Organizing Automated Test Scripts</w:t>
          </w:r>
          <w:r>
            <w:tab/>
          </w:r>
          <w:r>
            <w:fldChar w:fldCharType="begin"/>
          </w:r>
          <w:r>
            <w:instrText xml:space="preserve"> PAGEREF _Toc32704 \h </w:instrText>
          </w:r>
          <w:r>
            <w:fldChar w:fldCharType="separate"/>
          </w:r>
          <w:r>
            <w:t>72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3C6A541">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_Toc15070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32"/>
              <w:rtl w:val="0"/>
            </w:rPr>
            <w:t xml:space="preserve">CHAPTER </w:t>
          </w:r>
          <w:r>
            <w:rPr>
              <w:rFonts w:hint="default" w:ascii="Times New Roman" w:hAnsi="Times New Roman" w:eastAsia="Times New Roman" w:cs="Times New Roman"/>
              <w:bCs/>
              <w:szCs w:val="32"/>
              <w:rtl w:val="0"/>
              <w:lang w:val="en-US"/>
            </w:rPr>
            <w:t>V</w:t>
          </w:r>
          <w:r>
            <w:rPr>
              <w:rFonts w:ascii="Times New Roman" w:hAnsi="Times New Roman" w:eastAsia="Times New Roman" w:cs="Times New Roman"/>
              <w:bCs/>
              <w:szCs w:val="32"/>
              <w:rtl w:val="0"/>
            </w:rPr>
            <w:t>: ACHIEVED RESULTS AND QUALITY ASSESSMENT</w:t>
          </w:r>
          <w:r>
            <w:tab/>
          </w:r>
          <w:r>
            <w:fldChar w:fldCharType="begin"/>
          </w:r>
          <w:r>
            <w:instrText xml:space="preserve"> PAGEREF _Toc15070 \h </w:instrText>
          </w:r>
          <w:r>
            <w:fldChar w:fldCharType="separate"/>
          </w:r>
          <w:r>
            <w:t>73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0B6A6B2">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_Toc29651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w:t>
          </w:r>
          <w:r>
            <w:rPr>
              <w:rFonts w:ascii="Times New Roman" w:hAnsi="Times New Roman" w:eastAsia="Times New Roman" w:cs="Times New Roman"/>
              <w:bCs/>
              <w:szCs w:val="26"/>
              <w:rtl w:val="0"/>
            </w:rPr>
            <w:t>. Test Execution Summary</w:t>
          </w:r>
          <w:r>
            <w:tab/>
          </w:r>
          <w:r>
            <w:fldChar w:fldCharType="begin"/>
          </w:r>
          <w:r>
            <w:instrText xml:space="preserve"> PAGEREF _Toc29651 \h </w:instrText>
          </w:r>
          <w:r>
            <w:fldChar w:fldCharType="separate"/>
          </w:r>
          <w:r>
            <w:t>73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D149BAF">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_Toc9532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1. Statistical analysis of results by test case</w:t>
          </w:r>
          <w:r>
            <w:tab/>
          </w:r>
          <w:r>
            <w:fldChar w:fldCharType="begin"/>
          </w:r>
          <w:r>
            <w:instrText xml:space="preserve"> PAGEREF _Toc9532 \h </w:instrText>
          </w:r>
          <w:r>
            <w:fldChar w:fldCharType="separate"/>
          </w:r>
          <w:r>
            <w:t>73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5F5A14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_Toc27287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2. Statistical analysis of results by functional module</w:t>
          </w:r>
          <w:r>
            <w:tab/>
          </w:r>
          <w:r>
            <w:fldChar w:fldCharType="begin"/>
          </w:r>
          <w:r>
            <w:instrText xml:space="preserve"> PAGEREF _Toc27287 \h </w:instrText>
          </w:r>
          <w:r>
            <w:fldChar w:fldCharType="separate"/>
          </w:r>
          <w:r>
            <w:t>73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47E43B6">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_Toc629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II</w:t>
          </w:r>
          <w:r>
            <w:rPr>
              <w:rFonts w:ascii="Times New Roman" w:hAnsi="Times New Roman" w:eastAsia="Times New Roman" w:cs="Times New Roman"/>
              <w:bCs/>
              <w:szCs w:val="26"/>
              <w:rtl w:val="0"/>
            </w:rPr>
            <w:t>. Defect Report &amp; Analysis</w:t>
          </w:r>
          <w:r>
            <w:tab/>
          </w:r>
          <w:r>
            <w:fldChar w:fldCharType="begin"/>
          </w:r>
          <w:r>
            <w:instrText xml:space="preserve"> PAGEREF _Toc629 \h </w:instrText>
          </w:r>
          <w:r>
            <w:fldChar w:fldCharType="separate"/>
          </w:r>
          <w:r>
            <w:t>74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BD53C9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_Toc25853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1. List of typical errors detected</w:t>
          </w:r>
          <w:r>
            <w:tab/>
          </w:r>
          <w:r>
            <w:fldChar w:fldCharType="begin"/>
          </w:r>
          <w:r>
            <w:instrText xml:space="preserve"> PAGEREF _Toc25853 \h </w:instrText>
          </w:r>
          <w:r>
            <w:fldChar w:fldCharType="separate"/>
          </w:r>
          <w:r>
            <w:t>74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6A3A965">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_Toc6809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2. Error analysis by severity and priority</w:t>
          </w:r>
          <w:r>
            <w:tab/>
          </w:r>
          <w:r>
            <w:fldChar w:fldCharType="begin"/>
          </w:r>
          <w:r>
            <w:instrText xml:space="preserve"> PAGEREF _Toc6809 \h </w:instrText>
          </w:r>
          <w:r>
            <w:fldChar w:fldCharType="separate"/>
          </w:r>
          <w:r>
            <w:t>74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8BCED03">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_Toc26624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3. Root Cause Analysis</w:t>
          </w:r>
          <w:r>
            <w:tab/>
          </w:r>
          <w:r>
            <w:fldChar w:fldCharType="begin"/>
          </w:r>
          <w:r>
            <w:instrText xml:space="preserve"> PAGEREF _Toc26624 \h </w:instrText>
          </w:r>
          <w:r>
            <w:fldChar w:fldCharType="separate"/>
          </w:r>
          <w:r>
            <w:t>75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56CA6A8">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_Toc18410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4. Defect Trend Chart</w:t>
          </w:r>
          <w:r>
            <w:tab/>
          </w:r>
          <w:r>
            <w:fldChar w:fldCharType="begin"/>
          </w:r>
          <w:r>
            <w:instrText xml:space="preserve"> PAGEREF _Toc18410 \h </w:instrText>
          </w:r>
          <w:r>
            <w:fldChar w:fldCharType="separate"/>
          </w:r>
          <w:r>
            <w:t>75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F2A8AFB">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_Toc6395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III</w:t>
          </w:r>
          <w:r>
            <w:rPr>
              <w:rFonts w:ascii="Times New Roman" w:hAnsi="Times New Roman" w:eastAsia="Times New Roman" w:cs="Times New Roman"/>
              <w:bCs/>
              <w:szCs w:val="26"/>
              <w:rtl w:val="0"/>
            </w:rPr>
            <w:t>. Automation Test Results</w:t>
          </w:r>
          <w:r>
            <w:tab/>
          </w:r>
          <w:r>
            <w:fldChar w:fldCharType="begin"/>
          </w:r>
          <w:r>
            <w:instrText xml:space="preserve"> PAGEREF _Toc6395 \h </w:instrText>
          </w:r>
          <w:r>
            <w:fldChar w:fldCharType="separate"/>
          </w:r>
          <w:r>
            <w:t>76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761DE92">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_Toc14285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IV</w:t>
          </w:r>
          <w:r>
            <w:rPr>
              <w:rFonts w:ascii="Times New Roman" w:hAnsi="Times New Roman" w:eastAsia="Times New Roman" w:cs="Times New Roman"/>
              <w:bCs/>
              <w:szCs w:val="26"/>
              <w:rtl w:val="0"/>
            </w:rPr>
            <w:t>. Overall assessment of software quality</w:t>
          </w:r>
          <w:r>
            <w:tab/>
          </w:r>
          <w:r>
            <w:fldChar w:fldCharType="begin"/>
          </w:r>
          <w:r>
            <w:instrText xml:space="preserve"> PAGEREF _Toc14285 \h </w:instrText>
          </w:r>
          <w:r>
            <w:fldChar w:fldCharType="separate"/>
          </w:r>
          <w:r>
            <w:t>76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0C8282C">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_Toc14328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1. Assessing the level of fulfillment of business requirements</w:t>
          </w:r>
          <w:r>
            <w:tab/>
          </w:r>
          <w:r>
            <w:fldChar w:fldCharType="begin"/>
          </w:r>
          <w:r>
            <w:instrText xml:space="preserve"> PAGEREF _Toc14328 \h </w:instrText>
          </w:r>
          <w:r>
            <w:fldChar w:fldCharType="separate"/>
          </w:r>
          <w:r>
            <w:t>76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12C142D">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_Toc10626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2. System Stability and Performance Assessment</w:t>
          </w:r>
          <w:r>
            <w:tab/>
          </w:r>
          <w:r>
            <w:fldChar w:fldCharType="begin"/>
          </w:r>
          <w:r>
            <w:instrText xml:space="preserve"> PAGEREF _Toc10626 \h </w:instrText>
          </w:r>
          <w:r>
            <w:fldChar w:fldCharType="separate"/>
          </w:r>
          <w:r>
            <w:t>77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1B75D67">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_Toc9969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3. Residual Risks</w:t>
          </w:r>
          <w:r>
            <w:tab/>
          </w:r>
          <w:r>
            <w:fldChar w:fldCharType="begin"/>
          </w:r>
          <w:r>
            <w:instrText xml:space="preserve"> PAGEREF _Toc9969 \h </w:instrText>
          </w:r>
          <w:r>
            <w:fldChar w:fldCharType="separate"/>
          </w:r>
          <w:r>
            <w:t>77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AAA39BF">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_Toc32755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32"/>
              <w:rtl w:val="0"/>
            </w:rPr>
            <w:t>CONCLUSION AND FUTURE DEVELOPMENT</w:t>
          </w:r>
          <w:r>
            <w:tab/>
          </w:r>
          <w:r>
            <w:fldChar w:fldCharType="begin"/>
          </w:r>
          <w:r>
            <w:instrText xml:space="preserve"> PAGEREF _Toc32755 \h </w:instrText>
          </w:r>
          <w:r>
            <w:fldChar w:fldCharType="separate"/>
          </w:r>
          <w:r>
            <w:t>79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CF5E7C2">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_Toc27312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General conclusion about the project</w:t>
          </w:r>
          <w:r>
            <w:tab/>
          </w:r>
          <w:r>
            <w:fldChar w:fldCharType="begin"/>
          </w:r>
          <w:r>
            <w:instrText xml:space="preserve"> PAGEREF _Toc27312 \h </w:instrText>
          </w:r>
          <w:r>
            <w:fldChar w:fldCharType="separate"/>
          </w:r>
          <w:r>
            <w:t>79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A34D3DD">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_Toc19485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Limitations remain</w:t>
          </w:r>
          <w:r>
            <w:tab/>
          </w:r>
          <w:r>
            <w:fldChar w:fldCharType="begin"/>
          </w:r>
          <w:r>
            <w:instrText xml:space="preserve"> PAGEREF _Toc19485 \h </w:instrText>
          </w:r>
          <w:r>
            <w:fldChar w:fldCharType="separate"/>
          </w:r>
          <w:r>
            <w:t>79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18E004F">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_Toc31259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Future development and improvement directions</w:t>
          </w:r>
          <w:r>
            <w:tab/>
          </w:r>
          <w:r>
            <w:fldChar w:fldCharType="begin"/>
          </w:r>
          <w:r>
            <w:instrText xml:space="preserve"> PAGEREF _Toc31259 \h </w:instrText>
          </w:r>
          <w:r>
            <w:fldChar w:fldCharType="separate"/>
          </w:r>
          <w:r>
            <w:t>80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52D34A5">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_Toc5061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32"/>
              <w:rtl w:val="0"/>
            </w:rPr>
            <w:t>REFERENCES</w:t>
          </w:r>
          <w:r>
            <w:tab/>
          </w:r>
          <w:r>
            <w:fldChar w:fldCharType="begin"/>
          </w:r>
          <w:r>
            <w:instrText xml:space="preserve"> PAGEREF _Toc5061 \h </w:instrText>
          </w:r>
          <w:r>
            <w:fldChar w:fldCharType="separate"/>
          </w:r>
          <w:r>
            <w:t>81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73A9709">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_Toc19592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A. Vietnamese Documents</w:t>
          </w:r>
          <w:r>
            <w:tab/>
          </w:r>
          <w:r>
            <w:fldChar w:fldCharType="begin"/>
          </w:r>
          <w:r>
            <w:instrText xml:space="preserve"> PAGEREF _Toc19592 \h </w:instrText>
          </w:r>
          <w:r>
            <w:fldChar w:fldCharType="separate"/>
          </w:r>
          <w:r>
            <w:t>81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8D748AB">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_Toc32488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B. English-language materials (Monographs)</w:t>
          </w:r>
          <w:r>
            <w:tab/>
          </w:r>
          <w:r>
            <w:fldChar w:fldCharType="begin"/>
          </w:r>
          <w:r>
            <w:instrText xml:space="preserve"> PAGEREF _Toc32488 \h </w:instrText>
          </w:r>
          <w:r>
            <w:fldChar w:fldCharType="separate"/>
          </w:r>
          <w:r>
            <w:t>81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25E8EAB">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_Toc18432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C. Newspaper</w:t>
          </w:r>
          <w:r>
            <w:rPr>
              <w:rFonts w:hint="default" w:ascii="Times New Roman" w:hAnsi="Times New Roman" w:cs="Times New Roman"/>
              <w:szCs w:val="26"/>
              <w:lang w:val="en-US"/>
            </w:rPr>
            <w:t xml:space="preserve"> </w:t>
          </w:r>
          <w:r>
            <w:rPr>
              <w:rFonts w:hint="default" w:ascii="Times New Roman" w:hAnsi="Times New Roman" w:cs="Times New Roman"/>
              <w:szCs w:val="26"/>
            </w:rPr>
            <w:t>Market Reports &amp; Online Data</w:t>
          </w:r>
          <w:r>
            <w:tab/>
          </w:r>
          <w:r>
            <w:fldChar w:fldCharType="begin"/>
          </w:r>
          <w:r>
            <w:instrText xml:space="preserve"> PAGEREF _Toc18432 \h </w:instrText>
          </w:r>
          <w:r>
            <w:fldChar w:fldCharType="separate"/>
          </w:r>
          <w:r>
            <w:t>82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4522CC2">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_Toc10622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D. Technical documents</w:t>
          </w:r>
          <w:r>
            <w:tab/>
          </w:r>
          <w:r>
            <w:fldChar w:fldCharType="begin"/>
          </w:r>
          <w:r>
            <w:instrText xml:space="preserve"> PAGEREF _Toc10622 \h </w:instrText>
          </w:r>
          <w:r>
            <w:fldChar w:fldCharType="separate"/>
          </w:r>
          <w:r>
            <w:t>82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97861C6">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_Toc30307 </w:instrText>
          </w:r>
          <w:r>
            <w:rPr>
              <w:rFonts w:hint="default" w:ascii="Times New Roman" w:hAnsi="Times New Roman" w:eastAsia="SimSun" w:cs="Times New Roman"/>
              <w:bCs/>
              <w:i w:val="0"/>
              <w:iCs w:val="0"/>
              <w:szCs w:val="26"/>
              <w:lang w:val="en-US" w:eastAsia="zh-CN" w:bidi="ar-SA"/>
            </w:rPr>
            <w:fldChar w:fldCharType="separate"/>
          </w:r>
          <w:r>
            <w:rPr>
              <w:bCs/>
            </w:rPr>
            <w:t xml:space="preserve">[1 </w:t>
          </w:r>
          <w:r>
            <w:rPr>
              <w:rFonts w:hint="default"/>
              <w:bCs/>
              <w:lang w:val="en-US"/>
            </w:rPr>
            <w:t xml:space="preserve">2 </w:t>
          </w:r>
          <w:r>
            <w:rPr>
              <w:bCs/>
            </w:rPr>
            <w:t>] Node.js Documentation</w:t>
          </w:r>
          <w:r>
            <w:tab/>
          </w:r>
          <w:r>
            <w:fldChar w:fldCharType="begin"/>
          </w:r>
          <w:r>
            <w:instrText xml:space="preserve"> PAGEREF _Toc30307 \h </w:instrText>
          </w:r>
          <w:r>
            <w:fldChar w:fldCharType="separate"/>
          </w:r>
          <w:r>
            <w:t>83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72FA272">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_Toc1163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bCs/>
              <w:szCs w:val="32"/>
            </w:rPr>
            <w:t>APPENDIX</w:t>
          </w:r>
          <w:r>
            <w:tab/>
          </w:r>
          <w:r>
            <w:fldChar w:fldCharType="begin"/>
          </w:r>
          <w:r>
            <w:instrText xml:space="preserve"> PAGEREF _Toc1163 \h </w:instrText>
          </w:r>
          <w:r>
            <w:fldChar w:fldCharType="separate"/>
          </w:r>
          <w:r>
            <w:t>84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8CACA7F">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_Toc24765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 xml:space="preserve">1. </w:t>
          </w:r>
          <w:r>
            <w:rPr>
              <w:rFonts w:hint="default" w:ascii="Times New Roman" w:hAnsi="Times New Roman" w:eastAsia="Times New Roman"/>
              <w:bCs/>
              <w:szCs w:val="26"/>
              <w:rtl w:val="0"/>
              <w:lang w:val="vi-VN"/>
            </w:rPr>
            <w:t>Functional test scenario - User Management (Authentication) subsystem</w:t>
          </w:r>
          <w:r>
            <w:tab/>
          </w:r>
          <w:r>
            <w:fldChar w:fldCharType="begin"/>
          </w:r>
          <w:r>
            <w:instrText xml:space="preserve"> PAGEREF _Toc24765 \h </w:instrText>
          </w:r>
          <w:r>
            <w:fldChar w:fldCharType="separate"/>
          </w:r>
          <w:r>
            <w:t>84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9476215">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_Toc18585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 xml:space="preserve">2. </w:t>
          </w:r>
          <w:r>
            <w:rPr>
              <w:rFonts w:hint="default" w:ascii="Times New Roman" w:hAnsi="Times New Roman" w:eastAsia="Times New Roman"/>
              <w:bCs/>
              <w:szCs w:val="26"/>
              <w:rtl w:val="0"/>
              <w:lang w:val="vi-VN"/>
            </w:rPr>
            <w:t>Functional Test Scenario - Product Management Subsystem</w:t>
          </w:r>
          <w:r>
            <w:tab/>
          </w:r>
          <w:r>
            <w:fldChar w:fldCharType="begin"/>
          </w:r>
          <w:r>
            <w:instrText xml:space="preserve"> PAGEREF _Toc18585 \h </w:instrText>
          </w:r>
          <w:r>
            <w:fldChar w:fldCharType="separate"/>
          </w:r>
          <w:r>
            <w:t>85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9A515EE">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_Toc10843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3. Functional test scenario - Transaction subsystem (Cart &amp; Order)</w:t>
          </w:r>
          <w:r>
            <w:tab/>
          </w:r>
          <w:r>
            <w:fldChar w:fldCharType="begin"/>
          </w:r>
          <w:r>
            <w:instrText xml:space="preserve"> PAGEREF _Toc10843 \h </w:instrText>
          </w:r>
          <w:r>
            <w:fldChar w:fldCharType="separate"/>
          </w:r>
          <w:r>
            <w:t>86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DA302FC">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_Toc19720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4. Non-functional test scenarios (Performance &amp; Security)</w:t>
          </w:r>
          <w:r>
            <w:tab/>
          </w:r>
          <w:r>
            <w:fldChar w:fldCharType="begin"/>
          </w:r>
          <w:r>
            <w:instrText xml:space="preserve"> PAGEREF _Toc19720 \h </w:instrText>
          </w:r>
          <w:r>
            <w:fldChar w:fldCharType="separate"/>
          </w:r>
          <w:r>
            <w:t>88</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722F592">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_Toc4438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e2e test</w:t>
          </w:r>
          <w:r>
            <w:tab/>
          </w:r>
          <w:r>
            <w:fldChar w:fldCharType="begin"/>
          </w:r>
          <w:r>
            <w:instrText xml:space="preserve"> PAGEREF _Toc4438 \h </w:instrText>
          </w:r>
          <w:r>
            <w:fldChar w:fldCharType="separate"/>
          </w:r>
          <w:r>
            <w:t>90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9D6C14C">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_Toc29403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6.1. Auth test</w:t>
          </w:r>
          <w:r>
            <w:tab/>
          </w:r>
          <w:r>
            <w:fldChar w:fldCharType="begin"/>
          </w:r>
          <w:r>
            <w:instrText xml:space="preserve"> PAGEREF _Toc29403 \h </w:instrText>
          </w:r>
          <w:r>
            <w:fldChar w:fldCharType="separate"/>
          </w:r>
          <w:r>
            <w:t>117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D4A8716">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_Toc26803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6.2. Cart test</w:t>
          </w:r>
          <w:r>
            <w:tab/>
          </w:r>
          <w:r>
            <w:fldChar w:fldCharType="begin"/>
          </w:r>
          <w:r>
            <w:instrText xml:space="preserve"> PAGEREF _Toc26803 \h </w:instrText>
          </w:r>
          <w:r>
            <w:fldChar w:fldCharType="separate"/>
          </w:r>
          <w:r>
            <w:t>132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365E0FF">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_Toc1766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6.3. Order test</w:t>
          </w:r>
          <w:r>
            <w:tab/>
          </w:r>
          <w:r>
            <w:fldChar w:fldCharType="begin"/>
          </w:r>
          <w:r>
            <w:instrText xml:space="preserve"> PAGEREF _Toc1766 \h </w:instrText>
          </w:r>
          <w:r>
            <w:fldChar w:fldCharType="separate"/>
          </w:r>
          <w:r>
            <w:t>144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DD9A151">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_Toc74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6.4. Product test</w:t>
          </w:r>
          <w:r>
            <w:tab/>
          </w:r>
          <w:r>
            <w:fldChar w:fldCharType="begin"/>
          </w:r>
          <w:r>
            <w:instrText xml:space="preserve"> PAGEREF _Toc74 \h </w:instrText>
          </w:r>
          <w:r>
            <w:fldChar w:fldCharType="separate"/>
          </w:r>
          <w:r>
            <w:t>162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E60E657">
          <w:pPr>
            <w:bidi w:val="0"/>
            <w:spacing w:line="360" w:lineRule="auto"/>
            <w:jc w:val="cente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sdtContent>
    </w:sdt>
    <w:p w14:paraId="04541745">
      <w:pPr>
        <w:bidi w:val="0"/>
        <w:spacing w:line="360" w:lineRule="auto"/>
        <w:jc w:val="cente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sectPr>
          <w:footerReference r:id="rId4" w:type="first"/>
          <w:footerReference r:id="rId3" w:type="default"/>
          <w:pgSz w:w="11907" w:h="16840"/>
          <w:pgMar w:top="1134" w:right="1134" w:bottom="1134" w:left="1701" w:header="720" w:footer="720" w:gutter="0"/>
          <w:pgNumType w:fmt="decimal" w:start="1"/>
          <w:cols w:space="0" w:num="1"/>
          <w:titlePg/>
          <w:rtlGutter w:val="0"/>
          <w:docGrid w:linePitch="360" w:charSpace="0"/>
        </w:sectPr>
      </w:pPr>
    </w:p>
    <w:p w14:paraId="1B2AABFD">
      <w:pPr>
        <w:bidi w:val="0"/>
        <w:spacing w:line="360" w:lineRule="auto"/>
        <w:jc w:val="center"/>
        <w:outlineLvl w:val="0"/>
        <w:rPr>
          <w:rFonts w:hint="default"/>
          <w:lang w:val="en-US"/>
        </w:rPr>
      </w:pPr>
      <w:bookmarkStart w:id="9" w:name="_Toc2074"/>
      <w:r>
        <w:rPr>
          <w:rFonts w:hint="default" w:ascii="Times New Roman" w:hAnsi="Times New Roman" w:eastAsia="SimSun"/>
          <w:b/>
          <w:bCs/>
          <w:i w:val="0"/>
          <w:iCs w:val="0"/>
          <w:color w:val="000000" w:themeColor="text1"/>
          <w:sz w:val="26"/>
          <w:szCs w:val="26"/>
          <w:lang w:val="en-US"/>
          <w14:textFill>
            <w14:solidFill>
              <w14:schemeClr w14:val="tx1"/>
            </w14:solidFill>
          </w14:textFill>
        </w:rPr>
        <w:t>IMAGE CATALOGUE</w:t>
      </w:r>
      <w:bookmarkEnd w:id="9"/>
    </w:p>
    <w:p w14:paraId="05449A4B">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TOC \h \c "Figure"</w:instrText>
      </w:r>
      <w:r>
        <w:rPr>
          <w:rFonts w:hint="default" w:ascii="Times New Roman" w:hAnsi="Times New Roman" w:cs="Times New Roman"/>
          <w:lang w:val="en-US"/>
        </w:rPr>
        <w:fldChar w:fldCharType="separate"/>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_Toc24491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1 </w:t>
      </w:r>
      <w:r>
        <w:rPr>
          <w:rFonts w:hint="default" w:ascii="Times New Roman" w:hAnsi="Times New Roman" w:cs="Times New Roman"/>
          <w:lang w:val="en-US"/>
        </w:rPr>
        <w:t>. Forecast chart of wireless audio market growth for the period 2023-2033</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_Toc24491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49432E0E">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_Toc28846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2 </w:t>
      </w:r>
      <w:r>
        <w:rPr>
          <w:rFonts w:hint="default" w:ascii="Times New Roman" w:hAnsi="Times New Roman" w:cs="Times New Roman"/>
          <w:lang w:val="en-US"/>
        </w:rPr>
        <w:t>. Architectural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_Toc28846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C38B30D">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_Toc23134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3 </w:t>
      </w:r>
      <w:r>
        <w:rPr>
          <w:rFonts w:hint="default" w:ascii="Times New Roman" w:hAnsi="Times New Roman" w:cs="Times New Roman"/>
          <w:lang w:val="en-US"/>
        </w:rPr>
        <w:t>. Scope of content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_Toc23134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1B73F264">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_Toc20302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4 </w:t>
      </w:r>
      <w:r>
        <w:rPr>
          <w:rFonts w:hint="default" w:ascii="Times New Roman" w:hAnsi="Times New Roman" w:cs="Times New Roman"/>
          <w:lang w:val="en-US"/>
        </w:rPr>
        <w:t>. V model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_Toc20302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918D4F2">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_Toc17399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5 </w:t>
      </w:r>
      <w:r>
        <w:rPr>
          <w:rFonts w:hint="default" w:ascii="Times New Roman" w:hAnsi="Times New Roman" w:cs="Times New Roman"/>
          <w:lang w:val="en-US"/>
        </w:rPr>
        <w:t>. Purchasing Process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_Toc17399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D6CD857">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_Toc2200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6 </w:t>
      </w:r>
      <w:r>
        <w:rPr>
          <w:rFonts w:hint="default" w:ascii="Times New Roman" w:hAnsi="Times New Roman" w:cs="Times New Roman"/>
          <w:lang w:val="en-US"/>
        </w:rPr>
        <w:t>. Order Processing Procedure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_Toc2200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1DD940CC">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_Toc1788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7 </w:t>
      </w:r>
      <w:r>
        <w:rPr>
          <w:rFonts w:hint="default" w:ascii="Times New Roman" w:hAnsi="Times New Roman" w:cs="Times New Roman"/>
          <w:lang w:val="en-US"/>
        </w:rPr>
        <w:t>. Access Management Process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_Toc1788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09F822D">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_Toc27501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8 </w:t>
      </w:r>
      <w:r>
        <w:rPr>
          <w:rFonts w:hint="default" w:ascii="Times New Roman" w:hAnsi="Times New Roman" w:cs="Times New Roman"/>
          <w:lang w:val="en-US"/>
        </w:rPr>
        <w:t>. Shopping Cart Process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_Toc27501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11E579BB">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_Toc31338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9 </w:t>
      </w:r>
      <w:r>
        <w:rPr>
          <w:rFonts w:hint="default" w:ascii="Times New Roman" w:hAnsi="Times New Roman" w:cs="Times New Roman"/>
          <w:lang w:val="en-US"/>
        </w:rPr>
        <w:t>. Order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_Toc31338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04AD3F2C">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_Toc8405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10 </w:t>
      </w:r>
      <w:r>
        <w:rPr>
          <w:rFonts w:hint="default" w:ascii="Times New Roman" w:hAnsi="Times New Roman" w:cs="Times New Roman"/>
          <w:lang w:val="en-US"/>
        </w:rPr>
        <w:t>. Product Catalog Process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_Toc8405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056CC836">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_Toc31402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11 </w:t>
      </w:r>
      <w:r>
        <w:rPr>
          <w:rFonts w:hint="default" w:ascii="Times New Roman" w:hAnsi="Times New Roman" w:cs="Times New Roman"/>
          <w:lang w:val="en-US"/>
        </w:rPr>
        <w:t>. Payment process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_Toc31402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22CD4F4E">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_Toc11411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12 </w:t>
      </w:r>
      <w:r>
        <w:rPr>
          <w:rFonts w:hint="default" w:ascii="Times New Roman" w:hAnsi="Times New Roman" w:cs="Times New Roman"/>
          <w:lang w:val="en-US"/>
        </w:rPr>
        <w:t>. Evaluation Process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_Toc11411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1051973">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_Toc3778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13 </w:t>
      </w:r>
      <w:r>
        <w:rPr>
          <w:rFonts w:hint="default" w:ascii="Times New Roman" w:hAnsi="Times New Roman" w:cs="Times New Roman"/>
          <w:lang w:val="en-US"/>
        </w:rPr>
        <w:t>. Context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_Toc3778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349109A3">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_Toc23549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14 </w:t>
      </w:r>
      <w:r>
        <w:rPr>
          <w:rFonts w:hint="default" w:ascii="Times New Roman" w:hAnsi="Times New Roman" w:cs="Times New Roman"/>
          <w:lang w:val="en-US"/>
        </w:rPr>
        <w:t>. General UC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_Toc23549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0601AD01">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_Toc28105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15 </w:t>
      </w:r>
      <w:r>
        <w:rPr>
          <w:rFonts w:hint="default" w:ascii="Times New Roman" w:hAnsi="Times New Roman" w:cs="Times New Roman"/>
          <w:lang w:val="en-US"/>
        </w:rPr>
        <w:t>. UC access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_Toc28105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4AAD27C">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_Toc5898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16 </w:t>
      </w:r>
      <w:r>
        <w:rPr>
          <w:rFonts w:hint="default" w:ascii="Times New Roman" w:hAnsi="Times New Roman" w:cs="Times New Roman"/>
          <w:lang w:val="en-US"/>
        </w:rPr>
        <w:t>. UC Shopping Cart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_Toc5898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49E23CDF">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_Toc30877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17 </w:t>
      </w:r>
      <w:r>
        <w:rPr>
          <w:rFonts w:hint="default" w:ascii="Times New Roman" w:hAnsi="Times New Roman" w:cs="Times New Roman"/>
          <w:lang w:val="en-US"/>
        </w:rPr>
        <w:t>. Order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_Toc30877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053C54FA">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_Toc18349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18 </w:t>
      </w:r>
      <w:r>
        <w:rPr>
          <w:rFonts w:hint="default" w:ascii="Times New Roman" w:hAnsi="Times New Roman" w:cs="Times New Roman"/>
          <w:lang w:val="en-US"/>
        </w:rPr>
        <w:t>. UC product catalog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_Toc18349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F198576">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_Toc31704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19 </w:t>
      </w:r>
      <w:r>
        <w:rPr>
          <w:rFonts w:hint="default" w:ascii="Times New Roman" w:hAnsi="Times New Roman" w:cs="Times New Roman"/>
          <w:lang w:val="en-US"/>
        </w:rPr>
        <w:t>. UC payment process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_Toc31704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06D19122">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_Toc19297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20 </w:t>
      </w:r>
      <w:r>
        <w:rPr>
          <w:rFonts w:hint="default" w:ascii="Times New Roman" w:hAnsi="Times New Roman" w:cs="Times New Roman"/>
          <w:lang w:val="en-US"/>
        </w:rPr>
        <w:t>. UC evaluation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_Toc19297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70AC42B">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_Toc19967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21 </w:t>
      </w:r>
      <w:r>
        <w:rPr>
          <w:rFonts w:hint="default" w:ascii="Times New Roman" w:hAnsi="Times New Roman" w:cs="Times New Roman"/>
          <w:lang w:val="en-US"/>
        </w:rPr>
        <w:t>. Domain-oriented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_Toc19967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40039B8">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_Toc8965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22 </w:t>
      </w:r>
      <w:r>
        <w:rPr>
          <w:rFonts w:hint="default" w:ascii="Times New Roman" w:hAnsi="Times New Roman" w:cs="Times New Roman"/>
          <w:lang w:val="en-US"/>
        </w:rPr>
        <w:t>. index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_Toc8965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983C8A7">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_Toc7677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23 </w:t>
      </w:r>
      <w:r>
        <w:rPr>
          <w:rFonts w:hint="default" w:ascii="Times New Roman" w:hAnsi="Times New Roman" w:cs="Times New Roman"/>
          <w:lang w:val="en-US"/>
        </w:rPr>
        <w:t>. chitietsanpham.php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_Toc7677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D995923">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_Toc21739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24 </w:t>
      </w:r>
      <w:r>
        <w:rPr>
          <w:rFonts w:hint="default" w:ascii="Times New Roman" w:hAnsi="Times New Roman" w:cs="Times New Roman"/>
          <w:lang w:val="en-US"/>
        </w:rPr>
        <w:t>. chitietsanpham.php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_Toc21739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459825C4">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_Toc1488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25 </w:t>
      </w:r>
      <w:r>
        <w:rPr>
          <w:rFonts w:hint="default" w:ascii="Times New Roman" w:hAnsi="Times New Roman" w:cs="Times New Roman"/>
          <w:lang w:val="en-US"/>
        </w:rPr>
        <w:t>. admin.php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_Toc1488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16352A16">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_Toc13612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26 </w:t>
      </w:r>
      <w:r>
        <w:rPr>
          <w:rFonts w:hint="default" w:ascii="Times New Roman" w:hAnsi="Times New Roman" w:cs="Times New Roman"/>
          <w:lang w:val="en-US"/>
        </w:rPr>
        <w:t>.  login.php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_Toc13612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3A69D693">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_Toc13699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27 </w:t>
      </w:r>
      <w:r>
        <w:rPr>
          <w:rFonts w:hint="default" w:ascii="Times New Roman" w:hAnsi="Times New Roman" w:cs="Times New Roman"/>
          <w:lang w:val="en-US"/>
        </w:rPr>
        <w:t>. Block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_Toc13699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1D16C02E">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_Toc2110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28 </w:t>
      </w:r>
      <w:r>
        <w:rPr>
          <w:rFonts w:hint="default" w:ascii="Times New Roman" w:hAnsi="Times New Roman" w:cs="Times New Roman"/>
          <w:lang w:val="en-US"/>
        </w:rPr>
        <w:t>. C4 level 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_Toc2110 \h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079AE56">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_Toc19036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29 </w:t>
      </w:r>
      <w:r>
        <w:rPr>
          <w:rFonts w:hint="default" w:ascii="Times New Roman" w:hAnsi="Times New Roman" w:cs="Times New Roman"/>
          <w:lang w:val="en-US"/>
        </w:rPr>
        <w:t>. C4 level 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_Toc19036 \h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2AFDC5B3">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_Toc13256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30 </w:t>
      </w:r>
      <w:r>
        <w:rPr>
          <w:rFonts w:hint="default" w:ascii="Times New Roman" w:hAnsi="Times New Roman" w:cs="Times New Roman"/>
          <w:lang w:val="en-US"/>
        </w:rPr>
        <w:t>. Access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_Toc13256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3850F63A">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_Toc9814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31 </w:t>
      </w:r>
      <w:r>
        <w:rPr>
          <w:rFonts w:hint="default" w:ascii="Times New Roman" w:hAnsi="Times New Roman" w:cs="Times New Roman"/>
          <w:lang w:val="en-US"/>
        </w:rPr>
        <w:t>.  Shopping Cart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_Toc9814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228FF113">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_Toc29108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32 </w:t>
      </w:r>
      <w:r>
        <w:rPr>
          <w:rFonts w:hint="default" w:ascii="Times New Roman" w:hAnsi="Times New Roman" w:cs="Times New Roman"/>
          <w:lang w:val="en-US"/>
        </w:rPr>
        <w:t>. Order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_Toc29108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01B6A47D">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_Toc23505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33 </w:t>
      </w:r>
      <w:r>
        <w:rPr>
          <w:rFonts w:hint="default" w:ascii="Times New Roman" w:hAnsi="Times New Roman" w:cs="Times New Roman"/>
          <w:lang w:val="en-US"/>
        </w:rPr>
        <w:t>. Product catalog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_Toc23505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2C0A5F9">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_Toc14726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34 </w:t>
      </w:r>
      <w:r>
        <w:rPr>
          <w:rFonts w:hint="default" w:ascii="Times New Roman" w:hAnsi="Times New Roman" w:cs="Times New Roman"/>
          <w:lang w:val="en-US"/>
        </w:rPr>
        <w:t>. Payment process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_Toc14726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4860727">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_Toc393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35 </w:t>
      </w:r>
      <w:r>
        <w:rPr>
          <w:rFonts w:hint="default" w:ascii="Times New Roman" w:hAnsi="Times New Roman" w:cs="Times New Roman"/>
          <w:lang w:val="en-US"/>
        </w:rPr>
        <w:t>. Evaluation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_Toc393 \h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8E7918D">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_Toc21485 </w:instrText>
      </w:r>
      <w:r>
        <w:rPr>
          <w:rFonts w:hint="default" w:ascii="Times New Roman" w:hAnsi="Times New Roman" w:cs="Times New Roman"/>
          <w:lang w:val="en-US"/>
        </w:rPr>
        <w:fldChar w:fldCharType="separate"/>
      </w:r>
      <w:r>
        <w:rPr>
          <w:rFonts w:hint="default" w:ascii="Times New Roman" w:hAnsi="Times New Roman" w:cs="Times New Roman"/>
        </w:rPr>
        <w:t xml:space="preserve">Figure 36 </w:t>
      </w:r>
      <w:r>
        <w:rPr>
          <w:rFonts w:hint="default" w:ascii="Times New Roman" w:hAnsi="Times New Roman" w:cs="Times New Roman"/>
          <w:lang w:val="en-US"/>
        </w:rPr>
        <w:t>. Implementation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_Toc21485 \h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D7EEF84">
      <w:pPr>
        <w:rPr>
          <w:rFonts w:hint="default"/>
          <w:lang w:val="en-US"/>
        </w:rPr>
      </w:pPr>
      <w:r>
        <w:rPr>
          <w:rFonts w:hint="default" w:ascii="Times New Roman" w:hAnsi="Times New Roman" w:cs="Times New Roman"/>
          <w:lang w:val="en-US"/>
        </w:rPr>
        <w:fldChar w:fldCharType="end"/>
      </w:r>
    </w:p>
    <w:p w14:paraId="0A17B742">
      <w:pPr>
        <w:jc w:val="center"/>
        <w:outlineLvl w:val="9"/>
        <w:rPr>
          <w:rFonts w:hint="default" w:ascii="Times New Roman" w:hAnsi="Times New Roman"/>
          <w:b/>
          <w:bCs/>
          <w:sz w:val="26"/>
          <w:szCs w:val="26"/>
          <w:lang w:val="en-US"/>
        </w:rPr>
      </w:pPr>
      <w:bookmarkStart w:id="10" w:name="_Toc30290"/>
    </w:p>
    <w:p w14:paraId="67AA614B">
      <w:pPr>
        <w:jc w:val="center"/>
        <w:outlineLvl w:val="9"/>
        <w:rPr>
          <w:rFonts w:hint="default" w:ascii="Times New Roman" w:hAnsi="Times New Roman"/>
          <w:b/>
          <w:bCs/>
          <w:sz w:val="26"/>
          <w:szCs w:val="26"/>
          <w:lang w:val="en-US"/>
        </w:rPr>
      </w:pPr>
    </w:p>
    <w:p w14:paraId="2B32ED22">
      <w:pPr>
        <w:jc w:val="center"/>
        <w:outlineLvl w:val="9"/>
        <w:rPr>
          <w:rFonts w:hint="default" w:ascii="Times New Roman" w:hAnsi="Times New Roman"/>
          <w:b/>
          <w:bCs/>
          <w:sz w:val="26"/>
          <w:szCs w:val="26"/>
          <w:lang w:val="en-US"/>
        </w:rPr>
      </w:pPr>
    </w:p>
    <w:p w14:paraId="213C441E">
      <w:pPr>
        <w:jc w:val="center"/>
        <w:outlineLvl w:val="9"/>
        <w:rPr>
          <w:rFonts w:hint="default" w:ascii="Times New Roman" w:hAnsi="Times New Roman"/>
          <w:b/>
          <w:bCs/>
          <w:sz w:val="26"/>
          <w:szCs w:val="26"/>
          <w:lang w:val="en-US"/>
        </w:rPr>
      </w:pPr>
    </w:p>
    <w:p w14:paraId="5FE4BA02">
      <w:pPr>
        <w:jc w:val="center"/>
        <w:outlineLvl w:val="9"/>
        <w:rPr>
          <w:rFonts w:hint="default" w:ascii="Times New Roman" w:hAnsi="Times New Roman"/>
          <w:b/>
          <w:bCs/>
          <w:sz w:val="26"/>
          <w:szCs w:val="26"/>
          <w:lang w:val="en-US"/>
        </w:rPr>
      </w:pPr>
    </w:p>
    <w:p w14:paraId="7537DC74">
      <w:pPr>
        <w:jc w:val="center"/>
        <w:outlineLvl w:val="9"/>
        <w:rPr>
          <w:rFonts w:hint="default" w:ascii="Times New Roman" w:hAnsi="Times New Roman"/>
          <w:b/>
          <w:bCs/>
          <w:sz w:val="26"/>
          <w:szCs w:val="26"/>
          <w:lang w:val="en-US"/>
        </w:rPr>
      </w:pPr>
    </w:p>
    <w:p w14:paraId="40D3F302">
      <w:pPr>
        <w:jc w:val="center"/>
        <w:outlineLvl w:val="9"/>
        <w:rPr>
          <w:rFonts w:hint="default" w:ascii="Times New Roman" w:hAnsi="Times New Roman"/>
          <w:b/>
          <w:bCs/>
          <w:sz w:val="26"/>
          <w:szCs w:val="26"/>
          <w:lang w:val="en-US"/>
        </w:rPr>
      </w:pPr>
    </w:p>
    <w:p w14:paraId="334645DE">
      <w:pPr>
        <w:jc w:val="center"/>
        <w:outlineLvl w:val="9"/>
        <w:rPr>
          <w:rFonts w:hint="default" w:ascii="Times New Roman" w:hAnsi="Times New Roman"/>
          <w:b/>
          <w:bCs/>
          <w:sz w:val="26"/>
          <w:szCs w:val="26"/>
          <w:lang w:val="en-US"/>
        </w:rPr>
      </w:pPr>
    </w:p>
    <w:p w14:paraId="0AE2E3D7">
      <w:pPr>
        <w:jc w:val="both"/>
        <w:outlineLvl w:val="9"/>
        <w:rPr>
          <w:rFonts w:hint="default" w:ascii="Times New Roman" w:hAnsi="Times New Roman"/>
          <w:b/>
          <w:bCs/>
          <w:sz w:val="26"/>
          <w:szCs w:val="26"/>
          <w:lang w:val="en-US"/>
        </w:rPr>
      </w:pPr>
    </w:p>
    <w:p w14:paraId="7C5E43EB">
      <w:pPr>
        <w:jc w:val="center"/>
        <w:outlineLvl w:val="9"/>
        <w:rPr>
          <w:rFonts w:hint="default" w:ascii="Times New Roman" w:hAnsi="Times New Roman"/>
          <w:b/>
          <w:bCs/>
          <w:sz w:val="26"/>
          <w:szCs w:val="26"/>
          <w:lang w:val="en-US"/>
        </w:rPr>
      </w:pPr>
    </w:p>
    <w:p w14:paraId="4B2FA38E">
      <w:pPr>
        <w:jc w:val="center"/>
        <w:outlineLvl w:val="9"/>
        <w:rPr>
          <w:rFonts w:hint="default" w:ascii="Times New Roman" w:hAnsi="Times New Roman"/>
          <w:b/>
          <w:bCs/>
          <w:sz w:val="26"/>
          <w:szCs w:val="26"/>
          <w:lang w:val="en-US"/>
        </w:rPr>
      </w:pPr>
    </w:p>
    <w:p w14:paraId="080ADD3F">
      <w:pPr>
        <w:jc w:val="center"/>
        <w:outlineLvl w:val="9"/>
        <w:rPr>
          <w:rFonts w:hint="default" w:ascii="Times New Roman" w:hAnsi="Times New Roman"/>
          <w:b/>
          <w:bCs/>
          <w:sz w:val="26"/>
          <w:szCs w:val="26"/>
          <w:lang w:val="en-US"/>
        </w:rPr>
      </w:pPr>
    </w:p>
    <w:p w14:paraId="1A5AABA6">
      <w:pPr>
        <w:jc w:val="center"/>
        <w:outlineLvl w:val="9"/>
        <w:rPr>
          <w:rFonts w:hint="default" w:ascii="Times New Roman" w:hAnsi="Times New Roman"/>
          <w:b/>
          <w:bCs/>
          <w:sz w:val="26"/>
          <w:szCs w:val="26"/>
          <w:lang w:val="en-US"/>
        </w:rPr>
      </w:pPr>
    </w:p>
    <w:p w14:paraId="6EEA0ADA">
      <w:pPr>
        <w:jc w:val="center"/>
        <w:outlineLvl w:val="9"/>
        <w:rPr>
          <w:rFonts w:hint="default" w:ascii="Times New Roman" w:hAnsi="Times New Roman"/>
          <w:b/>
          <w:bCs/>
          <w:sz w:val="26"/>
          <w:szCs w:val="26"/>
          <w:lang w:val="en-US"/>
        </w:rPr>
      </w:pPr>
    </w:p>
    <w:p w14:paraId="50BEE8BE">
      <w:pPr>
        <w:jc w:val="center"/>
        <w:outlineLvl w:val="9"/>
        <w:rPr>
          <w:rFonts w:hint="default" w:ascii="Times New Roman" w:hAnsi="Times New Roman"/>
          <w:b/>
          <w:bCs/>
          <w:sz w:val="26"/>
          <w:szCs w:val="26"/>
          <w:lang w:val="en-US"/>
        </w:rPr>
      </w:pPr>
    </w:p>
    <w:p w14:paraId="0ECA907D">
      <w:pPr>
        <w:jc w:val="center"/>
        <w:outlineLvl w:val="9"/>
        <w:rPr>
          <w:rFonts w:hint="default" w:ascii="Times New Roman" w:hAnsi="Times New Roman"/>
          <w:b/>
          <w:bCs/>
          <w:sz w:val="26"/>
          <w:szCs w:val="26"/>
          <w:lang w:val="en-US"/>
        </w:rPr>
      </w:pPr>
    </w:p>
    <w:p w14:paraId="17703EC7">
      <w:pPr>
        <w:jc w:val="center"/>
        <w:outlineLvl w:val="9"/>
        <w:rPr>
          <w:rFonts w:hint="default" w:ascii="Times New Roman" w:hAnsi="Times New Roman"/>
          <w:b/>
          <w:bCs/>
          <w:sz w:val="26"/>
          <w:szCs w:val="26"/>
          <w:lang w:val="en-US"/>
        </w:rPr>
      </w:pPr>
    </w:p>
    <w:p w14:paraId="4A1943DD">
      <w:pPr>
        <w:jc w:val="center"/>
        <w:outlineLvl w:val="9"/>
        <w:rPr>
          <w:rFonts w:hint="default" w:ascii="Times New Roman" w:hAnsi="Times New Roman"/>
          <w:b/>
          <w:bCs/>
          <w:sz w:val="26"/>
          <w:szCs w:val="26"/>
          <w:lang w:val="en-US"/>
        </w:rPr>
      </w:pPr>
    </w:p>
    <w:p w14:paraId="7298CEDC">
      <w:pPr>
        <w:jc w:val="center"/>
        <w:outlineLvl w:val="0"/>
        <w:rPr>
          <w:rFonts w:hint="default" w:ascii="Times New Roman" w:hAnsi="Times New Roman" w:cs="Times New Roman"/>
          <w:b/>
          <w:bCs/>
          <w:sz w:val="26"/>
          <w:szCs w:val="26"/>
          <w:lang w:val="en-US"/>
        </w:rPr>
      </w:pPr>
      <w:r>
        <w:rPr>
          <w:rFonts w:hint="default" w:ascii="Times New Roman" w:hAnsi="Times New Roman"/>
          <w:b/>
          <w:bCs/>
          <w:sz w:val="26"/>
          <w:szCs w:val="26"/>
          <w:lang w:val="en-US"/>
        </w:rPr>
        <w:t>TABLE OF CONTENTS</w:t>
      </w:r>
      <w:bookmarkEnd w:id="10"/>
    </w:p>
    <w:p w14:paraId="52401657">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TOC \h \c "Table"</w:instrText>
      </w:r>
      <w:r>
        <w:rPr>
          <w:rFonts w:hint="default" w:ascii="Times New Roman" w:hAnsi="Times New Roman" w:cs="Times New Roman"/>
          <w:lang w:val="en-US"/>
        </w:rPr>
        <w:fldChar w:fldCharType="separate"/>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_Toc28849 </w:instrText>
      </w:r>
      <w:r>
        <w:rPr>
          <w:rFonts w:hint="default" w:ascii="Times New Roman" w:hAnsi="Times New Roman" w:cs="Times New Roman"/>
          <w:lang w:val="en-US"/>
        </w:rPr>
        <w:fldChar w:fldCharType="separate"/>
      </w:r>
      <w:r>
        <w:rPr>
          <w:rFonts w:hint="default" w:ascii="Times New Roman" w:hAnsi="Times New Roman" w:cs="Times New Roman"/>
        </w:rPr>
        <w:t xml:space="preserve">Table 1 </w:t>
      </w:r>
      <w:r>
        <w:rPr>
          <w:rFonts w:hint="default" w:ascii="Times New Roman" w:hAnsi="Times New Roman" w:cs="Times New Roman"/>
          <w:lang w:val="en-US"/>
        </w:rPr>
        <w:t>. Vietnam Market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_Toc28849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290B694">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_Toc10468 </w:instrText>
      </w:r>
      <w:r>
        <w:rPr>
          <w:rFonts w:hint="default" w:ascii="Times New Roman" w:hAnsi="Times New Roman" w:cs="Times New Roman"/>
          <w:lang w:val="en-US"/>
        </w:rPr>
        <w:fldChar w:fldCharType="separate"/>
      </w:r>
      <w:r>
        <w:rPr>
          <w:rFonts w:hint="default" w:ascii="Times New Roman" w:hAnsi="Times New Roman" w:cs="Times New Roman"/>
        </w:rPr>
        <w:t xml:space="preserve">Table 2 </w:t>
      </w:r>
      <w:r>
        <w:rPr>
          <w:rFonts w:hint="default" w:ascii="Times New Roman" w:hAnsi="Times New Roman" w:cs="Times New Roman"/>
          <w:lang w:val="en-US"/>
        </w:rPr>
        <w:t>. Global Market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_Toc10468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0839048">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_Toc9050 </w:instrText>
      </w:r>
      <w:r>
        <w:rPr>
          <w:rFonts w:hint="default" w:ascii="Times New Roman" w:hAnsi="Times New Roman" w:cs="Times New Roman"/>
          <w:lang w:val="en-US"/>
        </w:rPr>
        <w:fldChar w:fldCharType="separate"/>
      </w:r>
      <w:r>
        <w:rPr>
          <w:rFonts w:hint="default" w:ascii="Times New Roman" w:hAnsi="Times New Roman" w:cs="Times New Roman"/>
        </w:rPr>
        <w:t xml:space="preserve">Table 3 </w:t>
      </w:r>
      <w:r>
        <w:rPr>
          <w:rFonts w:hint="default" w:ascii="Times New Roman" w:hAnsi="Times New Roman" w:cs="Times New Roman"/>
          <w:lang w:val="en-US"/>
        </w:rPr>
        <w:t>.Comparison of Traditional Operating Procedures and the Sell Headphones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_Toc9050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3C8D8F06">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_Toc9408 </w:instrText>
      </w:r>
      <w:r>
        <w:rPr>
          <w:rFonts w:hint="default" w:ascii="Times New Roman" w:hAnsi="Times New Roman" w:cs="Times New Roman"/>
          <w:lang w:val="en-US"/>
        </w:rPr>
        <w:fldChar w:fldCharType="separate"/>
      </w:r>
      <w:r>
        <w:rPr>
          <w:rFonts w:hint="default" w:ascii="Times New Roman" w:hAnsi="Times New Roman" w:cs="Times New Roman"/>
        </w:rPr>
        <w:t xml:space="preserve">Table 4 </w:t>
      </w:r>
      <w:r>
        <w:rPr>
          <w:rFonts w:hint="default" w:ascii="Times New Roman" w:hAnsi="Times New Roman" w:cs="Times New Roman"/>
          <w:lang w:val="en-US"/>
        </w:rPr>
        <w:t>. Implementation Plan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_Toc9408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C46BCBC">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_Toc15150 </w:instrText>
      </w:r>
      <w:r>
        <w:rPr>
          <w:rFonts w:hint="default" w:ascii="Times New Roman" w:hAnsi="Times New Roman" w:cs="Times New Roman"/>
          <w:lang w:val="en-US"/>
        </w:rPr>
        <w:fldChar w:fldCharType="separate"/>
      </w:r>
      <w:r>
        <w:rPr>
          <w:rFonts w:hint="default" w:ascii="Times New Roman" w:hAnsi="Times New Roman" w:cs="Times New Roman"/>
        </w:rPr>
        <w:t xml:space="preserve">Table 5 </w:t>
      </w:r>
      <w:r>
        <w:rPr>
          <w:rFonts w:hint="default" w:ascii="Times New Roman" w:hAnsi="Times New Roman" w:cs="Times New Roman"/>
          <w:lang w:val="en-US"/>
        </w:rPr>
        <w:t>. Customer Subsystem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_Toc15150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0CC471D">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_Toc12084 </w:instrText>
      </w:r>
      <w:r>
        <w:rPr>
          <w:rFonts w:hint="default" w:ascii="Times New Roman" w:hAnsi="Times New Roman" w:cs="Times New Roman"/>
          <w:lang w:val="en-US"/>
        </w:rPr>
        <w:fldChar w:fldCharType="separate"/>
      </w:r>
      <w:r>
        <w:rPr>
          <w:rFonts w:hint="default" w:ascii="Times New Roman" w:hAnsi="Times New Roman" w:cs="Times New Roman"/>
        </w:rPr>
        <w:t xml:space="preserve">Table 6 </w:t>
      </w:r>
      <w:r>
        <w:rPr>
          <w:rFonts w:hint="default" w:ascii="Times New Roman" w:hAnsi="Times New Roman" w:cs="Times New Roman"/>
          <w:lang w:val="en-US"/>
        </w:rPr>
        <w:t>. Administration Subsystem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_Toc12084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147A0A11">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_Toc16702 </w:instrText>
      </w:r>
      <w:r>
        <w:rPr>
          <w:rFonts w:hint="default" w:ascii="Times New Roman" w:hAnsi="Times New Roman" w:cs="Times New Roman"/>
          <w:lang w:val="en-US"/>
        </w:rPr>
        <w:fldChar w:fldCharType="separate"/>
      </w:r>
      <w:r>
        <w:rPr>
          <w:rFonts w:hint="default" w:ascii="Times New Roman" w:hAnsi="Times New Roman" w:cs="Times New Roman"/>
        </w:rPr>
        <w:t xml:space="preserve">Table 7 </w:t>
      </w:r>
      <w:r>
        <w:rPr>
          <w:rFonts w:hint="default" w:ascii="Times New Roman" w:hAnsi="Times New Roman" w:cs="Times New Roman"/>
          <w:lang w:val="en-US"/>
        </w:rPr>
        <w:t>. Customer Subsystem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_Toc16702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1061072">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_Toc26230 </w:instrText>
      </w:r>
      <w:r>
        <w:rPr>
          <w:rFonts w:hint="default" w:ascii="Times New Roman" w:hAnsi="Times New Roman" w:cs="Times New Roman"/>
          <w:lang w:val="en-US"/>
        </w:rPr>
        <w:fldChar w:fldCharType="separate"/>
      </w:r>
      <w:r>
        <w:rPr>
          <w:rFonts w:hint="default" w:ascii="Times New Roman" w:hAnsi="Times New Roman" w:cs="Times New Roman"/>
        </w:rPr>
        <w:t xml:space="preserve">Table 8 </w:t>
      </w:r>
      <w:r>
        <w:rPr>
          <w:rFonts w:hint="default" w:ascii="Times New Roman" w:hAnsi="Times New Roman" w:cs="Times New Roman"/>
          <w:lang w:val="en-US"/>
        </w:rPr>
        <w:t>. Administration Screen Specifications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_Toc26230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C97CCAA">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_Toc6632 </w:instrText>
      </w:r>
      <w:r>
        <w:rPr>
          <w:rFonts w:hint="default" w:ascii="Times New Roman" w:hAnsi="Times New Roman" w:cs="Times New Roman"/>
          <w:lang w:val="en-US"/>
        </w:rPr>
        <w:fldChar w:fldCharType="separate"/>
      </w:r>
      <w:r>
        <w:rPr>
          <w:rFonts w:hint="default" w:ascii="Times New Roman" w:hAnsi="Times New Roman" w:cs="Times New Roman"/>
        </w:rPr>
        <w:t xml:space="preserve">Table 9 </w:t>
      </w:r>
      <w:r>
        <w:rPr>
          <w:rFonts w:hint="default" w:ascii="Times New Roman" w:hAnsi="Times New Roman" w:cs="Times New Roman"/>
          <w:lang w:val="en-US"/>
        </w:rPr>
        <w:t>. User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_Toc6632 \h </w:instrText>
      </w:r>
      <w:r>
        <w:rPr>
          <w:rFonts w:hint="default" w:ascii="Times New Roman" w:hAnsi="Times New Roman" w:cs="Times New Roman"/>
        </w:rPr>
        <w:fldChar w:fldCharType="separate"/>
      </w:r>
      <w:r>
        <w:rPr>
          <w:rFonts w:hint="default" w:ascii="Times New Roman" w:hAnsi="Times New Roman" w:cs="Times New Roman"/>
        </w:rPr>
        <w:t>85</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29FA2F7">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_Toc3995 </w:instrText>
      </w:r>
      <w:r>
        <w:rPr>
          <w:rFonts w:hint="default" w:ascii="Times New Roman" w:hAnsi="Times New Roman" w:cs="Times New Roman"/>
          <w:lang w:val="en-US"/>
        </w:rPr>
        <w:fldChar w:fldCharType="separate"/>
      </w:r>
      <w:r>
        <w:rPr>
          <w:rFonts w:hint="default" w:ascii="Times New Roman" w:hAnsi="Times New Roman" w:cs="Times New Roman"/>
        </w:rPr>
        <w:t xml:space="preserve">Table 10 </w:t>
      </w:r>
      <w:r>
        <w:rPr>
          <w:rFonts w:hint="default" w:ascii="Times New Roman" w:hAnsi="Times New Roman" w:cs="Times New Roman"/>
          <w:lang w:val="en-US"/>
        </w:rPr>
        <w:t>. Product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_Toc3995 \h </w:instrText>
      </w:r>
      <w:r>
        <w:rPr>
          <w:rFonts w:hint="default" w:ascii="Times New Roman" w:hAnsi="Times New Roman" w:cs="Times New Roman"/>
        </w:rPr>
        <w:fldChar w:fldCharType="separate"/>
      </w:r>
      <w:r>
        <w:rPr>
          <w:rFonts w:hint="default" w:ascii="Times New Roman" w:hAnsi="Times New Roman" w:cs="Times New Roman"/>
        </w:rPr>
        <w:t>86</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2C10DE8C">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_Toc8597 </w:instrText>
      </w:r>
      <w:r>
        <w:rPr>
          <w:rFonts w:hint="default" w:ascii="Times New Roman" w:hAnsi="Times New Roman" w:cs="Times New Roman"/>
          <w:lang w:val="en-US"/>
        </w:rPr>
        <w:fldChar w:fldCharType="separate"/>
      </w:r>
      <w:r>
        <w:rPr>
          <w:rFonts w:hint="default" w:ascii="Times New Roman" w:hAnsi="Times New Roman" w:cs="Times New Roman"/>
        </w:rPr>
        <w:t xml:space="preserve">Table 11 </w:t>
      </w:r>
      <w:r>
        <w:rPr>
          <w:rFonts w:hint="default" w:ascii="Times New Roman" w:hAnsi="Times New Roman" w:cs="Times New Roman"/>
          <w:lang w:val="en-US"/>
        </w:rPr>
        <w:t>.  Transaction subsystem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_Toc8597 \h </w:instrText>
      </w:r>
      <w:r>
        <w:rPr>
          <w:rFonts w:hint="default" w:ascii="Times New Roman" w:hAnsi="Times New Roman" w:cs="Times New Roman"/>
        </w:rPr>
        <w:fldChar w:fldCharType="separate"/>
      </w:r>
      <w:r>
        <w:rPr>
          <w:rFonts w:hint="default" w:ascii="Times New Roman" w:hAnsi="Times New Roman" w:cs="Times New Roman"/>
        </w:rPr>
        <w:t>88</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5DD4905">
      <w:pPr>
        <w:pStyle w:val="21"/>
        <w:tabs>
          <w:tab w:val="right" w:leader="dot" w:pos="9067"/>
        </w:tabs>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_Toc19942 </w:instrText>
      </w:r>
      <w:r>
        <w:rPr>
          <w:rFonts w:hint="default" w:ascii="Times New Roman" w:hAnsi="Times New Roman" w:cs="Times New Roman"/>
          <w:lang w:val="en-US"/>
        </w:rPr>
        <w:fldChar w:fldCharType="separate"/>
      </w:r>
      <w:r>
        <w:rPr>
          <w:rFonts w:hint="default" w:ascii="Times New Roman" w:hAnsi="Times New Roman" w:cs="Times New Roman"/>
        </w:rPr>
        <w:t xml:space="preserve">Table 12 </w:t>
      </w:r>
      <w:r>
        <w:rPr>
          <w:rFonts w:hint="default" w:ascii="Times New Roman" w:hAnsi="Times New Roman" w:cs="Times New Roman"/>
          <w:lang w:val="en-US"/>
        </w:rPr>
        <w:t>. Non-functional test scenarios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_Toc19942 \h </w:instrText>
      </w:r>
      <w:r>
        <w:rPr>
          <w:rFonts w:hint="default" w:ascii="Times New Roman" w:hAnsi="Times New Roman" w:cs="Times New Roman"/>
        </w:rPr>
        <w:fldChar w:fldCharType="separate"/>
      </w:r>
      <w:r>
        <w:rPr>
          <w:rFonts w:hint="default" w:ascii="Times New Roman" w:hAnsi="Times New Roman" w:cs="Times New Roman"/>
        </w:rPr>
        <w:t>89</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CB2A461">
      <w:pPr>
        <w:rPr>
          <w:rFonts w:hint="default"/>
          <w:lang w:val="en-US"/>
        </w:rPr>
      </w:pPr>
      <w:r>
        <w:rPr>
          <w:rFonts w:hint="default" w:ascii="Times New Roman" w:hAnsi="Times New Roman" w:cs="Times New Roman"/>
          <w:lang w:val="en-US"/>
        </w:rPr>
        <w:fldChar w:fldCharType="end"/>
      </w:r>
    </w:p>
    <w:p w14:paraId="1C8D2A95">
      <w:pPr>
        <w:rPr>
          <w:rFonts w:hint="default" w:ascii="Times New Roman" w:hAnsi="Times New Roman" w:cs="Times New Roman"/>
          <w:sz w:val="26"/>
          <w:szCs w:val="26"/>
          <w:lang w:val="en-US"/>
        </w:rPr>
        <w:sectPr>
          <w:footerReference r:id="rId5" w:type="default"/>
          <w:pgSz w:w="11906" w:h="16838"/>
          <w:pgMar w:top="1138" w:right="1138" w:bottom="1138" w:left="1701" w:header="720" w:footer="720" w:gutter="0"/>
          <w:pgNumType w:fmt="decimal" w:start="1"/>
          <w:cols w:space="720" w:num="1"/>
          <w:rtlGutter w:val="0"/>
          <w:docGrid w:linePitch="360" w:charSpace="0"/>
        </w:sect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TOC \h \c "Bảng"</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fldChar w:fldCharType="end"/>
      </w:r>
    </w:p>
    <w:p w14:paraId="478C9375">
      <w:pPr>
        <w:numPr>
          <w:ilvl w:val="0"/>
          <w:numId w:val="0"/>
        </w:numPr>
        <w:bidi w:val="0"/>
        <w:spacing w:line="360" w:lineRule="auto"/>
        <w:jc w:val="center"/>
        <w:outlineLvl w:val="0"/>
        <w:rPr>
          <w:rFonts w:hint="default" w:ascii="Times New Roman" w:hAnsi="Times New Roman" w:eastAsia="SimSun" w:cs="Times New Roman"/>
          <w:b/>
          <w:bCs/>
          <w:i w:val="0"/>
          <w:iCs w:val="0"/>
          <w:color w:val="000000" w:themeColor="text1"/>
          <w:sz w:val="32"/>
          <w:szCs w:val="32"/>
          <w:lang w:val="en-US"/>
          <w14:textFill>
            <w14:solidFill>
              <w14:schemeClr w14:val="tx1"/>
            </w14:solidFill>
          </w14:textFill>
        </w:rPr>
      </w:pPr>
      <w:bookmarkStart w:id="11" w:name="_Toc13424"/>
      <w:bookmarkStart w:id="12" w:name="_Toc32347"/>
      <w:r>
        <w:rPr>
          <w:rFonts w:hint="default" w:ascii="Times New Roman" w:hAnsi="Times New Roman" w:eastAsia="SimSun"/>
          <w:b/>
          <w:bCs/>
          <w:i w:val="0"/>
          <w:iCs w:val="0"/>
          <w:color w:val="000000" w:themeColor="text1"/>
          <w:sz w:val="32"/>
          <w:szCs w:val="32"/>
          <w:lang w:val="en-US"/>
          <w14:textFill>
            <w14:solidFill>
              <w14:schemeClr w14:val="tx1"/>
            </w14:solidFill>
          </w14:textFill>
        </w:rPr>
        <w:t>CHAPTER I: OVERVIEW OF THE TOPIC</w:t>
      </w:r>
      <w:bookmarkEnd w:id="11"/>
    </w:p>
    <w:bookmarkEnd w:id="12"/>
    <w:p w14:paraId="43B1BE9B">
      <w:pPr>
        <w:pStyle w:val="17"/>
        <w:keepNext w:val="0"/>
        <w:keepLines w:val="0"/>
        <w:widowControl/>
        <w:suppressLineNumbers w:val="0"/>
        <w:ind w:left="400" w:leftChars="200" w:firstLine="0" w:firstLineChars="0"/>
        <w:outlineLvl w:val="1"/>
        <w:rPr>
          <w:rFonts w:hint="default" w:ascii="Times New Roman" w:hAnsi="Times New Roman" w:eastAsia="sans-serif"/>
          <w:b/>
          <w:bCs/>
          <w:color w:val="000000" w:themeColor="text1"/>
          <w:sz w:val="26"/>
          <w:szCs w:val="26"/>
          <w14:textFill>
            <w14:solidFill>
              <w14:schemeClr w14:val="tx1"/>
            </w14:solidFill>
          </w14:textFill>
        </w:rPr>
      </w:pPr>
      <w:r>
        <w:rPr>
          <w:rFonts w:hint="default" w:ascii="Times New Roman" w:hAnsi="Times New Roman" w:eastAsia="sans-serif"/>
          <w:b/>
          <w:bCs/>
          <w:color w:val="000000" w:themeColor="text1"/>
          <w:sz w:val="26"/>
          <w:szCs w:val="26"/>
          <w14:textFill>
            <w14:solidFill>
              <w14:schemeClr w14:val="tx1"/>
            </w14:solidFill>
          </w14:textFill>
        </w:rPr>
        <w:t>I. Reasons for Choosing the Topic</w:t>
      </w:r>
    </w:p>
    <w:p w14:paraId="26B17DF4">
      <w:pPr>
        <w:pStyle w:val="17"/>
        <w:keepNext w:val="0"/>
        <w:keepLines w:val="0"/>
        <w:widowControl/>
        <w:suppressLineNumbers w:val="0"/>
        <w:ind w:left="400" w:leftChars="200" w:firstLine="0" w:firstLineChars="0"/>
        <w:outlineLvl w:val="2"/>
        <w:rPr>
          <w:rFonts w:hint="default" w:ascii="Times New Roman" w:hAnsi="Times New Roman" w:eastAsia="sans-serif"/>
          <w:b/>
          <w:bCs/>
          <w:color w:val="000000" w:themeColor="text1"/>
          <w:sz w:val="26"/>
          <w:szCs w:val="26"/>
          <w14:textFill>
            <w14:solidFill>
              <w14:schemeClr w14:val="tx1"/>
            </w14:solidFill>
          </w14:textFill>
        </w:rPr>
      </w:pPr>
      <w:r>
        <w:rPr>
          <w:rFonts w:hint="default" w:ascii="Times New Roman" w:hAnsi="Times New Roman" w:eastAsia="sans-serif"/>
          <w:b/>
          <w:bCs/>
          <w:color w:val="000000" w:themeColor="text1"/>
          <w:sz w:val="26"/>
          <w:szCs w:val="26"/>
          <w14:textFill>
            <w14:solidFill>
              <w14:schemeClr w14:val="tx1"/>
            </w14:solidFill>
          </w14:textFill>
        </w:rPr>
        <w:t>1. Market Context and Practical Needs</w:t>
      </w:r>
    </w:p>
    <w:p w14:paraId="21C9F4D9">
      <w:pPr>
        <w:pStyle w:val="17"/>
        <w:keepNext w:val="0"/>
        <w:keepLines w:val="0"/>
        <w:widowControl/>
        <w:suppressLineNumbers w:val="0"/>
        <w:ind w:left="400" w:leftChars="200" w:firstLine="0" w:firstLineChars="0"/>
        <w:rPr>
          <w:rFonts w:hint="default" w:ascii="Times New Roman" w:hAnsi="Times New Roman" w:eastAsia="sans-serif"/>
          <w:b w:val="0"/>
          <w:bCs w:val="0"/>
          <w:color w:val="000000" w:themeColor="text1"/>
          <w:sz w:val="26"/>
          <w:szCs w:val="26"/>
          <w14:textFill>
            <w14:solidFill>
              <w14:schemeClr w14:val="tx1"/>
            </w14:solidFill>
          </w14:textFill>
        </w:rPr>
      </w:pPr>
      <w:r>
        <w:rPr>
          <w:rFonts w:hint="default" w:ascii="Times New Roman" w:hAnsi="Times New Roman" w:eastAsia="sans-serif"/>
          <w:b w:val="0"/>
          <w:bCs w:val="0"/>
          <w:color w:val="000000" w:themeColor="text1"/>
          <w:sz w:val="26"/>
          <w:szCs w:val="26"/>
          <w14:textFill>
            <w14:solidFill>
              <w14:schemeClr w14:val="tx1"/>
            </w14:solidFill>
          </w14:textFill>
        </w:rPr>
        <w:t>In the digital age, the audio equipment market – especially the True Wireless headphone and smart speaker segments – is witnessing an unprecedented wave of explosive growth. Observing the chart in Figure 1.1, the strong upward trend of this market on both global and domestic scales is clearly visible.</w:t>
      </w:r>
    </w:p>
    <w:p w14:paraId="4F36E3C0">
      <w:pPr>
        <w:pStyle w:val="17"/>
        <w:keepNext w:val="0"/>
        <w:keepLines w:val="0"/>
        <w:widowControl/>
        <w:suppressLineNumbers w:val="0"/>
        <w:ind w:left="400" w:leftChars="200" w:firstLine="0" w:firstLineChars="0"/>
        <w:rPr>
          <w:rFonts w:hint="default"/>
          <w:i w:val="0"/>
          <w:iCs w:val="0"/>
          <w:sz w:val="26"/>
          <w:szCs w:val="26"/>
          <w:lang w:val="en-US"/>
        </w:rPr>
      </w:pPr>
      <w:r>
        <w:rPr>
          <w:rFonts w:hint="default" w:ascii="Times New Roman" w:hAnsi="Times New Roman" w:eastAsia="sans-serif"/>
          <w:b w:val="0"/>
          <w:bCs w:val="0"/>
          <w:color w:val="000000" w:themeColor="text1"/>
          <w:sz w:val="26"/>
          <w:szCs w:val="26"/>
          <w14:textFill>
            <w14:solidFill>
              <w14:schemeClr w14:val="tx1"/>
            </w14:solidFill>
          </w14:textFill>
        </w:rPr>
        <w:t>Specifically, according to reputable statistical data from 6W Research and Counterpoint Research, the global wireless audio market is maintaining a stable growth momentum, with a projected compound annual growth rate (CAGR) of 15.27% during the strategic period of 2023-2030. In line with this technological wave, the Vietnamese market has also recorded "telling" figures, with headphone sales on e-commerce platforms soaring by 85.15% year-on-year. These visual figures clearly demonstrate the enormous consumer demand for high-quality audio entertainment devices</w:t>
      </w:r>
      <w:r>
        <w:rPr>
          <w:rFonts w:hint="default" w:ascii="Times New Roman" w:hAnsi="Times New Roman" w:eastAsia="sans-serif"/>
          <w:b/>
          <w:bCs/>
          <w:color w:val="000000" w:themeColor="text1"/>
          <w:sz w:val="26"/>
          <w:szCs w:val="26"/>
          <w14:textFill>
            <w14:solidFill>
              <w14:schemeClr w14:val="tx1"/>
            </w14:solidFill>
          </w14:textFill>
        </w:rPr>
        <w:t>.</w:t>
      </w:r>
      <w:r>
        <w:rPr>
          <w:rFonts w:hint="default"/>
          <w:i w:val="0"/>
          <w:iCs w:val="0"/>
          <w:sz w:val="26"/>
          <w:szCs w:val="26"/>
          <w:lang w:val="en-US"/>
        </w:rPr>
        <w:drawing>
          <wp:inline distT="0" distB="0" distL="114300" distR="114300">
            <wp:extent cx="5451475" cy="3013075"/>
            <wp:effectExtent l="0" t="0" r="0" b="0"/>
            <wp:docPr id="15" name="Picture 15" descr="wireless-audio-device-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ireless-audio-device-market"/>
                    <pic:cNvPicPr>
                      <a:picLocks noChangeAspect="1"/>
                    </pic:cNvPicPr>
                  </pic:nvPicPr>
                  <pic:blipFill>
                    <a:blip r:embed="rId8"/>
                    <a:srcRect t="2447" r="820"/>
                    <a:stretch>
                      <a:fillRect/>
                    </a:stretch>
                  </pic:blipFill>
                  <pic:spPr>
                    <a:xfrm>
                      <a:off x="0" y="0"/>
                      <a:ext cx="5451475" cy="3013075"/>
                    </a:xfrm>
                    <a:prstGeom prst="rect">
                      <a:avLst/>
                    </a:prstGeom>
                  </pic:spPr>
                </pic:pic>
              </a:graphicData>
            </a:graphic>
          </wp:inline>
        </w:drawing>
      </w:r>
    </w:p>
    <w:p w14:paraId="2BAB2ED4">
      <w:pPr>
        <w:pStyle w:val="10"/>
        <w:keepNext w:val="0"/>
        <w:keepLines w:val="0"/>
        <w:widowControl/>
        <w:suppressLineNumbers w:val="0"/>
        <w:ind w:left="400" w:leftChars="200" w:firstLine="0" w:firstLineChars="0"/>
        <w:rPr>
          <w:rFonts w:hint="default"/>
          <w:i w:val="0"/>
          <w:iCs w:val="0"/>
          <w:sz w:val="26"/>
          <w:szCs w:val="26"/>
          <w:lang w:val="en-US"/>
        </w:rPr>
      </w:pPr>
      <w:r>
        <w:t xml:space="preserve">Figure </w:t>
      </w:r>
      <w:r>
        <w:fldChar w:fldCharType="begin"/>
      </w:r>
      <w:r>
        <w:instrText xml:space="preserve"> SEQ Figure \* ARABIC </w:instrText>
      </w:r>
      <w:r>
        <w:fldChar w:fldCharType="separate"/>
      </w:r>
      <w:r>
        <w:t>1</w:t>
      </w:r>
      <w:r>
        <w:fldChar w:fldCharType="end"/>
      </w:r>
      <w:bookmarkStart w:id="13" w:name="_Toc1799"/>
      <w:bookmarkStart w:id="14" w:name="_Toc24491"/>
      <w:r>
        <w:rPr>
          <w:lang w:val="en-US"/>
        </w:rPr>
        <w:t>. Forecast chart of wireless audio market growth for the period 2023-2033</w:t>
      </w:r>
      <w:bookmarkEnd w:id="13"/>
      <w:bookmarkEnd w:id="14"/>
    </w:p>
    <w:p w14:paraId="77825644">
      <w:pPr>
        <w:pStyle w:val="10"/>
        <w:keepNext w:val="0"/>
        <w:keepLines w:val="0"/>
        <w:widowControl/>
        <w:suppressLineNumbers w:val="0"/>
        <w:rPr>
          <w:rFonts w:hint="default" w:ascii="Times New Roman" w:hAnsi="Times New Roman" w:cs="Times New Roman"/>
          <w:i w:val="0"/>
          <w:iCs w:val="0"/>
          <w:sz w:val="26"/>
          <w:szCs w:val="26"/>
          <w:lang w:val="en-US"/>
        </w:rPr>
      </w:pPr>
    </w:p>
    <w:p w14:paraId="7BBDB8E7">
      <w:pPr>
        <w:rPr>
          <w:rFonts w:hint="default"/>
          <w:lang w:val="en-US"/>
        </w:rPr>
      </w:pPr>
    </w:p>
    <w:p w14:paraId="66317EC2">
      <w:pPr>
        <w:pStyle w:val="17"/>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400" w:leftChars="200" w:right="0" w:rightChars="0" w:firstLine="0" w:firstLineChars="0"/>
        <w:rPr>
          <w:rFonts w:hint="default" w:ascii="Times New Roman" w:hAnsi="Times New Roman" w:eastAsia="sans-serif" w:cs="Times New Roman"/>
          <w:b/>
          <w:bCs/>
          <w:color w:val="000000" w:themeColor="text1"/>
          <w:sz w:val="26"/>
          <w:szCs w:val="26"/>
          <w:lang w:val="en-US"/>
          <w14:textFill>
            <w14:solidFill>
              <w14:schemeClr w14:val="tx1"/>
            </w14:solidFill>
          </w14:textFill>
        </w:rPr>
      </w:pPr>
      <w:r>
        <w:rPr>
          <w:rFonts w:hint="default" w:ascii="Times New Roman" w:hAnsi="Times New Roman" w:eastAsia="sans-serif"/>
          <w:i w:val="0"/>
          <w:iCs w:val="0"/>
          <w:color w:val="000000" w:themeColor="text1"/>
          <w:sz w:val="26"/>
          <w:szCs w:val="26"/>
          <w:lang w:val="en-US"/>
          <w14:textFill>
            <w14:solidFill>
              <w14:schemeClr w14:val="tx1"/>
            </w14:solidFill>
          </w14:textFill>
        </w:rPr>
        <w:t>According to our team's market research, the business of headphones and audio equipment is booming. However, many stores are still using traditional sales methods or selling through social media platforms.</w:t>
      </w:r>
    </w:p>
    <w:p w14:paraId="08493CC8">
      <w:pPr>
        <w:pStyle w:val="17"/>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leftChars="0" w:right="0" w:rightChars="0" w:firstLine="398" w:firstLineChars="153"/>
        <w:rPr>
          <w:rFonts w:hint="default" w:ascii="Times New Roman" w:hAnsi="Times New Roman" w:eastAsia="sans-serif" w:cs="Times New Roman"/>
          <w:b/>
          <w:bCs/>
          <w:color w:val="000000" w:themeColor="text1"/>
          <w:sz w:val="26"/>
          <w:szCs w:val="26"/>
          <w:lang w:val="en-US"/>
          <w14:textFill>
            <w14:solidFill>
              <w14:schemeClr w14:val="tx1"/>
            </w14:solidFill>
          </w14:textFill>
        </w:rPr>
      </w:pPr>
    </w:p>
    <w:p w14:paraId="400B2187">
      <w:pPr>
        <w:pStyle w:val="17"/>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leftChars="0" w:right="0" w:rightChars="0" w:firstLine="398" w:firstLineChars="153"/>
        <w:rPr>
          <w:rFonts w:hint="default" w:ascii="Times New Roman" w:hAnsi="Times New Roman" w:eastAsia="sans-serif"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lang w:val="en-US"/>
          <w14:textFill>
            <w14:solidFill>
              <w14:schemeClr w14:val="tx1"/>
            </w14:solidFill>
          </w14:textFill>
        </w:rPr>
        <w:t>Vi</w:t>
      </w:r>
      <w:r>
        <w:rPr>
          <w:rFonts w:hint="default" w:eastAsia="sans-serif" w:cs="Times New Roman"/>
          <w:b/>
          <w:bCs/>
          <w:color w:val="000000" w:themeColor="text1"/>
          <w:sz w:val="26"/>
          <w:szCs w:val="26"/>
          <w:lang w:val="en-US"/>
          <w14:textFill>
            <w14:solidFill>
              <w14:schemeClr w14:val="tx1"/>
            </w14:solidFill>
          </w14:textFill>
        </w:rPr>
        <w:t>e</w:t>
      </w:r>
      <w:r>
        <w:rPr>
          <w:rFonts w:hint="default" w:ascii="Times New Roman" w:hAnsi="Times New Roman" w:eastAsia="sans-serif" w:cs="Times New Roman"/>
          <w:b/>
          <w:bCs/>
          <w:color w:val="000000" w:themeColor="text1"/>
          <w:sz w:val="26"/>
          <w:szCs w:val="26"/>
          <w:lang w:val="en-US"/>
          <w14:textFill>
            <w14:solidFill>
              <w14:schemeClr w14:val="tx1"/>
            </w14:solidFill>
          </w14:textFill>
        </w:rPr>
        <w:t xml:space="preserve">t </w:t>
      </w:r>
      <w:r>
        <w:rPr>
          <w:rFonts w:hint="default" w:eastAsia="sans-serif" w:cs="Times New Roman"/>
          <w:b/>
          <w:bCs/>
          <w:color w:val="000000" w:themeColor="text1"/>
          <w:sz w:val="26"/>
          <w:szCs w:val="26"/>
          <w:lang w:val="en-US"/>
          <w14:textFill>
            <w14:solidFill>
              <w14:schemeClr w14:val="tx1"/>
            </w14:solidFill>
          </w14:textFill>
        </w:rPr>
        <w:t>Nam market</w:t>
      </w:r>
      <w:r>
        <w:rPr>
          <w:rFonts w:hint="default" w:ascii="Times New Roman" w:hAnsi="Times New Roman" w:eastAsia="sans-serif" w:cs="Times New Roman"/>
          <w:b/>
          <w:bCs/>
          <w:color w:val="000000" w:themeColor="text1"/>
          <w:sz w:val="26"/>
          <w:szCs w:val="26"/>
          <w:lang w:val="en-US"/>
          <w14:textFill>
            <w14:solidFill>
              <w14:schemeClr w14:val="tx1"/>
            </w14:solidFill>
          </w14:textFill>
        </w:rPr>
        <w: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3"/>
        <w:gridCol w:w="3082"/>
      </w:tblGrid>
      <w:tr w14:paraId="07475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2A71A7AB">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t>Class</w:t>
            </w:r>
          </w:p>
        </w:tc>
        <w:tc>
          <w:tcPr>
            <w:tcW w:w="3096" w:type="dxa"/>
            <w:shd w:val="clear" w:color="auto" w:fill="auto"/>
            <w:vAlign w:val="center"/>
          </w:tcPr>
          <w:p w14:paraId="6390550F">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Statistics</w:t>
            </w:r>
          </w:p>
        </w:tc>
        <w:tc>
          <w:tcPr>
            <w:tcW w:w="3096" w:type="dxa"/>
            <w:shd w:val="clear" w:color="auto" w:fill="auto"/>
            <w:vAlign w:val="center"/>
          </w:tcPr>
          <w:p w14:paraId="7F7E5291">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Reputable Source</w:t>
            </w:r>
          </w:p>
        </w:tc>
      </w:tr>
      <w:tr w14:paraId="1F97A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0A665A6D">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Master overview</w:t>
            </w:r>
          </w:p>
        </w:tc>
        <w:tc>
          <w:tcPr>
            <w:tcW w:w="3096" w:type="dxa"/>
            <w:shd w:val="clear" w:color="auto" w:fill="auto"/>
            <w:vAlign w:val="center"/>
          </w:tcPr>
          <w:p w14:paraId="0212DAA9">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The projected growth rate is 14.71% in 2025.</w:t>
            </w:r>
          </w:p>
        </w:tc>
        <w:tc>
          <w:tcPr>
            <w:tcW w:w="3096" w:type="dxa"/>
            <w:shd w:val="clear" w:color="auto" w:fill="auto"/>
            <w:vAlign w:val="center"/>
          </w:tcPr>
          <w:p w14:paraId="45C268FC">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6W Research-Old newspaper</w:t>
            </w:r>
          </w:p>
        </w:tc>
      </w:tr>
      <w:tr w14:paraId="10A2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521611AB">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Bluetooth Speaker Market</w:t>
            </w:r>
          </w:p>
        </w:tc>
        <w:tc>
          <w:tcPr>
            <w:tcW w:w="3096" w:type="dxa"/>
            <w:shd w:val="clear" w:color="auto" w:fill="auto"/>
            <w:vAlign w:val="center"/>
          </w:tcPr>
          <w:p w14:paraId="7743AAE8">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Growth is project at 20.22% CAGR and is expected to reach $161.09 million by 2025</w:t>
            </w:r>
          </w:p>
        </w:tc>
        <w:tc>
          <w:tcPr>
            <w:tcW w:w="3096" w:type="dxa"/>
            <w:shd w:val="clear" w:color="auto" w:fill="auto"/>
            <w:vAlign w:val="center"/>
          </w:tcPr>
          <w:p w14:paraId="234AF52E">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AudioBiz-Brands Viet Hung Report</w:t>
            </w:r>
          </w:p>
        </w:tc>
      </w:tr>
      <w:tr w14:paraId="2A5E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79685D44">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"Hot" segment</w:t>
            </w:r>
          </w:p>
        </w:tc>
        <w:tc>
          <w:tcPr>
            <w:tcW w:w="3096" w:type="dxa"/>
            <w:shd w:val="clear" w:color="auto" w:fill="auto"/>
            <w:vAlign w:val="center"/>
          </w:tcPr>
          <w:p w14:paraId="7F072E6A">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The Bluetooth karaoke speaker segment experienced a dramatic 60.9% year-on-year growth.</w:t>
            </w:r>
          </w:p>
        </w:tc>
        <w:tc>
          <w:tcPr>
            <w:tcW w:w="3096" w:type="dxa"/>
            <w:shd w:val="clear" w:color="auto" w:fill="auto"/>
            <w:vAlign w:val="center"/>
          </w:tcPr>
          <w:p w14:paraId="4E729FE3">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AudioBiz-KQ BOX Report</w:t>
            </w:r>
          </w:p>
        </w:tc>
      </w:tr>
      <w:tr w14:paraId="580D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71364156">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Smart speaker</w:t>
            </w:r>
          </w:p>
        </w:tc>
        <w:tc>
          <w:tcPr>
            <w:tcW w:w="3096" w:type="dxa"/>
            <w:shd w:val="clear" w:color="auto" w:fill="auto"/>
            <w:vAlign w:val="center"/>
          </w:tcPr>
          <w:p w14:paraId="6E7AD5BD">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Growth of 40.4% in 2024.</w:t>
            </w:r>
          </w:p>
        </w:tc>
        <w:tc>
          <w:tcPr>
            <w:tcW w:w="3096" w:type="dxa"/>
            <w:shd w:val="clear" w:color="auto" w:fill="auto"/>
            <w:vAlign w:val="center"/>
          </w:tcPr>
          <w:p w14:paraId="59637522">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6W Research - Tuoi Tre Newspaper</w:t>
            </w:r>
          </w:p>
        </w:tc>
      </w:tr>
      <w:tr w14:paraId="72FE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597CEFEB">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E-commerce Channel</w:t>
            </w:r>
          </w:p>
        </w:tc>
        <w:tc>
          <w:tcPr>
            <w:tcW w:w="3096" w:type="dxa"/>
            <w:shd w:val="clear" w:color="auto" w:fill="auto"/>
            <w:vAlign w:val="center"/>
          </w:tcPr>
          <w:p w14:paraId="16C9C32A">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Sales of "Headphones for Android" on platforms like Shopee, Lazada, and TikTok increased by 85.15% in the most recent quarter.</w:t>
            </w:r>
          </w:p>
        </w:tc>
        <w:tc>
          <w:tcPr>
            <w:tcW w:w="3096" w:type="dxa"/>
            <w:shd w:val="clear" w:color="auto" w:fill="auto"/>
            <w:vAlign w:val="center"/>
          </w:tcPr>
          <w:p w14:paraId="76693280">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Metric.vn</w:t>
            </w:r>
          </w:p>
        </w:tc>
      </w:tr>
    </w:tbl>
    <w:p w14:paraId="7563DFC5">
      <w:pPr>
        <w:pStyle w:val="10"/>
        <w:jc w:val="center"/>
        <w:rPr>
          <w:rFonts w:hint="default"/>
          <w:lang w:val="en-US"/>
        </w:rPr>
      </w:pPr>
      <w:r>
        <w:t xml:space="preserve">Table </w:t>
      </w:r>
      <w:r>
        <w:fldChar w:fldCharType="begin"/>
      </w:r>
      <w:r>
        <w:instrText xml:space="preserve"> SEQ Table \* ARABIC </w:instrText>
      </w:r>
      <w:r>
        <w:fldChar w:fldCharType="separate"/>
      </w:r>
      <w:r>
        <w:t>1</w:t>
      </w:r>
      <w:r>
        <w:fldChar w:fldCharType="end"/>
      </w:r>
      <w:bookmarkStart w:id="15" w:name="_Toc28849"/>
      <w:r>
        <w:rPr>
          <w:lang w:val="en-US"/>
        </w:rPr>
        <w:t>. Vietnam Market</w:t>
      </w:r>
      <w:bookmarkEnd w:id="15"/>
    </w:p>
    <w:p w14:paraId="795F704D">
      <w:pPr>
        <w:pStyle w:val="10"/>
        <w:jc w:val="center"/>
        <w:rPr>
          <w:rFonts w:hint="default" w:ascii="Times New Roman" w:hAnsi="Times New Roman" w:cs="Times New Roman"/>
          <w:sz w:val="26"/>
          <w:szCs w:val="26"/>
          <w:lang w:val="en-US"/>
        </w:rPr>
      </w:pPr>
    </w:p>
    <w:p w14:paraId="2B55145B">
      <w:pPr>
        <w:pStyle w:val="17"/>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240" w:afterAutospacing="0" w:line="17" w:lineRule="atLeast"/>
        <w:ind w:left="0" w:leftChars="0" w:right="0" w:firstLine="398" w:firstLineChars="153"/>
        <w:rPr>
          <w:rFonts w:hint="default" w:ascii="Times New Roman" w:hAnsi="Times New Roman" w:eastAsia="sans-serif" w:cs="Times New Roman"/>
          <w:b/>
          <w:bCs/>
          <w:color w:val="000000" w:themeColor="text1"/>
          <w:sz w:val="26"/>
          <w:szCs w:val="26"/>
          <w:lang w:val="en-US"/>
          <w14:textFill>
            <w14:solidFill>
              <w14:schemeClr w14:val="tx1"/>
            </w14:solidFill>
          </w14:textFill>
        </w:rPr>
      </w:pPr>
      <w:r>
        <w:rPr>
          <w:rFonts w:hint="default" w:ascii="Times New Roman" w:hAnsi="Times New Roman" w:eastAsia="sans-serif" w:cs="Times New Roman"/>
          <w:b/>
          <w:bCs/>
          <w:color w:val="000000" w:themeColor="text1"/>
          <w:sz w:val="26"/>
          <w:szCs w:val="26"/>
          <w:lang w:val="en-US"/>
          <w14:textFill>
            <w14:solidFill>
              <w14:schemeClr w14:val="tx1"/>
            </w14:solidFill>
          </w14:textFill>
        </w:rPr>
        <w:t>Global market: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4"/>
      </w:tblGrid>
      <w:tr w14:paraId="62F0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55A769B4">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Category</w:t>
            </w:r>
          </w:p>
        </w:tc>
        <w:tc>
          <w:tcPr>
            <w:tcW w:w="3096" w:type="dxa"/>
            <w:shd w:val="clear" w:color="auto" w:fill="auto"/>
            <w:vAlign w:val="center"/>
          </w:tcPr>
          <w:p w14:paraId="7414B0B5">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Statistics</w:t>
            </w:r>
          </w:p>
        </w:tc>
        <w:tc>
          <w:tcPr>
            <w:tcW w:w="3096" w:type="dxa"/>
            <w:shd w:val="clear" w:color="auto" w:fill="auto"/>
            <w:vAlign w:val="center"/>
          </w:tcPr>
          <w:p w14:paraId="17128365">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Reliable Source</w:t>
            </w:r>
          </w:p>
        </w:tc>
      </w:tr>
      <w:tr w14:paraId="090DF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486A221C">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Wireless Audio Market</w:t>
            </w:r>
          </w:p>
        </w:tc>
        <w:tc>
          <w:tcPr>
            <w:tcW w:w="3096" w:type="dxa"/>
            <w:shd w:val="clear" w:color="auto" w:fill="auto"/>
            <w:vAlign w:val="center"/>
          </w:tcPr>
          <w:p w14:paraId="3C265761">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The compound annual growth rate (CAGR) is 15.27% for the period 2023-2030.</w:t>
            </w:r>
          </w:p>
        </w:tc>
        <w:tc>
          <w:tcPr>
            <w:tcW w:w="3096" w:type="dxa"/>
            <w:shd w:val="clear" w:color="auto" w:fill="auto"/>
            <w:vAlign w:val="center"/>
          </w:tcPr>
          <w:p w14:paraId="4241E5B7">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Forinsights Consultancy</w:t>
            </w:r>
          </w:p>
        </w:tc>
      </w:tr>
      <w:tr w14:paraId="5739C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764470C4">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True Wireless TWS earphones</w:t>
            </w:r>
          </w:p>
        </w:tc>
        <w:tc>
          <w:tcPr>
            <w:tcW w:w="3096" w:type="dxa"/>
            <w:vAlign w:val="center"/>
          </w:tcPr>
          <w:p w14:paraId="56C5A112">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Global growth is projected to exceed 30% in 2024.</w:t>
            </w:r>
          </w:p>
        </w:tc>
        <w:tc>
          <w:tcPr>
            <w:tcW w:w="3096" w:type="dxa"/>
            <w:shd w:val="clear" w:color="auto" w:fill="auto"/>
            <w:vAlign w:val="center"/>
          </w:tcPr>
          <w:p w14:paraId="23BD28ED">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Counterpoint Research</w:t>
            </w:r>
          </w:p>
        </w:tc>
      </w:tr>
      <w:tr w14:paraId="56FAF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10218390">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The Global Music Industry</w:t>
            </w:r>
          </w:p>
        </w:tc>
        <w:tc>
          <w:tcPr>
            <w:tcW w:w="3096" w:type="dxa"/>
            <w:shd w:val="clear" w:color="auto" w:fill="auto"/>
            <w:vAlign w:val="center"/>
          </w:tcPr>
          <w:p w14:paraId="566D8A51">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It achieved record revenue of $29.6 billion in 2024, with 69% coming from streaming.</w:t>
            </w:r>
          </w:p>
        </w:tc>
        <w:tc>
          <w:tcPr>
            <w:tcW w:w="3096" w:type="dxa"/>
            <w:shd w:val="clear" w:color="auto" w:fill="auto"/>
            <w:vAlign w:val="center"/>
          </w:tcPr>
          <w:p w14:paraId="79BE5EC5">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IFPI - VOH Newspaper, Music Magazine</w:t>
            </w:r>
          </w:p>
        </w:tc>
      </w:tr>
    </w:tbl>
    <w:p w14:paraId="4DCD6D10">
      <w:pPr>
        <w:pStyle w:val="10"/>
        <w:jc w:val="center"/>
        <w:rPr>
          <w:rFonts w:hint="default"/>
          <w:lang w:val="en-US"/>
        </w:rPr>
      </w:pPr>
      <w:r>
        <w:t xml:space="preserve">Table </w:t>
      </w:r>
      <w:r>
        <w:fldChar w:fldCharType="begin"/>
      </w:r>
      <w:r>
        <w:instrText xml:space="preserve"> SEQ Table \* ARABIC </w:instrText>
      </w:r>
      <w:r>
        <w:fldChar w:fldCharType="separate"/>
      </w:r>
      <w:r>
        <w:t>2</w:t>
      </w:r>
      <w:r>
        <w:fldChar w:fldCharType="end"/>
      </w:r>
      <w:bookmarkStart w:id="16" w:name="_Toc10468"/>
      <w:r>
        <w:rPr>
          <w:lang w:val="en-US"/>
        </w:rPr>
        <w:t>. Global Market</w:t>
      </w:r>
      <w:bookmarkEnd w:id="16"/>
    </w:p>
    <w:p w14:paraId="672721C9">
      <w:pPr>
        <w:rPr>
          <w:rFonts w:hint="default"/>
          <w:lang w:val="en-US"/>
        </w:rPr>
      </w:pPr>
    </w:p>
    <w:p w14:paraId="2CC1E66F">
      <w:pPr>
        <w:pStyle w:val="17"/>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96" w:leftChars="198" w:right="0" w:firstLine="3" w:firstLineChars="0"/>
        <w:rPr>
          <w:rFonts w:hint="default" w:ascii="Times New Roman" w:hAnsi="Times New Roman" w:eastAsia="sans-serif"/>
          <w:color w:val="000000" w:themeColor="text1"/>
          <w:sz w:val="26"/>
          <w:szCs w:val="26"/>
          <w14:textFill>
            <w14:solidFill>
              <w14:schemeClr w14:val="tx1"/>
            </w14:solidFill>
          </w14:textFill>
        </w:rPr>
      </w:pPr>
      <w:r>
        <w:rPr>
          <w:rFonts w:hint="default" w:ascii="Times New Roman" w:hAnsi="Times New Roman" w:eastAsia="sans-serif"/>
          <w:color w:val="000000" w:themeColor="text1"/>
          <w:sz w:val="26"/>
          <w:szCs w:val="26"/>
          <w14:textFill>
            <w14:solidFill>
              <w14:schemeClr w14:val="tx1"/>
            </w14:solidFill>
          </w14:textFill>
        </w:rPr>
        <w:t>However, surveys show that many audio equipment stores are still operating using traditional methods or selling manually through social media. This leads to several drawbacks such as errors in order management, difficulty in controlling inventory in real time, and a disrupted customer experience due to waiting for manual responses.</w:t>
      </w:r>
    </w:p>
    <w:p w14:paraId="6682A279">
      <w:pPr>
        <w:pStyle w:val="17"/>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96" w:leftChars="198" w:right="0" w:firstLine="3" w:firstLineChars="0"/>
        <w:rPr>
          <w:rFonts w:hint="default" w:ascii="Times New Roman" w:hAnsi="Times New Roman" w:eastAsia="sans-serif"/>
          <w:color w:val="000000" w:themeColor="text1"/>
          <w:sz w:val="26"/>
          <w:szCs w:val="26"/>
          <w14:textFill>
            <w14:solidFill>
              <w14:schemeClr w14:val="tx1"/>
            </w14:solidFill>
          </w14:textFill>
        </w:rPr>
      </w:pPr>
      <w:r>
        <w:rPr>
          <w:rFonts w:hint="default" w:ascii="Times New Roman" w:hAnsi="Times New Roman" w:eastAsia="sans-serif"/>
          <w:color w:val="000000" w:themeColor="text1"/>
          <w:sz w:val="26"/>
          <w:szCs w:val="26"/>
          <w14:textFill>
            <w14:solidFill>
              <w14:schemeClr w14:val="tx1"/>
            </w14:solidFill>
          </w14:textFill>
        </w:rPr>
        <w:t>Arising from this practical need, the team decided to build and test the "Sell Headphones" MERN Ecommerce system – a specialized e-commerce website. The project focuses on automating the purchasing and management process, while applying a systematic software testing process to ensure the quality of the final product.</w:t>
      </w:r>
    </w:p>
    <w:p w14:paraId="39387AFE"/>
    <w:p w14:paraId="174578D0">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396" w:leftChars="198" w:right="0" w:firstLine="3" w:firstLineChars="0"/>
        <w:rPr>
          <w:rFonts w:hint="default" w:ascii="Times New Roman" w:hAnsi="Times New Roman" w:eastAsia="sans-serif"/>
          <w:color w:val="000000" w:themeColor="text1"/>
          <w:sz w:val="26"/>
          <w:szCs w:val="26"/>
          <w14:textFill>
            <w14:solidFill>
              <w14:schemeClr w14:val="tx1"/>
            </w14:solidFill>
          </w14:textFill>
        </w:rPr>
      </w:pPr>
    </w:p>
    <w:p w14:paraId="56EEC371">
      <w:pPr>
        <w:pStyle w:val="17"/>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98" w:leftChars="199" w:right="0" w:firstLine="0" w:firstLineChars="0"/>
        <w:outlineLvl w:val="2"/>
        <w:rPr>
          <w:rFonts w:hint="default" w:ascii="Times New Roman" w:hAnsi="Times New Roman" w:eastAsia="sans-serif"/>
          <w:b/>
          <w:bCs/>
          <w:color w:val="000000" w:themeColor="text1"/>
          <w:sz w:val="26"/>
          <w:szCs w:val="26"/>
          <w14:textFill>
            <w14:solidFill>
              <w14:schemeClr w14:val="tx1"/>
            </w14:solidFill>
          </w14:textFill>
        </w:rPr>
      </w:pPr>
      <w:bookmarkStart w:id="17" w:name="_Toc14584"/>
      <w:r>
        <w:rPr>
          <w:rFonts w:hint="default" w:eastAsia="sans-serif"/>
          <w:b/>
          <w:bCs/>
          <w:color w:val="000000" w:themeColor="text1"/>
          <w:sz w:val="26"/>
          <w:szCs w:val="26"/>
          <w:lang w:val="en-US"/>
          <w14:textFill>
            <w14:solidFill>
              <w14:schemeClr w14:val="tx1"/>
            </w14:solidFill>
          </w14:textFill>
        </w:rPr>
        <w:t xml:space="preserve">2. </w:t>
      </w:r>
      <w:r>
        <w:rPr>
          <w:rFonts w:hint="default" w:ascii="Times New Roman" w:hAnsi="Times New Roman" w:eastAsia="sans-serif"/>
          <w:b/>
          <w:bCs/>
          <w:color w:val="000000" w:themeColor="text1"/>
          <w:sz w:val="26"/>
          <w:szCs w:val="26"/>
          <w14:textFill>
            <w14:solidFill>
              <w14:schemeClr w14:val="tx1"/>
            </w14:solidFill>
          </w14:textFill>
        </w:rPr>
        <w:t>Current Situation and Challenges in Business Management</w:t>
      </w:r>
      <w:bookmarkEnd w:id="17"/>
    </w:p>
    <w:p w14:paraId="54AE66BE">
      <w:pPr>
        <w:pStyle w:val="17"/>
        <w:keepNext w:val="0"/>
        <w:keepLines w:val="0"/>
        <w:widowControl/>
        <w:suppressLineNumbers w:val="0"/>
        <w:ind w:left="400" w:leftChars="200" w:firstLine="0" w:firstLineChars="0"/>
        <w:rPr>
          <w:i w:val="0"/>
          <w:iCs w:val="0"/>
          <w:color w:val="000000" w:themeColor="text1"/>
          <w:sz w:val="26"/>
          <w:szCs w:val="26"/>
          <w14:textFill>
            <w14:solidFill>
              <w14:schemeClr w14:val="tx1"/>
            </w14:solidFill>
          </w14:textFill>
        </w:rPr>
      </w:pPr>
      <w:r>
        <w:rPr>
          <w:i w:val="0"/>
          <w:iCs w:val="0"/>
          <w:color w:val="000000" w:themeColor="text1"/>
          <w:sz w:val="26"/>
          <w:szCs w:val="26"/>
          <w14:textFill>
            <w14:solidFill>
              <w14:schemeClr w14:val="tx1"/>
            </w14:solidFill>
          </w14:textFill>
        </w:rPr>
        <w:t>Despite the enormous market potential, a paradox emerged from surveys conducted at small and medium-sized audio equipment stores. The majority of these businesses still operate using traditional methods or sell manually through social media platforms like Facebook and Zalo, lacking a professional, centralized management system.</w:t>
      </w:r>
    </w:p>
    <w:p w14:paraId="5D7D2001">
      <w:pPr>
        <w:pStyle w:val="17"/>
        <w:keepNext w:val="0"/>
        <w:keepLines w:val="0"/>
        <w:widowControl/>
        <w:suppressLineNumbers w:val="0"/>
        <w:ind w:left="400" w:leftChars="200" w:firstLine="0" w:firstLineChars="0"/>
        <w:rPr>
          <w:i w:val="0"/>
          <w:iCs w:val="0"/>
          <w:color w:val="000000" w:themeColor="text1"/>
          <w:sz w:val="26"/>
          <w:szCs w:val="26"/>
          <w14:textFill>
            <w14:solidFill>
              <w14:schemeClr w14:val="tx1"/>
            </w14:solidFill>
          </w14:textFill>
        </w:rPr>
      </w:pPr>
      <w:r>
        <w:rPr>
          <w:i w:val="0"/>
          <w:iCs w:val="0"/>
          <w:color w:val="000000" w:themeColor="text1"/>
          <w:sz w:val="26"/>
          <w:szCs w:val="26"/>
          <w14:textFill>
            <w14:solidFill>
              <w14:schemeClr w14:val="tx1"/>
            </w14:solidFill>
          </w14:textFill>
        </w:rPr>
        <w:t>The lack of technological support tools has led to a series of shortcomings.</w:t>
      </w:r>
      <w:r>
        <w:rPr>
          <w:rFonts w:hint="default"/>
          <w:i w:val="0"/>
          <w:iCs w:val="0"/>
          <w:color w:val="000000" w:themeColor="text1"/>
          <w:sz w:val="26"/>
          <w:szCs w:val="26"/>
          <w:lang w:val="en-US"/>
          <w14:textFill>
            <w14:solidFill>
              <w14:schemeClr w14:val="tx1"/>
            </w14:solidFill>
          </w14:textFill>
        </w:rPr>
        <w:t xml:space="preserve"> </w:t>
      </w:r>
      <w:r>
        <w:rPr>
          <w:i w:val="0"/>
          <w:iCs w:val="0"/>
          <w:color w:val="000000" w:themeColor="text1"/>
          <w:sz w:val="26"/>
          <w:szCs w:val="26"/>
          <w14:textFill>
            <w14:solidFill>
              <w14:schemeClr w14:val="tx1"/>
            </w14:solidFill>
          </w14:textFill>
        </w:rPr>
        <w:t>This directly impacts business performance:</w:t>
      </w:r>
    </w:p>
    <w:p w14:paraId="09A3D40D">
      <w:pPr>
        <w:pStyle w:val="17"/>
        <w:keepNext w:val="0"/>
        <w:keepLines w:val="0"/>
        <w:widowControl/>
        <w:suppressLineNumbers w:val="0"/>
        <w:ind w:left="800" w:leftChars="0" w:firstLine="0" w:firstLineChars="0"/>
        <w:rPr>
          <w:i w:val="0"/>
          <w:iCs w:val="0"/>
          <w:color w:val="000000" w:themeColor="text1"/>
          <w:sz w:val="26"/>
          <w:szCs w:val="26"/>
          <w14:textFill>
            <w14:solidFill>
              <w14:schemeClr w14:val="tx1"/>
            </w14:solidFill>
          </w14:textFill>
        </w:rPr>
      </w:pPr>
      <w:r>
        <w:rPr>
          <w:b/>
          <w:bCs/>
          <w:i w:val="0"/>
          <w:iCs w:val="0"/>
          <w:color w:val="000000" w:themeColor="text1"/>
          <w:sz w:val="26"/>
          <w:szCs w:val="26"/>
          <w14:textFill>
            <w14:solidFill>
              <w14:schemeClr w14:val="tx1"/>
            </w14:solidFill>
          </w14:textFill>
        </w:rPr>
        <w:t xml:space="preserve">Errors in inventory operation and management: </w:t>
      </w:r>
      <w:r>
        <w:rPr>
          <w:i w:val="0"/>
          <w:iCs w:val="0"/>
          <w:color w:val="000000" w:themeColor="text1"/>
          <w:sz w:val="26"/>
          <w:szCs w:val="26"/>
          <w14:textFill>
            <w14:solidFill>
              <w14:schemeClr w14:val="tx1"/>
            </w14:solidFill>
          </w14:textFill>
        </w:rPr>
        <w:t>Manual record-keeping or the use of fragmented Excel spreadsheets prevents store owners from tracking inventory levels in real time. This leads to "phantom sales"—customers placing orders when the stock is already depleted, causing serious damage to reputation.</w:t>
      </w:r>
    </w:p>
    <w:p w14:paraId="37420664">
      <w:pPr>
        <w:pStyle w:val="17"/>
        <w:keepNext w:val="0"/>
        <w:keepLines w:val="0"/>
        <w:widowControl/>
        <w:suppressLineNumbers w:val="0"/>
        <w:ind w:left="800" w:leftChars="0" w:firstLine="0" w:firstLineChars="0"/>
        <w:rPr>
          <w:i w:val="0"/>
          <w:iCs w:val="0"/>
          <w:color w:val="000000" w:themeColor="text1"/>
          <w:sz w:val="26"/>
          <w:szCs w:val="26"/>
          <w14:textFill>
            <w14:solidFill>
              <w14:schemeClr w14:val="tx1"/>
            </w14:solidFill>
          </w14:textFill>
        </w:rPr>
      </w:pPr>
      <w:r>
        <w:rPr>
          <w:b/>
          <w:bCs/>
          <w:i w:val="0"/>
          <w:iCs w:val="0"/>
          <w:color w:val="000000" w:themeColor="text1"/>
          <w:sz w:val="26"/>
          <w:szCs w:val="26"/>
          <w14:textFill>
            <w14:solidFill>
              <w14:schemeClr w14:val="tx1"/>
            </w14:solidFill>
          </w14:textFill>
        </w:rPr>
        <w:t xml:space="preserve">Disrupted customer experience: </w:t>
      </w:r>
      <w:r>
        <w:rPr>
          <w:i w:val="0"/>
          <w:iCs w:val="0"/>
          <w:color w:val="000000" w:themeColor="text1"/>
          <w:sz w:val="26"/>
          <w:szCs w:val="26"/>
          <w14:textFill>
            <w14:solidFill>
              <w14:schemeClr w14:val="tx1"/>
            </w14:solidFill>
          </w14:textFill>
        </w:rPr>
        <w:t>In today's fast-paced world, customers expect immediate responses and order confirmations. Manual processes requiring staff to check messages and process orders manually increase delays, easily leading to customers abandoning their businesses and seeking competitors.</w:t>
      </w:r>
    </w:p>
    <w:p w14:paraId="0A7ACFB4">
      <w:pPr>
        <w:pStyle w:val="17"/>
        <w:keepNext w:val="0"/>
        <w:keepLines w:val="0"/>
        <w:widowControl/>
        <w:suppressLineNumbers w:val="0"/>
        <w:ind w:left="800" w:leftChars="0" w:firstLine="0" w:firstLineChars="0"/>
        <w:rPr>
          <w:i w:val="0"/>
          <w:iCs w:val="0"/>
          <w:color w:val="000000" w:themeColor="text1"/>
          <w:sz w:val="26"/>
          <w:szCs w:val="26"/>
          <w14:textFill>
            <w14:solidFill>
              <w14:schemeClr w14:val="tx1"/>
            </w14:solidFill>
          </w14:textFill>
        </w:rPr>
      </w:pPr>
      <w:r>
        <w:rPr>
          <w:b/>
          <w:bCs/>
          <w:i w:val="0"/>
          <w:iCs w:val="0"/>
          <w:color w:val="000000" w:themeColor="text1"/>
          <w:sz w:val="26"/>
          <w:szCs w:val="26"/>
          <w14:textFill>
            <w14:solidFill>
              <w14:schemeClr w14:val="tx1"/>
            </w14:solidFill>
          </w14:textFill>
        </w:rPr>
        <w:t xml:space="preserve">Difficulties in data management and statistics: </w:t>
      </w:r>
      <w:r>
        <w:rPr>
          <w:i w:val="0"/>
          <w:iCs w:val="0"/>
          <w:color w:val="000000" w:themeColor="text1"/>
          <w:sz w:val="26"/>
          <w:szCs w:val="26"/>
          <w14:textFill>
            <w14:solidFill>
              <w14:schemeClr w14:val="tx1"/>
            </w14:solidFill>
          </w14:textFill>
        </w:rPr>
        <w:t>Customer data and transaction history are scattered and not centrally stored, making it impossible to analyze revenue or provide customer service to existing customers.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2961"/>
        <w:gridCol w:w="2961"/>
      </w:tblGrid>
      <w:tr w14:paraId="6E34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791CE803">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kern w:val="0"/>
                <w:sz w:val="26"/>
                <w:szCs w:val="26"/>
                <w:lang w:val="en-US" w:eastAsia="zh-CN" w:bidi="ar"/>
              </w:rPr>
              <w:t>Comparison criteria</w:t>
            </w:r>
          </w:p>
        </w:tc>
        <w:tc>
          <w:tcPr>
            <w:tcW w:w="2961" w:type="dxa"/>
            <w:vAlign w:val="center"/>
          </w:tcPr>
          <w:p w14:paraId="68FCC025">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kern w:val="0"/>
                <w:sz w:val="26"/>
                <w:szCs w:val="26"/>
                <w:lang w:val="en-US" w:eastAsia="zh-CN" w:bidi="ar"/>
              </w:rPr>
              <w:t>Traditional Process</w:t>
            </w:r>
          </w:p>
        </w:tc>
        <w:tc>
          <w:tcPr>
            <w:tcW w:w="2961" w:type="dxa"/>
            <w:vAlign w:val="center"/>
          </w:tcPr>
          <w:p w14:paraId="1FB21532">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kern w:val="0"/>
                <w:sz w:val="26"/>
                <w:szCs w:val="26"/>
                <w:lang w:val="en-US" w:eastAsia="zh-CN" w:bidi="ar"/>
              </w:rPr>
              <w:t>Sell Headphones System</w:t>
            </w:r>
          </w:p>
        </w:tc>
      </w:tr>
      <w:tr w14:paraId="0A2DA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3D77B77A">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kern w:val="0"/>
                <w:sz w:val="26"/>
                <w:szCs w:val="26"/>
                <w:lang w:val="en-US" w:eastAsia="zh-CN" w:bidi="ar"/>
              </w:rPr>
              <w:t>Inventory management</w:t>
            </w:r>
          </w:p>
        </w:tc>
        <w:tc>
          <w:tcPr>
            <w:tcW w:w="2961" w:type="dxa"/>
            <w:vAlign w:val="center"/>
          </w:tcPr>
          <w:p w14:paraId="0E002B90">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Manual record-keeping in notebooks or Excel spreadsheets results in data that isn't updated instantly.</w:t>
            </w:r>
          </w:p>
        </w:tc>
        <w:tc>
          <w:tcPr>
            <w:tcW w:w="2961" w:type="dxa"/>
            <w:vAlign w:val="center"/>
          </w:tcPr>
          <w:p w14:paraId="10393394">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Synchronized in real time, the system automatically deducts inventory as soon as an order is placed.</w:t>
            </w:r>
          </w:p>
        </w:tc>
      </w:tr>
      <w:tr w14:paraId="36FEF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430312D6">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kern w:val="0"/>
                <w:sz w:val="26"/>
                <w:szCs w:val="26"/>
                <w:lang w:val="en-US" w:eastAsia="zh-CN" w:bidi="ar"/>
              </w:rPr>
              <w:t>Order processing</w:t>
            </w:r>
          </w:p>
        </w:tc>
        <w:tc>
          <w:tcPr>
            <w:tcW w:w="2961" w:type="dxa"/>
            <w:vAlign w:val="center"/>
          </w:tcPr>
          <w:p w14:paraId="0E14C06B">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Employees have to manually finalize orders via text message/phone, which is prone to errors and time-consuming.</w:t>
            </w:r>
          </w:p>
        </w:tc>
        <w:tc>
          <w:tcPr>
            <w:tcW w:w="2961" w:type="dxa"/>
            <w:vAlign w:val="center"/>
          </w:tcPr>
          <w:p w14:paraId="448B2D0B">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The ordering and confirmation process is fully automated on the website.</w:t>
            </w:r>
          </w:p>
        </w:tc>
      </w:tr>
      <w:tr w14:paraId="7EA22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6BC051ED">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kern w:val="0"/>
                <w:sz w:val="26"/>
                <w:szCs w:val="26"/>
                <w:lang w:val="en-US" w:eastAsia="zh-CN" w:bidi="ar"/>
              </w:rPr>
              <w:t>Customer data</w:t>
            </w:r>
          </w:p>
        </w:tc>
        <w:tc>
          <w:tcPr>
            <w:tcW w:w="2961" w:type="dxa"/>
            <w:vAlign w:val="center"/>
          </w:tcPr>
          <w:p w14:paraId="09AFEA5A">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Scattered data storage across multiple platforms makes it difficult to compile statistics and maintain records.</w:t>
            </w:r>
          </w:p>
        </w:tc>
        <w:tc>
          <w:tcPr>
            <w:tcW w:w="2961" w:type="dxa"/>
            <w:vAlign w:val="center"/>
          </w:tcPr>
          <w:p w14:paraId="73560122">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Data is stored centrally in a MongoDB database, making it easy to extract and analyze.</w:t>
            </w:r>
          </w:p>
        </w:tc>
      </w:tr>
    </w:tbl>
    <w:p w14:paraId="64DF1D4E">
      <w:pPr>
        <w:pStyle w:val="10"/>
        <w:jc w:val="center"/>
        <w:rPr>
          <w:rFonts w:hint="default"/>
          <w:lang w:val="en-US"/>
        </w:rPr>
      </w:pPr>
      <w:r>
        <w:t xml:space="preserve">Table </w:t>
      </w:r>
      <w:r>
        <w:fldChar w:fldCharType="begin"/>
      </w:r>
      <w:r>
        <w:instrText xml:space="preserve"> SEQ Table \* ARABIC </w:instrText>
      </w:r>
      <w:r>
        <w:fldChar w:fldCharType="separate"/>
      </w:r>
      <w:r>
        <w:t>3</w:t>
      </w:r>
      <w:r>
        <w:fldChar w:fldCharType="end"/>
      </w:r>
      <w:bookmarkStart w:id="18" w:name="_Toc9050"/>
      <w:r>
        <w:rPr>
          <w:lang w:val="en-US"/>
        </w:rPr>
        <w:t>.Comparison of Traditional Operating Procedures and the Sell Headphones System</w:t>
      </w:r>
      <w:bookmarkEnd w:id="18"/>
    </w:p>
    <w:p w14:paraId="14BAB7B3">
      <w:pPr>
        <w:pStyle w:val="17"/>
        <w:keepNext w:val="0"/>
        <w:keepLines w:val="0"/>
        <w:widowControl/>
        <w:suppressLineNumbers w:val="0"/>
        <w:spacing w:before="0" w:beforeAutospacing="0" w:line="17" w:lineRule="atLeast"/>
        <w:jc w:val="center"/>
        <w:rPr>
          <w:b w:val="0"/>
          <w:bCs w:val="0"/>
          <w:i w:val="0"/>
          <w:iCs w:val="0"/>
          <w:color w:val="000000" w:themeColor="text1"/>
          <w:sz w:val="26"/>
          <w:szCs w:val="26"/>
          <w14:textFill>
            <w14:solidFill>
              <w14:schemeClr w14:val="tx1"/>
            </w14:solidFill>
          </w14:textFill>
        </w:rPr>
      </w:pPr>
    </w:p>
    <w:p w14:paraId="4A2CEB57">
      <w:pPr>
        <w:pStyle w:val="17"/>
        <w:keepNext w:val="0"/>
        <w:keepLines w:val="0"/>
        <w:widowControl/>
        <w:suppressLineNumbers w:val="0"/>
        <w:rPr>
          <w:rFonts w:hint="default" w:ascii="Times New Roman" w:hAnsi="Times New Roman" w:eastAsia="sans-serif"/>
          <w:color w:val="000000" w:themeColor="text1"/>
          <w:sz w:val="26"/>
          <w:szCs w:val="26"/>
          <w:lang w:val="en-US"/>
          <w14:textFill>
            <w14:solidFill>
              <w14:schemeClr w14:val="tx1"/>
            </w14:solidFill>
          </w14:textFill>
        </w:rPr>
      </w:pPr>
      <w:r>
        <w:rPr>
          <w:i w:val="0"/>
          <w:iCs w:val="0"/>
          <w:color w:val="000000" w:themeColor="text1"/>
          <w:sz w:val="26"/>
          <w:szCs w:val="26"/>
          <w14:textFill>
            <w14:solidFill>
              <w14:schemeClr w14:val="tx1"/>
            </w14:solidFill>
          </w14:textFill>
        </w:rPr>
        <w:t xml:space="preserve">Arising from these pressing needs, the project team decided to build </w:t>
      </w:r>
      <w:r>
        <w:rPr>
          <w:b w:val="0"/>
          <w:bCs w:val="0"/>
          <w:i w:val="0"/>
          <w:iCs w:val="0"/>
          <w:color w:val="000000" w:themeColor="text1"/>
          <w:sz w:val="26"/>
          <w:szCs w:val="26"/>
          <w14:textFill>
            <w14:solidFill>
              <w14:schemeClr w14:val="tx1"/>
            </w14:solidFill>
          </w14:textFill>
        </w:rPr>
        <w:t>the "Sell Headphones" system – a specialized e-commerce solution. This system is not only a sales channel but also a management tool that automates business processes from order placement to delivery, based on the power of the MERN Stack technology suite, MongoDB, Express.js, ReactJS, and Node.js.</w:t>
      </w:r>
    </w:p>
    <w:p w14:paraId="2D8C3D1E">
      <w:pPr>
        <w:pStyle w:val="17"/>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98" w:leftChars="199" w:right="0" w:firstLine="0" w:firstLineChars="0"/>
        <w:outlineLvl w:val="2"/>
        <w:rPr>
          <w:rFonts w:hint="default" w:ascii="Times New Roman" w:hAnsi="Times New Roman" w:eastAsia="sans-serif"/>
          <w:b/>
          <w:bCs/>
          <w:color w:val="000000" w:themeColor="text1"/>
          <w:sz w:val="26"/>
          <w:szCs w:val="26"/>
          <w14:textFill>
            <w14:solidFill>
              <w14:schemeClr w14:val="tx1"/>
            </w14:solidFill>
          </w14:textFill>
        </w:rPr>
      </w:pPr>
      <w:bookmarkStart w:id="19" w:name="_Toc9002"/>
      <w:r>
        <w:rPr>
          <w:rFonts w:hint="default" w:eastAsia="sans-serif"/>
          <w:b/>
          <w:bCs/>
          <w:color w:val="000000" w:themeColor="text1"/>
          <w:sz w:val="26"/>
          <w:szCs w:val="26"/>
          <w:lang w:val="en-US"/>
          <w14:textFill>
            <w14:solidFill>
              <w14:schemeClr w14:val="tx1"/>
            </w14:solidFill>
          </w14:textFill>
        </w:rPr>
        <w:t xml:space="preserve">3. </w:t>
      </w:r>
      <w:r>
        <w:rPr>
          <w:rFonts w:hint="default" w:ascii="Times New Roman" w:hAnsi="Times New Roman" w:eastAsia="sans-serif"/>
          <w:b/>
          <w:bCs/>
          <w:color w:val="000000" w:themeColor="text1"/>
          <w:sz w:val="26"/>
          <w:szCs w:val="26"/>
          <w14:textFill>
            <w14:solidFill>
              <w14:schemeClr w14:val="tx1"/>
            </w14:solidFill>
          </w14:textFill>
        </w:rPr>
        <w:t>The urgency of ensuring quality in online electronic device transactions.</w:t>
      </w:r>
      <w:bookmarkEnd w:id="19"/>
    </w:p>
    <w:p w14:paraId="02413883">
      <w:pPr>
        <w:pStyle w:val="17"/>
        <w:keepNext w:val="0"/>
        <w:keepLines w:val="0"/>
        <w:widowControl/>
        <w:suppressLineNumbers w:val="0"/>
        <w:ind w:left="399" w:leftChars="198" w:hanging="3" w:firstLineChars="0"/>
        <w:rPr>
          <w:b w:val="0"/>
          <w:bCs w:val="0"/>
          <w:sz w:val="26"/>
          <w:szCs w:val="26"/>
        </w:rPr>
      </w:pPr>
      <w:r>
        <w:rPr>
          <w:b w:val="0"/>
          <w:bCs w:val="0"/>
          <w:sz w:val="26"/>
          <w:szCs w:val="26"/>
        </w:rPr>
        <w:t>In e-commerce, customer trust depends entirely on the stability and accuracy of the system. Ensuring software quality is extremely crucial because:</w:t>
      </w:r>
    </w:p>
    <w:p w14:paraId="5EBD25E3">
      <w:pPr>
        <w:pStyle w:val="17"/>
        <w:keepNext w:val="0"/>
        <w:keepLines w:val="0"/>
        <w:widowControl/>
        <w:suppressLineNumbers w:val="0"/>
        <w:ind w:left="399" w:leftChars="198" w:hanging="3" w:firstLineChars="0"/>
        <w:rPr>
          <w:b w:val="0"/>
          <w:bCs w:val="0"/>
          <w:sz w:val="26"/>
          <w:szCs w:val="26"/>
        </w:rPr>
      </w:pPr>
      <w:r>
        <w:rPr>
          <w:b w:val="0"/>
          <w:bCs w:val="0"/>
          <w:sz w:val="26"/>
          <w:szCs w:val="26"/>
        </w:rPr>
        <w:t>Data integrity: Ensuring that product inventory levels and prices are always accurate, preventing situations where customers place orders but the product is out of stock.</w:t>
      </w:r>
    </w:p>
    <w:p w14:paraId="72FC618B">
      <w:pPr>
        <w:pStyle w:val="17"/>
        <w:keepNext w:val="0"/>
        <w:keepLines w:val="0"/>
        <w:widowControl/>
        <w:suppressLineNumbers w:val="0"/>
        <w:ind w:left="398" w:leftChars="199" w:firstLine="0" w:firstLineChars="0"/>
        <w:rPr>
          <w:b w:val="0"/>
          <w:bCs w:val="0"/>
          <w:sz w:val="26"/>
          <w:szCs w:val="26"/>
        </w:rPr>
      </w:pPr>
      <w:r>
        <w:rPr>
          <w:b w:val="0"/>
          <w:bCs w:val="0"/>
          <w:sz w:val="26"/>
          <w:szCs w:val="26"/>
        </w:rPr>
        <w:t>Transaction security: Protecting personal information and preventing common security vulnerabilities such as SQL Injection or XSS during registration and payment processes.</w:t>
      </w:r>
    </w:p>
    <w:p w14:paraId="39C79C46">
      <w:pPr>
        <w:pStyle w:val="17"/>
        <w:keepNext w:val="0"/>
        <w:keepLines w:val="0"/>
        <w:widowControl/>
        <w:suppressLineNumbers w:val="0"/>
        <w:ind w:left="398" w:leftChars="199" w:firstLine="0" w:firstLineChars="0"/>
        <w:rPr>
          <w:sz w:val="26"/>
          <w:szCs w:val="26"/>
        </w:rPr>
      </w:pPr>
      <w:r>
        <w:rPr>
          <w:b w:val="0"/>
          <w:bCs w:val="0"/>
          <w:sz w:val="26"/>
          <w:szCs w:val="26"/>
        </w:rPr>
        <w:t xml:space="preserve">User experience: A broken interface or a faulty checkout process will cause customers to leave </w:t>
      </w:r>
      <w:r>
        <w:rPr>
          <w:sz w:val="26"/>
          <w:szCs w:val="26"/>
        </w:rPr>
        <w:t>the website immediately.</w:t>
      </w:r>
    </w:p>
    <w:p w14:paraId="0B70A086">
      <w:pPr>
        <w:pStyle w:val="17"/>
        <w:keepNext w:val="0"/>
        <w:keepLines w:val="0"/>
        <w:widowControl/>
        <w:suppressLineNumbers w:val="0"/>
        <w:ind w:left="398" w:leftChars="199" w:firstLine="0" w:firstLineChars="0"/>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Therefore, the topic focuses not only on Development but also emphasizes thorough Testing to ensure the final product meets standards.</w:t>
      </w:r>
    </w:p>
    <w:p w14:paraId="32A51B74"/>
    <w:p w14:paraId="39A45277">
      <w:pPr>
        <w:pStyle w:val="3"/>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Chars="200" w:right="0" w:rightChars="0"/>
        <w:outlineLvl w:val="1"/>
        <w:rPr>
          <w:rFonts w:hint="default" w:ascii="Times New Roman" w:hAnsi="Times New Roman" w:eastAsia="sans-serif"/>
          <w:color w:val="000000" w:themeColor="text1"/>
          <w:sz w:val="26"/>
          <w:szCs w:val="26"/>
          <w14:textFill>
            <w14:solidFill>
              <w14:schemeClr w14:val="tx1"/>
            </w14:solidFill>
          </w14:textFill>
        </w:rPr>
      </w:pPr>
      <w:bookmarkStart w:id="20" w:name="_Toc8169"/>
      <w:r>
        <w:rPr>
          <w:rFonts w:hint="default" w:ascii="Times New Roman" w:hAnsi="Times New Roman" w:eastAsia="sans-serif"/>
          <w:color w:val="000000" w:themeColor="text1"/>
          <w:sz w:val="26"/>
          <w:szCs w:val="26"/>
          <w:lang w:val="en-US"/>
          <w14:textFill>
            <w14:solidFill>
              <w14:schemeClr w14:val="tx1"/>
            </w14:solidFill>
          </w14:textFill>
        </w:rPr>
        <w:t xml:space="preserve">II. </w:t>
      </w:r>
      <w:r>
        <w:rPr>
          <w:rFonts w:hint="default" w:ascii="Times New Roman" w:hAnsi="Times New Roman" w:eastAsia="sans-serif"/>
          <w:color w:val="000000" w:themeColor="text1"/>
          <w:sz w:val="26"/>
          <w:szCs w:val="26"/>
          <w14:textFill>
            <w14:solidFill>
              <w14:schemeClr w14:val="tx1"/>
            </w14:solidFill>
          </w14:textFill>
        </w:rPr>
        <w:t>Research Objectives and Tasks</w:t>
      </w:r>
      <w:bookmarkEnd w:id="20"/>
    </w:p>
    <w:p w14:paraId="60ED686A">
      <w:pPr>
        <w:pStyle w:val="4"/>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82" w:leftChars="191" w:right="0" w:rightChars="0" w:firstLine="13" w:firstLineChars="5"/>
        <w:outlineLvl w:val="2"/>
        <w:rPr>
          <w:rFonts w:hint="default" w:ascii="Times New Roman" w:hAnsi="Times New Roman" w:eastAsia="sans-serif"/>
          <w:color w:val="000000" w:themeColor="text1"/>
          <w:sz w:val="26"/>
          <w:szCs w:val="26"/>
          <w14:textFill>
            <w14:solidFill>
              <w14:schemeClr w14:val="tx1"/>
            </w14:solidFill>
          </w14:textFill>
        </w:rPr>
      </w:pPr>
      <w:bookmarkStart w:id="21" w:name="_Toc20379"/>
      <w:r>
        <w:rPr>
          <w:rFonts w:hint="default" w:ascii="Times New Roman" w:hAnsi="Times New Roman" w:eastAsia="sans-serif"/>
          <w:color w:val="000000" w:themeColor="text1"/>
          <w:sz w:val="26"/>
          <w:szCs w:val="26"/>
          <w14:textFill>
            <w14:solidFill>
              <w14:schemeClr w14:val="tx1"/>
            </w14:solidFill>
          </w14:textFill>
        </w:rPr>
        <w:t>Overall objective</w:t>
      </w:r>
      <w:bookmarkEnd w:id="21"/>
    </w:p>
    <w:p w14:paraId="1151A676">
      <w:pPr>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Chars="196" w:right="0" w:rightChars="0"/>
        <w:outlineLvl w:val="9"/>
        <w:rPr>
          <w:rFonts w:hint="default" w:ascii="Times New Roman" w:hAnsi="Times New Roman" w:eastAsia="sans-serif"/>
          <w:b w:val="0"/>
          <w:bCs w:val="0"/>
          <w:color w:val="000000" w:themeColor="text1"/>
          <w:sz w:val="26"/>
          <w:szCs w:val="26"/>
          <w:lang w:val="en-US"/>
          <w14:textFill>
            <w14:solidFill>
              <w14:schemeClr w14:val="tx1"/>
            </w14:solidFill>
          </w14:textFill>
        </w:rPr>
      </w:pPr>
      <w:r>
        <w:rPr>
          <w:rFonts w:hint="default" w:ascii="Times New Roman" w:hAnsi="Times New Roman" w:eastAsia="sans-serif"/>
          <w:b w:val="0"/>
          <w:bCs w:val="0"/>
          <w:color w:val="000000" w:themeColor="text1"/>
          <w:sz w:val="26"/>
          <w:szCs w:val="26"/>
          <w:lang w:val="en-US"/>
          <w14:textFill>
            <w14:solidFill>
              <w14:schemeClr w14:val="tx1"/>
            </w14:solidFill>
          </w14:textFill>
        </w:rPr>
        <w:t>The overarching goal of this project is to research, design, and successfully implement a complete e-commerce website system called "Sell Headphones." The system aims to provide a comprehensive solution to digitize the audio equipment business process, replacing outdated manual management methods. Simultaneously, the project provides an opportunity for the student group to apply a systematic software testing process, thereby improving the quality and reliability of the product before its actual launch.</w:t>
      </w:r>
    </w:p>
    <w:p w14:paraId="34BAB550">
      <w:pPr>
        <w:numPr>
          <w:ilvl w:val="0"/>
          <w:numId w:val="1"/>
        </w:numPr>
        <w:ind w:left="382" w:leftChars="191" w:firstLine="13" w:firstLineChars="5"/>
        <w:outlineLvl w:val="2"/>
        <w:rPr>
          <w:rFonts w:hint="default" w:ascii="Times New Roman" w:hAnsi="Times New Roman" w:cs="Times New Roman"/>
          <w:b/>
          <w:bCs/>
          <w:sz w:val="26"/>
          <w:szCs w:val="26"/>
          <w:lang w:val="en-US"/>
        </w:rPr>
      </w:pPr>
      <w:bookmarkStart w:id="22" w:name="_Toc1763"/>
      <w:r>
        <w:rPr>
          <w:rFonts w:hint="default" w:ascii="Times New Roman" w:hAnsi="Times New Roman" w:cs="Times New Roman"/>
          <w:b/>
          <w:bCs/>
          <w:sz w:val="26"/>
          <w:szCs w:val="26"/>
          <w:lang w:val="en-US"/>
        </w:rPr>
        <w:t>Specific research tasks</w:t>
      </w:r>
      <w:bookmarkEnd w:id="22"/>
    </w:p>
    <w:p w14:paraId="7B2C4626">
      <w:pPr>
        <w:pStyle w:val="17"/>
        <w:keepNext w:val="0"/>
        <w:keepLines w:val="0"/>
        <w:widowControl/>
        <w:suppressLineNumbers w:val="0"/>
        <w:ind w:left="399" w:leftChars="198" w:hanging="3"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To achieve the overall objective mentioned above, the research team identified the following specific tasks that need to be completed:</w:t>
      </w:r>
    </w:p>
    <w:p w14:paraId="42D7894A">
      <w:pPr>
        <w:pStyle w:val="17"/>
        <w:keepNext w:val="0"/>
        <w:keepLines w:val="0"/>
        <w:widowControl/>
        <w:suppressLineNumbers w:val="0"/>
        <w:ind w:left="398" w:leftChars="199" w:firstLine="401" w:firstLineChars="0"/>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Regarding application development:</w:t>
      </w:r>
    </w:p>
    <w:p w14:paraId="6E202D54">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Business requirements analysis, database design</w:t>
      </w:r>
      <w:r>
        <w:rPr>
          <w:rFonts w:hint="default"/>
          <w:color w:val="000000" w:themeColor="text1"/>
          <w:sz w:val="26"/>
          <w:szCs w:val="26"/>
          <w:lang w:val="en-US"/>
          <w14:textFill>
            <w14:solidFill>
              <w14:schemeClr w14:val="tx1"/>
            </w14:solidFill>
          </w14:textFill>
        </w:rPr>
        <w:t xml:space="preserve"> </w:t>
      </w:r>
      <w:r>
        <w:rPr>
          <w:color w:val="000000" w:themeColor="text1"/>
          <w:sz w:val="26"/>
          <w:szCs w:val="26"/>
          <w14:textFill>
            <w14:solidFill>
              <w14:schemeClr w14:val="tx1"/>
            </w14:solidFill>
          </w14:textFill>
        </w:rPr>
        <w:t>and system architecture.</w:t>
      </w:r>
    </w:p>
    <w:p w14:paraId="13E0D6F6">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Develop a user-friendly, modern interface that is compatible with a wide range of devices.</w:t>
      </w:r>
    </w:p>
    <w:p w14:paraId="2430C227">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Develop APIs that handle robust business logic, ensuring high security and performance.</w:t>
      </w:r>
    </w:p>
    <w:p w14:paraId="4FDC2A6F">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Integrates core functional modules: Product Management, Smart Shopping Cart, Checkout Process, Order Management, and Sales Statistics Dashboard.</w:t>
      </w:r>
    </w:p>
    <w:p w14:paraId="151E9111">
      <w:pPr>
        <w:pStyle w:val="17"/>
        <w:keepNext w:val="0"/>
        <w:keepLines w:val="0"/>
        <w:widowControl/>
        <w:suppressLineNumbers w:val="0"/>
        <w:ind w:left="800" w:leftChars="0" w:firstLine="0" w:firstLineChars="0"/>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Regarding the aspect of Quality Assurance:</w:t>
      </w:r>
    </w:p>
    <w:p w14:paraId="6DFC7736">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Develop a detailed test plan, including test strategy, scope, and resources.</w:t>
      </w:r>
    </w:p>
    <w:p w14:paraId="2FCF5F07">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The test script design should cover all major business processes and exceptions.</w:t>
      </w:r>
    </w:p>
    <w:p w14:paraId="34019919">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Perform basic functional testing, user interface testing, and non-functional testing.</w:t>
      </w:r>
    </w:p>
    <w:p w14:paraId="2E9F58B7">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Document bugs, track bug fix progress, and perform regression testing to ensure final quality.</w:t>
      </w:r>
    </w:p>
    <w:p w14:paraId="7A74D57E">
      <w:pPr>
        <w:pStyle w:val="17"/>
        <w:keepNext w:val="0"/>
        <w:keepLines w:val="0"/>
        <w:widowControl/>
        <w:numPr>
          <w:ilvl w:val="0"/>
          <w:numId w:val="1"/>
        </w:numPr>
        <w:suppressLineNumbers w:val="0"/>
        <w:ind w:left="382" w:leftChars="191" w:firstLine="13" w:firstLineChars="5"/>
        <w:outlineLvl w:val="2"/>
        <w:rPr>
          <w:rFonts w:hint="default"/>
          <w:b/>
          <w:bCs/>
          <w:color w:val="000000" w:themeColor="text1"/>
          <w:sz w:val="26"/>
          <w:szCs w:val="26"/>
          <w:lang w:val="en-US"/>
          <w14:textFill>
            <w14:solidFill>
              <w14:schemeClr w14:val="tx1"/>
            </w14:solidFill>
          </w14:textFill>
        </w:rPr>
      </w:pPr>
      <w:bookmarkStart w:id="23" w:name="_Toc9567"/>
      <w:r>
        <w:rPr>
          <w:rFonts w:hint="default"/>
          <w:b/>
          <w:bCs/>
          <w:color w:val="000000" w:themeColor="text1"/>
          <w:sz w:val="26"/>
          <w:szCs w:val="26"/>
          <w:lang w:val="en-US"/>
          <w14:textFill>
            <w14:solidFill>
              <w14:schemeClr w14:val="tx1"/>
            </w14:solidFill>
          </w14:textFill>
        </w:rPr>
        <w:t>Business Objectives and System Values</w:t>
      </w:r>
      <w:bookmarkEnd w:id="23"/>
      <w:r>
        <w:rPr>
          <w:rFonts w:hint="default"/>
          <w:b/>
          <w:bCs/>
          <w:color w:val="000000" w:themeColor="text1"/>
          <w:sz w:val="26"/>
          <w:szCs w:val="26"/>
          <w:lang w:val="en-US"/>
          <w14:textFill>
            <w14:solidFill>
              <w14:schemeClr w14:val="tx1"/>
            </w14:solidFill>
          </w14:textFill>
        </w:rPr>
        <w:t xml:space="preserve"> </w:t>
      </w:r>
    </w:p>
    <w:p w14:paraId="0BAE1A21">
      <w:pPr>
        <w:pStyle w:val="17"/>
        <w:keepNext w:val="0"/>
        <w:keepLines w:val="0"/>
        <w:widowControl/>
        <w:suppressLineNumbers w:val="0"/>
        <w:ind w:left="398" w:leftChars="199" w:firstLine="0" w:firstLineChars="0"/>
        <w:rPr>
          <w:sz w:val="26"/>
          <w:szCs w:val="26"/>
        </w:rPr>
      </w:pPr>
      <w:r>
        <w:rPr>
          <w:sz w:val="26"/>
          <w:szCs w:val="26"/>
        </w:rPr>
        <w:t>Beyond technical and testing objectives, the "Sell Headphones" system aims to solve practical economic and operational problems for businesses:</w:t>
      </w:r>
    </w:p>
    <w:p w14:paraId="6A5D2ED2">
      <w:pPr>
        <w:pStyle w:val="17"/>
        <w:keepNext w:val="0"/>
        <w:keepLines w:val="0"/>
        <w:widowControl/>
        <w:suppressLineNumbers w:val="0"/>
        <w:ind w:left="800" w:leftChars="0" w:firstLine="0" w:firstLineChars="0"/>
        <w:rPr>
          <w:sz w:val="26"/>
          <w:szCs w:val="26"/>
        </w:rPr>
      </w:pPr>
      <w:r>
        <w:rPr>
          <w:b/>
          <w:bCs/>
          <w:sz w:val="26"/>
          <w:szCs w:val="26"/>
        </w:rPr>
        <w:t xml:space="preserve">Optimize operating costs: </w:t>
      </w:r>
      <w:r>
        <w:rPr>
          <w:sz w:val="26"/>
          <w:szCs w:val="26"/>
        </w:rPr>
        <w:t>Completely eliminate the cost of printing invoices and manual record-keeping, and minimize the risk of data loss caused by human error.</w:t>
      </w:r>
    </w:p>
    <w:p w14:paraId="3D35AD03">
      <w:pPr>
        <w:pStyle w:val="17"/>
        <w:keepNext w:val="0"/>
        <w:keepLines w:val="0"/>
        <w:widowControl/>
        <w:suppressLineNumbers w:val="0"/>
        <w:ind w:left="800" w:leftChars="0" w:firstLine="0" w:firstLineChars="0"/>
        <w:rPr>
          <w:sz w:val="26"/>
          <w:szCs w:val="26"/>
        </w:rPr>
      </w:pPr>
      <w:r>
        <w:rPr>
          <w:b/>
          <w:bCs/>
          <w:sz w:val="26"/>
          <w:szCs w:val="26"/>
        </w:rPr>
        <w:t xml:space="preserve">Improve order processing efficiency: </w:t>
      </w:r>
      <w:r>
        <w:rPr>
          <w:sz w:val="26"/>
          <w:szCs w:val="26"/>
        </w:rPr>
        <w:t>Reduce the time from customer request to order confirmation to a minimum of under 1 minute thanks to MERN Stack's automated processing mechanism.</w:t>
      </w:r>
    </w:p>
    <w:p w14:paraId="0BE6AFF2">
      <w:pPr>
        <w:pStyle w:val="17"/>
        <w:keepNext w:val="0"/>
        <w:keepLines w:val="0"/>
        <w:widowControl/>
        <w:suppressLineNumbers w:val="0"/>
        <w:ind w:left="800" w:leftChars="0" w:firstLine="0" w:firstLineChars="0"/>
        <w:rPr>
          <w:rFonts w:hint="default"/>
          <w:b/>
          <w:bCs/>
          <w:color w:val="000000" w:themeColor="text1"/>
          <w:sz w:val="26"/>
          <w:szCs w:val="26"/>
          <w:lang w:val="en-US"/>
          <w14:textFill>
            <w14:solidFill>
              <w14:schemeClr w14:val="tx1"/>
            </w14:solidFill>
          </w14:textFill>
        </w:rPr>
      </w:pPr>
      <w:r>
        <w:rPr>
          <w:b/>
          <w:bCs/>
          <w:sz w:val="26"/>
          <w:szCs w:val="26"/>
        </w:rPr>
        <w:t xml:space="preserve">Enhanced accessibility: </w:t>
      </w:r>
      <w:r>
        <w:rPr>
          <w:sz w:val="26"/>
          <w:szCs w:val="26"/>
        </w:rPr>
        <w:t>Breaking down the geographical barriers of the traditional physical store model, allowing for wider customer reach through a SEO-optimized and responsive web platform.</w:t>
      </w:r>
    </w:p>
    <w:p w14:paraId="1344531F"/>
    <w:p w14:paraId="25374AFC">
      <w:pPr>
        <w:rPr>
          <w:rFonts w:hint="default"/>
          <w:lang w:val="en-US"/>
        </w:rPr>
      </w:pPr>
    </w:p>
    <w:p w14:paraId="1423E529">
      <w:pPr>
        <w:pStyle w:val="3"/>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98" w:leftChars="199" w:right="0" w:firstLine="0" w:firstLineChars="0"/>
        <w:outlineLvl w:val="1"/>
        <w:rPr>
          <w:rFonts w:hint="default" w:ascii="Times New Roman" w:hAnsi="Times New Roman" w:eastAsia="sans-serif"/>
          <w:color w:val="000000" w:themeColor="text1"/>
          <w:sz w:val="26"/>
          <w:szCs w:val="26"/>
          <w14:textFill>
            <w14:solidFill>
              <w14:schemeClr w14:val="tx1"/>
            </w14:solidFill>
          </w14:textFill>
        </w:rPr>
      </w:pPr>
      <w:bookmarkStart w:id="24" w:name="_Toc30372"/>
      <w:r>
        <w:rPr>
          <w:rFonts w:hint="default" w:ascii="Times New Roman" w:hAnsi="Times New Roman" w:eastAsia="sans-serif" w:cs="Times New Roman"/>
          <w:color w:val="000000" w:themeColor="text1"/>
          <w:sz w:val="26"/>
          <w:szCs w:val="26"/>
          <w:lang w:val="en-US"/>
          <w14:textFill>
            <w14:solidFill>
              <w14:schemeClr w14:val="tx1"/>
            </w14:solidFill>
          </w14:textFill>
        </w:rPr>
        <w:t xml:space="preserve">III </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olor w:val="000000" w:themeColor="text1"/>
          <w:sz w:val="26"/>
          <w:szCs w:val="26"/>
          <w14:textFill>
            <w14:solidFill>
              <w14:schemeClr w14:val="tx1"/>
            </w14:solidFill>
          </w14:textFill>
        </w:rPr>
        <w:t>Research Subjects and Scope</w:t>
      </w:r>
      <w:bookmarkEnd w:id="24"/>
    </w:p>
    <w:p w14:paraId="1E8E223D">
      <w:pPr>
        <w:ind w:left="0" w:leftChars="0" w:firstLine="398" w:firstLineChars="153"/>
        <w:outlineLvl w:val="2"/>
        <w:rPr>
          <w:rFonts w:hint="default" w:ascii="Times New Roman" w:hAnsi="Times New Roman"/>
          <w:b/>
          <w:bCs/>
          <w:sz w:val="26"/>
          <w:szCs w:val="26"/>
        </w:rPr>
      </w:pPr>
      <w:bookmarkStart w:id="25" w:name="_Toc9614"/>
      <w:r>
        <w:rPr>
          <w:rFonts w:hint="default" w:ascii="Times New Roman" w:hAnsi="Times New Roman" w:cs="Times New Roman"/>
          <w:b/>
          <w:bCs/>
          <w:sz w:val="26"/>
          <w:szCs w:val="26"/>
        </w:rPr>
        <w:t xml:space="preserve">1. </w:t>
      </w:r>
      <w:r>
        <w:rPr>
          <w:rFonts w:hint="default" w:ascii="Times New Roman" w:hAnsi="Times New Roman"/>
          <w:b/>
          <w:bCs/>
          <w:sz w:val="26"/>
          <w:szCs w:val="26"/>
        </w:rPr>
        <w:t>Analyze the target audience.</w:t>
      </w:r>
      <w:bookmarkEnd w:id="25"/>
    </w:p>
    <w:p w14:paraId="0C3AF06D">
      <w:pPr>
        <w:pStyle w:val="17"/>
        <w:keepNext w:val="0"/>
        <w:keepLines w:val="0"/>
        <w:widowControl/>
        <w:suppressLineNumbers w:val="0"/>
        <w:ind w:left="400" w:leftChars="200" w:firstLine="0" w:firstLineChars="0"/>
      </w:pPr>
      <w:r>
        <w:t>To determine the precise business requirements, the team analyzed the two main beneficiaries of the system:</w:t>
      </w:r>
    </w:p>
    <w:p w14:paraId="3B3B8521">
      <w:pPr>
        <w:pStyle w:val="17"/>
        <w:keepNext w:val="0"/>
        <w:keepLines w:val="0"/>
        <w:widowControl/>
        <w:suppressLineNumbers w:val="0"/>
        <w:ind w:left="800" w:leftChars="400" w:firstLine="0" w:firstLineChars="0"/>
      </w:pPr>
      <w:r>
        <w:rPr>
          <w:b/>
          <w:bCs/>
        </w:rPr>
        <w:t xml:space="preserve">Customers: </w:t>
      </w:r>
      <w:r>
        <w:t>A group of young, tech-savvy users who require fast access speeds, a streamlined shopping interface, and transparency in product/order information. Priority business requirements include: intelligent search, a flexible shopping cart, and real-time order tracking.</w:t>
      </w:r>
    </w:p>
    <w:p w14:paraId="32F4E55D">
      <w:pPr>
        <w:pStyle w:val="17"/>
        <w:keepNext w:val="0"/>
        <w:keepLines w:val="0"/>
        <w:widowControl/>
        <w:suppressLineNumbers w:val="0"/>
        <w:ind w:left="720"/>
        <w:rPr>
          <w:rFonts w:hint="default" w:ascii="Times New Roman" w:hAnsi="Times New Roman"/>
          <w:b/>
          <w:bCs/>
          <w:sz w:val="26"/>
          <w:szCs w:val="26"/>
        </w:rPr>
      </w:pPr>
      <w:r>
        <w:rPr>
          <w:b/>
          <w:bCs/>
        </w:rPr>
        <w:t xml:space="preserve">Administrators: </w:t>
      </w:r>
      <w:r>
        <w:t>Employees or store owners need a centralized management tool. Priority business requirements include: automated inventory management, a visual sales reporting dashboard, and the ability to update order status with just one click.</w:t>
      </w:r>
    </w:p>
    <w:p w14:paraId="72A38F23">
      <w:pPr>
        <w:ind w:left="0" w:leftChars="0" w:firstLine="398" w:firstLineChars="153"/>
        <w:outlineLvl w:val="2"/>
        <w:rPr>
          <w:rFonts w:hint="default" w:ascii="Times New Roman" w:hAnsi="Times New Roman" w:cs="Times New Roman"/>
          <w:b/>
          <w:bCs/>
          <w:sz w:val="26"/>
          <w:szCs w:val="26"/>
        </w:rPr>
      </w:pPr>
      <w:bookmarkStart w:id="26" w:name="_Toc27552"/>
      <w:r>
        <w:rPr>
          <w:rFonts w:hint="default" w:ascii="Times New Roman" w:hAnsi="Times New Roman" w:cs="Times New Roman"/>
          <w:b/>
          <w:bCs/>
          <w:sz w:val="26"/>
          <w:szCs w:val="26"/>
          <w:lang w:val="en-US"/>
        </w:rPr>
        <w:t xml:space="preserve">2. </w:t>
      </w:r>
      <w:r>
        <w:rPr>
          <w:rFonts w:hint="default" w:ascii="Times New Roman" w:hAnsi="Times New Roman" w:cs="Times New Roman"/>
          <w:b/>
          <w:bCs/>
          <w:sz w:val="26"/>
          <w:szCs w:val="26"/>
        </w:rPr>
        <w:t xml:space="preserve">Research </w:t>
      </w:r>
      <w:r>
        <w:rPr>
          <w:rFonts w:hint="default" w:ascii="Times New Roman" w:hAnsi="Times New Roman"/>
          <w:b/>
          <w:bCs/>
          <w:sz w:val="26"/>
          <w:szCs w:val="26"/>
        </w:rPr>
        <w:t>Subjects</w:t>
      </w:r>
      <w:bookmarkEnd w:id="26"/>
    </w:p>
    <w:p w14:paraId="274E419F">
      <w:pPr>
        <w:pStyle w:val="17"/>
        <w:keepNext w:val="0"/>
        <w:keepLines w:val="0"/>
        <w:widowControl/>
        <w:suppressLineNumbers w:val="0"/>
        <w:spacing w:before="0" w:beforeAutospacing="0" w:line="17" w:lineRule="atLeast"/>
        <w:ind w:left="0" w:leftChars="0" w:firstLine="397" w:firstLineChars="153"/>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The main research subject of this thesis comprises three core components:</w:t>
      </w:r>
    </w:p>
    <w:p w14:paraId="391BCCB6">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Software system: </w:t>
      </w:r>
      <w:r>
        <w:rPr>
          <w:rFonts w:hint="default" w:ascii="Times New Roman" w:hAnsi="Times New Roman" w:eastAsia="sans-serif" w:cs="Times New Roman"/>
          <w:sz w:val="26"/>
          <w:szCs w:val="26"/>
        </w:rPr>
        <w:t>The "Sell Headphones" e-commerce website includes all the necessary modules for end users and administrators.</w:t>
      </w:r>
    </w:p>
    <w:p w14:paraId="51B3A878">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Underlying technology: </w:t>
      </w:r>
      <w:r>
        <w:rPr>
          <w:rFonts w:hint="default" w:ascii="Times New Roman" w:hAnsi="Times New Roman" w:eastAsia="sans-serif" w:cs="Times New Roman"/>
          <w:sz w:val="26"/>
          <w:szCs w:val="26"/>
        </w:rPr>
        <w:t>The MERN Stack – one of the most popular and powerful JavaScript technology stacks available today.</w:t>
      </w:r>
    </w:p>
    <w:p w14:paraId="6E083126">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MongoDB: </w:t>
      </w:r>
      <w:r>
        <w:rPr>
          <w:rFonts w:hint="default" w:ascii="Times New Roman" w:hAnsi="Times New Roman" w:eastAsia="sans-serif" w:cs="Times New Roman"/>
          <w:i w:val="0"/>
          <w:iCs w:val="0"/>
          <w:sz w:val="26"/>
          <w:szCs w:val="26"/>
        </w:rPr>
        <w:t>A NoSQL database management system that provides flexible product data storage.</w:t>
      </w:r>
    </w:p>
    <w:p w14:paraId="2EBDBBF6">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Express.js &amp; Node.js </w:t>
      </w:r>
      <w:r>
        <w:rPr>
          <w:rFonts w:hint="default" w:ascii="Times New Roman" w:hAnsi="Times New Roman" w:eastAsia="sans-serif" w:cs="Times New Roman"/>
          <w:i w:val="0"/>
          <w:iCs w:val="0"/>
          <w:sz w:val="26"/>
          <w:szCs w:val="26"/>
        </w:rPr>
        <w:t>: Build high-speed servers and RESTful APIs.</w:t>
      </w:r>
    </w:p>
    <w:p w14:paraId="0187452E">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ReactJS: </w:t>
      </w:r>
      <w:r>
        <w:rPr>
          <w:rFonts w:hint="default" w:ascii="Times New Roman" w:hAnsi="Times New Roman" w:eastAsia="sans-serif" w:cs="Times New Roman"/>
          <w:i w:val="0"/>
          <w:iCs w:val="0"/>
          <w:sz w:val="26"/>
          <w:szCs w:val="26"/>
        </w:rPr>
        <w:t>A library for building interactive user interfaces with a smooth experience.</w:t>
      </w:r>
    </w:p>
    <w:p w14:paraId="5F92A0B9"/>
    <w:p w14:paraId="70AAF9E6">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p>
    <w:p w14:paraId="6D7000EE">
      <w:pPr>
        <w:keepNext w:val="0"/>
        <w:keepLines w:val="0"/>
        <w:widowControl/>
        <w:suppressLineNumbers w:val="0"/>
        <w:jc w:val="center"/>
        <w:rPr>
          <w:rFonts w:ascii="SimSun" w:hAnsi="SimSun" w:eastAsia="SimSun" w:cs="SimSun"/>
          <w:kern w:val="0"/>
          <w:sz w:val="24"/>
          <w:szCs w:val="24"/>
          <w:lang w:val="en-US" w:eastAsia="zh-CN" w:bidi="ar"/>
        </w:rPr>
      </w:pPr>
    </w:p>
    <w:p w14:paraId="2CFC8D4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340350" cy="2644140"/>
            <wp:effectExtent l="0" t="0" r="12700" b="3810"/>
            <wp:docPr id="2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IMG_256"/>
                    <pic:cNvPicPr>
                      <a:picLocks noChangeAspect="1"/>
                    </pic:cNvPicPr>
                  </pic:nvPicPr>
                  <pic:blipFill>
                    <a:blip r:embed="rId9"/>
                    <a:srcRect b="9655"/>
                    <a:stretch>
                      <a:fillRect/>
                    </a:stretch>
                  </pic:blipFill>
                  <pic:spPr>
                    <a:xfrm>
                      <a:off x="0" y="0"/>
                      <a:ext cx="5340350" cy="2644140"/>
                    </a:xfrm>
                    <a:prstGeom prst="rect">
                      <a:avLst/>
                    </a:prstGeom>
                    <a:noFill/>
                    <a:ln w="9525">
                      <a:noFill/>
                    </a:ln>
                  </pic:spPr>
                </pic:pic>
              </a:graphicData>
            </a:graphic>
          </wp:inline>
        </w:drawing>
      </w:r>
    </w:p>
    <w:p w14:paraId="4CD89DB9">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2</w:t>
      </w:r>
      <w:r>
        <w:fldChar w:fldCharType="end"/>
      </w:r>
      <w:bookmarkStart w:id="27" w:name="_Toc28846"/>
      <w:bookmarkStart w:id="28" w:name="_Toc29098"/>
      <w:r>
        <w:rPr>
          <w:lang w:val="en-US"/>
        </w:rPr>
        <w:t>. Architectural Diagram</w:t>
      </w:r>
      <w:bookmarkEnd w:id="27"/>
      <w:bookmarkEnd w:id="28"/>
    </w:p>
    <w:p w14:paraId="2F0D31DE">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Testing methodology: </w:t>
      </w:r>
      <w:r>
        <w:rPr>
          <w:rFonts w:hint="default" w:ascii="Times New Roman" w:hAnsi="Times New Roman" w:eastAsia="sans-serif" w:cs="Times New Roman"/>
          <w:i w:val="0"/>
          <w:iCs w:val="0"/>
          <w:sz w:val="26"/>
          <w:szCs w:val="26"/>
        </w:rPr>
        <w:t>Black-box testing techniques, integration testing, and software bug management processes.</w:t>
      </w:r>
    </w:p>
    <w:p w14:paraId="2EE5CE33">
      <w:pPr>
        <w:pStyle w:val="4"/>
        <w:keepNext w:val="0"/>
        <w:keepLines w:val="0"/>
        <w:widowControl/>
        <w:numPr>
          <w:ilvl w:val="0"/>
          <w:numId w:val="0"/>
        </w:numPr>
        <w:suppressLineNumbers w:val="0"/>
        <w:spacing w:before="0" w:beforeAutospacing="0" w:line="17" w:lineRule="atLeast"/>
        <w:ind w:leftChars="196"/>
        <w:outlineLvl w:val="2"/>
        <w:rPr>
          <w:rFonts w:hint="default" w:ascii="Times New Roman" w:hAnsi="Times New Roman" w:eastAsia="sans-serif" w:cs="Times New Roman"/>
          <w:i w:val="0"/>
          <w:iCs w:val="0"/>
          <w:sz w:val="26"/>
          <w:szCs w:val="26"/>
        </w:rPr>
      </w:pPr>
      <w:bookmarkStart w:id="29" w:name="_Toc16992"/>
      <w:r>
        <w:rPr>
          <w:rFonts w:hint="default" w:ascii="Times New Roman" w:hAnsi="Times New Roman" w:eastAsia="sans-serif" w:cs="Times New Roman"/>
          <w:i w:val="0"/>
          <w:iCs w:val="0"/>
          <w:sz w:val="26"/>
          <w:szCs w:val="26"/>
          <w:lang w:val="en-US"/>
        </w:rPr>
        <w:t xml:space="preserve">3. </w:t>
      </w:r>
      <w:r>
        <w:rPr>
          <w:rFonts w:hint="default" w:ascii="Times New Roman" w:hAnsi="Times New Roman" w:eastAsia="sans-serif" w:cs="Times New Roman"/>
          <w:i w:val="0"/>
          <w:iCs w:val="0"/>
          <w:sz w:val="26"/>
          <w:szCs w:val="26"/>
        </w:rPr>
        <w:t>Scope of content</w:t>
      </w:r>
      <w:bookmarkEnd w:id="29"/>
    </w:p>
    <w:p w14:paraId="183BC27D">
      <w:pPr>
        <w:keepNext w:val="0"/>
        <w:keepLines w:val="0"/>
        <w:widowControl/>
        <w:numPr>
          <w:ilvl w:val="0"/>
          <w:numId w:val="0"/>
        </w:numPr>
        <w:suppressLineNumbers w:val="0"/>
        <w:spacing w:before="0" w:beforeAutospacing="0" w:line="17" w:lineRule="atLeast"/>
        <w:ind w:leftChars="196"/>
        <w:outlineLvl w:val="9"/>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rPr>
        <w:t>The system is limited and focused on developing the following functional groups to ensure feasibility within the project framework:</w:t>
      </w:r>
    </w:p>
    <w:p w14:paraId="6C09A276">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931535" cy="2148840"/>
            <wp:effectExtent l="0" t="0" r="12065" b="3810"/>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10"/>
                    <a:stretch>
                      <a:fillRect/>
                    </a:stretch>
                  </pic:blipFill>
                  <pic:spPr>
                    <a:xfrm>
                      <a:off x="0" y="0"/>
                      <a:ext cx="5931535" cy="2148840"/>
                    </a:xfrm>
                    <a:prstGeom prst="rect">
                      <a:avLst/>
                    </a:prstGeom>
                    <a:noFill/>
                    <a:ln w="9525">
                      <a:noFill/>
                    </a:ln>
                  </pic:spPr>
                </pic:pic>
              </a:graphicData>
            </a:graphic>
          </wp:inline>
        </w:drawing>
      </w:r>
    </w:p>
    <w:p w14:paraId="10FD1944">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w:t>
      </w:r>
      <w:r>
        <w:fldChar w:fldCharType="end"/>
      </w:r>
      <w:bookmarkStart w:id="30" w:name="_Toc23134"/>
      <w:bookmarkStart w:id="31" w:name="_Toc27549"/>
      <w:r>
        <w:rPr>
          <w:lang w:val="en-US"/>
        </w:rPr>
        <w:t>. Scope of content</w:t>
      </w:r>
      <w:bookmarkEnd w:id="30"/>
      <w:bookmarkEnd w:id="31"/>
    </w:p>
    <w:p w14:paraId="62B03B15">
      <w:pPr>
        <w:keepNext w:val="0"/>
        <w:keepLines w:val="0"/>
        <w:widowControl/>
        <w:numPr>
          <w:ilvl w:val="0"/>
          <w:numId w:val="0"/>
        </w:numPr>
        <w:suppressLineNumbers w:val="0"/>
        <w:spacing w:before="0" w:beforeAutospacing="0" w:line="17" w:lineRule="atLeast"/>
        <w:outlineLvl w:val="9"/>
        <w:rPr>
          <w:rFonts w:hint="default" w:ascii="Times New Roman" w:hAnsi="Times New Roman" w:eastAsia="sans-serif" w:cs="Times New Roman"/>
          <w:b w:val="0"/>
          <w:bCs w:val="0"/>
          <w:i w:val="0"/>
          <w:iCs w:val="0"/>
          <w:sz w:val="26"/>
          <w:szCs w:val="26"/>
        </w:rPr>
      </w:pPr>
    </w:p>
    <w:p w14:paraId="2AEA04DE">
      <w:pPr>
        <w:pStyle w:val="17"/>
        <w:keepNext w:val="0"/>
        <w:keepLines w:val="0"/>
        <w:widowControl/>
        <w:suppressLineNumbers w:val="0"/>
        <w:spacing w:before="0" w:beforeAutospacing="0" w:line="17" w:lineRule="atLeast"/>
        <w:ind w:left="0" w:leftChars="0" w:firstLine="398" w:firstLineChars="153"/>
        <w:outlineLvl w:val="3"/>
        <w:rPr>
          <w:rFonts w:hint="default" w:ascii="Times New Roman" w:hAnsi="Times New Roman" w:eastAsia="sans-serif" w:cs="Times New Roman"/>
          <w:i w:val="0"/>
          <w:iCs w:val="0"/>
          <w:sz w:val="26"/>
          <w:szCs w:val="26"/>
        </w:rPr>
      </w:pPr>
      <w:bookmarkStart w:id="32" w:name="_Toc298"/>
      <w:r>
        <w:rPr>
          <w:rFonts w:hint="default" w:ascii="Times New Roman" w:hAnsi="Times New Roman" w:eastAsia="sans-serif" w:cs="Times New Roman"/>
          <w:b/>
          <w:bCs/>
          <w:i w:val="0"/>
          <w:iCs w:val="0"/>
          <w:sz w:val="26"/>
          <w:szCs w:val="26"/>
        </w:rPr>
        <w:t>a. Functional Requirements Group:</w:t>
      </w:r>
      <w:bookmarkEnd w:id="32"/>
    </w:p>
    <w:p w14:paraId="029A5F00">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Customer Subsystem:</w:t>
      </w:r>
    </w:p>
    <w:p w14:paraId="034E9412">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Account management: </w:t>
      </w:r>
      <w:r>
        <w:rPr>
          <w:rFonts w:hint="default" w:ascii="Times New Roman" w:hAnsi="Times New Roman" w:eastAsia="sans-serif" w:cs="Times New Roman"/>
          <w:i w:val="0"/>
          <w:iCs w:val="0"/>
          <w:sz w:val="26"/>
          <w:szCs w:val="26"/>
        </w:rPr>
        <w:t>Registration, Login, Updating personal information, Address book management.</w:t>
      </w:r>
    </w:p>
    <w:p w14:paraId="40FA7A96">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Product interaction: </w:t>
      </w:r>
      <w:r>
        <w:rPr>
          <w:rFonts w:hint="default" w:ascii="Times New Roman" w:hAnsi="Times New Roman" w:eastAsia="sans-serif" w:cs="Times New Roman"/>
          <w:i w:val="0"/>
          <w:iCs w:val="0"/>
          <w:sz w:val="26"/>
          <w:szCs w:val="26"/>
        </w:rPr>
        <w:t>Search by keyword, Filter by brand/price, View detailed specifications, Read/Write reviews.</w:t>
      </w:r>
    </w:p>
    <w:p w14:paraId="48735BE9">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Transactions: </w:t>
      </w:r>
      <w:r>
        <w:rPr>
          <w:rFonts w:hint="default" w:ascii="Times New Roman" w:hAnsi="Times New Roman" w:eastAsia="sans-serif" w:cs="Times New Roman"/>
          <w:i w:val="0"/>
          <w:iCs w:val="0"/>
          <w:sz w:val="26"/>
          <w:szCs w:val="26"/>
        </w:rPr>
        <w:t>Add to cart, Update quantity, Checkout process, View order history.</w:t>
      </w:r>
    </w:p>
    <w:p w14:paraId="03892418">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Administration subsystem:</w:t>
      </w:r>
    </w:p>
    <w:p w14:paraId="435DF65D">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Category &amp; Product Management: </w:t>
      </w:r>
      <w:r>
        <w:rPr>
          <w:rFonts w:hint="default" w:ascii="Times New Roman" w:hAnsi="Times New Roman" w:eastAsia="sans-serif" w:cs="Times New Roman"/>
          <w:i w:val="0"/>
          <w:iCs w:val="0"/>
          <w:sz w:val="26"/>
          <w:szCs w:val="26"/>
        </w:rPr>
        <w:t>Add new products, edit information, hide/show products, basic inventory management.</w:t>
      </w:r>
    </w:p>
    <w:p w14:paraId="4B01F852">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Operations management: </w:t>
      </w:r>
      <w:r>
        <w:rPr>
          <w:rFonts w:hint="default" w:ascii="Times New Roman" w:hAnsi="Times New Roman" w:eastAsia="sans-serif" w:cs="Times New Roman"/>
          <w:i w:val="0"/>
          <w:iCs w:val="0"/>
          <w:sz w:val="26"/>
          <w:szCs w:val="26"/>
        </w:rPr>
        <w:t xml:space="preserve">Receiving new orders, updating processing status (Pending confirmation </w:t>
      </w:r>
      <w:r>
        <w:rPr>
          <w:rFonts w:hint="default" w:ascii="Times New Roman" w:hAnsi="Times New Roman" w:eastAsia="sans-serif" w:cs="Times New Roman"/>
          <w:i w:val="0"/>
          <w:iCs w:val="0"/>
          <w:sz w:val="26"/>
          <w:szCs w:val="26"/>
          <w:lang w:val="en-US"/>
        </w:rPr>
        <w:t xml:space="preserve">→ </w:t>
      </w:r>
      <w:r>
        <w:rPr>
          <w:rFonts w:hint="default" w:ascii="Times New Roman" w:hAnsi="Times New Roman" w:eastAsia="sans-serif" w:cs="Times New Roman"/>
          <w:i w:val="0"/>
          <w:iCs w:val="0"/>
          <w:sz w:val="26"/>
          <w:szCs w:val="26"/>
        </w:rPr>
        <w:t xml:space="preserve">In transit </w:t>
      </w:r>
      <w:r>
        <w:rPr>
          <w:rFonts w:hint="default" w:ascii="Times New Roman" w:hAnsi="Times New Roman" w:eastAsia="sans-serif" w:cs="Times New Roman"/>
          <w:i w:val="0"/>
          <w:iCs w:val="0"/>
          <w:sz w:val="26"/>
          <w:szCs w:val="26"/>
          <w:lang w:val="en-US"/>
        </w:rPr>
        <w:t xml:space="preserve">→ </w:t>
      </w:r>
      <w:r>
        <w:rPr>
          <w:rFonts w:hint="default" w:ascii="Times New Roman" w:hAnsi="Times New Roman" w:eastAsia="sans-serif" w:cs="Times New Roman"/>
          <w:i w:val="0"/>
          <w:iCs w:val="0"/>
          <w:sz w:val="26"/>
          <w:szCs w:val="26"/>
        </w:rPr>
        <w:t>Completed), handling order cancellations.</w:t>
      </w:r>
    </w:p>
    <w:p w14:paraId="65786935">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Report: </w:t>
      </w:r>
      <w:r>
        <w:rPr>
          <w:rFonts w:hint="default" w:ascii="Times New Roman" w:hAnsi="Times New Roman" w:eastAsia="sans-serif" w:cs="Times New Roman"/>
          <w:i w:val="0"/>
          <w:iCs w:val="0"/>
          <w:sz w:val="26"/>
          <w:szCs w:val="26"/>
        </w:rPr>
        <w:t>View an overview of revenue and order volume over time.</w:t>
      </w:r>
    </w:p>
    <w:p w14:paraId="5395EC4D">
      <w:pPr>
        <w:pStyle w:val="17"/>
        <w:keepNext w:val="0"/>
        <w:keepLines w:val="0"/>
        <w:widowControl/>
        <w:suppressLineNumbers w:val="0"/>
        <w:spacing w:before="0" w:beforeAutospacing="0" w:line="17" w:lineRule="atLeast"/>
        <w:ind w:left="0" w:leftChars="0" w:firstLine="398" w:firstLineChars="153"/>
        <w:outlineLvl w:val="3"/>
        <w:rPr>
          <w:rFonts w:hint="default" w:ascii="Times New Roman" w:hAnsi="Times New Roman" w:eastAsia="sans-serif" w:cs="Times New Roman"/>
          <w:i w:val="0"/>
          <w:iCs w:val="0"/>
          <w:sz w:val="26"/>
          <w:szCs w:val="26"/>
        </w:rPr>
      </w:pPr>
      <w:bookmarkStart w:id="33" w:name="_Toc474"/>
      <w:r>
        <w:rPr>
          <w:rFonts w:hint="default" w:ascii="Times New Roman" w:hAnsi="Times New Roman" w:eastAsia="sans-serif" w:cs="Times New Roman"/>
          <w:b/>
          <w:bCs/>
          <w:i w:val="0"/>
          <w:iCs w:val="0"/>
          <w:sz w:val="26"/>
          <w:szCs w:val="26"/>
        </w:rPr>
        <w:t>b. Non-functional Requirements Group:</w:t>
      </w:r>
      <w:bookmarkEnd w:id="33"/>
    </w:p>
    <w:p w14:paraId="1FE44DDF">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Performance: The system guarantees a response time of under 2 seconds for basic operations under standard network conditions.</w:t>
      </w:r>
    </w:p>
    <w:p w14:paraId="5DB7063D">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Compatibility: The website displays well and doesn't break the layout on popular browsers like Chrome, Firefox, and Edge, and automatically adjusts to different mobile screen sizes.</w:t>
      </w:r>
    </w:p>
    <w:p w14:paraId="090098AF">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Security: User passwords are encrypted using one-way encryption, session authentication is via JWT, and input data is validated.</w:t>
      </w:r>
    </w:p>
    <w:p w14:paraId="6180BA50">
      <w:pPr>
        <w:pStyle w:val="4"/>
        <w:keepNext w:val="0"/>
        <w:keepLines w:val="0"/>
        <w:widowControl/>
        <w:suppressLineNumbers w:val="0"/>
        <w:spacing w:before="0" w:beforeAutospacing="0" w:line="17" w:lineRule="atLeast"/>
        <w:ind w:left="0" w:leftChars="0" w:firstLine="398" w:firstLineChars="153"/>
        <w:rPr>
          <w:rFonts w:hint="default" w:ascii="Times New Roman" w:hAnsi="Times New Roman" w:eastAsia="sans-serif" w:cs="Times New Roman"/>
          <w:i w:val="0"/>
          <w:iCs w:val="0"/>
          <w:sz w:val="26"/>
          <w:szCs w:val="26"/>
        </w:rPr>
      </w:pPr>
      <w:bookmarkStart w:id="34" w:name="_Toc30226"/>
      <w:r>
        <w:rPr>
          <w:rFonts w:hint="default" w:ascii="Times New Roman" w:hAnsi="Times New Roman" w:eastAsia="sans-serif" w:cs="Times New Roman"/>
          <w:i w:val="0"/>
          <w:iCs w:val="0"/>
          <w:sz w:val="26"/>
          <w:szCs w:val="26"/>
          <w:lang w:val="en-US"/>
        </w:rPr>
        <w:t xml:space="preserve">4. </w:t>
      </w:r>
      <w:r>
        <w:rPr>
          <w:rFonts w:hint="default" w:ascii="Times New Roman" w:hAnsi="Times New Roman" w:eastAsia="sans-serif" w:cs="Times New Roman"/>
          <w:i w:val="0"/>
          <w:iCs w:val="0"/>
          <w:sz w:val="26"/>
          <w:szCs w:val="26"/>
        </w:rPr>
        <w:t>Exclusions</w:t>
      </w:r>
      <w:bookmarkEnd w:id="34"/>
    </w:p>
    <w:p w14:paraId="5EAD6482">
      <w:pPr>
        <w:pStyle w:val="17"/>
        <w:keepNext w:val="0"/>
        <w:keepLines w:val="0"/>
        <w:widowControl/>
        <w:suppressLineNumbers w:val="0"/>
        <w:spacing w:before="0" w:beforeAutospacing="0" w:line="17" w:lineRule="atLeast"/>
        <w:ind w:left="399" w:leftChars="198" w:hanging="3"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To ensure focus on core objectives within the timeframe, the following areas will be excluded from this project:</w:t>
      </w:r>
    </w:p>
    <w:p w14:paraId="60838FCF">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 xml:space="preserve">We did not perform high-load performance testing with thousands of users accessing </w:t>
      </w:r>
      <w:r>
        <w:rPr>
          <w:rFonts w:hint="default" w:ascii="Times New Roman" w:hAnsi="Times New Roman" w:eastAsia="sans-serif" w:cs="Times New Roman"/>
          <w:i w:val="0"/>
          <w:iCs w:val="0"/>
          <w:sz w:val="26"/>
          <w:szCs w:val="26"/>
          <w:lang w:val="en-US"/>
        </w:rPr>
        <w:t xml:space="preserve">simultaneously </w:t>
      </w:r>
      <w:r>
        <w:rPr>
          <w:rFonts w:hint="default" w:ascii="Times New Roman" w:hAnsi="Times New Roman" w:eastAsia="sans-serif" w:cs="Times New Roman"/>
          <w:i w:val="0"/>
          <w:iCs w:val="0"/>
          <w:sz w:val="26"/>
          <w:szCs w:val="26"/>
        </w:rPr>
        <w:t>.</w:t>
      </w:r>
    </w:p>
    <w:p w14:paraId="415EE7E7">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Instead of integrating a physical online payment gateway with the banking system to avoid real financial risks, a simulated payment/cash-on-delivery environment will be used.</w:t>
      </w:r>
    </w:p>
    <w:p w14:paraId="7C8C862A">
      <w:pPr>
        <w:pStyle w:val="17"/>
        <w:keepNext w:val="0"/>
        <w:keepLines w:val="0"/>
        <w:widowControl/>
        <w:suppressLineNumbers w:val="0"/>
        <w:spacing w:before="0" w:beforeAutospacing="0" w:line="17" w:lineRule="atLeast"/>
        <w:ind w:left="800" w:leftChars="400" w:firstLine="0" w:firstLineChars="0"/>
      </w:pPr>
      <w:r>
        <w:rPr>
          <w:rFonts w:hint="default" w:ascii="Times New Roman" w:hAnsi="Times New Roman" w:eastAsia="sans-serif" w:cs="Times New Roman"/>
          <w:i w:val="0"/>
          <w:iCs w:val="0"/>
          <w:sz w:val="26"/>
          <w:szCs w:val="26"/>
        </w:rPr>
        <w:t>Excludes complex physical warehousing and logistics operations.</w:t>
      </w:r>
      <w:r>
        <w:rPr>
          <w:rFonts w:hint="default" w:ascii="Times New Roman" w:hAnsi="Times New Roman" w:eastAsia="sans-serif" w:cs="Times New Roman"/>
          <w:i w:val="0"/>
          <w:iCs w:val="0"/>
          <w:sz w:val="26"/>
          <w:szCs w:val="26"/>
          <w:lang w:val="en-US"/>
        </w:rPr>
        <w:t xml:space="preserve"> </w:t>
      </w:r>
      <w:r>
        <w:rPr>
          <w:rFonts w:hint="default" w:ascii="Times New Roman" w:hAnsi="Times New Roman" w:eastAsia="sans-serif" w:cs="Times New Roman"/>
          <w:i w:val="0"/>
          <w:iCs w:val="0"/>
          <w:sz w:val="26"/>
          <w:szCs w:val="26"/>
        </w:rPr>
        <w:t>such as warehouse location management, printing shipping labels, and connecting with third-party shipping companies.</w:t>
      </w:r>
    </w:p>
    <w:p w14:paraId="128AD6AF"/>
    <w:p w14:paraId="6F10C8D3">
      <w:pPr>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Chars="200" w:right="0" w:rightChars="0"/>
        <w:jc w:val="both"/>
        <w:outlineLvl w:val="1"/>
        <w:rPr>
          <w:rFonts w:hint="default" w:ascii="Times New Roman" w:hAnsi="Times New Roman" w:eastAsia="SimSun"/>
          <w:b/>
          <w:bCs/>
          <w:sz w:val="26"/>
          <w:szCs w:val="26"/>
        </w:rPr>
      </w:pPr>
      <w:bookmarkStart w:id="35" w:name="_Toc28221"/>
      <w:r>
        <w:rPr>
          <w:rFonts w:hint="default" w:ascii="Times New Roman" w:hAnsi="Times New Roman" w:eastAsia="SimSun"/>
          <w:b/>
          <w:bCs/>
          <w:sz w:val="26"/>
          <w:szCs w:val="26"/>
          <w:lang w:val="en-US"/>
        </w:rPr>
        <w:t xml:space="preserve">IV. </w:t>
      </w:r>
      <w:r>
        <w:rPr>
          <w:rFonts w:hint="default" w:ascii="Times New Roman" w:hAnsi="Times New Roman" w:eastAsia="SimSun"/>
          <w:b/>
          <w:bCs/>
          <w:sz w:val="26"/>
          <w:szCs w:val="26"/>
        </w:rPr>
        <w:t>Research Methodology</w:t>
      </w:r>
      <w:bookmarkEnd w:id="35"/>
    </w:p>
    <w:p w14:paraId="2F77E8D0">
      <w:pPr>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Chars="200" w:right="0" w:rightChars="0"/>
        <w:jc w:val="both"/>
        <w:outlineLvl w:val="2"/>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bookmarkStart w:id="36" w:name="_Toc8249"/>
      <w:r>
        <w:rPr>
          <w:rFonts w:hint="default" w:ascii="Times New Roman" w:hAnsi="Times New Roman" w:eastAsia="sans-serif"/>
          <w:b/>
          <w:bCs/>
          <w:i w:val="0"/>
          <w:iCs w:val="0"/>
          <w:color w:val="000000" w:themeColor="text1"/>
          <w:sz w:val="26"/>
          <w:szCs w:val="26"/>
          <w14:textFill>
            <w14:solidFill>
              <w14:schemeClr w14:val="tx1"/>
            </w14:solidFill>
          </w14:textFill>
        </w:rPr>
        <w:t>1. Integration development and testing process</w:t>
      </w:r>
      <w:bookmarkEnd w:id="36"/>
    </w:p>
    <w:p w14:paraId="41DD4EB1">
      <w:pPr>
        <w:pStyle w:val="17"/>
        <w:keepNext w:val="0"/>
        <w:keepLines w:val="0"/>
        <w:widowControl/>
        <w:suppressLineNumbers w:val="0"/>
        <w:ind w:left="400" w:leftChars="200" w:firstLine="0" w:firstLineChars="0"/>
        <w:rPr>
          <w:rFonts w:hint="default" w:ascii="Times New Roman" w:hAnsi="Times New Roman" w:cs="Times New Roman"/>
          <w:sz w:val="26"/>
          <w:szCs w:val="26"/>
        </w:rPr>
      </w:pPr>
      <w:r>
        <w:rPr>
          <w:rFonts w:hint="default" w:ascii="Times New Roman" w:hAnsi="Times New Roman" w:cs="Times New Roman"/>
          <w:sz w:val="26"/>
          <w:szCs w:val="26"/>
        </w:rPr>
        <w:t>This project applies a combined methodology of the agile development model and the V-testing model. This combination allows the project team to flexibly change requirements during development while still ensuring quality through corresponding testing levels:</w:t>
      </w:r>
    </w:p>
    <w:p w14:paraId="7D88356E">
      <w:pPr>
        <w:pStyle w:val="17"/>
        <w:keepNext w:val="0"/>
        <w:keepLines w:val="0"/>
        <w:widowControl/>
        <w:suppressLineNumbers w:val="0"/>
        <w:ind w:left="80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Requirements &amp; Analysis Phase: </w:t>
      </w:r>
      <w:r>
        <w:rPr>
          <w:rFonts w:hint="default" w:ascii="Times New Roman" w:hAnsi="Times New Roman" w:cs="Times New Roman"/>
          <w:sz w:val="26"/>
          <w:szCs w:val="26"/>
        </w:rPr>
        <w:t>Perform acceptance testing to define completion criteria from the outset.</w:t>
      </w:r>
    </w:p>
    <w:p w14:paraId="5DD93778">
      <w:pPr>
        <w:pStyle w:val="17"/>
        <w:keepNext w:val="0"/>
        <w:keepLines w:val="0"/>
        <w:widowControl/>
        <w:suppressLineNumbers w:val="0"/>
        <w:ind w:left="800" w:leftChars="0" w:firstLine="0" w:firstLine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147820" cy="2798445"/>
            <wp:effectExtent l="0" t="0" r="5080" b="1905"/>
            <wp:docPr id="2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descr="IMG_256"/>
                    <pic:cNvPicPr>
                      <a:picLocks noChangeAspect="1"/>
                    </pic:cNvPicPr>
                  </pic:nvPicPr>
                  <pic:blipFill>
                    <a:blip r:embed="rId11"/>
                    <a:stretch>
                      <a:fillRect/>
                    </a:stretch>
                  </pic:blipFill>
                  <pic:spPr>
                    <a:xfrm>
                      <a:off x="0" y="0"/>
                      <a:ext cx="4147820" cy="2798445"/>
                    </a:xfrm>
                    <a:prstGeom prst="rect">
                      <a:avLst/>
                    </a:prstGeom>
                    <a:noFill/>
                    <a:ln w="9525">
                      <a:noFill/>
                    </a:ln>
                  </pic:spPr>
                </pic:pic>
              </a:graphicData>
            </a:graphic>
          </wp:inline>
        </w:drawing>
      </w:r>
    </w:p>
    <w:p w14:paraId="37C14DAE">
      <w:pPr>
        <w:pStyle w:val="10"/>
        <w:keepNext w:val="0"/>
        <w:keepLines w:val="0"/>
        <w:widowControl/>
        <w:suppressLineNumbers w:val="0"/>
        <w:ind w:left="800" w:leftChars="0" w:firstLine="0" w:firstLineChars="0"/>
        <w:jc w:val="center"/>
        <w:rPr>
          <w:rFonts w:hint="default" w:ascii="SimSun" w:hAnsi="SimSun" w:eastAsia="SimSun" w:cs="SimSun"/>
          <w:sz w:val="24"/>
          <w:szCs w:val="24"/>
          <w:lang w:val="en-US"/>
        </w:rPr>
      </w:pPr>
      <w:r>
        <w:t xml:space="preserve">Figure </w:t>
      </w:r>
      <w:r>
        <w:fldChar w:fldCharType="begin"/>
      </w:r>
      <w:r>
        <w:instrText xml:space="preserve"> SEQ Figure \* ARABIC </w:instrText>
      </w:r>
      <w:r>
        <w:fldChar w:fldCharType="separate"/>
      </w:r>
      <w:r>
        <w:t>4</w:t>
      </w:r>
      <w:r>
        <w:fldChar w:fldCharType="end"/>
      </w:r>
      <w:bookmarkStart w:id="37" w:name="_Toc17810"/>
      <w:bookmarkStart w:id="38" w:name="_Toc20302"/>
      <w:r>
        <w:rPr>
          <w:lang w:val="en-US"/>
        </w:rPr>
        <w:t>. V model</w:t>
      </w:r>
      <w:bookmarkEnd w:id="37"/>
      <w:bookmarkEnd w:id="38"/>
    </w:p>
    <w:p w14:paraId="72ADBD1A">
      <w:pPr>
        <w:pStyle w:val="17"/>
        <w:keepNext w:val="0"/>
        <w:keepLines w:val="0"/>
        <w:widowControl/>
        <w:suppressLineNumbers w:val="0"/>
        <w:ind w:left="80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System Design Phase: </w:t>
      </w:r>
      <w:r>
        <w:rPr>
          <w:rFonts w:hint="default" w:ascii="Times New Roman" w:hAnsi="Times New Roman" w:cs="Times New Roman"/>
          <w:sz w:val="26"/>
          <w:szCs w:val="26"/>
        </w:rPr>
        <w:t>Perform system testing to ensure the data flow conforms to the architectural design.</w:t>
      </w:r>
    </w:p>
    <w:p w14:paraId="13E57B09">
      <w:pPr>
        <w:pStyle w:val="17"/>
        <w:keepNext w:val="0"/>
        <w:keepLines w:val="0"/>
        <w:widowControl/>
        <w:suppressLineNumbers w:val="0"/>
        <w:ind w:left="80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Coding Phase: </w:t>
      </w:r>
      <w:r>
        <w:rPr>
          <w:rFonts w:hint="default" w:ascii="Times New Roman" w:hAnsi="Times New Roman" w:cs="Times New Roman"/>
          <w:sz w:val="26"/>
          <w:szCs w:val="26"/>
        </w:rPr>
        <w:t>Perform unit testing and integration testing as soon as each functional module is completed.</w:t>
      </w:r>
    </w:p>
    <w:p w14:paraId="0E8EC27D">
      <w:pPr>
        <w:pStyle w:val="4"/>
        <w:keepNext w:val="0"/>
        <w:keepLines w:val="0"/>
        <w:widowControl/>
        <w:suppressLineNumbers w:val="0"/>
        <w:ind w:left="398" w:leftChars="199" w:firstLine="0" w:firstLineChars="0"/>
        <w:rPr>
          <w:rFonts w:hint="default" w:ascii="Times New Roman" w:hAnsi="Times New Roman" w:cs="Times New Roman"/>
          <w:sz w:val="26"/>
          <w:szCs w:val="26"/>
        </w:rPr>
      </w:pPr>
      <w:bookmarkStart w:id="39" w:name="_Toc12289"/>
      <w:r>
        <w:rPr>
          <w:rFonts w:hint="default" w:ascii="Times New Roman" w:hAnsi="Times New Roman" w:cs="Times New Roman"/>
          <w:sz w:val="26"/>
          <w:szCs w:val="26"/>
        </w:rPr>
        <w:t>2. Supporting Tools and Techniques</w:t>
      </w:r>
      <w:bookmarkEnd w:id="39"/>
    </w:p>
    <w:p w14:paraId="52823E06">
      <w:pPr>
        <w:pStyle w:val="17"/>
        <w:keepNext w:val="0"/>
        <w:keepLines w:val="0"/>
        <w:widowControl/>
        <w:suppressLineNumbers w:val="0"/>
        <w:ind w:left="399" w:leftChars="198" w:hanging="3" w:firstLineChars="0"/>
        <w:rPr>
          <w:rFonts w:hint="default" w:ascii="Times New Roman" w:hAnsi="Times New Roman" w:cs="Times New Roman"/>
          <w:sz w:val="26"/>
          <w:szCs w:val="26"/>
        </w:rPr>
      </w:pPr>
      <w:r>
        <w:rPr>
          <w:rFonts w:hint="default" w:ascii="Times New Roman" w:hAnsi="Times New Roman" w:cs="Times New Roman"/>
          <w:sz w:val="26"/>
          <w:szCs w:val="26"/>
        </w:rPr>
        <w:t>To improve work efficiency and accuracy, the team uses a specialized set of tools:</w:t>
      </w:r>
    </w:p>
    <w:p w14:paraId="42857C5E">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Project management: </w:t>
      </w:r>
      <w:r>
        <w:rPr>
          <w:rFonts w:hint="default" w:ascii="Times New Roman" w:hAnsi="Times New Roman" w:cs="Times New Roman"/>
          <w:sz w:val="26"/>
          <w:szCs w:val="26"/>
        </w:rPr>
        <w:t xml:space="preserve">Use </w:t>
      </w:r>
      <w:r>
        <w:rPr>
          <w:rFonts w:hint="default" w:ascii="Times New Roman" w:hAnsi="Times New Roman" w:cs="Times New Roman"/>
          <w:i w:val="0"/>
          <w:iCs w:val="0"/>
          <w:sz w:val="26"/>
          <w:szCs w:val="26"/>
        </w:rPr>
        <w:t xml:space="preserve">Trello/Jira </w:t>
      </w:r>
      <w:r>
        <w:rPr>
          <w:rFonts w:hint="default" w:ascii="Times New Roman" w:hAnsi="Times New Roman" w:cs="Times New Roman"/>
          <w:sz w:val="26"/>
          <w:szCs w:val="26"/>
        </w:rPr>
        <w:t>to track project progress.</w:t>
      </w:r>
    </w:p>
    <w:p w14:paraId="13E65447">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Source code management: </w:t>
      </w:r>
      <w:r>
        <w:rPr>
          <w:rFonts w:hint="default" w:ascii="Times New Roman" w:hAnsi="Times New Roman" w:cs="Times New Roman"/>
          <w:sz w:val="26"/>
          <w:szCs w:val="26"/>
        </w:rPr>
        <w:t xml:space="preserve">Use </w:t>
      </w:r>
      <w:r>
        <w:rPr>
          <w:rFonts w:hint="default" w:ascii="Times New Roman" w:hAnsi="Times New Roman" w:cs="Times New Roman"/>
          <w:i w:val="0"/>
          <w:iCs w:val="0"/>
          <w:sz w:val="26"/>
          <w:szCs w:val="26"/>
        </w:rPr>
        <w:t xml:space="preserve">Git and GitHub </w:t>
      </w:r>
      <w:r>
        <w:rPr>
          <w:rFonts w:hint="default" w:ascii="Times New Roman" w:hAnsi="Times New Roman" w:cs="Times New Roman"/>
          <w:sz w:val="26"/>
          <w:szCs w:val="26"/>
        </w:rPr>
        <w:t>to manage source code versions, supporting effective teamwork.</w:t>
      </w:r>
    </w:p>
    <w:p w14:paraId="3717DEB5">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Testing tools: </w:t>
      </w:r>
      <w:r>
        <w:rPr>
          <w:rFonts w:hint="default" w:ascii="Times New Roman" w:hAnsi="Times New Roman" w:cs="Times New Roman"/>
          <w:i w:val="0"/>
          <w:iCs w:val="0"/>
          <w:sz w:val="26"/>
          <w:szCs w:val="26"/>
        </w:rPr>
        <w:t xml:space="preserve">Postman </w:t>
      </w:r>
      <w:r>
        <w:rPr>
          <w:rFonts w:hint="default" w:ascii="Times New Roman" w:hAnsi="Times New Roman" w:cs="Times New Roman"/>
          <w:sz w:val="26"/>
          <w:szCs w:val="26"/>
        </w:rPr>
        <w:t>was used for automated API testing, and manual testing was performed based on test cases managed using Excel/Google Sheets.</w:t>
      </w:r>
    </w:p>
    <w:p w14:paraId="674365E1">
      <w:pPr>
        <w:pStyle w:val="17"/>
        <w:keepNext w:val="0"/>
        <w:keepLines w:val="0"/>
        <w:widowControl/>
        <w:suppressLineNumbers w:val="0"/>
        <w:ind w:left="0" w:leftChars="0" w:firstLine="399" w:firstLineChars="153"/>
        <w:outlineLvl w:val="2"/>
        <w:rPr>
          <w:rFonts w:hint="default" w:ascii="Times New Roman" w:hAnsi="Times New Roman"/>
          <w:b/>
          <w:bCs/>
          <w:sz w:val="26"/>
          <w:szCs w:val="26"/>
        </w:rPr>
      </w:pPr>
      <w:bookmarkStart w:id="40" w:name="_Toc28639"/>
      <w:r>
        <w:rPr>
          <w:rFonts w:hint="default" w:ascii="Times New Roman" w:hAnsi="Times New Roman"/>
          <w:b/>
          <w:bCs/>
          <w:sz w:val="26"/>
          <w:szCs w:val="26"/>
        </w:rPr>
        <w:t>3. Detailed Test Strategy and Environment</w:t>
      </w:r>
      <w:bookmarkEnd w:id="40"/>
    </w:p>
    <w:p w14:paraId="4D70F54B">
      <w:pPr>
        <w:pStyle w:val="17"/>
        <w:keepNext w:val="0"/>
        <w:keepLines w:val="0"/>
        <w:widowControl/>
        <w:suppressLineNumbers w:val="0"/>
        <w:ind w:left="400" w:leftChars="200" w:firstLine="0" w:firstLineChars="0"/>
      </w:pPr>
      <w:r>
        <w:t>The project-wide testing strategy focuses on ensuring uninterrupted business flow and consistent data:</w:t>
      </w:r>
    </w:p>
    <w:p w14:paraId="51B8CB30">
      <w:pPr>
        <w:pStyle w:val="17"/>
        <w:keepNext w:val="0"/>
        <w:keepLines w:val="0"/>
        <w:widowControl/>
        <w:suppressLineNumbers w:val="0"/>
        <w:ind w:left="800" w:leftChars="0" w:firstLine="0" w:firstLineChars="0"/>
      </w:pPr>
      <w:r>
        <w:rPr>
          <w:b/>
          <w:bCs/>
        </w:rPr>
        <w:t xml:space="preserve">Testing strategy: </w:t>
      </w:r>
      <w:r>
        <w:t>Prioritize testing "Happy Path" flows.</w:t>
      </w:r>
      <w:r>
        <w:rPr>
          <w:rFonts w:hint="default"/>
          <w:lang w:val="en-US"/>
        </w:rPr>
        <w:t xml:space="preserve"> </w:t>
      </w:r>
      <w:r>
        <w:t>of core features such as Payment and Login. Then, perform exception testing and regression testing after each source code update.</w:t>
      </w:r>
    </w:p>
    <w:p w14:paraId="5AFF3992">
      <w:pPr>
        <w:pStyle w:val="17"/>
        <w:keepNext w:val="0"/>
        <w:keepLines w:val="0"/>
        <w:widowControl/>
        <w:suppressLineNumbers w:val="0"/>
        <w:ind w:left="800" w:leftChars="0" w:firstLine="0" w:firstLineChars="0"/>
      </w:pPr>
      <w:r>
        <w:rPr>
          <w:b/>
          <w:bCs/>
        </w:rPr>
        <w:t xml:space="preserve">Testing environment: </w:t>
      </w:r>
      <w:r>
        <w:t>The system was deployed and tested in a Staging environment using MongoDB Atlas to ensure 99% equivalence with the real-world operating environment.</w:t>
      </w:r>
    </w:p>
    <w:p w14:paraId="76F2AD22">
      <w:pPr>
        <w:pStyle w:val="17"/>
        <w:keepNext w:val="0"/>
        <w:keepLines w:val="0"/>
        <w:widowControl/>
        <w:suppressLineNumbers w:val="0"/>
        <w:ind w:left="800" w:leftChars="0" w:firstLine="0" w:firstLineChars="0"/>
        <w:rPr>
          <w:rFonts w:hint="default" w:ascii="Times New Roman" w:hAnsi="Times New Roman"/>
          <w:b/>
          <w:bCs/>
          <w:sz w:val="26"/>
          <w:szCs w:val="26"/>
        </w:rPr>
      </w:pPr>
      <w:r>
        <w:rPr>
          <w:b/>
          <w:bCs/>
        </w:rPr>
        <w:t xml:space="preserve">Acceptance criteria: </w:t>
      </w:r>
      <w:r>
        <w:t>Testing is only considered complete when 100% of critical Blocker/Critical errors have been fixed and confirmed by the testing team.</w:t>
      </w:r>
    </w:p>
    <w:p w14:paraId="1E46DA7E">
      <w:pPr>
        <w:pStyle w:val="3"/>
        <w:keepNext w:val="0"/>
        <w:keepLines w:val="0"/>
        <w:widowControl/>
        <w:suppressLineNumbers w:val="0"/>
        <w:ind w:left="0" w:leftChars="0" w:firstLine="399" w:firstLineChars="153"/>
        <w:rPr>
          <w:rFonts w:hint="default" w:ascii="Times New Roman" w:hAnsi="Times New Roman" w:cs="Times New Roman"/>
          <w:color w:val="000000" w:themeColor="text1"/>
          <w:sz w:val="26"/>
          <w:szCs w:val="26"/>
          <w14:textFill>
            <w14:solidFill>
              <w14:schemeClr w14:val="tx1"/>
            </w14:solidFill>
          </w14:textFill>
        </w:rPr>
      </w:pPr>
      <w:bookmarkStart w:id="41" w:name="_Toc334"/>
      <w:r>
        <w:rPr>
          <w:rFonts w:hint="default" w:ascii="Times New Roman" w:hAnsi="Times New Roman" w:cs="Times New Roman"/>
          <w:color w:val="000000" w:themeColor="text1"/>
          <w:sz w:val="26"/>
          <w:szCs w:val="26"/>
          <w:lang w:val="en-US"/>
          <w14:textFill>
            <w14:solidFill>
              <w14:schemeClr w14:val="tx1"/>
            </w14:solidFill>
          </w14:textFill>
        </w:rPr>
        <w:t xml:space="preserve">V. </w:t>
      </w:r>
      <w:r>
        <w:rPr>
          <w:rFonts w:hint="default" w:ascii="Times New Roman" w:hAnsi="Times New Roman"/>
          <w:color w:val="000000" w:themeColor="text1"/>
          <w:sz w:val="26"/>
          <w:szCs w:val="26"/>
          <w14:textFill>
            <w14:solidFill>
              <w14:schemeClr w14:val="tx1"/>
            </w14:solidFill>
          </w14:textFill>
        </w:rPr>
        <w:t xml:space="preserve">Implementation Plan and Report </w:t>
      </w:r>
      <w:r>
        <w:rPr>
          <w:rFonts w:hint="default" w:ascii="Times New Roman" w:hAnsi="Times New Roman" w:cs="Times New Roman"/>
          <w:color w:val="000000" w:themeColor="text1"/>
          <w:sz w:val="26"/>
          <w:szCs w:val="26"/>
          <w14:textFill>
            <w14:solidFill>
              <w14:schemeClr w14:val="tx1"/>
            </w14:solidFill>
          </w14:textFill>
        </w:rPr>
        <w:t>Structure</w:t>
      </w:r>
      <w:bookmarkEnd w:id="41"/>
    </w:p>
    <w:p w14:paraId="79A45D41">
      <w:pPr>
        <w:pStyle w:val="4"/>
        <w:keepNext w:val="0"/>
        <w:keepLines w:val="0"/>
        <w:widowControl/>
        <w:suppressLineNumbers w:val="0"/>
        <w:ind w:left="0" w:leftChars="0" w:firstLine="399" w:firstLineChars="153"/>
        <w:rPr>
          <w:rFonts w:hint="default" w:ascii="Times New Roman" w:hAnsi="Times New Roman" w:cs="Times New Roman"/>
          <w:color w:val="000000" w:themeColor="text1"/>
          <w:sz w:val="26"/>
          <w:szCs w:val="26"/>
          <w14:textFill>
            <w14:solidFill>
              <w14:schemeClr w14:val="tx1"/>
            </w14:solidFill>
          </w14:textFill>
        </w:rPr>
      </w:pPr>
      <w:bookmarkStart w:id="42" w:name="_Toc15833"/>
      <w:r>
        <w:rPr>
          <w:rFonts w:hint="default" w:ascii="Times New Roman" w:hAnsi="Times New Roman" w:cs="Times New Roman"/>
          <w:color w:val="000000" w:themeColor="text1"/>
          <w:sz w:val="26"/>
          <w:szCs w:val="26"/>
          <w14:textFill>
            <w14:solidFill>
              <w14:schemeClr w14:val="tx1"/>
            </w14:solidFill>
          </w14:textFill>
        </w:rPr>
        <w:t>1. Project Implementation Plan</w:t>
      </w:r>
      <w:bookmarkEnd w:id="42"/>
    </w:p>
    <w:p w14:paraId="002606B1">
      <w:pPr>
        <w:pStyle w:val="17"/>
        <w:keepNext w:val="0"/>
        <w:keepLines w:val="0"/>
        <w:widowControl/>
        <w:suppressLineNumbers w:val="0"/>
        <w:spacing w:before="0" w:beforeAutospacing="0" w:line="17" w:lineRule="atLeast"/>
        <w:ind w:left="400" w:leftChars="20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Based on the workload and objectives, the project implementation roadmap is divided into specific phases as shown in the table below to ensure progress and output quality:</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2221"/>
        <w:gridCol w:w="2221"/>
        <w:gridCol w:w="2221"/>
      </w:tblGrid>
      <w:tr w14:paraId="56984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522E660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Stage</w:t>
            </w:r>
          </w:p>
        </w:tc>
        <w:tc>
          <w:tcPr>
            <w:tcW w:w="2221" w:type="dxa"/>
            <w:vAlign w:val="center"/>
          </w:tcPr>
          <w:p w14:paraId="0BE5A0F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Transaction Code</w:t>
            </w:r>
          </w:p>
        </w:tc>
        <w:tc>
          <w:tcPr>
            <w:tcW w:w="2221" w:type="dxa"/>
            <w:vAlign w:val="center"/>
          </w:tcPr>
          <w:p w14:paraId="05BB13D7">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Estimated time</w:t>
            </w:r>
          </w:p>
        </w:tc>
        <w:tc>
          <w:tcPr>
            <w:tcW w:w="2221" w:type="dxa"/>
            <w:vAlign w:val="center"/>
          </w:tcPr>
          <w:p w14:paraId="3235064E">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Main job responsibilities</w:t>
            </w:r>
          </w:p>
        </w:tc>
      </w:tr>
      <w:tr w14:paraId="7B089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3A0D742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Project initiation</w:t>
            </w:r>
          </w:p>
        </w:tc>
        <w:tc>
          <w:tcPr>
            <w:tcW w:w="2221" w:type="dxa"/>
            <w:vAlign w:val="center"/>
          </w:tcPr>
          <w:p w14:paraId="571C1ABD">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M-TP-01</w:t>
            </w:r>
          </w:p>
        </w:tc>
        <w:tc>
          <w:tcPr>
            <w:tcW w:w="2221" w:type="dxa"/>
            <w:vAlign w:val="center"/>
          </w:tcPr>
          <w:p w14:paraId="511246F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3 days</w:t>
            </w:r>
          </w:p>
        </w:tc>
        <w:tc>
          <w:tcPr>
            <w:tcW w:w="2221" w:type="dxa"/>
            <w:vAlign w:val="center"/>
          </w:tcPr>
          <w:p w14:paraId="7430B0B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Research the topic, select the technology, and finalize the overall testing plan.</w:t>
            </w:r>
          </w:p>
        </w:tc>
      </w:tr>
      <w:tr w14:paraId="6FE03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3D8E8D7E">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Test Case Design</w:t>
            </w:r>
          </w:p>
        </w:tc>
        <w:tc>
          <w:tcPr>
            <w:tcW w:w="2221" w:type="dxa"/>
            <w:vAlign w:val="center"/>
          </w:tcPr>
          <w:p w14:paraId="61B2FC44">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M-TC-02</w:t>
            </w:r>
          </w:p>
        </w:tc>
        <w:tc>
          <w:tcPr>
            <w:tcW w:w="2221" w:type="dxa"/>
            <w:vAlign w:val="center"/>
          </w:tcPr>
          <w:p w14:paraId="206DE9E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10 days</w:t>
            </w:r>
          </w:p>
        </w:tc>
        <w:tc>
          <w:tcPr>
            <w:tcW w:w="2221" w:type="dxa"/>
            <w:vAlign w:val="center"/>
          </w:tcPr>
          <w:p w14:paraId="0119AE3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Analyze detailed requirements and build a set of test scenarios for the entire functionality.</w:t>
            </w:r>
          </w:p>
        </w:tc>
      </w:tr>
      <w:tr w14:paraId="69A72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5E65425B">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Development &amp; Integration</w:t>
            </w:r>
          </w:p>
        </w:tc>
        <w:tc>
          <w:tcPr>
            <w:tcW w:w="2221" w:type="dxa"/>
            <w:vAlign w:val="center"/>
          </w:tcPr>
          <w:p w14:paraId="1301EFAD">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M-SIT-03</w:t>
            </w:r>
          </w:p>
        </w:tc>
        <w:tc>
          <w:tcPr>
            <w:tcW w:w="2221" w:type="dxa"/>
            <w:vAlign w:val="center"/>
          </w:tcPr>
          <w:p w14:paraId="0339F90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20 days</w:t>
            </w:r>
          </w:p>
        </w:tc>
        <w:tc>
          <w:tcPr>
            <w:tcW w:w="2221" w:type="dxa"/>
            <w:vAlign w:val="center"/>
          </w:tcPr>
          <w:p w14:paraId="0D563C5A">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Code the backend/frontend functionalities and perform System Integration Testing Round 1.</w:t>
            </w:r>
          </w:p>
        </w:tc>
      </w:tr>
      <w:tr w14:paraId="0C7B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09AB375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Testing &amp; Debugging</w:t>
            </w:r>
          </w:p>
        </w:tc>
        <w:tc>
          <w:tcPr>
            <w:tcW w:w="2221" w:type="dxa"/>
            <w:vAlign w:val="center"/>
          </w:tcPr>
          <w:p w14:paraId="2F6033FE">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M-REG-04</w:t>
            </w:r>
          </w:p>
        </w:tc>
        <w:tc>
          <w:tcPr>
            <w:tcW w:w="2221" w:type="dxa"/>
            <w:vAlign w:val="center"/>
          </w:tcPr>
          <w:p w14:paraId="3DDE004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25 days</w:t>
            </w:r>
          </w:p>
        </w:tc>
        <w:tc>
          <w:tcPr>
            <w:tcW w:w="2221" w:type="dxa"/>
            <w:vAlign w:val="center"/>
          </w:tcPr>
          <w:p w14:paraId="3344A06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Identify the errors, fix them, and perform regression testing.</w:t>
            </w:r>
          </w:p>
        </w:tc>
      </w:tr>
      <w:tr w14:paraId="16EBA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499F248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Acceptance &amp; Packaging</w:t>
            </w:r>
          </w:p>
        </w:tc>
        <w:tc>
          <w:tcPr>
            <w:tcW w:w="2221" w:type="dxa"/>
            <w:vAlign w:val="center"/>
          </w:tcPr>
          <w:p w14:paraId="04E17A4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M-UAT-05</w:t>
            </w:r>
          </w:p>
        </w:tc>
        <w:tc>
          <w:tcPr>
            <w:tcW w:w="2221" w:type="dxa"/>
            <w:vAlign w:val="center"/>
          </w:tcPr>
          <w:p w14:paraId="625980EF">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26 days</w:t>
            </w:r>
          </w:p>
        </w:tc>
        <w:tc>
          <w:tcPr>
            <w:tcW w:w="2221" w:type="dxa"/>
            <w:vAlign w:val="center"/>
          </w:tcPr>
          <w:p w14:paraId="78464BA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Perform user acceptance testing and conduct a final review of the entire system.</w:t>
            </w:r>
          </w:p>
        </w:tc>
      </w:tr>
      <w:tr w14:paraId="08D6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6FC0723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Report &amp; Handover</w:t>
            </w:r>
          </w:p>
        </w:tc>
        <w:tc>
          <w:tcPr>
            <w:tcW w:w="2221" w:type="dxa"/>
            <w:vAlign w:val="center"/>
          </w:tcPr>
          <w:p w14:paraId="2108789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M-SIGN-06</w:t>
            </w:r>
          </w:p>
        </w:tc>
        <w:tc>
          <w:tcPr>
            <w:tcW w:w="2221" w:type="dxa"/>
            <w:vAlign w:val="center"/>
          </w:tcPr>
          <w:p w14:paraId="7D54BE9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30 days</w:t>
            </w:r>
          </w:p>
        </w:tc>
        <w:tc>
          <w:tcPr>
            <w:tcW w:w="2221" w:type="dxa"/>
            <w:vAlign w:val="center"/>
          </w:tcPr>
          <w:p w14:paraId="2539A8A7">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Write the summary report, finalize the presentation slides, and package the final product for delivery.</w:t>
            </w:r>
          </w:p>
        </w:tc>
      </w:tr>
    </w:tbl>
    <w:p w14:paraId="295814C6">
      <w:pPr>
        <w:pStyle w:val="10"/>
        <w:jc w:val="center"/>
        <w:rPr>
          <w:rFonts w:hint="default"/>
          <w:lang w:val="en-US"/>
        </w:rPr>
      </w:pPr>
      <w:r>
        <w:t xml:space="preserve">Table </w:t>
      </w:r>
      <w:r>
        <w:fldChar w:fldCharType="begin"/>
      </w:r>
      <w:r>
        <w:instrText xml:space="preserve"> SEQ Table \* ARABIC </w:instrText>
      </w:r>
      <w:r>
        <w:fldChar w:fldCharType="separate"/>
      </w:r>
      <w:r>
        <w:t>4</w:t>
      </w:r>
      <w:r>
        <w:fldChar w:fldCharType="end"/>
      </w:r>
      <w:bookmarkStart w:id="43" w:name="_Toc9408"/>
      <w:r>
        <w:rPr>
          <w:lang w:val="en-US"/>
        </w:rPr>
        <w:t>. Implementation Plan</w:t>
      </w:r>
      <w:bookmarkEnd w:id="43"/>
    </w:p>
    <w:p w14:paraId="45046525">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p>
    <w:p w14:paraId="3CA780E4">
      <w:pPr>
        <w:pStyle w:val="4"/>
        <w:keepNext w:val="0"/>
        <w:keepLines w:val="0"/>
        <w:widowControl/>
        <w:suppressLineNumbers w:val="0"/>
        <w:spacing w:before="0" w:beforeAutospacing="0" w:line="17" w:lineRule="atLeast"/>
        <w:ind w:left="0" w:leftChars="0" w:firstLine="398" w:firstLineChars="153"/>
        <w:rPr>
          <w:rFonts w:hint="default" w:ascii="Times New Roman" w:hAnsi="Times New Roman" w:eastAsia="sans-serif" w:cs="Times New Roman"/>
          <w:sz w:val="26"/>
          <w:szCs w:val="26"/>
        </w:rPr>
      </w:pPr>
      <w:bookmarkStart w:id="44" w:name="_Toc18915"/>
      <w:r>
        <w:rPr>
          <w:rFonts w:hint="default" w:ascii="Times New Roman" w:hAnsi="Times New Roman" w:eastAsia="sans-serif" w:cs="Times New Roman"/>
          <w:sz w:val="26"/>
          <w:szCs w:val="26"/>
        </w:rPr>
        <w:t>2. Project Report Structure</w:t>
      </w:r>
      <w:bookmarkEnd w:id="44"/>
    </w:p>
    <w:p w14:paraId="42B0D302">
      <w:pPr>
        <w:pStyle w:val="17"/>
        <w:keepNext w:val="0"/>
        <w:keepLines w:val="0"/>
        <w:widowControl/>
        <w:suppressLineNumbers w:val="0"/>
        <w:spacing w:before="0" w:beforeAutospacing="0" w:line="17" w:lineRule="atLeast"/>
        <w:ind w:left="399" w:leftChars="198" w:hanging="3"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To present the entire research process in a logical and scientific manner, the project report is structured into five main chapters with the following summarized content:</w:t>
      </w:r>
    </w:p>
    <w:p w14:paraId="3F3F6419">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Chapter 1: Overview of the Topic: </w:t>
      </w:r>
      <w:r>
        <w:rPr>
          <w:rFonts w:hint="default" w:ascii="Times New Roman" w:hAnsi="Times New Roman" w:eastAsia="sans-serif" w:cs="Times New Roman"/>
          <w:sz w:val="26"/>
          <w:szCs w:val="26"/>
        </w:rPr>
        <w:t>Presents the reasons, objectives, scope, and research methods, laying the groundwork for the following chapters.</w:t>
      </w:r>
    </w:p>
    <w:p w14:paraId="4A3502B2">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Chapter 2: Theoretical Basis and Technology Used: </w:t>
      </w:r>
      <w:r>
        <w:rPr>
          <w:rFonts w:hint="default" w:ascii="Times New Roman" w:hAnsi="Times New Roman" w:eastAsia="sans-serif" w:cs="Times New Roman"/>
          <w:sz w:val="26"/>
          <w:szCs w:val="26"/>
        </w:rPr>
        <w:t>A detailed introduction to the MERN technology stack, software testing theories, and supporting tools.</w:t>
      </w:r>
    </w:p>
    <w:p w14:paraId="2DBB6E1C">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Chapter 3: System Analysis and Design: </w:t>
      </w:r>
      <w:r>
        <w:rPr>
          <w:rFonts w:hint="default" w:ascii="Times New Roman" w:hAnsi="Times New Roman" w:eastAsia="sans-serif" w:cs="Times New Roman"/>
          <w:sz w:val="26"/>
          <w:szCs w:val="26"/>
        </w:rPr>
        <w:t>Describes Use Case diagrams, ERD database design, architecture design, and user interface design.</w:t>
      </w:r>
    </w:p>
    <w:p w14:paraId="7D887FAB">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Chapter 4: Setting Up and Executing Tests: </w:t>
      </w:r>
      <w:r>
        <w:rPr>
          <w:rFonts w:hint="default" w:ascii="Times New Roman" w:hAnsi="Times New Roman" w:eastAsia="sans-serif" w:cs="Times New Roman"/>
          <w:sz w:val="26"/>
          <w:szCs w:val="26"/>
        </w:rPr>
        <w:t>This chapter presents the process of building test cases, executing tests, identifying detected errors, and obtaining test results.</w:t>
      </w:r>
    </w:p>
    <w:p w14:paraId="1481C839">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Chapter 5: Achievements and Future Development: </w:t>
      </w:r>
      <w:r>
        <w:rPr>
          <w:rFonts w:hint="default" w:ascii="Times New Roman" w:hAnsi="Times New Roman" w:eastAsia="sans-serif" w:cs="Times New Roman"/>
          <w:sz w:val="26"/>
          <w:szCs w:val="26"/>
        </w:rPr>
        <w:t>Summarizes completed functions, assesses the level of achievement against initial goals, and proposes directions for future expansion.</w:t>
      </w:r>
    </w:p>
    <w:p w14:paraId="71CEBEEF">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r>
        <w:rPr>
          <w:rFonts w:hint="default" w:ascii="Times New Roman" w:hAnsi="Times New Roman" w:eastAsia="sans-serif" w:cs="Times New Roman"/>
          <w:i w:val="0"/>
          <w:iCs w:val="0"/>
          <w:color w:val="000000" w:themeColor="text1"/>
          <w:sz w:val="32"/>
          <w:szCs w:val="32"/>
          <w14:textFill>
            <w14:solidFill>
              <w14:schemeClr w14:val="tx1"/>
            </w14:solidFill>
          </w14:textFill>
        </w:rPr>
        <w:br w:type="textWrapping"/>
      </w:r>
    </w:p>
    <w:p w14:paraId="64A20225">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12F1F94F">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8CD052B">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58C31104">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02E26B6">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2D4AC9E7">
      <w:pPr>
        <w:keepNext w:val="0"/>
        <w:keepLines w:val="0"/>
        <w:widowControl/>
        <w:suppressLineNumbers w:val="0"/>
        <w:spacing w:before="0" w:beforeAutospacing="0" w:line="17" w:lineRule="atLeast"/>
        <w:jc w:val="both"/>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638955F7">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4A9D52DE">
      <w:pPr>
        <w:pStyle w:val="2"/>
        <w:keepNext w:val="0"/>
        <w:keepLines w:val="0"/>
        <w:widowControl/>
        <w:suppressLineNumbers w:val="0"/>
        <w:spacing w:before="0" w:beforeAutospacing="0" w:line="17" w:lineRule="atLeast"/>
        <w:jc w:val="center"/>
        <w:outlineLvl w:val="0"/>
        <w:rPr>
          <w:rFonts w:hint="default" w:ascii="Times New Roman" w:hAnsi="Times New Roman" w:eastAsia="sans-serif" w:cs="Times New Roman"/>
          <w:i w:val="0"/>
          <w:iCs w:val="0"/>
          <w:color w:val="000000" w:themeColor="text1"/>
          <w:sz w:val="32"/>
          <w:szCs w:val="32"/>
          <w:lang w:val="en-US"/>
          <w14:textFill>
            <w14:solidFill>
              <w14:schemeClr w14:val="tx1"/>
            </w14:solidFill>
          </w14:textFill>
        </w:rPr>
      </w:pPr>
      <w:bookmarkStart w:id="45" w:name="_Toc25655"/>
      <w:r>
        <w:rPr>
          <w:rFonts w:hint="default" w:ascii="Times New Roman" w:hAnsi="Times New Roman" w:eastAsia="sans-serif" w:cs="Times New Roman"/>
          <w:i w:val="0"/>
          <w:iCs w:val="0"/>
          <w:color w:val="000000" w:themeColor="text1"/>
          <w:sz w:val="32"/>
          <w:szCs w:val="32"/>
          <w:lang w:val="en-US"/>
          <w14:textFill>
            <w14:solidFill>
              <w14:schemeClr w14:val="tx1"/>
            </w14:solidFill>
          </w14:textFill>
        </w:rPr>
        <w:t xml:space="preserve"> CHAPTER 2: SYSTEM </w:t>
      </w:r>
      <w:r>
        <w:rPr>
          <w:rFonts w:hint="default" w:ascii="Times New Roman" w:hAnsi="Times New Roman" w:eastAsia="sans-serif" w:cs="Times New Roman"/>
          <w:i w:val="0"/>
          <w:iCs w:val="0"/>
          <w:color w:val="000000" w:themeColor="text1"/>
          <w:sz w:val="32"/>
          <w:szCs w:val="32"/>
          <w14:textFill>
            <w14:solidFill>
              <w14:schemeClr w14:val="tx1"/>
            </w14:solidFill>
          </w14:textFill>
        </w:rPr>
        <w:t xml:space="preserve">ANALYSIS </w:t>
      </w:r>
      <w:r>
        <w:rPr>
          <w:rFonts w:hint="default" w:ascii="Times New Roman" w:hAnsi="Times New Roman" w:eastAsia="sans-serif" w:cs="Times New Roman"/>
          <w:i w:val="0"/>
          <w:iCs w:val="0"/>
          <w:color w:val="000000" w:themeColor="text1"/>
          <w:sz w:val="32"/>
          <w:szCs w:val="32"/>
          <w:lang w:val="en-US"/>
          <w14:textFill>
            <w14:solidFill>
              <w14:schemeClr w14:val="tx1"/>
            </w14:solidFill>
          </w14:textFill>
        </w:rPr>
        <w:t xml:space="preserve">AND </w:t>
      </w:r>
      <w:r>
        <w:rPr>
          <w:rFonts w:hint="default" w:ascii="Times New Roman" w:hAnsi="Times New Roman" w:eastAsia="sans-serif" w:cs="Times New Roman"/>
          <w:i w:val="0"/>
          <w:iCs w:val="0"/>
          <w:color w:val="000000" w:themeColor="text1"/>
          <w:sz w:val="32"/>
          <w:szCs w:val="32"/>
          <w14:textFill>
            <w14:solidFill>
              <w14:schemeClr w14:val="tx1"/>
            </w14:solidFill>
          </w14:textFill>
        </w:rPr>
        <w:t>DESIGN</w:t>
      </w:r>
      <w:bookmarkEnd w:id="45"/>
    </w:p>
    <w:p w14:paraId="4A752511">
      <w:pPr>
        <w:pStyle w:val="3"/>
        <w:keepNext w:val="0"/>
        <w:keepLines w:val="0"/>
        <w:widowControl/>
        <w:suppressLineNumbers w:val="0"/>
        <w:spacing w:before="0" w:beforeAutospacing="0" w:line="17" w:lineRule="atLeast"/>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46" w:name="_Toc3989"/>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I. </w:t>
      </w: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Software Design</w:t>
      </w:r>
      <w:bookmarkEnd w:id="46"/>
    </w:p>
    <w:p w14:paraId="62FC00A6">
      <w:pPr>
        <w:pStyle w:val="4"/>
        <w:keepNext w:val="0"/>
        <w:keepLines w:val="0"/>
        <w:widowControl/>
        <w:suppressLineNumbers w:val="0"/>
        <w:spacing w:before="0" w:beforeAutospacing="0" w:line="17" w:lineRule="atLeast"/>
        <w:ind w:left="0" w:leftChars="0" w:firstLine="0" w:firstLineChars="0"/>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47" w:name="_Toc15707"/>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1. </w:t>
      </w:r>
      <w:r>
        <w:rPr>
          <w:rFonts w:hint="default" w:ascii="Times New Roman" w:hAnsi="Times New Roman" w:eastAsia="sans-serif"/>
          <w:b/>
          <w:bCs/>
          <w:i w:val="0"/>
          <w:iCs w:val="0"/>
          <w:color w:val="000000" w:themeColor="text1"/>
          <w:sz w:val="26"/>
          <w:szCs w:val="26"/>
          <w:lang w:val="en-US"/>
          <w14:textFill>
            <w14:solidFill>
              <w14:schemeClr w14:val="tx1"/>
            </w14:solidFill>
          </w14:textFill>
        </w:rPr>
        <w:t>Business context</w:t>
      </w:r>
      <w:bookmarkEnd w:id="47"/>
    </w:p>
    <w:p w14:paraId="48386FCA">
      <w:pPr>
        <w:pStyle w:val="17"/>
        <w:keepNext w:val="0"/>
        <w:keepLines w:val="0"/>
        <w:widowControl/>
        <w:suppressLineNumbers w:val="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In the context of a rapidly developing digital economy, traditional business models are facing unprecedented pressure for digital transformation. For the audio equipment business, especially small and medium-sized stores, operating with manual record-keeping or fragmented tools like Excel is no longer sufficient to meet increasingly complex management needs. Surveys reveal several critical weaknesses: virtually no real-time inventory control, leading to discrepancies between physical inventory and system records; order processing relies entirely on human intervention, causing significant delays in customer response; and, most importantly, a lack of a centralized database for analyzing consumer behavior.</w:t>
      </w:r>
    </w:p>
    <w:p w14:paraId="064C0226">
      <w:pPr>
        <w:pStyle w:val="17"/>
        <w:keepNext w:val="0"/>
        <w:keepLines w:val="0"/>
        <w:widowControl/>
        <w:suppressLineNumbers w:val="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The "Sell Headphones" e-commerce system was created not simply as an online sales channel, but is positioned as a comprehensive business management solution </w:t>
      </w:r>
      <w:r>
        <w:rPr>
          <w:rFonts w:hint="default"/>
          <w:color w:val="000000" w:themeColor="text1"/>
          <w:sz w:val="26"/>
          <w:szCs w:val="26"/>
          <w:lang w:val="en-US"/>
          <w14:textFill>
            <w14:solidFill>
              <w14:schemeClr w14:val="tx1"/>
            </w14:solidFill>
          </w14:textFill>
        </w:rPr>
        <w:t xml:space="preserve">. </w:t>
      </w:r>
      <w:r>
        <w:rPr>
          <w:color w:val="000000" w:themeColor="text1"/>
          <w:sz w:val="26"/>
          <w:szCs w:val="26"/>
          <w14:textFill>
            <w14:solidFill>
              <w14:schemeClr w14:val="tx1"/>
            </w14:solidFill>
          </w14:textFill>
        </w:rPr>
        <w:t>The system aims to thoroughly address the challenges of data synchronization, automate business processes from ordering to delivery, and provide intelligent reporting tools to help business owners make strategic decisions based on data.</w:t>
      </w:r>
    </w:p>
    <w:p w14:paraId="0A55020A">
      <w:pPr>
        <w:pStyle w:val="4"/>
        <w:keepNext w:val="0"/>
        <w:keepLines w:val="0"/>
        <w:widowControl/>
        <w:suppressLineNumbers w:val="0"/>
        <w:spacing w:before="0" w:beforeAutospacing="0" w:line="17" w:lineRule="atLeast"/>
        <w:ind w:left="0" w:leftChars="0" w:firstLine="0" w:firstLineChars="0"/>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bookmarkStart w:id="48" w:name="_Toc1946"/>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2. </w:t>
      </w:r>
      <w:r>
        <w:rPr>
          <w:rFonts w:hint="default" w:ascii="Times New Roman" w:hAnsi="Times New Roman" w:eastAsia="sans-serif"/>
          <w:i w:val="0"/>
          <w:iCs w:val="0"/>
          <w:color w:val="000000" w:themeColor="text1"/>
          <w:sz w:val="26"/>
          <w:szCs w:val="26"/>
          <w:lang w:val="en-US"/>
          <w14:textFill>
            <w14:solidFill>
              <w14:schemeClr w14:val="tx1"/>
            </w14:solidFill>
          </w14:textFill>
        </w:rPr>
        <w:t>Business Process Flow Diagram</w:t>
      </w:r>
      <w:bookmarkEnd w:id="48"/>
    </w:p>
    <w:p w14:paraId="32EC4C53">
      <w:pPr>
        <w:pStyle w:val="17"/>
        <w:keepNext w:val="0"/>
        <w:keepLines w:val="0"/>
        <w:widowControl/>
        <w:suppressLineNumbers w:val="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To understand how the system operates and optimize work efficiency, we need to delve into two core business processes: the End-User Purchasing Process and the Administrator Order Processing Process.</w:t>
      </w:r>
    </w:p>
    <w:p w14:paraId="437677B6">
      <w:pPr>
        <w:rPr>
          <w:rFonts w:hint="default"/>
          <w:lang w:val="en-US"/>
        </w:rPr>
      </w:pPr>
    </w:p>
    <w:p w14:paraId="32EDD145">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1CD58CB9">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8A1B869">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59B8AFF4">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6F67EBF">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69F9407A">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8B68D5C">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4DC4BCC7">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4385344E">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1BDB05E">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D4FD520">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rFonts w:hint="default"/>
          <w:b/>
          <w:bCs/>
          <w:color w:val="000000" w:themeColor="text1"/>
          <w:sz w:val="26"/>
          <w:szCs w:val="26"/>
          <w:lang w:val="en-US"/>
          <w14:textFill>
            <w14:solidFill>
              <w14:schemeClr w14:val="tx1"/>
            </w14:solidFill>
          </w14:textFill>
        </w:rPr>
        <w:t>Purchasing Process:</w:t>
      </w:r>
    </w:p>
    <w:p w14:paraId="32A2261C">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164205" cy="7625080"/>
            <wp:effectExtent l="0" t="0" r="17145" b="13970"/>
            <wp:docPr id="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6"/>
                    <pic:cNvPicPr>
                      <a:picLocks noChangeAspect="1"/>
                    </pic:cNvPicPr>
                  </pic:nvPicPr>
                  <pic:blipFill>
                    <a:blip r:embed="rId12"/>
                    <a:stretch>
                      <a:fillRect/>
                    </a:stretch>
                  </pic:blipFill>
                  <pic:spPr>
                    <a:xfrm>
                      <a:off x="0" y="0"/>
                      <a:ext cx="3164205" cy="7625080"/>
                    </a:xfrm>
                    <a:prstGeom prst="rect">
                      <a:avLst/>
                    </a:prstGeom>
                    <a:noFill/>
                    <a:ln w="9525">
                      <a:noFill/>
                    </a:ln>
                  </pic:spPr>
                </pic:pic>
              </a:graphicData>
            </a:graphic>
          </wp:inline>
        </w:drawing>
      </w:r>
    </w:p>
    <w:p w14:paraId="63485169">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5</w:t>
      </w:r>
      <w:r>
        <w:fldChar w:fldCharType="end"/>
      </w:r>
      <w:bookmarkStart w:id="49" w:name="_Toc11141"/>
      <w:bookmarkStart w:id="50" w:name="_Toc17399"/>
      <w:r>
        <w:rPr>
          <w:lang w:val="en-US"/>
        </w:rPr>
        <w:t>. Purchasing Process</w:t>
      </w:r>
      <w:bookmarkEnd w:id="49"/>
      <w:bookmarkEnd w:id="50"/>
    </w:p>
    <w:p w14:paraId="2AC59399">
      <w:pPr>
        <w:keepNext w:val="0"/>
        <w:keepLines w:val="0"/>
        <w:widowControl/>
        <w:suppressLineNumbers w:val="0"/>
        <w:jc w:val="center"/>
        <w:rPr>
          <w:rFonts w:ascii="SimSun" w:hAnsi="SimSun" w:eastAsia="SimSun" w:cs="SimSun"/>
          <w:kern w:val="0"/>
          <w:sz w:val="24"/>
          <w:szCs w:val="24"/>
          <w:lang w:val="en-US" w:eastAsia="zh-CN" w:bidi="ar"/>
        </w:rPr>
      </w:pPr>
    </w:p>
    <w:p w14:paraId="47424A3D">
      <w:pPr>
        <w:pStyle w:val="17"/>
        <w:keepNext w:val="0"/>
        <w:keepLines w:val="0"/>
        <w:widowControl/>
        <w:suppressLineNumbers w:val="0"/>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Detailed description of the Purchasing Process: </w:t>
      </w:r>
      <w:r>
        <w:rPr>
          <w:color w:val="000000" w:themeColor="text1"/>
          <w:sz w:val="26"/>
          <w:szCs w:val="26"/>
          <w14:textFill>
            <w14:solidFill>
              <w14:schemeClr w14:val="tx1"/>
            </w14:solidFill>
          </w14:textFill>
        </w:rPr>
        <w:t xml:space="preserve">The process begins when a customer accesses the system and searches for products using the search bar or by browsing categories. The system allows users to filter products based on various criteria such as brand, price range, or technical features. When a user decides to add a product to their shopping cart, the system performs an immediate inventory check to ensure availability. After reviewing the shopping cart, the user proceeds to the checkout step. Here, they provide shipping information and choose a payment method. The system verifies the input data, calculates the total amount including shipping and taxes, then creates the order in "Pending Confirmation </w:t>
      </w:r>
      <w:r>
        <w:rPr>
          <w:rFonts w:hint="default"/>
          <w:color w:val="000000" w:themeColor="text1"/>
          <w:sz w:val="26"/>
          <w:szCs w:val="26"/>
          <w:lang w:val="en-US"/>
          <w14:textFill>
            <w14:solidFill>
              <w14:schemeClr w14:val="tx1"/>
            </w14:solidFill>
          </w14:textFill>
        </w:rPr>
        <w:t xml:space="preserve">" status </w:t>
      </w:r>
      <w:r>
        <w:rPr>
          <w:color w:val="000000" w:themeColor="text1"/>
          <w:sz w:val="26"/>
          <w:szCs w:val="26"/>
          <w14:textFill>
            <w14:solidFill>
              <w14:schemeClr w14:val="tx1"/>
            </w14:solidFill>
          </w14:textFill>
        </w:rPr>
        <w:t>and sends an automatic notification email, completing the customer's transaction.</w:t>
      </w:r>
    </w:p>
    <w:p w14:paraId="0BD70D36">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rFonts w:hint="default"/>
          <w:b/>
          <w:bCs/>
          <w:color w:val="000000" w:themeColor="text1"/>
          <w:sz w:val="26"/>
          <w:szCs w:val="26"/>
          <w:lang w:val="en-US"/>
          <w14:textFill>
            <w14:solidFill>
              <w14:schemeClr w14:val="tx1"/>
            </w14:solidFill>
          </w14:textFill>
        </w:rPr>
        <w:t>Order Processing Procedure:</w:t>
      </w:r>
    </w:p>
    <w:p w14:paraId="0A9C8AFE">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2204085" cy="4030345"/>
            <wp:effectExtent l="0" t="0" r="5715" b="8255"/>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13"/>
                    <a:stretch>
                      <a:fillRect/>
                    </a:stretch>
                  </pic:blipFill>
                  <pic:spPr>
                    <a:xfrm>
                      <a:off x="0" y="0"/>
                      <a:ext cx="2204085" cy="4030345"/>
                    </a:xfrm>
                    <a:prstGeom prst="rect">
                      <a:avLst/>
                    </a:prstGeom>
                    <a:noFill/>
                    <a:ln w="9525">
                      <a:noFill/>
                    </a:ln>
                  </pic:spPr>
                </pic:pic>
              </a:graphicData>
            </a:graphic>
          </wp:inline>
        </w:drawing>
      </w:r>
    </w:p>
    <w:p w14:paraId="0B017613">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6</w:t>
      </w:r>
      <w:r>
        <w:fldChar w:fldCharType="end"/>
      </w:r>
      <w:bookmarkStart w:id="51" w:name="_Toc19624"/>
      <w:bookmarkStart w:id="52" w:name="_Toc2200"/>
      <w:r>
        <w:rPr>
          <w:lang w:val="en-US"/>
        </w:rPr>
        <w:t>. Order Processing Procedure</w:t>
      </w:r>
      <w:bookmarkEnd w:id="51"/>
      <w:bookmarkEnd w:id="52"/>
    </w:p>
    <w:p w14:paraId="54176CD2">
      <w:pPr>
        <w:keepNext w:val="0"/>
        <w:keepLines w:val="0"/>
        <w:widowControl/>
        <w:suppressLineNumbers w:val="0"/>
        <w:jc w:val="center"/>
        <w:rPr>
          <w:rFonts w:ascii="SimSun" w:hAnsi="SimSun" w:eastAsia="SimSun" w:cs="SimSun"/>
          <w:kern w:val="0"/>
          <w:sz w:val="24"/>
          <w:szCs w:val="24"/>
          <w:lang w:val="en-US" w:eastAsia="zh-CN" w:bidi="ar"/>
        </w:rPr>
      </w:pPr>
    </w:p>
    <w:p w14:paraId="300BE1D9">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3AB29A12">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b/>
          <w:bCs/>
          <w:color w:val="000000" w:themeColor="text1"/>
          <w:sz w:val="26"/>
          <w:szCs w:val="26"/>
          <w14:textFill>
            <w14:solidFill>
              <w14:schemeClr w14:val="tx1"/>
            </w14:solidFill>
          </w14:textFill>
        </w:rPr>
        <w:t xml:space="preserve">Detailed description of the Order Processing procedure: </w:t>
      </w:r>
      <w:r>
        <w:rPr>
          <w:color w:val="000000" w:themeColor="text1"/>
          <w:sz w:val="26"/>
          <w:szCs w:val="26"/>
          <w14:textFill>
            <w14:solidFill>
              <w14:schemeClr w14:val="tx1"/>
            </w14:solidFill>
          </w14:textFill>
        </w:rPr>
        <w:t>From the administrator's perspective, the process begins when the system sends a notification of a new order. The administrator logs into the administration dashboard to view the order details. Here, the administrator has the right to change the order status. If the order is valid and the warehouse has sufficient stock, the administrator changes the status to "Shipping In Progress," at which point the system will automatically deduct the corresponding inventory quantity from the database. In case of problems, for example, customer cancellation or incorrect address, the administrator performs the "Cancel Order" operation, and the system will restore the inventory quantity to ensure the accuracy of the warehouse data.</w:t>
      </w:r>
    </w:p>
    <w:p w14:paraId="0A6B45D9">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rFonts w:hint="default"/>
          <w:b/>
          <w:bCs/>
          <w:color w:val="000000" w:themeColor="text1"/>
          <w:sz w:val="26"/>
          <w:szCs w:val="26"/>
          <w:lang w:val="en-US"/>
          <w14:textFill>
            <w14:solidFill>
              <w14:schemeClr w14:val="tx1"/>
            </w14:solidFill>
          </w14:textFill>
        </w:rPr>
        <w:t>Access Management Process:</w:t>
      </w:r>
    </w:p>
    <w:p w14:paraId="7BA055B4">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483610" cy="6223000"/>
            <wp:effectExtent l="0" t="0" r="2540" b="635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4"/>
                    <a:stretch>
                      <a:fillRect/>
                    </a:stretch>
                  </pic:blipFill>
                  <pic:spPr>
                    <a:xfrm>
                      <a:off x="0" y="0"/>
                      <a:ext cx="3483610" cy="6223000"/>
                    </a:xfrm>
                    <a:prstGeom prst="rect">
                      <a:avLst/>
                    </a:prstGeom>
                    <a:noFill/>
                    <a:ln w="9525">
                      <a:noFill/>
                    </a:ln>
                  </pic:spPr>
                </pic:pic>
              </a:graphicData>
            </a:graphic>
          </wp:inline>
        </w:drawing>
      </w:r>
    </w:p>
    <w:p w14:paraId="32204523">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7</w:t>
      </w:r>
      <w:r>
        <w:fldChar w:fldCharType="end"/>
      </w:r>
      <w:bookmarkStart w:id="53" w:name="_Toc12209"/>
      <w:bookmarkStart w:id="54" w:name="_Toc1788"/>
      <w:r>
        <w:rPr>
          <w:lang w:val="en-US"/>
        </w:rPr>
        <w:t>. Access Management Process</w:t>
      </w:r>
      <w:bookmarkEnd w:id="53"/>
      <w:bookmarkEnd w:id="54"/>
    </w:p>
    <w:p w14:paraId="62983BF6">
      <w:pPr>
        <w:keepNext w:val="0"/>
        <w:keepLines w:val="0"/>
        <w:widowControl/>
        <w:suppressLineNumbers w:val="0"/>
        <w:jc w:val="center"/>
        <w:rPr>
          <w:rFonts w:ascii="SimSun" w:hAnsi="SimSun" w:eastAsia="SimSun" w:cs="SimSun"/>
          <w:kern w:val="0"/>
          <w:sz w:val="24"/>
          <w:szCs w:val="24"/>
          <w:lang w:val="en-US" w:eastAsia="zh-CN" w:bidi="ar"/>
        </w:rPr>
      </w:pPr>
    </w:p>
    <w:p w14:paraId="791F5909">
      <w:pPr>
        <w:pStyle w:val="10"/>
        <w:keepNext w:val="0"/>
        <w:keepLines w:val="0"/>
        <w:widowControl/>
        <w:suppressLineNumbers w:val="0"/>
        <w:jc w:val="both"/>
        <w:rPr>
          <w:rFonts w:hint="default" w:ascii="Times New Roman" w:hAnsi="Times New Roman" w:eastAsia="SimSun" w:cs="Times New Roman"/>
          <w:kern w:val="0"/>
          <w:sz w:val="26"/>
          <w:szCs w:val="26"/>
          <w:u w:val="none"/>
          <w:lang w:val="en-US" w:eastAsia="zh-CN" w:bidi="ar"/>
        </w:rPr>
      </w:pPr>
    </w:p>
    <w:p w14:paraId="457C19FD">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Detailed description of the Access Management Process: </w:t>
      </w:r>
      <w:r>
        <w:rPr>
          <w:rFonts w:hint="default" w:ascii="Times New Roman" w:hAnsi="Times New Roman" w:eastAsia="SimSun" w:cs="Times New Roman"/>
          <w:b w:val="0"/>
          <w:bCs w:val="0"/>
          <w:sz w:val="26"/>
          <w:szCs w:val="26"/>
        </w:rPr>
        <w:t xml:space="preserve">It acts as a multi-layered security filter, ensuring that all system resources are accessed only by authorized entities through a role-based authorization mechanism. Whenever an HTTP request is sent to secure routes such as the admin dashboard or data modification API, the system activates intermediate middleware layers to intercept and verify the request before it reaches the controller. Here, the system not only verifies the validity of the digital signature in the JWT code to ensure the user is logged in, but also deeply analyzes the role data field, </w:t>
      </w:r>
      <w:r>
        <w:rPr>
          <w:rStyle w:val="14"/>
          <w:rFonts w:hint="default" w:ascii="Times New Roman" w:hAnsi="Times New Roman" w:eastAsia="SimSun" w:cs="Times New Roman"/>
          <w:b w:val="0"/>
          <w:bCs w:val="0"/>
          <w:sz w:val="26"/>
          <w:szCs w:val="26"/>
        </w:rPr>
        <w:t xml:space="preserve">e.g. </w:t>
      </w:r>
      <w:r>
        <w:rPr>
          <w:rFonts w:hint="default" w:ascii="Times New Roman" w:hAnsi="Times New Roman" w:eastAsia="SimSun" w:cs="Times New Roman"/>
          <w:b w:val="0"/>
          <w:bCs w:val="0"/>
          <w:sz w:val="26"/>
          <w:szCs w:val="26"/>
        </w:rPr>
        <w:t>, 'admin' or 'user', embedded in the payload. Only when the user's permissions precisely match the security requirements of the target resource is the API port opened for processing. Conversely, the system will immediately deny access and return error code 403 Forbidden, thereby completely preventing unauthorized privilege escalation and protecting sensitive business data.</w:t>
      </w:r>
    </w:p>
    <w:p w14:paraId="36A1AAD8">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Shopping Cart Process</w:t>
      </w:r>
    </w:p>
    <w:p w14:paraId="68277A93">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314315" cy="5267325"/>
            <wp:effectExtent l="0" t="0" r="635" b="9525"/>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15"/>
                    <a:stretch>
                      <a:fillRect/>
                    </a:stretch>
                  </pic:blipFill>
                  <pic:spPr>
                    <a:xfrm>
                      <a:off x="0" y="0"/>
                      <a:ext cx="5314315" cy="5267325"/>
                    </a:xfrm>
                    <a:prstGeom prst="rect">
                      <a:avLst/>
                    </a:prstGeom>
                    <a:noFill/>
                    <a:ln w="9525">
                      <a:noFill/>
                    </a:ln>
                  </pic:spPr>
                </pic:pic>
              </a:graphicData>
            </a:graphic>
          </wp:inline>
        </w:drawing>
      </w:r>
    </w:p>
    <w:p w14:paraId="1842BECF">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8</w:t>
      </w:r>
      <w:r>
        <w:fldChar w:fldCharType="end"/>
      </w:r>
      <w:bookmarkStart w:id="55" w:name="_Toc32395"/>
      <w:bookmarkStart w:id="56" w:name="_Toc27501"/>
      <w:r>
        <w:rPr>
          <w:lang w:val="en-US"/>
        </w:rPr>
        <w:t>. Shopping Cart Process</w:t>
      </w:r>
      <w:bookmarkEnd w:id="55"/>
      <w:bookmarkEnd w:id="56"/>
    </w:p>
    <w:p w14:paraId="1AEF8BDA">
      <w:pPr>
        <w:keepNext w:val="0"/>
        <w:keepLines w:val="0"/>
        <w:widowControl/>
        <w:suppressLineNumbers w:val="0"/>
        <w:jc w:val="center"/>
        <w:rPr>
          <w:rFonts w:ascii="SimSun" w:hAnsi="SimSun" w:eastAsia="SimSun" w:cs="SimSun"/>
          <w:kern w:val="0"/>
          <w:sz w:val="24"/>
          <w:szCs w:val="24"/>
          <w:lang w:val="en-US" w:eastAsia="zh-CN" w:bidi="ar"/>
        </w:rPr>
      </w:pPr>
    </w:p>
    <w:p w14:paraId="23DE1112">
      <w:pPr>
        <w:rPr>
          <w:rFonts w:hint="default"/>
          <w:b/>
          <w:bCs/>
          <w:lang w:val="en-US"/>
        </w:rPr>
      </w:pPr>
    </w:p>
    <w:p w14:paraId="6EAC4B38">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val="0"/>
          <w:bCs w:val="0"/>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Detailed Description of the Shopping Cart Process: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The shopping cart management process is designed with robust business logic to ensure the consistency of transaction data. When a user adds a product, the system immediately activates a stock availability check to prevent over-ordering. If the product already exists in the cart, the algorithm automatically adds the quantity instead of creating a duplicate record, and simultaneously recalculates the total order value, including unit price and related taxes and fees. The entire cart status is then instantly synchronized to the MongoDB database, allowing users to maintain a seamless shopping experience even when switching between different devices.</w:t>
      </w:r>
    </w:p>
    <w:p w14:paraId="05C17C8B">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Order Process</w:t>
      </w:r>
    </w:p>
    <w:p w14:paraId="6351C7CA">
      <w:pPr>
        <w:keepNext w:val="0"/>
        <w:keepLines w:val="0"/>
        <w:widowControl/>
        <w:suppressLineNumbers w:val="0"/>
        <w:jc w:val="center"/>
        <w:outlineLvl w:val="9"/>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119880" cy="6720205"/>
            <wp:effectExtent l="0" t="0" r="13970" b="4445"/>
            <wp:docPr id="4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 descr="IMG_256"/>
                    <pic:cNvPicPr>
                      <a:picLocks noChangeAspect="1"/>
                    </pic:cNvPicPr>
                  </pic:nvPicPr>
                  <pic:blipFill>
                    <a:blip r:embed="rId16"/>
                    <a:stretch>
                      <a:fillRect/>
                    </a:stretch>
                  </pic:blipFill>
                  <pic:spPr>
                    <a:xfrm>
                      <a:off x="0" y="0"/>
                      <a:ext cx="4119880" cy="6720205"/>
                    </a:xfrm>
                    <a:prstGeom prst="rect">
                      <a:avLst/>
                    </a:prstGeom>
                    <a:noFill/>
                    <a:ln w="9525">
                      <a:noFill/>
                    </a:ln>
                  </pic:spPr>
                </pic:pic>
              </a:graphicData>
            </a:graphic>
          </wp:inline>
        </w:drawing>
      </w:r>
    </w:p>
    <w:p w14:paraId="6492E927">
      <w:pPr>
        <w:pStyle w:val="10"/>
        <w:keepNext w:val="0"/>
        <w:keepLines w:val="0"/>
        <w:widowControl/>
        <w:suppressLineNumbers w:val="0"/>
        <w:jc w:val="center"/>
        <w:outlineLvl w:val="9"/>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9</w:t>
      </w:r>
      <w:r>
        <w:fldChar w:fldCharType="end"/>
      </w:r>
      <w:bookmarkStart w:id="57" w:name="_Toc31338"/>
      <w:bookmarkStart w:id="58" w:name="_Toc11462"/>
      <w:r>
        <w:rPr>
          <w:lang w:val="en-US"/>
        </w:rPr>
        <w:t>. Order</w:t>
      </w:r>
      <w:bookmarkEnd w:id="57"/>
      <w:bookmarkEnd w:id="58"/>
    </w:p>
    <w:p w14:paraId="3BFD535E">
      <w:pPr>
        <w:pStyle w:val="10"/>
        <w:keepNext w:val="0"/>
        <w:keepLines w:val="0"/>
        <w:widowControl/>
        <w:suppressLineNumbers w:val="0"/>
        <w:jc w:val="both"/>
        <w:outlineLvl w:val="9"/>
        <w:rPr>
          <w:rFonts w:hint="default" w:ascii="Times New Roman" w:hAnsi="Times New Roman" w:eastAsia="SimSun" w:cs="Times New Roman"/>
          <w:kern w:val="0"/>
          <w:sz w:val="26"/>
          <w:szCs w:val="26"/>
          <w:lang w:val="en-US" w:eastAsia="zh-CN" w:bidi="ar"/>
        </w:rPr>
      </w:pPr>
    </w:p>
    <w:p w14:paraId="446391D5">
      <w:pPr>
        <w:outlineLvl w:val="9"/>
        <w:rPr>
          <w:rFonts w:hint="default"/>
          <w:lang w:val="en-US"/>
        </w:rPr>
      </w:pPr>
    </w:p>
    <w:p w14:paraId="1665E4CF">
      <w:pPr>
        <w:rPr>
          <w:rFonts w:hint="default"/>
          <w:lang w:val="en-US"/>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Detailed Description of Order Processing: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The order processing procedure operates under a strict state machine mechanism to ensure the absolute accuracy of warehouse data. When the Administrator changes the status from 'Pending' to 'Delivering', the Backend system executes an atomic transaction: updating the status.</w:t>
      </w:r>
    </w:p>
    <w:p w14:paraId="51A7A361">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Product Catalog Process</w:t>
      </w:r>
    </w:p>
    <w:p w14:paraId="053CA961">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736465" cy="4225925"/>
            <wp:effectExtent l="0" t="0" r="6985" b="3175"/>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17"/>
                    <a:stretch>
                      <a:fillRect/>
                    </a:stretch>
                  </pic:blipFill>
                  <pic:spPr>
                    <a:xfrm>
                      <a:off x="0" y="0"/>
                      <a:ext cx="4736465" cy="4225925"/>
                    </a:xfrm>
                    <a:prstGeom prst="rect">
                      <a:avLst/>
                    </a:prstGeom>
                    <a:noFill/>
                    <a:ln w="9525">
                      <a:noFill/>
                    </a:ln>
                  </pic:spPr>
                </pic:pic>
              </a:graphicData>
            </a:graphic>
          </wp:inline>
        </w:drawing>
      </w:r>
    </w:p>
    <w:p w14:paraId="3B54E2D2">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10</w:t>
      </w:r>
      <w:r>
        <w:fldChar w:fldCharType="end"/>
      </w:r>
      <w:bookmarkStart w:id="59" w:name="_Toc13870"/>
      <w:bookmarkStart w:id="60" w:name="_Toc8405"/>
      <w:r>
        <w:rPr>
          <w:lang w:val="en-US"/>
        </w:rPr>
        <w:t>. Product Catalog Process</w:t>
      </w:r>
      <w:bookmarkEnd w:id="59"/>
      <w:bookmarkEnd w:id="60"/>
    </w:p>
    <w:p w14:paraId="2F11DACE">
      <w:pPr>
        <w:keepNext w:val="0"/>
        <w:keepLines w:val="0"/>
        <w:widowControl/>
        <w:suppressLineNumbers w:val="0"/>
        <w:jc w:val="left"/>
        <w:outlineLvl w:val="9"/>
        <w:rPr>
          <w:rFonts w:ascii="SimSun" w:hAnsi="SimSun" w:eastAsia="SimSun" w:cs="SimSun"/>
          <w:kern w:val="0"/>
          <w:sz w:val="24"/>
          <w:szCs w:val="24"/>
          <w:lang w:val="en-US" w:eastAsia="zh-CN" w:bidi="ar"/>
        </w:rPr>
      </w:pPr>
    </w:p>
    <w:p w14:paraId="3757CB85">
      <w:pPr>
        <w:outlineLvl w:val="9"/>
        <w:rPr>
          <w:rFonts w:hint="default"/>
          <w:b w:val="0"/>
          <w:bCs w:val="0"/>
          <w:lang w:val="en-US"/>
        </w:rPr>
      </w:pPr>
    </w:p>
    <w:p w14:paraId="75B8197E">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Detailed Description of the Product Catalog Process: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The catalog management process plays a crucial role in shaping the data organization structure for the entire warehouse system. When administrators create or edit catalogs, the system performs unique constraint checks on catalog names to prevent duplication. The key to the process lies in the referential integrity control mechanism during deletion operations: the system automatically scans and blocks deletion requests if it detects that linked products still exist within that catalog. This effectively prevents 'orphan products' in the database, ensuring a seamless product hierarchy for user search filtering.</w:t>
      </w:r>
    </w:p>
    <w:p w14:paraId="1BF77F2C">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p>
    <w:p w14:paraId="189F6BCE">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p>
    <w:p w14:paraId="73D24278">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Payment process</w:t>
      </w:r>
    </w:p>
    <w:p w14:paraId="2301BEB7">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912995" cy="7966710"/>
            <wp:effectExtent l="0" t="0" r="1905" b="15240"/>
            <wp:docPr id="1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IMG_256"/>
                    <pic:cNvPicPr>
                      <a:picLocks noChangeAspect="1"/>
                    </pic:cNvPicPr>
                  </pic:nvPicPr>
                  <pic:blipFill>
                    <a:blip r:embed="rId18"/>
                    <a:stretch>
                      <a:fillRect/>
                    </a:stretch>
                  </pic:blipFill>
                  <pic:spPr>
                    <a:xfrm>
                      <a:off x="0" y="0"/>
                      <a:ext cx="4912995" cy="7966710"/>
                    </a:xfrm>
                    <a:prstGeom prst="rect">
                      <a:avLst/>
                    </a:prstGeom>
                    <a:noFill/>
                    <a:ln w="9525">
                      <a:noFill/>
                    </a:ln>
                  </pic:spPr>
                </pic:pic>
              </a:graphicData>
            </a:graphic>
          </wp:inline>
        </w:drawing>
      </w:r>
    </w:p>
    <w:p w14:paraId="1A9D53B9">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11</w:t>
      </w:r>
      <w:r>
        <w:fldChar w:fldCharType="end"/>
      </w:r>
      <w:bookmarkStart w:id="61" w:name="_Toc24435"/>
      <w:bookmarkStart w:id="62" w:name="_Toc31402"/>
      <w:r>
        <w:rPr>
          <w:lang w:val="en-US"/>
        </w:rPr>
        <w:t>. Payment process</w:t>
      </w:r>
      <w:bookmarkEnd w:id="61"/>
      <w:bookmarkEnd w:id="62"/>
    </w:p>
    <w:p w14:paraId="076C67F7">
      <w:pPr>
        <w:outlineLvl w:val="9"/>
        <w:rPr>
          <w:rFonts w:hint="default"/>
          <w:lang w:val="en-US"/>
        </w:rPr>
      </w:pPr>
    </w:p>
    <w:p w14:paraId="23B1252E">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Detailed Description of the Payment Process: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The payment process acts as the final security barrier to ensure the absolute accuracy of financial transactions. Before accepting the request, the backend system performs a 'Price Re-verification' mechanism by re-referencing the original price from the database instead of trusting data from the frontend, completely preventing fraudulent modification of the HTML source code. The transaction is then executed within a strictly controlled Atomic Transaction block: only when the system confirms successful payment does it simultaneously perform two tasks: updating the order status to 'Paid' and locking the actual inventory quantity. This mechanism completely eliminates the risk of 'Race Condition' often encountered when many customers compete to buy a "hot" product at the same time.</w:t>
      </w:r>
    </w:p>
    <w:p w14:paraId="5D2561FA">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Evaluation Process</w:t>
      </w:r>
    </w:p>
    <w:p w14:paraId="2DB7BD0F">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091305" cy="6212840"/>
            <wp:effectExtent l="0" t="0" r="4445" b="16510"/>
            <wp:docPr id="1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IMG_256"/>
                    <pic:cNvPicPr>
                      <a:picLocks noChangeAspect="1"/>
                    </pic:cNvPicPr>
                  </pic:nvPicPr>
                  <pic:blipFill>
                    <a:blip r:embed="rId19"/>
                    <a:stretch>
                      <a:fillRect/>
                    </a:stretch>
                  </pic:blipFill>
                  <pic:spPr>
                    <a:xfrm>
                      <a:off x="0" y="0"/>
                      <a:ext cx="4091305" cy="6212840"/>
                    </a:xfrm>
                    <a:prstGeom prst="rect">
                      <a:avLst/>
                    </a:prstGeom>
                    <a:noFill/>
                    <a:ln w="9525">
                      <a:noFill/>
                    </a:ln>
                  </pic:spPr>
                </pic:pic>
              </a:graphicData>
            </a:graphic>
          </wp:inline>
        </w:drawing>
      </w:r>
    </w:p>
    <w:p w14:paraId="7F1A81D9">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12</w:t>
      </w:r>
      <w:r>
        <w:fldChar w:fldCharType="end"/>
      </w:r>
      <w:bookmarkStart w:id="63" w:name="_Toc11411"/>
      <w:bookmarkStart w:id="64" w:name="_Toc28878"/>
      <w:r>
        <w:rPr>
          <w:lang w:val="en-US"/>
        </w:rPr>
        <w:t>. Evaluation Process</w:t>
      </w:r>
      <w:bookmarkEnd w:id="63"/>
      <w:bookmarkEnd w:id="64"/>
    </w:p>
    <w:p w14:paraId="492C3B70">
      <w:pPr>
        <w:pStyle w:val="10"/>
        <w:keepNext w:val="0"/>
        <w:keepLines w:val="0"/>
        <w:widowControl/>
        <w:suppressLineNumbers w:val="0"/>
        <w:jc w:val="center"/>
        <w:outlineLvl w:val="9"/>
        <w:rPr>
          <w:rFonts w:hint="default" w:ascii="Times New Roman" w:hAnsi="Times New Roman" w:eastAsia="SimSun" w:cs="Times New Roman"/>
          <w:kern w:val="0"/>
          <w:sz w:val="26"/>
          <w:szCs w:val="26"/>
          <w:lang w:val="en-US" w:eastAsia="zh-CN" w:bidi="ar"/>
        </w:rPr>
      </w:pPr>
    </w:p>
    <w:p w14:paraId="0F3043BB">
      <w:pPr>
        <w:outlineLvl w:val="9"/>
        <w:rPr>
          <w:rFonts w:hint="default"/>
          <w:lang w:val="en-US"/>
        </w:rPr>
      </w:pPr>
    </w:p>
    <w:p w14:paraId="65C5CEEE">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val="0"/>
          <w:bCs w:val="0"/>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Detailed Description of the Review Process: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The review process is built on a 'Verified Purchase' mechanism to ensure the objectivity and reliability of feedback data. The backend system establishes a rigorous logical check: users are only allowed to submit reviews when they have purchased the product and the order is in the 'Completed' status. As soon as a new review is recorded, the system not only stores the comment content but also immediately activates the 'Average Score Aggregation' algorithm. This algorithm scans all existing product reviews, recalculates the average score, and directly updates the ratings field in the Product table, displaying the latest credibility level for the next group of buyers without waiting for bulk processing.</w:t>
      </w:r>
    </w:p>
    <w:p w14:paraId="115CBC84">
      <w:pPr>
        <w:pStyle w:val="4"/>
        <w:keepNext w:val="0"/>
        <w:keepLines w:val="0"/>
        <w:widowControl/>
        <w:numPr>
          <w:ilvl w:val="0"/>
          <w:numId w:val="0"/>
        </w:numPr>
        <w:suppressLineNumbers w:val="0"/>
        <w:spacing w:before="0" w:beforeAutospacing="0" w:line="17" w:lineRule="atLeast"/>
        <w:ind w:leftChars="0"/>
        <w:outlineLvl w:val="2"/>
        <w:rPr>
          <w:rFonts w:hint="default"/>
        </w:rPr>
      </w:pPr>
      <w:bookmarkStart w:id="65" w:name="_Toc17557"/>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3. </w:t>
      </w:r>
      <w:r>
        <w:rPr>
          <w:rFonts w:hint="default" w:ascii="Times New Roman" w:hAnsi="Times New Roman" w:eastAsia="sans-serif"/>
          <w:i w:val="0"/>
          <w:iCs w:val="0"/>
          <w:color w:val="000000" w:themeColor="text1"/>
          <w:sz w:val="26"/>
          <w:szCs w:val="26"/>
          <w:lang w:val="en-US"/>
          <w14:textFill>
            <w14:solidFill>
              <w14:schemeClr w14:val="tx1"/>
            </w14:solidFill>
          </w14:textFill>
        </w:rPr>
        <w:t>The actors involved in the system</w:t>
      </w:r>
      <w:bookmarkEnd w:id="65"/>
    </w:p>
    <w:p w14:paraId="39E8CA97">
      <w:pPr>
        <w:pStyle w:val="17"/>
        <w:keepNext w:val="0"/>
        <w:keepLines w:val="0"/>
        <w:widowControl/>
        <w:suppressLineNumbers w:val="0"/>
        <w:rPr>
          <w:sz w:val="26"/>
          <w:szCs w:val="26"/>
        </w:rPr>
      </w:pPr>
      <w:r>
        <w:rPr>
          <w:sz w:val="26"/>
          <w:szCs w:val="26"/>
        </w:rPr>
        <w:t>The "Sell Headphones" system is designed to facilitate interaction between two main groups of users, each playing a crucial role in the overall system's data flow:</w:t>
      </w:r>
    </w:p>
    <w:p w14:paraId="0AA3C4FD">
      <w:pPr>
        <w:pStyle w:val="17"/>
        <w:keepNext w:val="0"/>
        <w:keepLines w:val="0"/>
        <w:widowControl/>
        <w:suppressLineNumbers w:val="0"/>
        <w:rPr>
          <w:sz w:val="26"/>
          <w:szCs w:val="26"/>
        </w:rPr>
      </w:pPr>
      <w:r>
        <w:rPr>
          <w:b/>
          <w:bCs/>
          <w:sz w:val="26"/>
          <w:szCs w:val="26"/>
        </w:rPr>
        <w:t xml:space="preserve">First, there are the Customers: </w:t>
      </w:r>
      <w:r>
        <w:rPr>
          <w:sz w:val="26"/>
          <w:szCs w:val="26"/>
        </w:rPr>
        <w:t>This is the central target audience that the system aims to serve. Customers can be casual users who haven't registered an account or official members. Their role includes searching for product information, comparing specifications, managing their personal shopping carts, and making purchases. Registered members also have access to advanced features such as viewing order history, managing their delivery address book, and participating in product reviews.</w:t>
      </w:r>
    </w:p>
    <w:p w14:paraId="2CADD2F7">
      <w:pPr>
        <w:pStyle w:val="17"/>
        <w:keepNext w:val="0"/>
        <w:keepLines w:val="0"/>
        <w:widowControl/>
        <w:suppressLineNumbers w:val="0"/>
        <w:rPr>
          <w:rFonts w:hint="default"/>
          <w:lang w:val="en-US"/>
        </w:rPr>
      </w:pPr>
      <w:r>
        <w:rPr>
          <w:b/>
          <w:bCs/>
          <w:sz w:val="26"/>
          <w:szCs w:val="26"/>
        </w:rPr>
        <w:t xml:space="preserve">Secondly, there are the Administrators: </w:t>
      </w:r>
      <w:r>
        <w:rPr>
          <w:sz w:val="26"/>
          <w:szCs w:val="26"/>
        </w:rPr>
        <w:t>This group of users has the highest authority in the system and is responsible for maintaining the stability of business operations. Administrators not only manage product catalogs (adding, editing, deleting, and updating prices) but also act as order coordinators. In addition, Admins have access to sales statistics reports and shopping trend analysis to develop appropriate purchasing strategies.</w:t>
      </w:r>
    </w:p>
    <w:p w14:paraId="1837A396">
      <w:pPr>
        <w:pStyle w:val="4"/>
        <w:keepNext w:val="0"/>
        <w:keepLines w:val="0"/>
        <w:widowControl/>
        <w:numPr>
          <w:ilvl w:val="0"/>
          <w:numId w:val="1"/>
        </w:numPr>
        <w:suppressLineNumbers w:val="0"/>
        <w:spacing w:before="0" w:beforeAutospacing="0" w:line="17" w:lineRule="atLeast"/>
        <w:ind w:left="377" w:leftChars="0" w:hanging="377" w:hangingChars="145"/>
        <w:outlineLvl w:val="0"/>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bookmarkStart w:id="66" w:name="_Toc14126"/>
      <w:r>
        <w:rPr>
          <w:rFonts w:hint="default" w:ascii="Times New Roman" w:hAnsi="Times New Roman" w:eastAsia="sans-serif"/>
          <w:i w:val="0"/>
          <w:iCs w:val="0"/>
          <w:color w:val="000000" w:themeColor="text1"/>
          <w:sz w:val="26"/>
          <w:szCs w:val="26"/>
          <w:lang w:val="en-US"/>
          <w14:textFill>
            <w14:solidFill>
              <w14:schemeClr w14:val="tx1"/>
            </w14:solidFill>
          </w14:textFill>
        </w:rPr>
        <w:t>Context diagram</w:t>
      </w:r>
      <w:bookmarkEnd w:id="66"/>
    </w:p>
    <w:p w14:paraId="3593511B">
      <w:pPr>
        <w:pStyle w:val="17"/>
        <w:keepNext w:val="0"/>
        <w:keepLines w:val="0"/>
        <w:widowControl/>
        <w:suppressLineNumbers w:val="0"/>
        <w:rPr>
          <w:sz w:val="26"/>
          <w:szCs w:val="26"/>
        </w:rPr>
      </w:pPr>
      <w:r>
        <w:rPr>
          <w:sz w:val="26"/>
          <w:szCs w:val="26"/>
        </w:rPr>
        <w:t>The context diagram provides the most comprehensive overview of the system's boundaries and its interactions with external entities. In this model, the "Sell Headphones" system is considered a single "black box" that handles all requests.</w:t>
      </w:r>
    </w:p>
    <w:p w14:paraId="36F1E086">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448810" cy="1837055"/>
            <wp:effectExtent l="0" t="0" r="8890" b="10795"/>
            <wp:docPr id="1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6"/>
                    <pic:cNvPicPr>
                      <a:picLocks noChangeAspect="1"/>
                    </pic:cNvPicPr>
                  </pic:nvPicPr>
                  <pic:blipFill>
                    <a:blip r:embed="rId20"/>
                    <a:stretch>
                      <a:fillRect/>
                    </a:stretch>
                  </pic:blipFill>
                  <pic:spPr>
                    <a:xfrm>
                      <a:off x="0" y="0"/>
                      <a:ext cx="4448810" cy="1837055"/>
                    </a:xfrm>
                    <a:prstGeom prst="rect">
                      <a:avLst/>
                    </a:prstGeom>
                    <a:noFill/>
                    <a:ln w="9525">
                      <a:noFill/>
                    </a:ln>
                  </pic:spPr>
                </pic:pic>
              </a:graphicData>
            </a:graphic>
          </wp:inline>
        </w:drawing>
      </w:r>
    </w:p>
    <w:p w14:paraId="2393EDEA">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13</w:t>
      </w:r>
      <w:r>
        <w:fldChar w:fldCharType="end"/>
      </w:r>
      <w:bookmarkStart w:id="67" w:name="_Toc3778"/>
      <w:bookmarkStart w:id="68" w:name="_Toc25346"/>
      <w:r>
        <w:rPr>
          <w:lang w:val="en-US"/>
        </w:rPr>
        <w:t>. Context diagram</w:t>
      </w:r>
      <w:bookmarkEnd w:id="67"/>
      <w:bookmarkEnd w:id="68"/>
    </w:p>
    <w:p w14:paraId="6CC0DC32">
      <w:pPr>
        <w:pStyle w:val="17"/>
        <w:keepNext w:val="0"/>
        <w:keepLines w:val="0"/>
        <w:widowControl/>
        <w:suppressLineNumbers w:val="0"/>
        <w:rPr>
          <w:sz w:val="26"/>
          <w:szCs w:val="26"/>
        </w:rPr>
      </w:pPr>
    </w:p>
    <w:p w14:paraId="779C10EE">
      <w:pPr>
        <w:pStyle w:val="17"/>
        <w:keepNext w:val="0"/>
        <w:keepLines w:val="0"/>
        <w:widowControl/>
        <w:suppressLineNumbers w:val="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sz w:val="26"/>
          <w:szCs w:val="26"/>
        </w:rPr>
        <w:t xml:space="preserve">Observing the diagram, we see that the data flow originates from the Customer side through order and payment requests, as well as from the Admin side through data entry and status updates. Conversely, the data flow consists of confirmation notifications, electronic invoices sent to customers, and management reports displayed to the Admin. In addition, the system interacts with external systems such as email services </w:t>
      </w:r>
      <w:r>
        <w:rPr>
          <w:rFonts w:hint="default"/>
          <w:sz w:val="26"/>
          <w:szCs w:val="26"/>
          <w:lang w:val="en-US"/>
        </w:rPr>
        <w:t xml:space="preserve">to </w:t>
      </w:r>
      <w:r>
        <w:rPr>
          <w:sz w:val="26"/>
          <w:szCs w:val="26"/>
        </w:rPr>
        <w:t>perform automatic notification functions, ensuring a closed and continuous operational process.</w:t>
      </w:r>
    </w:p>
    <w:p w14:paraId="204008F4">
      <w:pPr>
        <w:pStyle w:val="4"/>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bookmarkStart w:id="69" w:name="_Toc11446"/>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5. </w:t>
      </w:r>
      <w:r>
        <w:rPr>
          <w:rFonts w:hint="default" w:ascii="Times New Roman" w:hAnsi="Times New Roman" w:eastAsia="sans-serif"/>
          <w:i w:val="0"/>
          <w:iCs w:val="0"/>
          <w:color w:val="000000" w:themeColor="text1"/>
          <w:sz w:val="26"/>
          <w:szCs w:val="26"/>
          <w14:textFill>
            <w14:solidFill>
              <w14:schemeClr w14:val="tx1"/>
            </w14:solidFill>
          </w14:textFill>
        </w:rPr>
        <w:t>Use Case</w:t>
      </w:r>
      <w:bookmarkEnd w:id="69"/>
    </w:p>
    <w:p w14:paraId="6751159F">
      <w:pPr>
        <w:pStyle w:val="17"/>
        <w:keepNext w:val="0"/>
        <w:keepLines w:val="0"/>
        <w:widowControl/>
        <w:suppressLineNumbers w:val="0"/>
        <w:rPr>
          <w:rFonts w:hint="default"/>
          <w:b/>
          <w:bCs/>
          <w:sz w:val="26"/>
          <w:szCs w:val="26"/>
          <w:lang w:val="en-US"/>
        </w:rPr>
      </w:pPr>
      <w:r>
        <w:rPr>
          <w:sz w:val="26"/>
          <w:szCs w:val="26"/>
        </w:rPr>
        <w:t>Use Case diagrams play a crucial role in defining the functional scope of a system. They visually describe the relationships between the Actors and Use Cases that the system provides.</w:t>
      </w:r>
    </w:p>
    <w:p w14:paraId="43BEE436">
      <w:pPr>
        <w:pStyle w:val="17"/>
        <w:keepNext w:val="0"/>
        <w:keepLines w:val="0"/>
        <w:widowControl/>
        <w:suppressLineNumbers w:val="0"/>
        <w:rPr>
          <w:rFonts w:hint="default"/>
          <w:b/>
          <w:bCs/>
          <w:sz w:val="26"/>
          <w:szCs w:val="26"/>
          <w:lang w:val="en-US"/>
        </w:rPr>
      </w:pPr>
    </w:p>
    <w:p w14:paraId="11D157FE">
      <w:pPr>
        <w:pStyle w:val="17"/>
        <w:keepNext w:val="0"/>
        <w:keepLines w:val="0"/>
        <w:widowControl/>
        <w:suppressLineNumbers w:val="0"/>
        <w:rPr>
          <w:rFonts w:hint="default"/>
          <w:b/>
          <w:bCs/>
          <w:sz w:val="26"/>
          <w:szCs w:val="26"/>
          <w:lang w:val="en-US"/>
        </w:rPr>
      </w:pPr>
    </w:p>
    <w:p w14:paraId="6991F594">
      <w:pPr>
        <w:pStyle w:val="17"/>
        <w:keepNext w:val="0"/>
        <w:keepLines w:val="0"/>
        <w:widowControl/>
        <w:suppressLineNumbers w:val="0"/>
        <w:rPr>
          <w:rFonts w:hint="default"/>
          <w:b/>
          <w:bCs/>
          <w:sz w:val="26"/>
          <w:szCs w:val="26"/>
          <w:lang w:val="en-US"/>
        </w:rPr>
      </w:pPr>
    </w:p>
    <w:p w14:paraId="7D07D2F8">
      <w:pPr>
        <w:pStyle w:val="17"/>
        <w:keepNext w:val="0"/>
        <w:keepLines w:val="0"/>
        <w:widowControl/>
        <w:suppressLineNumbers w:val="0"/>
        <w:rPr>
          <w:rFonts w:hint="default"/>
          <w:b/>
          <w:bCs/>
          <w:sz w:val="26"/>
          <w:szCs w:val="26"/>
          <w:lang w:val="en-US"/>
        </w:rPr>
      </w:pPr>
    </w:p>
    <w:p w14:paraId="6AF51A6C">
      <w:pPr>
        <w:pStyle w:val="17"/>
        <w:keepNext w:val="0"/>
        <w:keepLines w:val="0"/>
        <w:widowControl/>
        <w:suppressLineNumbers w:val="0"/>
        <w:rPr>
          <w:rFonts w:hint="default"/>
          <w:b/>
          <w:bCs/>
          <w:sz w:val="26"/>
          <w:szCs w:val="26"/>
          <w:lang w:val="en-US"/>
        </w:rPr>
      </w:pPr>
    </w:p>
    <w:p w14:paraId="5988321A">
      <w:pPr>
        <w:pStyle w:val="17"/>
        <w:keepNext w:val="0"/>
        <w:keepLines w:val="0"/>
        <w:widowControl/>
        <w:suppressLineNumbers w:val="0"/>
        <w:rPr>
          <w:rFonts w:hint="default"/>
          <w:b/>
          <w:bCs/>
          <w:sz w:val="26"/>
          <w:szCs w:val="26"/>
          <w:lang w:val="en-US"/>
        </w:rPr>
      </w:pPr>
    </w:p>
    <w:p w14:paraId="2E502C61">
      <w:pPr>
        <w:pStyle w:val="17"/>
        <w:keepNext w:val="0"/>
        <w:keepLines w:val="0"/>
        <w:widowControl/>
        <w:suppressLineNumbers w:val="0"/>
        <w:rPr>
          <w:rFonts w:hint="default"/>
          <w:b/>
          <w:bCs/>
          <w:sz w:val="26"/>
          <w:szCs w:val="26"/>
          <w:lang w:val="en-US"/>
        </w:rPr>
      </w:pPr>
    </w:p>
    <w:p w14:paraId="5D6E4D75">
      <w:pPr>
        <w:pStyle w:val="17"/>
        <w:keepNext w:val="0"/>
        <w:keepLines w:val="0"/>
        <w:widowControl/>
        <w:suppressLineNumbers w:val="0"/>
        <w:rPr>
          <w:rFonts w:hint="default"/>
          <w:b/>
          <w:bCs/>
          <w:sz w:val="26"/>
          <w:szCs w:val="26"/>
          <w:lang w:val="en-US"/>
        </w:rPr>
      </w:pPr>
    </w:p>
    <w:p w14:paraId="761B30F0">
      <w:pPr>
        <w:pStyle w:val="17"/>
        <w:keepNext w:val="0"/>
        <w:keepLines w:val="0"/>
        <w:widowControl/>
        <w:suppressLineNumbers w:val="0"/>
        <w:rPr>
          <w:rFonts w:hint="default"/>
          <w:b/>
          <w:bCs/>
          <w:sz w:val="26"/>
          <w:szCs w:val="26"/>
          <w:lang w:val="en-US"/>
        </w:rPr>
      </w:pPr>
    </w:p>
    <w:p w14:paraId="0F3A38F9">
      <w:pPr>
        <w:pStyle w:val="17"/>
        <w:keepNext w:val="0"/>
        <w:keepLines w:val="0"/>
        <w:widowControl/>
        <w:suppressLineNumbers w:val="0"/>
        <w:rPr>
          <w:rFonts w:hint="default"/>
          <w:b/>
          <w:bCs/>
          <w:sz w:val="26"/>
          <w:szCs w:val="26"/>
          <w:lang w:val="en-US"/>
        </w:rPr>
      </w:pPr>
    </w:p>
    <w:p w14:paraId="21DBF6FF">
      <w:pPr>
        <w:pStyle w:val="17"/>
        <w:keepNext w:val="0"/>
        <w:keepLines w:val="0"/>
        <w:widowControl/>
        <w:suppressLineNumbers w:val="0"/>
        <w:rPr>
          <w:rFonts w:hint="default"/>
          <w:b/>
          <w:bCs/>
          <w:sz w:val="26"/>
          <w:szCs w:val="26"/>
          <w:lang w:val="en-US"/>
        </w:rPr>
      </w:pPr>
    </w:p>
    <w:p w14:paraId="2D9EBE0A">
      <w:pPr>
        <w:pStyle w:val="17"/>
        <w:keepNext w:val="0"/>
        <w:keepLines w:val="0"/>
        <w:widowControl/>
        <w:suppressLineNumbers w:val="0"/>
        <w:rPr>
          <w:rFonts w:hint="default"/>
          <w:b/>
          <w:bCs/>
          <w:sz w:val="26"/>
          <w:szCs w:val="26"/>
          <w:lang w:val="en-US"/>
        </w:rPr>
      </w:pPr>
    </w:p>
    <w:p w14:paraId="5D943785">
      <w:pPr>
        <w:pStyle w:val="17"/>
        <w:keepNext w:val="0"/>
        <w:keepLines w:val="0"/>
        <w:widowControl/>
        <w:suppressLineNumbers w:val="0"/>
        <w:rPr>
          <w:rFonts w:hint="default"/>
          <w:b/>
          <w:bCs/>
          <w:sz w:val="26"/>
          <w:szCs w:val="26"/>
          <w:lang w:val="en-US"/>
        </w:rPr>
      </w:pPr>
    </w:p>
    <w:p w14:paraId="1766DBE3">
      <w:pPr>
        <w:pStyle w:val="17"/>
        <w:keepNext w:val="0"/>
        <w:keepLines w:val="0"/>
        <w:widowControl/>
        <w:suppressLineNumbers w:val="0"/>
        <w:rPr>
          <w:rFonts w:hint="default"/>
          <w:b/>
          <w:bCs/>
          <w:sz w:val="26"/>
          <w:szCs w:val="26"/>
          <w:lang w:val="en-US"/>
        </w:rPr>
      </w:pPr>
    </w:p>
    <w:p w14:paraId="5BEBAE41">
      <w:pPr>
        <w:pStyle w:val="17"/>
        <w:keepNext w:val="0"/>
        <w:keepLines w:val="0"/>
        <w:widowControl/>
        <w:suppressLineNumbers w:val="0"/>
        <w:rPr>
          <w:rFonts w:hint="default"/>
          <w:b/>
          <w:bCs/>
          <w:sz w:val="26"/>
          <w:szCs w:val="26"/>
          <w:lang w:val="en-US"/>
        </w:rPr>
      </w:pPr>
    </w:p>
    <w:p w14:paraId="6009B54B">
      <w:pPr>
        <w:pStyle w:val="17"/>
        <w:keepNext w:val="0"/>
        <w:keepLines w:val="0"/>
        <w:widowControl/>
        <w:suppressLineNumbers w:val="0"/>
        <w:rPr>
          <w:rFonts w:hint="default"/>
          <w:b/>
          <w:bCs/>
          <w:sz w:val="26"/>
          <w:szCs w:val="26"/>
          <w:lang w:val="en-US"/>
        </w:rPr>
      </w:pPr>
    </w:p>
    <w:p w14:paraId="7399C2D1">
      <w:pPr>
        <w:pStyle w:val="17"/>
        <w:keepNext w:val="0"/>
        <w:keepLines w:val="0"/>
        <w:widowControl/>
        <w:suppressLineNumbers w:val="0"/>
        <w:rPr>
          <w:rFonts w:hint="default"/>
          <w:b/>
          <w:bCs/>
          <w:sz w:val="26"/>
          <w:szCs w:val="26"/>
          <w:lang w:val="en-US"/>
        </w:rPr>
      </w:pPr>
    </w:p>
    <w:p w14:paraId="0D3CB0B4">
      <w:pPr>
        <w:pStyle w:val="17"/>
        <w:keepNext w:val="0"/>
        <w:keepLines w:val="0"/>
        <w:widowControl/>
        <w:suppressLineNumbers w:val="0"/>
        <w:rPr>
          <w:rFonts w:hint="default"/>
          <w:b/>
          <w:bCs/>
          <w:sz w:val="26"/>
          <w:szCs w:val="26"/>
          <w:lang w:val="en-US"/>
        </w:rPr>
      </w:pPr>
      <w:r>
        <w:rPr>
          <w:rFonts w:hint="default"/>
          <w:b/>
          <w:bCs/>
          <w:sz w:val="26"/>
          <w:szCs w:val="26"/>
          <w:lang w:val="en-US"/>
        </w:rPr>
        <w:t>General Use Case</w:t>
      </w:r>
    </w:p>
    <w:p w14:paraId="249CB723">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248275" cy="5343525"/>
            <wp:effectExtent l="0" t="0" r="9525" b="9525"/>
            <wp:docPr id="1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IMG_256"/>
                    <pic:cNvPicPr>
                      <a:picLocks noChangeAspect="1"/>
                    </pic:cNvPicPr>
                  </pic:nvPicPr>
                  <pic:blipFill>
                    <a:blip r:embed="rId21"/>
                    <a:stretch>
                      <a:fillRect/>
                    </a:stretch>
                  </pic:blipFill>
                  <pic:spPr>
                    <a:xfrm>
                      <a:off x="0" y="0"/>
                      <a:ext cx="5248275" cy="5343525"/>
                    </a:xfrm>
                    <a:prstGeom prst="rect">
                      <a:avLst/>
                    </a:prstGeom>
                    <a:noFill/>
                    <a:ln w="9525">
                      <a:noFill/>
                    </a:ln>
                  </pic:spPr>
                </pic:pic>
              </a:graphicData>
            </a:graphic>
          </wp:inline>
        </w:drawing>
      </w:r>
    </w:p>
    <w:p w14:paraId="55A5378D">
      <w:pPr>
        <w:pStyle w:val="10"/>
        <w:keepNext w:val="0"/>
        <w:keepLines w:val="0"/>
        <w:widowControl/>
        <w:suppressLineNumbers w:val="0"/>
        <w:jc w:val="cente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t xml:space="preserve">Figure </w:t>
      </w:r>
      <w:r>
        <w:fldChar w:fldCharType="begin"/>
      </w:r>
      <w:r>
        <w:instrText xml:space="preserve"> SEQ Figure \* ARABIC </w:instrText>
      </w:r>
      <w:r>
        <w:fldChar w:fldCharType="separate"/>
      </w:r>
      <w:r>
        <w:t>14</w:t>
      </w:r>
      <w:r>
        <w:fldChar w:fldCharType="end"/>
      </w:r>
      <w:bookmarkStart w:id="70" w:name="_Toc23549"/>
      <w:bookmarkStart w:id="71" w:name="_Toc31016"/>
      <w:r>
        <w:rPr>
          <w:lang w:val="en-US"/>
        </w:rPr>
        <w:t>. General UC</w:t>
      </w:r>
      <w:bookmarkEnd w:id="70"/>
      <w:bookmarkEnd w:id="71"/>
    </w:p>
    <w:p w14:paraId="067AE8BB">
      <w:pPr>
        <w:pStyle w:val="10"/>
        <w:keepNext w:val="0"/>
        <w:keepLines w:val="0"/>
        <w:widowControl/>
        <w:suppressLineNumbers w:val="0"/>
        <w:jc w:val="both"/>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7DD1073C">
      <w:pPr>
        <w:pStyle w:val="17"/>
        <w:keepNext w:val="0"/>
        <w:keepLines w:val="0"/>
        <w:widowControl/>
        <w:suppressLineNumbers w:val="0"/>
        <w:rPr>
          <w:sz w:val="26"/>
          <w:szCs w:val="26"/>
        </w:rPr>
      </w:pPr>
      <w:r>
        <w:rPr>
          <w:sz w:val="26"/>
          <w:szCs w:val="26"/>
        </w:rPr>
        <w:t>Looking at the overall diagram, we can see the functional groups are clearly divided. The customer-focused functional group concentrates on the shopping experience: from "Searching for products," "Adding to cart," to "Checkout." Meanwhile, the admin-focused functional group concentrates on management tasks: "Product management," "Order management," and "Viewing statistical reports." Inclusion and extension relationships are also shown to clarify the business logic; for example, the "Checkout" function must include a "Login" step to verify the buyer's identity.</w:t>
      </w:r>
    </w:p>
    <w:p w14:paraId="5F1E50A4">
      <w:pPr>
        <w:keepNext w:val="0"/>
        <w:keepLines w:val="0"/>
        <w:widowControl/>
        <w:suppressLineNumbers w:val="0"/>
        <w:outlineLvl w:val="9"/>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i w:val="0"/>
          <w:iCs w:val="0"/>
          <w:color w:val="000000" w:themeColor="text1"/>
          <w:sz w:val="26"/>
          <w:szCs w:val="26"/>
          <w:lang w:val="en-US"/>
          <w14:textFill>
            <w14:solidFill>
              <w14:schemeClr w14:val="tx1"/>
            </w14:solidFill>
          </w14:textFill>
        </w:rPr>
        <w:t xml:space="preserve">Describe </w:t>
      </w:r>
      <w:r>
        <w:rPr>
          <w:rFonts w:hint="default" w:ascii="Times New Roman" w:hAnsi="Times New Roman" w:cs="Times New Roman"/>
          <w:i w:val="0"/>
          <w:iCs w:val="0"/>
          <w:color w:val="000000" w:themeColor="text1"/>
          <w:sz w:val="26"/>
          <w:szCs w:val="26"/>
          <w14:textFill>
            <w14:solidFill>
              <w14:schemeClr w14:val="tx1"/>
            </w14:solidFill>
          </w14:textFill>
        </w:rPr>
        <w:t>the relationships in the general use case diagram.</w:t>
      </w:r>
    </w:p>
    <w:p w14:paraId="3BEA7207">
      <w:pPr>
        <w:keepNext w:val="0"/>
        <w:keepLines w:val="0"/>
        <w:widowControl/>
        <w:suppressLineNumbers w:val="0"/>
        <w:outlineLvl w:val="9"/>
        <w:rPr>
          <w:rFonts w:hint="default" w:ascii="Times New Roman" w:hAnsi="Times New Roman" w:cs="Times New Roman"/>
          <w:b/>
          <w:bCs/>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1. Identify the Agents</w:t>
      </w:r>
    </w:p>
    <w:p w14:paraId="2188172F">
      <w:pPr>
        <w:pStyle w:val="17"/>
        <w:keepNext w:val="0"/>
        <w:keepLines w:val="0"/>
        <w:widowControl/>
        <w:suppressLineNumbers w:val="0"/>
        <w:ind w:left="72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Representative Person: Hung: Is the end user who </w:t>
      </w:r>
      <w:r>
        <w:rPr>
          <w:rFonts w:hint="default" w:cs="Times New Roman"/>
          <w:b w:val="0"/>
          <w:bCs w:val="0"/>
          <w:i w:val="0"/>
          <w:iCs w:val="0"/>
          <w:color w:val="000000" w:themeColor="text1"/>
          <w:sz w:val="26"/>
          <w:szCs w:val="26"/>
          <w:lang w:val="en-US"/>
          <w14:textFill>
            <w14:solidFill>
              <w14:schemeClr w14:val="tx1"/>
            </w14:solidFill>
          </w14:textFill>
        </w:rPr>
        <w:t xml:space="preserve">accesses </w:t>
      </w:r>
      <w:r>
        <w:rPr>
          <w:rFonts w:hint="default" w:ascii="Times New Roman" w:hAnsi="Times New Roman" w:cs="Times New Roman"/>
          <w:b w:val="0"/>
          <w:bCs w:val="0"/>
          <w:i w:val="0"/>
          <w:iCs w:val="0"/>
          <w:color w:val="000000" w:themeColor="text1"/>
          <w:sz w:val="26"/>
          <w:szCs w:val="26"/>
          <w14:textFill>
            <w14:solidFill>
              <w14:schemeClr w14:val="tx1"/>
            </w14:solidFill>
          </w14:textFill>
        </w:rPr>
        <w:t>the website to learn about and purchase products.</w:t>
      </w:r>
    </w:p>
    <w:p w14:paraId="4B7AEADC">
      <w:pPr>
        <w:pStyle w:val="17"/>
        <w:keepNext w:val="0"/>
        <w:keepLines w:val="0"/>
        <w:widowControl/>
        <w:suppressLineNumbers w:val="0"/>
        <w:ind w:left="72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Admin Representative: Association: The system administrator is responsible for managing product data and orders.</w:t>
      </w:r>
    </w:p>
    <w:p w14:paraId="1CA5ACDD">
      <w:pPr>
        <w:pStyle w:val="17"/>
        <w:keepNext w:val="0"/>
        <w:keepLines w:val="0"/>
        <w:widowControl/>
        <w:suppressLineNumbers w:val="0"/>
        <w:ind w:left="72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System: </w:t>
      </w:r>
      <w:r>
        <w:rPr>
          <w:rFonts w:hint="default" w:ascii="Times New Roman" w:hAnsi="Times New Roman" w:cs="Times New Roman"/>
          <w:i w:val="0"/>
          <w:iCs w:val="0"/>
          <w:color w:val="000000" w:themeColor="text1"/>
          <w:sz w:val="26"/>
          <w:szCs w:val="26"/>
          <w14:textFill>
            <w14:solidFill>
              <w14:schemeClr w14:val="tx1"/>
            </w14:solidFill>
          </w14:textFill>
        </w:rPr>
        <w:t>Acts as an agent for automatically processing background business flows related to transactions.</w:t>
      </w:r>
    </w:p>
    <w:p w14:paraId="40B35EC0">
      <w:pPr>
        <w:keepNext w:val="0"/>
        <w:keepLines w:val="0"/>
        <w:widowControl/>
        <w:suppressLineNumbers w:val="0"/>
        <w:outlineLvl w:val="9"/>
        <w:rPr>
          <w:rFonts w:hint="default" w:ascii="Times New Roman" w:hAnsi="Times New Roman" w:cs="Times New Roman"/>
          <w:b/>
          <w:bCs/>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2. Details of the relationships</w:t>
      </w:r>
    </w:p>
    <w:p w14:paraId="5A56BA92">
      <w:pPr>
        <w:pStyle w:val="17"/>
        <w:keepNext w:val="0"/>
        <w:keepLines w:val="0"/>
        <w:widowControl/>
        <w:suppressLineNumbers w:val="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A. Shared relationship group</w:t>
      </w:r>
      <w:r>
        <w:rPr>
          <w:rFonts w:hint="default" w:ascii="Times New Roman" w:hAnsi="Times New Roman" w:cs="Times New Roman"/>
          <w:i w:val="0"/>
          <w:iCs w:val="0"/>
          <w:color w:val="000000" w:themeColor="text1"/>
          <w:sz w:val="26"/>
          <w:szCs w:val="26"/>
          <w14:textFill>
            <w14:solidFill>
              <w14:schemeClr w14:val="tx1"/>
            </w14:solidFill>
          </w14:textFill>
        </w:rPr>
        <w:t xml:space="preserve"> </w:t>
      </w:r>
      <w:r>
        <w:rPr>
          <w:rFonts w:hint="default" w:ascii="Times New Roman" w:hAnsi="Times New Roman" w:cs="Times New Roman"/>
          <w:i w:val="0"/>
          <w:iCs w:val="0"/>
          <w:color w:val="000000" w:themeColor="text1"/>
          <w:sz w:val="26"/>
          <w:szCs w:val="26"/>
          <w:lang w:val="en-US"/>
          <w14:textFill>
            <w14:solidFill>
              <w14:schemeClr w14:val="tx1"/>
            </w14:solidFill>
          </w14:textFill>
        </w:rPr>
        <w:t xml:space="preserve">Both user </w:t>
      </w:r>
      <w:r>
        <w:rPr>
          <w:rFonts w:hint="default" w:ascii="Times New Roman" w:hAnsi="Times New Roman" w:cs="Times New Roman"/>
          <w:i w:val="0"/>
          <w:iCs w:val="0"/>
          <w:color w:val="000000" w:themeColor="text1"/>
          <w:sz w:val="26"/>
          <w:szCs w:val="26"/>
          <w14:textFill>
            <w14:solidFill>
              <w14:schemeClr w14:val="tx1"/>
            </w14:solidFill>
          </w14:textFill>
        </w:rPr>
        <w:t xml:space="preserve">and </w:t>
      </w:r>
      <w:r>
        <w:rPr>
          <w:rFonts w:hint="default" w:ascii="Times New Roman" w:hAnsi="Times New Roman" w:cs="Times New Roman"/>
          <w:i w:val="0"/>
          <w:iCs w:val="0"/>
          <w:color w:val="000000" w:themeColor="text1"/>
          <w:sz w:val="26"/>
          <w:szCs w:val="26"/>
          <w:lang w:val="en-US"/>
          <w14:textFill>
            <w14:solidFill>
              <w14:schemeClr w14:val="tx1"/>
            </w14:solidFill>
          </w14:textFill>
        </w:rPr>
        <w:t xml:space="preserve">administrator </w:t>
      </w:r>
      <w:r>
        <w:rPr>
          <w:rFonts w:hint="default" w:ascii="Times New Roman" w:hAnsi="Times New Roman" w:cs="Times New Roman"/>
          <w:i w:val="0"/>
          <w:iCs w:val="0"/>
          <w:color w:val="000000" w:themeColor="text1"/>
          <w:sz w:val="26"/>
          <w:szCs w:val="26"/>
          <w14:textFill>
            <w14:solidFill>
              <w14:schemeClr w14:val="tx1"/>
            </w14:solidFill>
          </w14:textFill>
        </w:rPr>
        <w:t>actors have a direct relationship to two basic authentication functions:</w:t>
      </w:r>
    </w:p>
    <w:p w14:paraId="57672D92">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Login: Users need to verify their identity to access their respective permissions. Hung logs in to view order history, and Hoi logs in to access the admin page.</w:t>
      </w:r>
    </w:p>
    <w:p w14:paraId="1E68516B">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Log out </w:t>
      </w:r>
      <w:r>
        <w:rPr>
          <w:rFonts w:hint="default" w:ascii="Times New Roman" w:hAnsi="Times New Roman" w:cs="Times New Roman"/>
          <w:b/>
          <w:bCs/>
          <w:i w:val="0"/>
          <w:iCs w:val="0"/>
          <w:color w:val="000000" w:themeColor="text1"/>
          <w:sz w:val="26"/>
          <w:szCs w:val="26"/>
          <w14:textFill>
            <w14:solidFill>
              <w14:schemeClr w14:val="tx1"/>
            </w14:solidFill>
          </w14:textFill>
        </w:rPr>
        <w:t xml:space="preserve">: </w:t>
      </w:r>
      <w:r>
        <w:rPr>
          <w:rFonts w:hint="default" w:ascii="Times New Roman" w:hAnsi="Times New Roman" w:cs="Times New Roman"/>
          <w:i w:val="0"/>
          <w:iCs w:val="0"/>
          <w:color w:val="000000" w:themeColor="text1"/>
          <w:sz w:val="26"/>
          <w:szCs w:val="26"/>
          <w14:textFill>
            <w14:solidFill>
              <w14:schemeClr w14:val="tx1"/>
            </w14:solidFill>
          </w14:textFill>
        </w:rPr>
        <w:t>End your session to secure your account.</w:t>
      </w:r>
    </w:p>
    <w:p w14:paraId="2BCB621F">
      <w:pPr>
        <w:pStyle w:val="17"/>
        <w:keepNext w:val="0"/>
        <w:keepLines w:val="0"/>
        <w:widowControl/>
        <w:suppressLineNumbers w:val="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 xml:space="preserve">B. Relationship of the Actor Person Hung: </w:t>
      </w:r>
      <w:r>
        <w:rPr>
          <w:rFonts w:hint="default" w:ascii="Times New Roman" w:hAnsi="Times New Roman" w:cs="Times New Roman"/>
          <w:i w:val="0"/>
          <w:iCs w:val="0"/>
          <w:color w:val="000000" w:themeColor="text1"/>
          <w:sz w:val="26"/>
          <w:szCs w:val="26"/>
          <w14:textFill>
            <w14:solidFill>
              <w14:schemeClr w14:val="tx1"/>
            </w14:solidFill>
          </w14:textFill>
        </w:rPr>
        <w:t>Users interact with the system through functions that serve their personal shopping needs:</w:t>
      </w:r>
    </w:p>
    <w:p w14:paraId="1ABE8D92">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Search &amp; View Products: Hung can look up information and view details of headphone models.</w:t>
      </w:r>
    </w:p>
    <w:p w14:paraId="6E1FE678">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Cart management: Allows Hung to add/remove products from the cart before deciding to purchase.</w:t>
      </w:r>
    </w:p>
    <w:p w14:paraId="537F3DB5">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Ordering and Payment: Hung performs the checkout process to initiate a new order.</w:t>
      </w:r>
    </w:p>
    <w:p w14:paraId="1367310F">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View order history: Hung tracks the status of the orders he has placed.</w:t>
      </w:r>
    </w:p>
    <w:p w14:paraId="4115812B">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Reviews and Comments: After </w:t>
      </w:r>
      <w:r>
        <w:rPr>
          <w:rFonts w:hint="default" w:ascii="Times New Roman" w:hAnsi="Times New Roman" w:cs="Times New Roman"/>
          <w:i w:val="0"/>
          <w:iCs w:val="0"/>
          <w:color w:val="000000" w:themeColor="text1"/>
          <w:sz w:val="26"/>
          <w:szCs w:val="26"/>
          <w14:textFill>
            <w14:solidFill>
              <w14:schemeClr w14:val="tx1"/>
            </w14:solidFill>
          </w14:textFill>
        </w:rPr>
        <w:t>purchasing, Hung can leave feedback about the product.</w:t>
      </w:r>
    </w:p>
    <w:p w14:paraId="097BAAEE">
      <w:pPr>
        <w:pStyle w:val="17"/>
        <w:keepNext w:val="0"/>
        <w:keepLines w:val="0"/>
        <w:widowControl/>
        <w:suppressLineNumbers w:val="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 xml:space="preserve">C. Relationship of the Admin Agent: The </w:t>
      </w:r>
      <w:r>
        <w:rPr>
          <w:rFonts w:hint="default" w:ascii="Times New Roman" w:hAnsi="Times New Roman" w:cs="Times New Roman"/>
          <w:i w:val="0"/>
          <w:iCs w:val="0"/>
          <w:color w:val="000000" w:themeColor="text1"/>
          <w:sz w:val="26"/>
          <w:szCs w:val="26"/>
          <w14:textFill>
            <w14:solidFill>
              <w14:schemeClr w14:val="tx1"/>
            </w14:solidFill>
          </w14:textFill>
        </w:rPr>
        <w:t>Admin Council has special privileges related to system data:</w:t>
      </w:r>
    </w:p>
    <w:p w14:paraId="24AC4D66">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 xml:space="preserve">Product management: </w:t>
      </w:r>
      <w:r>
        <w:rPr>
          <w:rFonts w:hint="default" w:ascii="Times New Roman" w:hAnsi="Times New Roman" w:cs="Times New Roman"/>
          <w:i w:val="0"/>
          <w:iCs w:val="0"/>
          <w:color w:val="000000" w:themeColor="text1"/>
          <w:sz w:val="26"/>
          <w:szCs w:val="26"/>
          <w14:textFill>
            <w14:solidFill>
              <w14:schemeClr w14:val="tx1"/>
            </w14:solidFill>
          </w14:textFill>
        </w:rPr>
        <w:t>The team performs actions such as adding, editing, or hiding products.</w:t>
      </w:r>
    </w:p>
    <w:p w14:paraId="02DF58F3">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 xml:space="preserve">Order processing: </w:t>
      </w:r>
      <w:r>
        <w:rPr>
          <w:rFonts w:hint="default" w:ascii="Times New Roman" w:hAnsi="Times New Roman" w:cs="Times New Roman"/>
          <w:i w:val="0"/>
          <w:iCs w:val="0"/>
          <w:color w:val="000000" w:themeColor="text1"/>
          <w:sz w:val="26"/>
          <w:szCs w:val="26"/>
          <w14:textFill>
            <w14:solidFill>
              <w14:schemeClr w14:val="tx1"/>
            </w14:solidFill>
          </w14:textFill>
        </w:rPr>
        <w:t>The association receives orders from buyers and updates their status.</w:t>
      </w:r>
    </w:p>
    <w:p w14:paraId="16F16925">
      <w:pPr>
        <w:pStyle w:val="17"/>
        <w:keepNext w:val="0"/>
        <w:keepLines w:val="0"/>
        <w:widowControl/>
        <w:suppressLineNumbers w:val="0"/>
      </w:pPr>
      <w:r>
        <w:rPr>
          <w:b/>
          <w:bCs/>
        </w:rPr>
        <w:t>D. Relationship of System Agent</w:t>
      </w:r>
    </w:p>
    <w:p w14:paraId="47957BFE">
      <w:pPr>
        <w:pStyle w:val="17"/>
        <w:keepNext w:val="0"/>
        <w:keepLines w:val="0"/>
        <w:widowControl/>
        <w:suppressLineNumbers w:val="0"/>
        <w:ind w:left="800" w:leftChars="400" w:firstLine="0" w:firstLineChars="0"/>
      </w:pPr>
      <w:r>
        <w:rPr>
          <w:b/>
          <w:bCs/>
        </w:rPr>
        <w:t xml:space="preserve">Transaction processing procedure: </w:t>
      </w:r>
      <w:r>
        <w:t>This is an automated agent that supports the payment and transaction recording process, ensuring data integrity when Hung makes payments.</w:t>
      </w:r>
    </w:p>
    <w:p w14:paraId="4606E7A0">
      <w:pPr>
        <w:pStyle w:val="17"/>
        <w:keepNext w:val="0"/>
        <w:keepLines w:val="0"/>
        <w:widowControl/>
        <w:suppressLineNumbers w:val="0"/>
        <w:rPr>
          <w:rFonts w:hint="default"/>
          <w:b/>
          <w:bCs/>
          <w:sz w:val="26"/>
          <w:szCs w:val="26"/>
          <w:lang w:val="en-US"/>
        </w:rPr>
      </w:pPr>
      <w:r>
        <w:rPr>
          <w:rFonts w:hint="default"/>
          <w:b/>
          <w:bCs/>
          <w:sz w:val="26"/>
          <w:szCs w:val="26"/>
          <w:lang w:val="en-US"/>
        </w:rPr>
        <w:t>Use Case: Access Management</w:t>
      </w:r>
    </w:p>
    <w:p w14:paraId="62998E0C">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819525" cy="2486025"/>
            <wp:effectExtent l="0" t="0" r="9525" b="9525"/>
            <wp:docPr id="1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IMG_256"/>
                    <pic:cNvPicPr>
                      <a:picLocks noChangeAspect="1"/>
                    </pic:cNvPicPr>
                  </pic:nvPicPr>
                  <pic:blipFill>
                    <a:blip r:embed="rId22"/>
                    <a:stretch>
                      <a:fillRect/>
                    </a:stretch>
                  </pic:blipFill>
                  <pic:spPr>
                    <a:xfrm>
                      <a:off x="0" y="0"/>
                      <a:ext cx="3819525" cy="2486025"/>
                    </a:xfrm>
                    <a:prstGeom prst="rect">
                      <a:avLst/>
                    </a:prstGeom>
                    <a:noFill/>
                    <a:ln w="9525">
                      <a:noFill/>
                    </a:ln>
                  </pic:spPr>
                </pic:pic>
              </a:graphicData>
            </a:graphic>
          </wp:inline>
        </w:drawing>
      </w:r>
    </w:p>
    <w:p w14:paraId="4B5E341E">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15</w:t>
      </w:r>
      <w:r>
        <w:fldChar w:fldCharType="end"/>
      </w:r>
      <w:bookmarkStart w:id="72" w:name="_Toc28105"/>
      <w:bookmarkStart w:id="73" w:name="_Toc22060"/>
      <w:r>
        <w:rPr>
          <w:lang w:val="en-US"/>
        </w:rPr>
        <w:t>. UC access management</w:t>
      </w:r>
      <w:bookmarkEnd w:id="72"/>
      <w:bookmarkEnd w:id="73"/>
    </w:p>
    <w:p w14:paraId="05E95E54">
      <w:pPr>
        <w:keepNext w:val="0"/>
        <w:keepLines w:val="0"/>
        <w:widowControl/>
        <w:suppressLineNumbers w:val="0"/>
        <w:jc w:val="center"/>
        <w:rPr>
          <w:rFonts w:ascii="SimSun" w:hAnsi="SimSun" w:eastAsia="SimSun" w:cs="SimSun"/>
          <w:kern w:val="0"/>
          <w:sz w:val="24"/>
          <w:szCs w:val="24"/>
          <w:lang w:val="en-US" w:eastAsia="zh-CN" w:bidi="ar"/>
        </w:rPr>
      </w:pPr>
    </w:p>
    <w:p w14:paraId="4ADA29BE">
      <w:pPr>
        <w:pStyle w:val="17"/>
        <w:keepNext w:val="0"/>
        <w:keepLines w:val="0"/>
        <w:widowControl/>
        <w:suppressLineNumbers w:val="0"/>
        <w:rPr>
          <w:rFonts w:hint="default"/>
          <w:b/>
          <w:bCs/>
          <w:sz w:val="26"/>
          <w:szCs w:val="26"/>
          <w:lang w:val="en-US"/>
        </w:rPr>
      </w:pPr>
      <w:r>
        <w:rPr>
          <w:rFonts w:hint="default"/>
          <w:b/>
          <w:bCs/>
          <w:sz w:val="26"/>
          <w:szCs w:val="26"/>
          <w:lang w:val="en-US"/>
        </w:rPr>
        <w:t>Use Case Shopping Cart</w:t>
      </w:r>
    </w:p>
    <w:p w14:paraId="117C50AF">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586605" cy="3770630"/>
            <wp:effectExtent l="0" t="0" r="4445" b="1270"/>
            <wp:docPr id="16"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descr="IMG_256"/>
                    <pic:cNvPicPr>
                      <a:picLocks noChangeAspect="1"/>
                    </pic:cNvPicPr>
                  </pic:nvPicPr>
                  <pic:blipFill>
                    <a:blip r:embed="rId23"/>
                    <a:stretch>
                      <a:fillRect/>
                    </a:stretch>
                  </pic:blipFill>
                  <pic:spPr>
                    <a:xfrm>
                      <a:off x="0" y="0"/>
                      <a:ext cx="4586605" cy="3770630"/>
                    </a:xfrm>
                    <a:prstGeom prst="rect">
                      <a:avLst/>
                    </a:prstGeom>
                    <a:noFill/>
                    <a:ln w="9525">
                      <a:noFill/>
                    </a:ln>
                  </pic:spPr>
                </pic:pic>
              </a:graphicData>
            </a:graphic>
          </wp:inline>
        </w:drawing>
      </w:r>
    </w:p>
    <w:p w14:paraId="717152CE">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16</w:t>
      </w:r>
      <w:r>
        <w:fldChar w:fldCharType="end"/>
      </w:r>
      <w:bookmarkStart w:id="74" w:name="_Toc5898"/>
      <w:bookmarkStart w:id="75" w:name="_Toc21224"/>
      <w:r>
        <w:rPr>
          <w:lang w:val="en-US"/>
        </w:rPr>
        <w:t>. UC Shopping Cart</w:t>
      </w:r>
      <w:bookmarkEnd w:id="74"/>
      <w:bookmarkEnd w:id="75"/>
    </w:p>
    <w:p w14:paraId="0C106128">
      <w:pPr>
        <w:keepNext w:val="0"/>
        <w:keepLines w:val="0"/>
        <w:widowControl/>
        <w:suppressLineNumbers w:val="0"/>
        <w:jc w:val="center"/>
        <w:rPr>
          <w:rFonts w:ascii="SimSun" w:hAnsi="SimSun" w:eastAsia="SimSun" w:cs="SimSun"/>
          <w:kern w:val="0"/>
          <w:sz w:val="24"/>
          <w:szCs w:val="24"/>
          <w:lang w:val="en-US" w:eastAsia="zh-CN" w:bidi="ar"/>
        </w:rPr>
      </w:pPr>
    </w:p>
    <w:p w14:paraId="654A8A00">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205E6958">
      <w:pPr>
        <w:pStyle w:val="17"/>
        <w:keepNext w:val="0"/>
        <w:keepLines w:val="0"/>
        <w:widowControl/>
        <w:suppressLineNumbers w:val="0"/>
        <w:rPr>
          <w:rFonts w:hint="default"/>
          <w:b/>
          <w:bCs/>
          <w:sz w:val="26"/>
          <w:szCs w:val="26"/>
          <w:lang w:val="en-US"/>
        </w:rPr>
      </w:pPr>
    </w:p>
    <w:p w14:paraId="75BEBB15">
      <w:pPr>
        <w:pStyle w:val="17"/>
        <w:keepNext w:val="0"/>
        <w:keepLines w:val="0"/>
        <w:widowControl/>
        <w:suppressLineNumbers w:val="0"/>
        <w:rPr>
          <w:rFonts w:hint="default"/>
          <w:b/>
          <w:bCs/>
          <w:sz w:val="26"/>
          <w:szCs w:val="26"/>
          <w:lang w:val="en-US"/>
        </w:rPr>
      </w:pPr>
    </w:p>
    <w:p w14:paraId="782EE3EF">
      <w:pPr>
        <w:pStyle w:val="17"/>
        <w:keepNext w:val="0"/>
        <w:keepLines w:val="0"/>
        <w:widowControl/>
        <w:suppressLineNumbers w:val="0"/>
        <w:rPr>
          <w:rFonts w:hint="default"/>
          <w:b/>
          <w:bCs/>
          <w:sz w:val="26"/>
          <w:szCs w:val="26"/>
          <w:lang w:val="en-US"/>
        </w:rPr>
      </w:pPr>
    </w:p>
    <w:p w14:paraId="46B3555C">
      <w:pPr>
        <w:pStyle w:val="17"/>
        <w:keepNext w:val="0"/>
        <w:keepLines w:val="0"/>
        <w:widowControl/>
        <w:suppressLineNumbers w:val="0"/>
        <w:rPr>
          <w:rFonts w:hint="default"/>
          <w:b/>
          <w:bCs/>
          <w:sz w:val="26"/>
          <w:szCs w:val="26"/>
          <w:lang w:val="en-US"/>
        </w:rPr>
      </w:pPr>
    </w:p>
    <w:p w14:paraId="3AEBE18E">
      <w:pPr>
        <w:pStyle w:val="17"/>
        <w:keepNext w:val="0"/>
        <w:keepLines w:val="0"/>
        <w:widowControl/>
        <w:suppressLineNumbers w:val="0"/>
        <w:rPr>
          <w:rFonts w:hint="default"/>
          <w:b/>
          <w:bCs/>
          <w:sz w:val="26"/>
          <w:szCs w:val="26"/>
          <w:lang w:val="en-US"/>
        </w:rPr>
      </w:pPr>
    </w:p>
    <w:p w14:paraId="17DF97FF">
      <w:pPr>
        <w:pStyle w:val="17"/>
        <w:keepNext w:val="0"/>
        <w:keepLines w:val="0"/>
        <w:widowControl/>
        <w:suppressLineNumbers w:val="0"/>
        <w:rPr>
          <w:rFonts w:hint="default"/>
          <w:b/>
          <w:bCs/>
          <w:sz w:val="26"/>
          <w:szCs w:val="26"/>
          <w:lang w:val="en-US"/>
        </w:rPr>
      </w:pPr>
      <w:r>
        <w:rPr>
          <w:rFonts w:hint="default"/>
          <w:b/>
          <w:bCs/>
          <w:sz w:val="26"/>
          <w:szCs w:val="26"/>
          <w:lang w:val="en-US"/>
        </w:rPr>
        <w:t>Use Case: Orders</w:t>
      </w:r>
    </w:p>
    <w:p w14:paraId="36A95CB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2914650" cy="2962275"/>
            <wp:effectExtent l="0" t="0" r="0" b="9525"/>
            <wp:docPr id="17"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descr="IMG_256"/>
                    <pic:cNvPicPr>
                      <a:picLocks noChangeAspect="1"/>
                    </pic:cNvPicPr>
                  </pic:nvPicPr>
                  <pic:blipFill>
                    <a:blip r:embed="rId24"/>
                    <a:stretch>
                      <a:fillRect/>
                    </a:stretch>
                  </pic:blipFill>
                  <pic:spPr>
                    <a:xfrm>
                      <a:off x="0" y="0"/>
                      <a:ext cx="2914650" cy="2962275"/>
                    </a:xfrm>
                    <a:prstGeom prst="rect">
                      <a:avLst/>
                    </a:prstGeom>
                    <a:noFill/>
                    <a:ln w="9525">
                      <a:noFill/>
                    </a:ln>
                  </pic:spPr>
                </pic:pic>
              </a:graphicData>
            </a:graphic>
          </wp:inline>
        </w:drawing>
      </w:r>
    </w:p>
    <w:p w14:paraId="50083E67">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17</w:t>
      </w:r>
      <w:r>
        <w:fldChar w:fldCharType="end"/>
      </w:r>
      <w:bookmarkStart w:id="76" w:name="_Toc16946"/>
      <w:bookmarkStart w:id="77" w:name="_Toc30877"/>
      <w:r>
        <w:rPr>
          <w:lang w:val="en-US"/>
        </w:rPr>
        <w:t>. Order</w:t>
      </w:r>
      <w:bookmarkEnd w:id="76"/>
      <w:bookmarkEnd w:id="77"/>
    </w:p>
    <w:p w14:paraId="11A5D314">
      <w:pPr>
        <w:keepNext w:val="0"/>
        <w:keepLines w:val="0"/>
        <w:widowControl/>
        <w:suppressLineNumbers w:val="0"/>
        <w:jc w:val="center"/>
        <w:rPr>
          <w:rFonts w:ascii="SimSun" w:hAnsi="SimSun" w:eastAsia="SimSun" w:cs="SimSun"/>
          <w:kern w:val="0"/>
          <w:sz w:val="24"/>
          <w:szCs w:val="24"/>
          <w:lang w:val="en-US" w:eastAsia="zh-CN" w:bidi="ar"/>
        </w:rPr>
      </w:pPr>
    </w:p>
    <w:p w14:paraId="2C0DE6A0">
      <w:pPr>
        <w:pStyle w:val="17"/>
        <w:keepNext w:val="0"/>
        <w:keepLines w:val="0"/>
        <w:widowControl/>
        <w:suppressLineNumbers w:val="0"/>
        <w:rPr>
          <w:rFonts w:hint="default"/>
          <w:b/>
          <w:bCs/>
          <w:sz w:val="26"/>
          <w:szCs w:val="26"/>
          <w:lang w:val="en-US"/>
        </w:rPr>
      </w:pPr>
      <w:r>
        <w:rPr>
          <w:rFonts w:hint="default"/>
          <w:b/>
          <w:bCs/>
          <w:sz w:val="26"/>
          <w:szCs w:val="26"/>
          <w:lang w:val="en-US"/>
        </w:rPr>
        <w:t>Use Case: Product Catalog</w:t>
      </w:r>
    </w:p>
    <w:p w14:paraId="3179AF03">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163060" cy="3769995"/>
            <wp:effectExtent l="0" t="0" r="8890" b="1905"/>
            <wp:docPr id="18"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descr="IMG_256"/>
                    <pic:cNvPicPr>
                      <a:picLocks noChangeAspect="1"/>
                    </pic:cNvPicPr>
                  </pic:nvPicPr>
                  <pic:blipFill>
                    <a:blip r:embed="rId25"/>
                    <a:stretch>
                      <a:fillRect/>
                    </a:stretch>
                  </pic:blipFill>
                  <pic:spPr>
                    <a:xfrm>
                      <a:off x="0" y="0"/>
                      <a:ext cx="4163060" cy="3769995"/>
                    </a:xfrm>
                    <a:prstGeom prst="rect">
                      <a:avLst/>
                    </a:prstGeom>
                    <a:noFill/>
                    <a:ln w="9525">
                      <a:noFill/>
                    </a:ln>
                  </pic:spPr>
                </pic:pic>
              </a:graphicData>
            </a:graphic>
          </wp:inline>
        </w:drawing>
      </w:r>
    </w:p>
    <w:p w14:paraId="12C7165F">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18</w:t>
      </w:r>
      <w:r>
        <w:fldChar w:fldCharType="end"/>
      </w:r>
      <w:bookmarkStart w:id="78" w:name="_Toc31332"/>
      <w:bookmarkStart w:id="79" w:name="_Toc18349"/>
      <w:r>
        <w:rPr>
          <w:lang w:val="en-US"/>
        </w:rPr>
        <w:t>. UC product catalog</w:t>
      </w:r>
      <w:bookmarkEnd w:id="78"/>
      <w:bookmarkEnd w:id="79"/>
    </w:p>
    <w:p w14:paraId="7D6343C2">
      <w:pPr>
        <w:keepNext w:val="0"/>
        <w:keepLines w:val="0"/>
        <w:widowControl/>
        <w:suppressLineNumbers w:val="0"/>
        <w:jc w:val="center"/>
        <w:rPr>
          <w:rFonts w:ascii="SimSun" w:hAnsi="SimSun" w:eastAsia="SimSun" w:cs="SimSun"/>
          <w:kern w:val="0"/>
          <w:sz w:val="24"/>
          <w:szCs w:val="24"/>
          <w:lang w:val="en-US" w:eastAsia="zh-CN" w:bidi="ar"/>
        </w:rPr>
      </w:pPr>
    </w:p>
    <w:p w14:paraId="45F39996">
      <w:pPr>
        <w:pStyle w:val="17"/>
        <w:keepNext w:val="0"/>
        <w:keepLines w:val="0"/>
        <w:widowControl/>
        <w:suppressLineNumbers w:val="0"/>
        <w:rPr>
          <w:rFonts w:hint="default"/>
          <w:b/>
          <w:bCs/>
          <w:sz w:val="26"/>
          <w:szCs w:val="26"/>
          <w:lang w:val="en-US"/>
        </w:rPr>
      </w:pPr>
      <w:r>
        <w:rPr>
          <w:rFonts w:hint="default"/>
          <w:b/>
          <w:bCs/>
          <w:sz w:val="26"/>
          <w:szCs w:val="26"/>
          <w:lang w:val="en-US"/>
        </w:rPr>
        <w:t>Use Case: Payment Process</w:t>
      </w:r>
    </w:p>
    <w:p w14:paraId="3229A342">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934075" cy="4581525"/>
            <wp:effectExtent l="0" t="0" r="9525" b="9525"/>
            <wp:docPr id="19"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descr="IMG_256"/>
                    <pic:cNvPicPr>
                      <a:picLocks noChangeAspect="1"/>
                    </pic:cNvPicPr>
                  </pic:nvPicPr>
                  <pic:blipFill>
                    <a:blip r:embed="rId26"/>
                    <a:stretch>
                      <a:fillRect/>
                    </a:stretch>
                  </pic:blipFill>
                  <pic:spPr>
                    <a:xfrm>
                      <a:off x="0" y="0"/>
                      <a:ext cx="5934075" cy="4581525"/>
                    </a:xfrm>
                    <a:prstGeom prst="rect">
                      <a:avLst/>
                    </a:prstGeom>
                    <a:noFill/>
                    <a:ln w="9525">
                      <a:noFill/>
                    </a:ln>
                  </pic:spPr>
                </pic:pic>
              </a:graphicData>
            </a:graphic>
          </wp:inline>
        </w:drawing>
      </w:r>
    </w:p>
    <w:p w14:paraId="28F07324">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19</w:t>
      </w:r>
      <w:r>
        <w:fldChar w:fldCharType="end"/>
      </w:r>
      <w:bookmarkStart w:id="80" w:name="_Toc31704"/>
      <w:bookmarkStart w:id="81" w:name="_Toc30761"/>
      <w:r>
        <w:rPr>
          <w:lang w:val="en-US"/>
        </w:rPr>
        <w:t>. UC payment process</w:t>
      </w:r>
      <w:bookmarkEnd w:id="80"/>
      <w:bookmarkEnd w:id="81"/>
    </w:p>
    <w:p w14:paraId="79F4109C">
      <w:pPr>
        <w:keepNext w:val="0"/>
        <w:keepLines w:val="0"/>
        <w:widowControl/>
        <w:suppressLineNumbers w:val="0"/>
        <w:jc w:val="center"/>
        <w:rPr>
          <w:rFonts w:ascii="SimSun" w:hAnsi="SimSun" w:eastAsia="SimSun" w:cs="SimSun"/>
          <w:kern w:val="0"/>
          <w:sz w:val="24"/>
          <w:szCs w:val="24"/>
          <w:lang w:val="en-US" w:eastAsia="zh-CN" w:bidi="ar"/>
        </w:rPr>
      </w:pPr>
    </w:p>
    <w:p w14:paraId="488B5745">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3AEDBDB6">
      <w:pPr>
        <w:pStyle w:val="17"/>
        <w:keepNext w:val="0"/>
        <w:keepLines w:val="0"/>
        <w:widowControl/>
        <w:suppressLineNumbers w:val="0"/>
        <w:rPr>
          <w:rFonts w:hint="default"/>
          <w:b/>
          <w:bCs/>
          <w:sz w:val="26"/>
          <w:szCs w:val="26"/>
          <w:lang w:val="en-US"/>
        </w:rPr>
      </w:pPr>
    </w:p>
    <w:p w14:paraId="27C582FB">
      <w:pPr>
        <w:pStyle w:val="17"/>
        <w:keepNext w:val="0"/>
        <w:keepLines w:val="0"/>
        <w:widowControl/>
        <w:suppressLineNumbers w:val="0"/>
        <w:rPr>
          <w:rFonts w:hint="default"/>
          <w:b/>
          <w:bCs/>
          <w:sz w:val="26"/>
          <w:szCs w:val="26"/>
          <w:lang w:val="en-US"/>
        </w:rPr>
      </w:pPr>
    </w:p>
    <w:p w14:paraId="35F3BDEC">
      <w:pPr>
        <w:pStyle w:val="17"/>
        <w:keepNext w:val="0"/>
        <w:keepLines w:val="0"/>
        <w:widowControl/>
        <w:suppressLineNumbers w:val="0"/>
        <w:rPr>
          <w:rFonts w:hint="default"/>
          <w:b/>
          <w:bCs/>
          <w:sz w:val="26"/>
          <w:szCs w:val="26"/>
          <w:lang w:val="en-US"/>
        </w:rPr>
      </w:pPr>
    </w:p>
    <w:p w14:paraId="6FA33CA2">
      <w:pPr>
        <w:pStyle w:val="17"/>
        <w:keepNext w:val="0"/>
        <w:keepLines w:val="0"/>
        <w:widowControl/>
        <w:suppressLineNumbers w:val="0"/>
        <w:rPr>
          <w:rFonts w:hint="default"/>
          <w:b/>
          <w:bCs/>
          <w:sz w:val="26"/>
          <w:szCs w:val="26"/>
          <w:lang w:val="en-US"/>
        </w:rPr>
      </w:pPr>
    </w:p>
    <w:p w14:paraId="5DFEBBF1">
      <w:pPr>
        <w:pStyle w:val="17"/>
        <w:keepNext w:val="0"/>
        <w:keepLines w:val="0"/>
        <w:widowControl/>
        <w:suppressLineNumbers w:val="0"/>
        <w:rPr>
          <w:rFonts w:hint="default"/>
          <w:b/>
          <w:bCs/>
          <w:sz w:val="26"/>
          <w:szCs w:val="26"/>
          <w:lang w:val="en-US"/>
        </w:rPr>
      </w:pPr>
    </w:p>
    <w:p w14:paraId="097E128E">
      <w:pPr>
        <w:pStyle w:val="17"/>
        <w:keepNext w:val="0"/>
        <w:keepLines w:val="0"/>
        <w:widowControl/>
        <w:suppressLineNumbers w:val="0"/>
        <w:rPr>
          <w:rFonts w:hint="default"/>
          <w:b/>
          <w:bCs/>
          <w:sz w:val="26"/>
          <w:szCs w:val="26"/>
          <w:lang w:val="en-US"/>
        </w:rPr>
      </w:pPr>
    </w:p>
    <w:p w14:paraId="6A8459EE">
      <w:pPr>
        <w:pStyle w:val="17"/>
        <w:keepNext w:val="0"/>
        <w:keepLines w:val="0"/>
        <w:widowControl/>
        <w:suppressLineNumbers w:val="0"/>
        <w:rPr>
          <w:rFonts w:hint="default"/>
          <w:b/>
          <w:bCs/>
          <w:sz w:val="26"/>
          <w:szCs w:val="26"/>
          <w:lang w:val="en-US"/>
        </w:rPr>
      </w:pPr>
    </w:p>
    <w:p w14:paraId="42BCD376">
      <w:pPr>
        <w:pStyle w:val="17"/>
        <w:keepNext w:val="0"/>
        <w:keepLines w:val="0"/>
        <w:widowControl/>
        <w:suppressLineNumbers w:val="0"/>
        <w:rPr>
          <w:rFonts w:hint="default"/>
          <w:b/>
          <w:bCs/>
          <w:sz w:val="26"/>
          <w:szCs w:val="26"/>
          <w:lang w:val="en-US"/>
        </w:rPr>
      </w:pPr>
    </w:p>
    <w:p w14:paraId="524C73E6">
      <w:pPr>
        <w:pStyle w:val="17"/>
        <w:keepNext w:val="0"/>
        <w:keepLines w:val="0"/>
        <w:widowControl/>
        <w:suppressLineNumbers w:val="0"/>
        <w:rPr>
          <w:rFonts w:hint="default"/>
          <w:b/>
          <w:bCs/>
          <w:sz w:val="26"/>
          <w:szCs w:val="26"/>
          <w:lang w:val="en-US"/>
        </w:rPr>
      </w:pPr>
    </w:p>
    <w:p w14:paraId="4AB44343">
      <w:pPr>
        <w:pStyle w:val="17"/>
        <w:keepNext w:val="0"/>
        <w:keepLines w:val="0"/>
        <w:widowControl/>
        <w:suppressLineNumbers w:val="0"/>
        <w:rPr>
          <w:rFonts w:hint="default"/>
          <w:b/>
          <w:bCs/>
          <w:sz w:val="26"/>
          <w:szCs w:val="26"/>
          <w:lang w:val="en-US"/>
        </w:rPr>
      </w:pPr>
    </w:p>
    <w:p w14:paraId="234F7C9F">
      <w:pPr>
        <w:pStyle w:val="17"/>
        <w:keepNext w:val="0"/>
        <w:keepLines w:val="0"/>
        <w:widowControl/>
        <w:suppressLineNumbers w:val="0"/>
        <w:rPr>
          <w:rFonts w:hint="default"/>
          <w:b/>
          <w:bCs/>
          <w:sz w:val="26"/>
          <w:szCs w:val="26"/>
          <w:lang w:val="en-US"/>
        </w:rPr>
      </w:pPr>
      <w:r>
        <w:rPr>
          <w:rFonts w:hint="default"/>
          <w:b/>
          <w:bCs/>
          <w:sz w:val="26"/>
          <w:szCs w:val="26"/>
          <w:lang w:val="en-US"/>
        </w:rPr>
        <w:t>Use Case Review</w:t>
      </w:r>
    </w:p>
    <w:p w14:paraId="180A5E8B">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705860" cy="2597785"/>
            <wp:effectExtent l="0" t="0" r="8890" b="12065"/>
            <wp:docPr id="20"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descr="IMG_256"/>
                    <pic:cNvPicPr>
                      <a:picLocks noChangeAspect="1"/>
                    </pic:cNvPicPr>
                  </pic:nvPicPr>
                  <pic:blipFill>
                    <a:blip r:embed="rId27"/>
                    <a:stretch>
                      <a:fillRect/>
                    </a:stretch>
                  </pic:blipFill>
                  <pic:spPr>
                    <a:xfrm>
                      <a:off x="0" y="0"/>
                      <a:ext cx="3705860" cy="2597785"/>
                    </a:xfrm>
                    <a:prstGeom prst="rect">
                      <a:avLst/>
                    </a:prstGeom>
                    <a:noFill/>
                    <a:ln w="9525">
                      <a:noFill/>
                    </a:ln>
                  </pic:spPr>
                </pic:pic>
              </a:graphicData>
            </a:graphic>
          </wp:inline>
        </w:drawing>
      </w:r>
    </w:p>
    <w:p w14:paraId="1E262986">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20</w:t>
      </w:r>
      <w:r>
        <w:fldChar w:fldCharType="end"/>
      </w:r>
      <w:bookmarkStart w:id="82" w:name="_Toc19297"/>
      <w:bookmarkStart w:id="83" w:name="_Toc19594"/>
      <w:r>
        <w:rPr>
          <w:lang w:val="en-US"/>
        </w:rPr>
        <w:t>. UC evaluation</w:t>
      </w:r>
      <w:bookmarkEnd w:id="82"/>
      <w:bookmarkEnd w:id="83"/>
    </w:p>
    <w:p w14:paraId="39342DEB">
      <w:pPr>
        <w:pStyle w:val="10"/>
        <w:keepNext w:val="0"/>
        <w:keepLines w:val="0"/>
        <w:widowControl/>
        <w:suppressLineNumbers w:val="0"/>
        <w:jc w:val="both"/>
        <w:rPr>
          <w:sz w:val="26"/>
          <w:szCs w:val="26"/>
        </w:rPr>
      </w:pPr>
    </w:p>
    <w:p w14:paraId="3FF72C51">
      <w:pPr>
        <w:keepNext w:val="0"/>
        <w:keepLines w:val="0"/>
        <w:widowControl/>
        <w:suppressLineNumbers w:val="0"/>
        <w:spacing w:before="0" w:beforeAutospacing="0" w:line="17" w:lineRule="atLeast"/>
        <w:outlineLvl w:val="9"/>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452FC84B">
      <w:pPr>
        <w:pStyle w:val="4"/>
        <w:keepNext w:val="0"/>
        <w:keepLines w:val="0"/>
        <w:widowControl/>
        <w:suppressLineNumbers w:val="0"/>
        <w:spacing w:before="0" w:beforeAutospacing="0" w:line="17" w:lineRule="atLeast"/>
        <w:rPr>
          <w:rFonts w:hint="default" w:ascii="sans-serif" w:hAnsi="sans-serif" w:eastAsia="sans-serif" w:cs="sans-serif"/>
          <w:color w:val="808080"/>
          <w:lang w:val="en-US"/>
        </w:rPr>
      </w:pPr>
      <w:bookmarkStart w:id="84" w:name="_Toc18004"/>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6.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User Stories</w:t>
      </w:r>
      <w:bookmarkEnd w:id="84"/>
    </w:p>
    <w:p w14:paraId="66311738">
      <w:pPr>
        <w:pStyle w:val="5"/>
        <w:keepNext w:val="0"/>
        <w:keepLines w:val="0"/>
        <w:widowControl/>
        <w:suppressLineNumbers w:val="0"/>
        <w:pBdr>
          <w:top w:val="none" w:color="1F1F1F" w:sz="0" w:space="0"/>
          <w:left w:val="none" w:color="1F1F1F" w:sz="0" w:space="0"/>
          <w:bottom w:val="none" w:color="1F1F1F" w:sz="0" w:space="0"/>
          <w:right w:val="none" w:color="1F1F1F" w:sz="0" w:space="0"/>
        </w:pBdr>
        <w:spacing w:before="0" w:beforeAutospacing="0" w:after="120" w:afterAutospacing="0" w:line="17" w:lineRule="atLeast"/>
        <w:ind w:left="0" w:right="0"/>
        <w:outlineLvl w:val="3"/>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6.1 </w:t>
      </w:r>
      <w:r>
        <w:rPr>
          <w:rFonts w:hint="default" w:ascii="Times New Roman" w:hAnsi="Times New Roman" w:eastAsia="sans-serif" w:cs="Times New Roman"/>
          <w:i w:val="0"/>
          <w:iCs w:val="0"/>
          <w:color w:val="000000" w:themeColor="text1"/>
          <w:sz w:val="26"/>
          <w:szCs w:val="26"/>
          <w14:textFill>
            <w14:solidFill>
              <w14:schemeClr w14:val="tx1"/>
            </w14:solidFill>
          </w14:textFill>
        </w:rPr>
        <w:t>.</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i w:val="0"/>
          <w:iCs w:val="0"/>
          <w:color w:val="000000" w:themeColor="text1"/>
          <w:sz w:val="26"/>
          <w:szCs w:val="26"/>
          <w14:textFill>
            <w14:solidFill>
              <w14:schemeClr w14:val="tx1"/>
            </w14:solidFill>
          </w14:textFill>
        </w:rPr>
        <w:t>User profile</w:t>
      </w:r>
    </w:p>
    <w:p w14:paraId="3199ADC9">
      <w:pPr>
        <w:keepNext w:val="0"/>
        <w:keepLines w:val="0"/>
        <w:widowControl/>
        <w:suppressLineNumbers w:val="0"/>
        <w:spacing w:before="0" w:beforeAutospacing="0" w:line="17" w:lineRule="atLeast"/>
        <w:outlineLvl w:val="9"/>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Defining user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profiles</w:t>
      </w:r>
    </w:p>
    <w:p w14:paraId="143E4BAD">
      <w:pPr>
        <w:pStyle w:val="17"/>
        <w:keepNext w:val="0"/>
        <w:keepLines w:val="0"/>
        <w:widowControl/>
        <w:suppressLineNumbers w:val="0"/>
        <w:spacing w:before="0" w:beforeAutospacing="0" w:line="17" w:lineRule="atLeast"/>
        <w:ind w:right="720"/>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User Profile </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1: HUNG -</w:t>
      </w: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 Potential </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customers</w:t>
      </w:r>
    </w:p>
    <w:p w14:paraId="0C55AB34">
      <w:pPr>
        <w:pStyle w:val="17"/>
        <w:keepNext w:val="0"/>
        <w:keepLines w:val="0"/>
        <w:widowControl/>
        <w:suppressLineNumbers w:val="0"/>
        <w:spacing w:before="0" w:beforeAutospacing="0" w:line="17" w:lineRule="atLeast"/>
        <w:ind w:left="800" w:leftChars="400" w:right="720"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Characteristics: </w:t>
      </w:r>
      <w:r>
        <w:rPr>
          <w:rFonts w:hint="default" w:ascii="Times New Roman" w:hAnsi="Times New Roman" w:eastAsia="sans-serif" w:cs="Times New Roman"/>
          <w:i w:val="0"/>
          <w:iCs w:val="0"/>
          <w:color w:val="000000" w:themeColor="text1"/>
          <w:sz w:val="26"/>
          <w:szCs w:val="26"/>
          <w14:textFill>
            <w14:solidFill>
              <w14:schemeClr w14:val="tx1"/>
            </w14:solidFill>
          </w14:textFill>
        </w:rPr>
        <w:t>Likes tech gadgets, wants to buy headphones quickly, and prefers a simple purchasing process.</w:t>
      </w:r>
    </w:p>
    <w:p w14:paraId="61B7CB85">
      <w:pPr>
        <w:pStyle w:val="17"/>
        <w:keepNext w:val="0"/>
        <w:keepLines w:val="0"/>
        <w:widowControl/>
        <w:suppressLineNumbers w:val="0"/>
        <w:spacing w:before="0" w:beforeAutospacing="0" w:line="17" w:lineRule="atLeast"/>
        <w:ind w:left="0" w:leftChars="0" w:right="720" w:firstLine="799" w:firstLineChars="307"/>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Requirements: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View products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Filter prices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i w:val="0"/>
          <w:iCs w:val="0"/>
          <w:color w:val="000000" w:themeColor="text1"/>
          <w:sz w:val="26"/>
          <w:szCs w:val="26"/>
          <w14:textFill>
            <w14:solidFill>
              <w14:schemeClr w14:val="tx1"/>
            </w14:solidFill>
          </w14:textFill>
        </w:rPr>
        <w:t>Place an order quickly and easily.</w:t>
      </w:r>
    </w:p>
    <w:p w14:paraId="58B07755">
      <w:pPr>
        <w:pStyle w:val="17"/>
        <w:keepNext w:val="0"/>
        <w:keepLines w:val="0"/>
        <w:widowControl/>
        <w:suppressLineNumbers w:val="0"/>
        <w:spacing w:before="0" w:beforeAutospacing="0" w:line="17" w:lineRule="atLeast"/>
        <w:ind w:righ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User Profile </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2: HOI - </w:t>
      </w: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Lucky Shop Owner</w:t>
      </w:r>
    </w:p>
    <w:p w14:paraId="7776865E">
      <w:pPr>
        <w:pStyle w:val="17"/>
        <w:keepNext w:val="0"/>
        <w:keepLines w:val="0"/>
        <w:widowControl/>
        <w:suppressLineNumbers w:val="0"/>
        <w:spacing w:before="0" w:beforeAutospacing="0" w:line="17" w:lineRule="atLeast"/>
        <w:ind w:left="798" w:leftChars="399" w:right="720"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Features: </w:t>
      </w:r>
      <w:r>
        <w:rPr>
          <w:rFonts w:hint="default" w:ascii="Times New Roman" w:hAnsi="Times New Roman" w:eastAsia="sans-serif" w:cs="Times New Roman"/>
          <w:i w:val="0"/>
          <w:iCs w:val="0"/>
          <w:color w:val="000000" w:themeColor="text1"/>
          <w:sz w:val="26"/>
          <w:szCs w:val="26"/>
          <w14:textFill>
            <w14:solidFill>
              <w14:schemeClr w14:val="tx1"/>
            </w14:solidFill>
          </w14:textFill>
        </w:rPr>
        <w:t>Business management, requiring a lightweight tool for order processing.</w:t>
      </w:r>
    </w:p>
    <w:p w14:paraId="34B1FB11">
      <w:pPr>
        <w:pStyle w:val="17"/>
        <w:keepNext w:val="0"/>
        <w:keepLines w:val="0"/>
        <w:widowControl/>
        <w:suppressLineNumbers w:val="0"/>
        <w:spacing w:before="0" w:beforeAutospacing="0" w:line="17" w:lineRule="atLeast"/>
        <w:ind w:left="798" w:leftChars="399" w:right="720"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Requirements: </w:t>
      </w:r>
      <w:r>
        <w:rPr>
          <w:rFonts w:hint="default" w:ascii="Times New Roman" w:hAnsi="Times New Roman" w:eastAsia="sans-serif" w:cs="Times New Roman"/>
          <w:i w:val="0"/>
          <w:iCs w:val="0"/>
          <w:color w:val="000000" w:themeColor="text1"/>
          <w:sz w:val="26"/>
          <w:szCs w:val="26"/>
          <w14:textFill>
            <w14:solidFill>
              <w14:schemeClr w14:val="tx1"/>
            </w14:solidFill>
          </w14:textFill>
        </w:rPr>
        <w:t>Post products, change order status for shipping, view revenue.</w:t>
      </w:r>
    </w:p>
    <w:p w14:paraId="76676FBB">
      <w:pPr>
        <w:pStyle w:val="5"/>
        <w:keepNext w:val="0"/>
        <w:keepLines w:val="0"/>
        <w:widowControl/>
        <w:suppressLineNumbers w:val="0"/>
        <w:spacing w:before="0" w:beforeAutospacing="0" w:line="17" w:lineRule="atLeast"/>
        <w:outlineLvl w:val="3"/>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6.2.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List of User Stories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and </w:t>
      </w:r>
      <w:r>
        <w:rPr>
          <w:rFonts w:hint="default" w:ascii="Times New Roman" w:hAnsi="Times New Roman" w:eastAsia="sans-serif" w:cs="Times New Roman"/>
          <w:i w:val="0"/>
          <w:iCs w:val="0"/>
          <w:color w:val="000000" w:themeColor="text1"/>
          <w:sz w:val="26"/>
          <w:szCs w:val="26"/>
          <w14:textFill>
            <w14:solidFill>
              <w14:schemeClr w14:val="tx1"/>
            </w14:solidFill>
          </w14:textFill>
        </w:rPr>
        <w:t>Acceptance Criteria</w:t>
      </w:r>
    </w:p>
    <w:p w14:paraId="55DA8332">
      <w:pPr>
        <w:pStyle w:val="6"/>
        <w:keepNext w:val="0"/>
        <w:keepLines w:val="0"/>
        <w:widowControl/>
        <w:suppressLineNumbers w:val="0"/>
        <w:spacing w:before="0" w:beforeAutospacing="0" w:line="17" w:lineRule="atLeast"/>
        <w:outlineLvl w:val="4"/>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A. Customer Subsystem</w:t>
      </w:r>
    </w:p>
    <w:p w14:paraId="3CC936A2">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This table includes the workflows from when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a user </w:t>
      </w:r>
      <w:r>
        <w:rPr>
          <w:rFonts w:hint="default" w:ascii="Times New Roman" w:hAnsi="Times New Roman" w:eastAsia="sans-serif" w:cs="Times New Roman"/>
          <w:i w:val="0"/>
          <w:iCs w:val="0"/>
          <w:color w:val="000000" w:themeColor="text1"/>
          <w:sz w:val="26"/>
          <w:szCs w:val="26"/>
          <w14:textFill>
            <w14:solidFill>
              <w14:schemeClr w14:val="tx1"/>
            </w14:solidFill>
          </w14:textFill>
        </w:rPr>
        <w:t>enters the website until they complete their purchase.</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2961"/>
        <w:gridCol w:w="2961"/>
      </w:tblGrid>
      <w:tr w14:paraId="0DF6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54DB2B46">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Function</w:t>
            </w:r>
          </w:p>
        </w:tc>
        <w:tc>
          <w:tcPr>
            <w:tcW w:w="2961" w:type="dxa"/>
            <w:vAlign w:val="center"/>
          </w:tcPr>
          <w:p w14:paraId="47BDC653">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User Story: This is Hung, I want... to...</w:t>
            </w:r>
          </w:p>
        </w:tc>
        <w:tc>
          <w:tcPr>
            <w:tcW w:w="2961" w:type="dxa"/>
            <w:vAlign w:val="center"/>
          </w:tcPr>
          <w:p w14:paraId="1AB11289">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lang w:val="en-US"/>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Acceptance criteria</w:t>
            </w:r>
          </w:p>
        </w:tc>
      </w:tr>
      <w:tr w14:paraId="0E0AE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67E76221">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1. Register/Log in</w:t>
            </w:r>
          </w:p>
        </w:tc>
        <w:tc>
          <w:tcPr>
            <w:tcW w:w="2961" w:type="dxa"/>
            <w:vAlign w:val="center"/>
          </w:tcPr>
          <w:p w14:paraId="634DF90A">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Create an account or log in to save your purchase history and delivery address.</w:t>
            </w:r>
          </w:p>
        </w:tc>
        <w:tc>
          <w:tcPr>
            <w:tcW w:w="2961" w:type="dxa"/>
            <w:vAlign w:val="center"/>
          </w:tcPr>
          <w:p w14:paraId="611A3482">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Registration: </w:t>
            </w:r>
            <w:r>
              <w:rPr>
                <w:rFonts w:hint="default" w:ascii="Times New Roman" w:hAnsi="Times New Roman" w:eastAsia="sans-serif" w:cs="Times New Roman"/>
                <w:i w:val="0"/>
                <w:iCs w:val="0"/>
                <w:color w:val="000000" w:themeColor="text1"/>
                <w:sz w:val="26"/>
                <w:szCs w:val="26"/>
                <w14:textFill>
                  <w14:solidFill>
                    <w14:schemeClr w14:val="tx1"/>
                  </w14:solidFill>
                </w14:textFill>
              </w:rPr>
              <w:t>Email address must be unique, password must be more than 6 characters.</w:t>
            </w:r>
          </w:p>
          <w:p w14:paraId="5ADE061A">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4C48D653">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Login: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If you enter the wrong login code more than 5 times, you will be asked to re-authenticate </w:t>
            </w:r>
            <w:r>
              <w:rPr>
                <w:rFonts w:hint="default" w:eastAsia="sans-serif" w:cs="Times New Roman"/>
                <w:i w:val="0"/>
                <w:iCs w:val="0"/>
                <w:color w:val="000000" w:themeColor="text1"/>
                <w:sz w:val="26"/>
                <w:szCs w:val="26"/>
                <w:lang w:val="en-US"/>
                <w14:textFill>
                  <w14:solidFill>
                    <w14:schemeClr w14:val="tx1"/>
                  </w14:solidFill>
                </w14:textFill>
              </w:rPr>
              <w:t xml:space="preserve">or </w:t>
            </w:r>
            <w:r>
              <w:rPr>
                <w:rFonts w:hint="default" w:ascii="Times New Roman" w:hAnsi="Times New Roman" w:eastAsia="sans-serif" w:cs="Times New Roman"/>
                <w:i w:val="0"/>
                <w:iCs w:val="0"/>
                <w:color w:val="000000" w:themeColor="text1"/>
                <w:sz w:val="26"/>
                <w:szCs w:val="26"/>
                <w14:textFill>
                  <w14:solidFill>
                    <w14:schemeClr w14:val="tx1"/>
                  </w14:solidFill>
                </w14:textFill>
              </w:rPr>
              <w:t>a red error message will appear.</w:t>
            </w:r>
          </w:p>
        </w:tc>
      </w:tr>
      <w:tr w14:paraId="4E61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2E76551E">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2. Search &amp; Filter</w:t>
            </w:r>
          </w:p>
        </w:tc>
        <w:tc>
          <w:tcPr>
            <w:tcW w:w="2961" w:type="dxa"/>
            <w:vAlign w:val="center"/>
          </w:tcPr>
          <w:p w14:paraId="5B4A34FD">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Filter headphones by </w:t>
            </w: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 xml:space="preserve">Brand </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and </w:t>
            </w: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 xml:space="preserve">Price Range </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to quickly find a product that fits your budget.</w:t>
            </w:r>
          </w:p>
        </w:tc>
        <w:tc>
          <w:tcPr>
            <w:tcW w:w="2961" w:type="dxa"/>
            <w:vAlign w:val="center"/>
          </w:tcPr>
          <w:p w14:paraId="442870BB">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Pricing logic: </w:t>
            </w:r>
            <w:r>
              <w:rPr>
                <w:rFonts w:hint="default" w:ascii="Times New Roman" w:hAnsi="Times New Roman" w:eastAsia="sans-serif" w:cs="Times New Roman"/>
                <w:i w:val="0"/>
                <w:iCs w:val="0"/>
                <w:color w:val="000000" w:themeColor="text1"/>
                <w:sz w:val="26"/>
                <w:szCs w:val="26"/>
                <w14:textFill>
                  <w14:solidFill>
                    <w14:schemeClr w14:val="tx1"/>
                  </w14:solidFill>
                </w14:textFill>
              </w:rPr>
              <w:t>The "From" price must be less than the "To" price.</w:t>
            </w:r>
          </w:p>
          <w:p w14:paraId="28211E36">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4A84E816">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Result: </w:t>
            </w:r>
            <w:r>
              <w:rPr>
                <w:rFonts w:hint="default" w:ascii="Times New Roman" w:hAnsi="Times New Roman" w:eastAsia="sans-serif" w:cs="Times New Roman"/>
                <w:i w:val="0"/>
                <w:iCs w:val="0"/>
                <w:color w:val="000000" w:themeColor="text1"/>
                <w:sz w:val="26"/>
                <w:szCs w:val="26"/>
                <w14:textFill>
                  <w14:solidFill>
                    <w14:schemeClr w14:val="tx1"/>
                  </w14:solidFill>
                </w14:textFill>
              </w:rPr>
              <w:t>Display a "Not found" message if no product matches the criteria.</w:t>
            </w:r>
          </w:p>
        </w:tc>
      </w:tr>
      <w:tr w14:paraId="3B8FC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454C72BC">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3. View details</w:t>
            </w:r>
          </w:p>
        </w:tc>
        <w:tc>
          <w:tcPr>
            <w:tcW w:w="2961" w:type="dxa"/>
            <w:vAlign w:val="center"/>
          </w:tcPr>
          <w:p w14:paraId="6F17B33C">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View clear images and specifications to decide whether or not to buy.</w:t>
            </w:r>
          </w:p>
        </w:tc>
        <w:tc>
          <w:tcPr>
            <w:tcW w:w="2961" w:type="dxa"/>
            <w:vAlign w:val="center"/>
          </w:tcPr>
          <w:p w14:paraId="254D44C3">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 xml:space="preserve">Display: </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The product image must load successfully. If the image is faulty, the default image will be displayed.</w:t>
            </w:r>
          </w:p>
        </w:tc>
      </w:tr>
      <w:tr w14:paraId="21774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5D930926">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4. Shopping Cart Management</w:t>
            </w:r>
          </w:p>
        </w:tc>
        <w:tc>
          <w:tcPr>
            <w:tcW w:w="2961" w:type="dxa"/>
            <w:vAlign w:val="center"/>
          </w:tcPr>
          <w:p w14:paraId="44260C18">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Add products to your cart, adjust the quantity, or remove items to finalize your order.</w:t>
            </w:r>
          </w:p>
        </w:tc>
        <w:tc>
          <w:tcPr>
            <w:tcW w:w="2961" w:type="dxa"/>
            <w:vAlign w:val="center"/>
          </w:tcPr>
          <w:p w14:paraId="5CE63154">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Quantity: </w:t>
            </w:r>
            <w:r>
              <w:rPr>
                <w:rFonts w:hint="default" w:ascii="Times New Roman" w:hAnsi="Times New Roman" w:eastAsia="sans-serif" w:cs="Times New Roman"/>
                <w:i w:val="0"/>
                <w:iCs w:val="0"/>
                <w:color w:val="000000" w:themeColor="text1"/>
                <w:sz w:val="26"/>
                <w:szCs w:val="26"/>
                <w14:textFill>
                  <w14:solidFill>
                    <w14:schemeClr w14:val="tx1"/>
                  </w14:solidFill>
                </w14:textFill>
              </w:rPr>
              <w:t>Allows increasing or decreasing. If it decreases to 0, a confirmation delete popup will be displayed.</w:t>
            </w:r>
          </w:p>
          <w:p w14:paraId="12706F06">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273C1ED3">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Total amount: </w:t>
            </w:r>
            <w:r>
              <w:rPr>
                <w:rFonts w:hint="default" w:ascii="Times New Roman" w:hAnsi="Times New Roman" w:eastAsia="sans-serif" w:cs="Times New Roman"/>
                <w:i w:val="0"/>
                <w:iCs w:val="0"/>
                <w:color w:val="000000" w:themeColor="text1"/>
                <w:sz w:val="26"/>
                <w:szCs w:val="26"/>
                <w14:textFill>
                  <w14:solidFill>
                    <w14:schemeClr w14:val="tx1"/>
                  </w14:solidFill>
                </w14:textFill>
              </w:rPr>
              <w:t>Automatically recalculated whenever the quantity changes.</w:t>
            </w:r>
          </w:p>
        </w:tc>
      </w:tr>
      <w:tr w14:paraId="49A70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4552B203">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5. Payment</w:t>
            </w:r>
          </w:p>
        </w:tc>
        <w:tc>
          <w:tcPr>
            <w:tcW w:w="2961" w:type="dxa"/>
            <w:vAlign w:val="center"/>
          </w:tcPr>
          <w:p w14:paraId="6212558E">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Fill in your shipping information and confirm your order to receive the product.</w:t>
            </w:r>
          </w:p>
        </w:tc>
        <w:tc>
          <w:tcPr>
            <w:tcW w:w="2961" w:type="dxa"/>
            <w:vAlign w:val="center"/>
          </w:tcPr>
          <w:p w14:paraId="2B634E2C">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Validate: </w:t>
            </w:r>
            <w:r>
              <w:rPr>
                <w:rFonts w:hint="default" w:ascii="Times New Roman" w:hAnsi="Times New Roman" w:eastAsia="sans-serif" w:cs="Times New Roman"/>
                <w:i w:val="0"/>
                <w:iCs w:val="0"/>
                <w:color w:val="000000" w:themeColor="text1"/>
                <w:sz w:val="26"/>
                <w:szCs w:val="26"/>
                <w14:textFill>
                  <w14:solidFill>
                    <w14:schemeClr w14:val="tx1"/>
                  </w14:solidFill>
                </w14:textFill>
              </w:rPr>
              <w:t>Required fields: Name, Phone Number, Address.</w:t>
            </w:r>
          </w:p>
          <w:p w14:paraId="7C8E49ED">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1FFABD3C">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Submit: </w:t>
            </w:r>
            <w:r>
              <w:rPr>
                <w:rFonts w:hint="default" w:ascii="Times New Roman" w:hAnsi="Times New Roman" w:eastAsia="sans-serif" w:cs="Times New Roman"/>
                <w:i w:val="0"/>
                <w:iCs w:val="0"/>
                <w:color w:val="000000" w:themeColor="text1"/>
                <w:sz w:val="26"/>
                <w:szCs w:val="26"/>
                <w14:textFill>
                  <w14:solidFill>
                    <w14:schemeClr w14:val="tx1"/>
                  </w14:solidFill>
                </w14:textFill>
              </w:rPr>
              <w:t>After clicking "Place Order," the shopping cart must be empty.</w:t>
            </w:r>
          </w:p>
        </w:tc>
      </w:tr>
    </w:tbl>
    <w:p w14:paraId="6CE137B4">
      <w:pPr>
        <w:pStyle w:val="10"/>
        <w:jc w:val="center"/>
        <w:rPr>
          <w:rFonts w:hint="default"/>
          <w:lang w:val="en-US"/>
        </w:rPr>
      </w:pPr>
      <w:r>
        <w:t xml:space="preserve">Table </w:t>
      </w:r>
      <w:r>
        <w:fldChar w:fldCharType="begin"/>
      </w:r>
      <w:r>
        <w:instrText xml:space="preserve"> SEQ Table \* ARABIC </w:instrText>
      </w:r>
      <w:r>
        <w:fldChar w:fldCharType="separate"/>
      </w:r>
      <w:r>
        <w:t>5</w:t>
      </w:r>
      <w:r>
        <w:fldChar w:fldCharType="end"/>
      </w:r>
      <w:bookmarkStart w:id="85" w:name="_Toc15150"/>
      <w:r>
        <w:rPr>
          <w:lang w:val="en-US"/>
        </w:rPr>
        <w:t>. Customer Subsystem</w:t>
      </w:r>
      <w:bookmarkEnd w:id="85"/>
    </w:p>
    <w:p w14:paraId="4C566FD2">
      <w:pPr>
        <w:pStyle w:val="10"/>
        <w:jc w:val="center"/>
        <w:rPr>
          <w:rFonts w:hint="default"/>
          <w:lang w:val="en-US"/>
        </w:rPr>
      </w:pPr>
    </w:p>
    <w:p w14:paraId="0BF9A2A5">
      <w:pPr>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512215D2">
      <w:pPr>
        <w:pStyle w:val="6"/>
        <w:keepNext w:val="0"/>
        <w:keepLines w:val="0"/>
        <w:widowControl/>
        <w:suppressLineNumbers w:val="0"/>
        <w:spacing w:before="0" w:beforeAutospacing="0" w:line="17" w:lineRule="atLeast"/>
        <w:outlineLvl w:val="4"/>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B. Administration Subsystem</w:t>
      </w:r>
    </w:p>
    <w:p w14:paraId="2D6A0FF3">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This section focuses on the administrator's authority to operate the system.</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2961"/>
        <w:gridCol w:w="2961"/>
      </w:tblGrid>
      <w:tr w14:paraId="5C9A3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35BAF639">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Function</w:t>
            </w:r>
          </w:p>
        </w:tc>
        <w:tc>
          <w:tcPr>
            <w:tcW w:w="2961" w:type="dxa"/>
            <w:vAlign w:val="center"/>
          </w:tcPr>
          <w:p w14:paraId="79E810C0">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User Story: This is a group, I want... to...</w:t>
            </w:r>
          </w:p>
        </w:tc>
        <w:tc>
          <w:tcPr>
            <w:tcW w:w="2961" w:type="dxa"/>
            <w:vAlign w:val="center"/>
          </w:tcPr>
          <w:p w14:paraId="56AC18D4">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Acceptance criteria</w:t>
            </w:r>
          </w:p>
        </w:tc>
      </w:tr>
      <w:tr w14:paraId="00A07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6F04F84E">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1. Product Management</w:t>
            </w:r>
          </w:p>
        </w:tc>
        <w:tc>
          <w:tcPr>
            <w:tcW w:w="2961" w:type="dxa"/>
            <w:vAlign w:val="center"/>
          </w:tcPr>
          <w:p w14:paraId="40DCEDF3">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Add new products, edit prices, or </w:t>
            </w: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 xml:space="preserve">hide/show </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products to ensure the website only displays items currently being sold.</w:t>
            </w:r>
          </w:p>
        </w:tc>
        <w:tc>
          <w:tcPr>
            <w:tcW w:w="2961" w:type="dxa"/>
            <w:vAlign w:val="center"/>
          </w:tcPr>
          <w:p w14:paraId="2E6A8298">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Status: </w:t>
            </w:r>
            <w:r>
              <w:rPr>
                <w:rFonts w:hint="default" w:ascii="Times New Roman" w:hAnsi="Times New Roman" w:eastAsia="sans-serif" w:cs="Times New Roman"/>
                <w:i w:val="0"/>
                <w:iCs w:val="0"/>
                <w:color w:val="000000" w:themeColor="text1"/>
                <w:sz w:val="26"/>
                <w:szCs w:val="26"/>
                <w14:textFill>
                  <w14:solidFill>
                    <w14:schemeClr w14:val="tx1"/>
                  </w14:solidFill>
                </w14:textFill>
              </w:rPr>
              <w:t>There is a "For Sale/Temporarily Hidden" switch. If it's hidden, Hung won't be able to find it on the homepage.</w:t>
            </w:r>
          </w:p>
          <w:p w14:paraId="0DB2AF40">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1A9EA342">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Selling price: </w:t>
            </w:r>
            <w:r>
              <w:rPr>
                <w:rFonts w:hint="default" w:ascii="Times New Roman" w:hAnsi="Times New Roman" w:eastAsia="sans-serif" w:cs="Times New Roman"/>
                <w:i w:val="0"/>
                <w:iCs w:val="0"/>
                <w:color w:val="000000" w:themeColor="text1"/>
                <w:sz w:val="26"/>
                <w:szCs w:val="26"/>
                <w14:textFill>
                  <w14:solidFill>
                    <w14:schemeClr w14:val="tx1"/>
                  </w14:solidFill>
                </w14:textFill>
              </w:rPr>
              <w:t>Negative numbers cannot be entered.</w:t>
            </w:r>
          </w:p>
          <w:p w14:paraId="5B67ECA7">
            <w:pPr>
              <w:keepNext w:val="0"/>
              <w:keepLines w:val="0"/>
              <w:widowControl/>
              <w:suppressLineNumbers w:val="0"/>
              <w:jc w:val="left"/>
              <w:rPr>
                <w:rFonts w:hint="default" w:ascii="Times New Roman" w:hAnsi="Times New Roman" w:cs="Times New Roman"/>
                <w:i w:val="0"/>
                <w:iCs w:val="0"/>
                <w:color w:val="000000" w:themeColor="text1"/>
                <w:sz w:val="26"/>
                <w:szCs w:val="26"/>
                <w14:textFill>
                  <w14:solidFill>
                    <w14:schemeClr w14:val="tx1"/>
                  </w14:solidFill>
                </w14:textFill>
              </w:rPr>
            </w:pPr>
          </w:p>
          <w:p w14:paraId="1B3420AD">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Photo: </w:t>
            </w:r>
            <w:r>
              <w:rPr>
                <w:rFonts w:hint="default" w:ascii="Times New Roman" w:hAnsi="Times New Roman" w:eastAsia="sans-serif" w:cs="Times New Roman"/>
                <w:i w:val="0"/>
                <w:iCs w:val="0"/>
                <w:color w:val="000000" w:themeColor="text1"/>
                <w:sz w:val="26"/>
                <w:szCs w:val="26"/>
                <w14:textFill>
                  <w14:solidFill>
                    <w14:schemeClr w14:val="tx1"/>
                  </w14:solidFill>
                </w14:textFill>
              </w:rPr>
              <w:t>At least one profile picture is required.</w:t>
            </w:r>
          </w:p>
        </w:tc>
      </w:tr>
      <w:tr w14:paraId="6165D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536F6513">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2. Order Processing</w:t>
            </w:r>
          </w:p>
        </w:tc>
        <w:tc>
          <w:tcPr>
            <w:tcW w:w="2961" w:type="dxa"/>
            <w:vAlign w:val="center"/>
          </w:tcPr>
          <w:p w14:paraId="07AAC48E">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Check the list of new orders and update the shipping status so the shipper can pick up the goods.</w:t>
            </w:r>
          </w:p>
        </w:tc>
        <w:tc>
          <w:tcPr>
            <w:tcW w:w="2961" w:type="dxa"/>
            <w:vAlign w:val="center"/>
          </w:tcPr>
          <w:p w14:paraId="07167D6C">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Standard flow: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Awaiting confirmation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Delivering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i w:val="0"/>
                <w:iCs w:val="0"/>
                <w:color w:val="000000" w:themeColor="text1"/>
                <w:sz w:val="26"/>
                <w:szCs w:val="26"/>
                <w14:textFill>
                  <w14:solidFill>
                    <w14:schemeClr w14:val="tx1"/>
                  </w14:solidFill>
                </w14:textFill>
              </w:rPr>
              <w:t>Completed or Cancelled.</w:t>
            </w:r>
          </w:p>
          <w:p w14:paraId="39E50932">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696A0791">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Cancellation: </w:t>
            </w:r>
            <w:r>
              <w:rPr>
                <w:rFonts w:hint="default" w:ascii="Times New Roman" w:hAnsi="Times New Roman" w:eastAsia="sans-serif" w:cs="Times New Roman"/>
                <w:i w:val="0"/>
                <w:iCs w:val="0"/>
                <w:color w:val="000000" w:themeColor="text1"/>
                <w:sz w:val="26"/>
                <w:szCs w:val="26"/>
                <w14:textFill>
                  <w14:solidFill>
                    <w14:schemeClr w14:val="tx1"/>
                  </w14:solidFill>
                </w14:textFill>
              </w:rPr>
              <w:t>If you select "Cancel," the Association is required to enter the reason for cancellation in the text box.</w:t>
            </w:r>
          </w:p>
        </w:tc>
      </w:tr>
    </w:tbl>
    <w:p w14:paraId="0F1A5173">
      <w:pPr>
        <w:pStyle w:val="10"/>
        <w:jc w:val="center"/>
        <w:rPr>
          <w:rFonts w:hint="default"/>
          <w:b/>
          <w:bCs/>
          <w:lang w:val="en-US"/>
        </w:rPr>
      </w:pPr>
      <w:r>
        <w:t xml:space="preserve">Table </w:t>
      </w:r>
      <w:r>
        <w:fldChar w:fldCharType="begin"/>
      </w:r>
      <w:r>
        <w:instrText xml:space="preserve"> SEQ Table \* ARABIC </w:instrText>
      </w:r>
      <w:r>
        <w:fldChar w:fldCharType="separate"/>
      </w:r>
      <w:r>
        <w:t>6</w:t>
      </w:r>
      <w:r>
        <w:fldChar w:fldCharType="end"/>
      </w:r>
      <w:bookmarkStart w:id="86" w:name="_Toc12084"/>
      <w:r>
        <w:rPr>
          <w:lang w:val="en-US"/>
        </w:rPr>
        <w:t>. Administration Subsystem</w:t>
      </w:r>
      <w:bookmarkEnd w:id="86"/>
    </w:p>
    <w:p w14:paraId="203858D2">
      <w:pPr>
        <w:pStyle w:val="4"/>
        <w:keepNext w:val="0"/>
        <w:keepLines w:val="0"/>
        <w:widowControl/>
        <w:numPr>
          <w:ilvl w:val="0"/>
          <w:numId w:val="2"/>
        </w:numPr>
        <w:suppressLineNumbers w:val="0"/>
        <w:spacing w:before="0" w:beforeAutospacing="0" w:line="17" w:lineRule="atLeast"/>
        <w:outlineLvl w:val="2"/>
        <w:rPr>
          <w:rFonts w:hint="default" w:ascii="Times New Roman" w:hAnsi="Times New Roman" w:eastAsia="sans-serif"/>
          <w:i w:val="0"/>
          <w:iCs w:val="0"/>
          <w:color w:val="000000" w:themeColor="text1"/>
          <w:sz w:val="26"/>
          <w:szCs w:val="26"/>
          <w:lang w:val="en-US"/>
          <w14:textFill>
            <w14:solidFill>
              <w14:schemeClr w14:val="tx1"/>
            </w14:solidFill>
          </w14:textFill>
        </w:rPr>
      </w:pPr>
      <w:bookmarkStart w:id="87" w:name="_Toc9284"/>
      <w:r>
        <w:rPr>
          <w:rFonts w:hint="default" w:ascii="Times New Roman" w:hAnsi="Times New Roman" w:eastAsia="sans-serif"/>
          <w:i w:val="0"/>
          <w:iCs w:val="0"/>
          <w:color w:val="000000" w:themeColor="text1"/>
          <w:sz w:val="26"/>
          <w:szCs w:val="26"/>
          <w:lang w:val="en-US"/>
          <w14:textFill>
            <w14:solidFill>
              <w14:schemeClr w14:val="tx1"/>
            </w14:solidFill>
          </w14:textFill>
        </w:rPr>
        <w:t>Domain-driven design</w:t>
      </w:r>
      <w:bookmarkEnd w:id="87"/>
    </w:p>
    <w:p w14:paraId="2D352C35">
      <w:pPr>
        <w:numPr>
          <w:ilvl w:val="0"/>
          <w:numId w:val="0"/>
        </w:num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279140" cy="2186305"/>
            <wp:effectExtent l="0" t="0" r="16510" b="4445"/>
            <wp:docPr id="61"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8" descr="IMG_256"/>
                    <pic:cNvPicPr>
                      <a:picLocks noChangeAspect="1"/>
                    </pic:cNvPicPr>
                  </pic:nvPicPr>
                  <pic:blipFill>
                    <a:blip r:embed="rId28"/>
                    <a:stretch>
                      <a:fillRect/>
                    </a:stretch>
                  </pic:blipFill>
                  <pic:spPr>
                    <a:xfrm>
                      <a:off x="0" y="0"/>
                      <a:ext cx="3279140" cy="2186305"/>
                    </a:xfrm>
                    <a:prstGeom prst="rect">
                      <a:avLst/>
                    </a:prstGeom>
                    <a:noFill/>
                    <a:ln w="9525">
                      <a:noFill/>
                    </a:ln>
                  </pic:spPr>
                </pic:pic>
              </a:graphicData>
            </a:graphic>
          </wp:inline>
        </w:drawing>
      </w:r>
    </w:p>
    <w:p w14:paraId="21B3E19C">
      <w:pPr>
        <w:pStyle w:val="10"/>
        <w:numPr>
          <w:ilvl w:val="0"/>
          <w:numId w:val="0"/>
        </w:numPr>
        <w:jc w:val="center"/>
        <w:rPr>
          <w:rFonts w:hint="default" w:ascii="SimSun" w:hAnsi="SimSun" w:eastAsia="SimSun" w:cs="SimSun"/>
          <w:sz w:val="24"/>
          <w:szCs w:val="24"/>
          <w:lang w:val="en-US"/>
        </w:rPr>
      </w:pPr>
      <w:r>
        <w:t xml:space="preserve">Figure </w:t>
      </w:r>
      <w:r>
        <w:fldChar w:fldCharType="begin"/>
      </w:r>
      <w:r>
        <w:instrText xml:space="preserve"> SEQ Figure \* ARABIC </w:instrText>
      </w:r>
      <w:r>
        <w:fldChar w:fldCharType="separate"/>
      </w:r>
      <w:r>
        <w:t>21</w:t>
      </w:r>
      <w:r>
        <w:fldChar w:fldCharType="end"/>
      </w:r>
      <w:bookmarkStart w:id="88" w:name="_Toc19967"/>
      <w:bookmarkStart w:id="89" w:name="_Toc22677"/>
      <w:r>
        <w:rPr>
          <w:lang w:val="en-US"/>
        </w:rPr>
        <w:t>. Domain-oriented design.</w:t>
      </w:r>
      <w:bookmarkEnd w:id="88"/>
      <w:bookmarkEnd w:id="89"/>
    </w:p>
    <w:p w14:paraId="51E6FE0B">
      <w:pPr>
        <w:pStyle w:val="10"/>
        <w:numPr>
          <w:ilvl w:val="0"/>
          <w:numId w:val="0"/>
        </w:numPr>
        <w:jc w:val="both"/>
        <w:rPr>
          <w:rFonts w:hint="default" w:ascii="Times New Roman" w:hAnsi="Times New Roman" w:eastAsia="SimSun" w:cs="Times New Roman"/>
          <w:sz w:val="26"/>
          <w:szCs w:val="26"/>
          <w:lang w:val="en-US"/>
        </w:rPr>
      </w:pPr>
    </w:p>
    <w:p w14:paraId="00459E25">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During the design analysis process, the team applied Domain-Driven Design (DDD) to model complex business processes into corresponding software concepts. The system was divided into Bounded Contexts.</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Clearly, the main aggregates stand out:</w:t>
      </w:r>
    </w:p>
    <w:p w14:paraId="52D52A3D">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 xml:space="preserve">Product Aggregate: </w:t>
      </w:r>
      <w:r>
        <w:rPr>
          <w:rFonts w:hint="default" w:ascii="Times New Roman" w:hAnsi="Times New Roman" w:cs="Times New Roman"/>
          <w:sz w:val="26"/>
          <w:szCs w:val="26"/>
        </w:rPr>
        <w:t xml:space="preserve">With </w:t>
      </w:r>
      <w:r>
        <w:rPr>
          <w:rStyle w:val="14"/>
          <w:rFonts w:hint="default" w:ascii="Times New Roman" w:hAnsi="Times New Roman" w:cs="Times New Roman"/>
          <w:sz w:val="26"/>
          <w:szCs w:val="26"/>
        </w:rPr>
        <w:t xml:space="preserve">Product </w:t>
      </w:r>
      <w:r>
        <w:rPr>
          <w:rFonts w:hint="default" w:ascii="Times New Roman" w:hAnsi="Times New Roman" w:cs="Times New Roman"/>
          <w:sz w:val="26"/>
          <w:szCs w:val="26"/>
        </w:rPr>
        <w:t xml:space="preserve">as the root entity, this aggregate ensures the consistency of product data, including business rules such as: selling prices cannot be negative, and inventory quantities must be updated synchronously as soon as a transaction occurs. Value objects like </w:t>
      </w:r>
      <w:r>
        <w:rPr>
          <w:rStyle w:val="14"/>
          <w:rFonts w:hint="default" w:ascii="Times New Roman" w:hAnsi="Times New Roman" w:cs="Times New Roman"/>
          <w:sz w:val="26"/>
          <w:szCs w:val="26"/>
          <w:lang w:val="en-US"/>
        </w:rPr>
        <w:t xml:space="preserve">Brand </w:t>
      </w:r>
      <w:r>
        <w:rPr>
          <w:rStyle w:val="14"/>
          <w:rFonts w:hint="default" w:ascii="Times New Roman" w:hAnsi="Times New Roman" w:cs="Times New Roman"/>
          <w:sz w:val="26"/>
          <w:szCs w:val="26"/>
        </w:rPr>
        <w:t xml:space="preserve">and </w:t>
      </w:r>
      <w:r>
        <w:rPr>
          <w:rFonts w:hint="default" w:ascii="Times New Roman" w:hAnsi="Times New Roman" w:cs="Times New Roman"/>
          <w:sz w:val="26"/>
          <w:szCs w:val="26"/>
        </w:rPr>
        <w:t xml:space="preserve">Category </w:t>
      </w:r>
      <w:r>
        <w:rPr>
          <w:rStyle w:val="14"/>
          <w:rFonts w:hint="default" w:ascii="Times New Roman" w:hAnsi="Times New Roman" w:cs="Times New Roman"/>
          <w:sz w:val="26"/>
          <w:szCs w:val="26"/>
        </w:rPr>
        <w:t xml:space="preserve">play </w:t>
      </w:r>
      <w:r>
        <w:rPr>
          <w:rFonts w:hint="default" w:ascii="Times New Roman" w:hAnsi="Times New Roman" w:cs="Times New Roman"/>
          <w:sz w:val="26"/>
          <w:szCs w:val="26"/>
        </w:rPr>
        <w:t>a supporting role, helping to classify and organize product information scientifically.</w:t>
      </w:r>
    </w:p>
    <w:p w14:paraId="223288C7">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 xml:space="preserve">Order Aggregate: </w:t>
      </w:r>
      <w:r>
        <w:rPr>
          <w:rFonts w:hint="default" w:ascii="Times New Roman" w:hAnsi="Times New Roman" w:cs="Times New Roman"/>
          <w:sz w:val="26"/>
          <w:szCs w:val="26"/>
        </w:rPr>
        <w:t xml:space="preserve">This is the heart of the e-commerce system, with </w:t>
      </w:r>
      <w:r>
        <w:rPr>
          <w:rStyle w:val="14"/>
          <w:rFonts w:hint="default" w:ascii="Times New Roman" w:hAnsi="Times New Roman" w:cs="Times New Roman"/>
          <w:sz w:val="26"/>
          <w:szCs w:val="26"/>
        </w:rPr>
        <w:t xml:space="preserve">Orders </w:t>
      </w:r>
      <w:r>
        <w:rPr>
          <w:rFonts w:hint="default" w:ascii="Times New Roman" w:hAnsi="Times New Roman" w:cs="Times New Roman"/>
          <w:sz w:val="26"/>
          <w:szCs w:val="26"/>
        </w:rPr>
        <w:t xml:space="preserve">as the root entity. A unique aspect of this aggregate's design is the use of a Snapshot mechanism for </w:t>
      </w:r>
      <w:r>
        <w:rPr>
          <w:rStyle w:val="14"/>
          <w:rFonts w:hint="default" w:ascii="Times New Roman" w:hAnsi="Times New Roman" w:cs="Times New Roman"/>
          <w:sz w:val="26"/>
          <w:szCs w:val="26"/>
        </w:rPr>
        <w:t xml:space="preserve">OrderItems </w:t>
      </w:r>
      <w:r>
        <w:rPr>
          <w:rFonts w:hint="default" w:ascii="Times New Roman" w:hAnsi="Times New Roman" w:cs="Times New Roman"/>
          <w:sz w:val="26"/>
          <w:szCs w:val="26"/>
        </w:rPr>
        <w:t>. This means that when an order is created, information about the price and product name is copied and stored independently from the original Product table. This technique ensures the integrity of the transaction history: even if the Admin changes the product price in the future, old orders retain their value at the time of purchase, avoiding unnecessary disputes with customers.</w:t>
      </w:r>
    </w:p>
    <w:p w14:paraId="7E308BB2">
      <w:pPr>
        <w:pStyle w:val="5"/>
        <w:keepNext w:val="0"/>
        <w:keepLines w:val="0"/>
        <w:widowControl/>
        <w:suppressLineNumbers w:val="0"/>
        <w:ind w:left="0" w:leftChars="0" w:firstLine="801" w:firstLineChars="307"/>
        <w:rPr>
          <w:rFonts w:hint="default" w:ascii="Times New Roman" w:hAnsi="Times New Roman" w:cs="Times New Roman"/>
          <w:sz w:val="26"/>
          <w:szCs w:val="26"/>
        </w:rPr>
      </w:pPr>
      <w:r>
        <w:rPr>
          <w:rFonts w:hint="default" w:ascii="Times New Roman" w:hAnsi="Times New Roman" w:cs="Times New Roman"/>
          <w:sz w:val="26"/>
          <w:szCs w:val="26"/>
          <w:lang w:val="en-US"/>
        </w:rPr>
        <w:t xml:space="preserve">7.1 </w:t>
      </w:r>
      <w:r>
        <w:rPr>
          <w:rFonts w:hint="default" w:ascii="Times New Roman" w:hAnsi="Times New Roman" w:cs="Times New Roman"/>
          <w:sz w:val="26"/>
          <w:szCs w:val="26"/>
        </w:rPr>
        <w:t>. Category and Product Domains</w:t>
      </w:r>
    </w:p>
    <w:p w14:paraId="5ECEFC6F">
      <w:pPr>
        <w:pStyle w:val="17"/>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This is the central data domain serving the needs of information searching and display. In this context, </w:t>
      </w:r>
      <w:r>
        <w:rPr>
          <w:rFonts w:hint="default" w:ascii="Times New Roman" w:hAnsi="Times New Roman" w:cs="Times New Roman"/>
          <w:b w:val="0"/>
          <w:bCs w:val="0"/>
          <w:sz w:val="26"/>
          <w:szCs w:val="26"/>
        </w:rPr>
        <w:t xml:space="preserve">Products </w:t>
      </w:r>
      <w:r>
        <w:rPr>
          <w:rFonts w:hint="default" w:ascii="Times New Roman" w:hAnsi="Times New Roman" w:cs="Times New Roman"/>
          <w:sz w:val="26"/>
          <w:szCs w:val="26"/>
        </w:rPr>
        <w:t>act as the central root. The Product entity not only contains identifying attributes such as name, image, and specifications, but also encompasses business logic related to display status. Specifically, the system allows administrators to set the status of "On Sale" or "Temporarily Hidden" for each headphone model. Business rules in this domain stipulate that only products with an active status are allowed to appear on the customer search interface, ensuring buyers always have access to a list of available products.</w:t>
      </w:r>
    </w:p>
    <w:p w14:paraId="60488162">
      <w:pPr>
        <w:pStyle w:val="5"/>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7.2 </w:t>
      </w:r>
      <w:r>
        <w:rPr>
          <w:rFonts w:hint="default" w:ascii="Times New Roman" w:hAnsi="Times New Roman" w:cs="Times New Roman"/>
          <w:sz w:val="26"/>
          <w:szCs w:val="26"/>
        </w:rPr>
        <w:t>. Ordering and Payment Area</w:t>
      </w:r>
    </w:p>
    <w:p w14:paraId="13826A18">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This business domain manages the entire transaction lifecycle, from the moment the user interacts with the shopping cart until the order is completed. Here, we define two main aggregate roots: </w:t>
      </w:r>
      <w:r>
        <w:rPr>
          <w:rFonts w:hint="default" w:ascii="Times New Roman" w:hAnsi="Times New Roman" w:cs="Times New Roman"/>
          <w:b w:val="0"/>
          <w:bCs w:val="0"/>
          <w:sz w:val="26"/>
          <w:szCs w:val="26"/>
        </w:rPr>
        <w:t xml:space="preserve">the Shopping Cart </w:t>
      </w:r>
      <w:r>
        <w:rPr>
          <w:rFonts w:hint="default" w:ascii="Times New Roman" w:hAnsi="Times New Roman" w:cs="Times New Roman"/>
          <w:sz w:val="26"/>
          <w:szCs w:val="26"/>
        </w:rPr>
        <w:t xml:space="preserve">and </w:t>
      </w:r>
      <w:r>
        <w:rPr>
          <w:rFonts w:hint="default" w:ascii="Times New Roman" w:hAnsi="Times New Roman" w:cs="Times New Roman"/>
          <w:b w:val="0"/>
          <w:bCs w:val="0"/>
          <w:sz w:val="26"/>
          <w:szCs w:val="26"/>
        </w:rPr>
        <w:t xml:space="preserve">the Order </w:t>
      </w:r>
      <w:r>
        <w:rPr>
          <w:rFonts w:hint="default" w:ascii="Times New Roman" w:hAnsi="Times New Roman" w:cs="Times New Roman"/>
          <w:sz w:val="26"/>
          <w:szCs w:val="26"/>
        </w:rPr>
        <w:t>.</w:t>
      </w:r>
    </w:p>
    <w:p w14:paraId="7B0186DC">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For the Shopping Cart, this is a temporary entity containing a list of </w:t>
      </w:r>
      <w:r>
        <w:rPr>
          <w:rFonts w:hint="default" w:ascii="Times New Roman" w:hAnsi="Times New Roman" w:cs="Times New Roman"/>
          <w:b w:val="0"/>
          <w:bCs w:val="0"/>
          <w:sz w:val="26"/>
          <w:szCs w:val="26"/>
        </w:rPr>
        <w:t xml:space="preserve">Cart items </w:t>
      </w:r>
      <w:r>
        <w:rPr>
          <w:rFonts w:hint="default" w:ascii="Times New Roman" w:hAnsi="Times New Roman" w:cs="Times New Roman"/>
          <w:sz w:val="26"/>
          <w:szCs w:val="26"/>
        </w:rPr>
        <w:t>. The business logic here focuses on calculating the provisional total and updating the product quantities as requested by Hung.</w:t>
      </w:r>
    </w:p>
    <w:p w14:paraId="728C6FA0">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sz w:val="26"/>
          <w:szCs w:val="26"/>
        </w:rPr>
        <w:t>For Orders, this is the most important entity storing the results of the payment process. A valid Order consists of buyer information, a list of confirmed products, payment methods, and order status. Because the system does not manage detailed inventory, the business rules here are simplified: the system does not check the inventory quantity when creating an order but focuses only on verifying the validity of the delivery information and recording revenue. The order lifecycle follows a one-way status transition process from "Pending" to "Delivering" and ends at "Completed" or "Canceled" under the control of the Admin agent.</w:t>
      </w:r>
    </w:p>
    <w:p w14:paraId="25373590">
      <w:pPr>
        <w:pStyle w:val="5"/>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7.3 </w:t>
      </w:r>
      <w:r>
        <w:rPr>
          <w:rFonts w:hint="default" w:ascii="Times New Roman" w:hAnsi="Times New Roman" w:cs="Times New Roman"/>
          <w:sz w:val="26"/>
          <w:szCs w:val="26"/>
        </w:rPr>
        <w:t>. User Domain and Permissions</w:t>
      </w:r>
    </w:p>
    <w:p w14:paraId="151A2703">
      <w:pPr>
        <w:pStyle w:val="17"/>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This domain is responsible for managing identity and system access permissions. </w:t>
      </w:r>
      <w:r>
        <w:rPr>
          <w:rFonts w:hint="default" w:ascii="Times New Roman" w:hAnsi="Times New Roman" w:cs="Times New Roman"/>
          <w:b w:val="0"/>
          <w:bCs w:val="0"/>
          <w:sz w:val="26"/>
          <w:szCs w:val="26"/>
        </w:rPr>
        <w:t xml:space="preserve">Users </w:t>
      </w:r>
      <w:r>
        <w:rPr>
          <w:rFonts w:hint="default" w:ascii="Times New Roman" w:hAnsi="Times New Roman" w:cs="Times New Roman"/>
          <w:sz w:val="26"/>
          <w:szCs w:val="26"/>
        </w:rPr>
        <w:t xml:space="preserve">are the single root, containing personal information such as full name, email, address, and role </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The core business logic here is a role-based authorization mechanism: accounts with the Admin role will be granted access to the admin page to perform CRUD operations on products and process orders, while the User Hung account is limited to shopping functions and viewing personal history. All sensitive actions such as logging in or registering must go through this domain's authentication layer to ensure data security.</w:t>
      </w:r>
    </w:p>
    <w:p w14:paraId="5F8A92EF">
      <w:pPr>
        <w:pStyle w:val="5"/>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7.4 </w:t>
      </w:r>
      <w:r>
        <w:rPr>
          <w:rFonts w:hint="default" w:ascii="Times New Roman" w:hAnsi="Times New Roman" w:cs="Times New Roman"/>
          <w:sz w:val="26"/>
          <w:szCs w:val="26"/>
        </w:rPr>
        <w:t>. Review and Feedback Area</w:t>
      </w:r>
    </w:p>
    <w:p w14:paraId="40210910">
      <w:pPr>
        <w:pStyle w:val="17"/>
        <w:keepNext w:val="0"/>
        <w:keepLines w:val="0"/>
        <w:widowControl/>
        <w:suppressLineNumbers w:val="0"/>
        <w:ind w:left="798" w:leftChars="399"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cs="Times New Roman"/>
          <w:sz w:val="26"/>
          <w:szCs w:val="26"/>
        </w:rPr>
        <w:t xml:space="preserve">To increase interaction and product trust, the Review domain is established to link Users and Products after a transaction is complete. The </w:t>
      </w:r>
      <w:r>
        <w:rPr>
          <w:rFonts w:hint="default" w:ascii="Times New Roman" w:hAnsi="Times New Roman" w:cs="Times New Roman"/>
          <w:b w:val="0"/>
          <w:bCs w:val="0"/>
          <w:sz w:val="26"/>
          <w:szCs w:val="26"/>
        </w:rPr>
        <w:t xml:space="preserve">Review entity </w:t>
      </w:r>
      <w:r>
        <w:rPr>
          <w:rFonts w:hint="default" w:ascii="Times New Roman" w:hAnsi="Times New Roman" w:cs="Times New Roman"/>
          <w:sz w:val="26"/>
          <w:szCs w:val="26"/>
        </w:rPr>
        <w:t>acts as a bridge, recording star ratings and comments from buyers. The most important business rule in this domain is the integrity of the experience: the system only allows users to leave reviews for products included in successfully delivered orders, preventing spam or fake reviews from accounts that haven't actually purchased anything.</w:t>
      </w:r>
    </w:p>
    <w:p w14:paraId="374E597A">
      <w:pPr>
        <w:rPr>
          <w:rFonts w:hint="default"/>
          <w:lang w:val="en-US"/>
        </w:rPr>
      </w:pPr>
    </w:p>
    <w:p w14:paraId="6C87BC1A">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The ERD diagram above illustrates the data structure and the relationships between entities. We can see a typical one-to-many relationship between </w:t>
      </w:r>
      <w:r>
        <w:rPr>
          <w:rStyle w:val="14"/>
          <w:rFonts w:hint="default" w:ascii="Times New Roman" w:hAnsi="Times New Roman" w:cs="Times New Roman"/>
          <w:sz w:val="26"/>
          <w:szCs w:val="26"/>
        </w:rPr>
        <w:t xml:space="preserve">User </w:t>
      </w:r>
      <w:r>
        <w:rPr>
          <w:rFonts w:hint="default" w:ascii="Times New Roman" w:hAnsi="Times New Roman" w:cs="Times New Roman"/>
          <w:sz w:val="26"/>
          <w:szCs w:val="26"/>
        </w:rPr>
        <w:t xml:space="preserve">and </w:t>
      </w:r>
      <w:r>
        <w:rPr>
          <w:rStyle w:val="14"/>
          <w:rFonts w:hint="default" w:ascii="Times New Roman" w:hAnsi="Times New Roman" w:cs="Times New Roman"/>
          <w:sz w:val="26"/>
          <w:szCs w:val="26"/>
        </w:rPr>
        <w:t xml:space="preserve">Orders </w:t>
      </w:r>
      <w:r>
        <w:rPr>
          <w:rFonts w:hint="default" w:ascii="Times New Roman" w:hAnsi="Times New Roman" w:cs="Times New Roman"/>
          <w:sz w:val="26"/>
          <w:szCs w:val="26"/>
        </w:rPr>
        <w:t xml:space="preserve">, showing that one user can place multiple orders. The relationship between </w:t>
      </w:r>
      <w:r>
        <w:rPr>
          <w:rStyle w:val="14"/>
          <w:rFonts w:hint="default" w:ascii="Times New Roman" w:hAnsi="Times New Roman" w:cs="Times New Roman"/>
          <w:sz w:val="26"/>
          <w:szCs w:val="26"/>
        </w:rPr>
        <w:t xml:space="preserve">Order </w:t>
      </w:r>
      <w:r>
        <w:rPr>
          <w:rFonts w:hint="default" w:ascii="Times New Roman" w:hAnsi="Times New Roman" w:cs="Times New Roman"/>
          <w:sz w:val="26"/>
          <w:szCs w:val="26"/>
        </w:rPr>
        <w:t xml:space="preserve">and </w:t>
      </w:r>
      <w:r>
        <w:rPr>
          <w:rStyle w:val="14"/>
          <w:rFonts w:hint="default" w:ascii="Times New Roman" w:hAnsi="Times New Roman" w:cs="Times New Roman"/>
          <w:sz w:val="26"/>
          <w:szCs w:val="26"/>
        </w:rPr>
        <w:t xml:space="preserve">OrderItems </w:t>
      </w:r>
      <w:r>
        <w:rPr>
          <w:rFonts w:hint="default" w:ascii="Times New Roman" w:hAnsi="Times New Roman" w:cs="Times New Roman"/>
          <w:sz w:val="26"/>
          <w:szCs w:val="26"/>
        </w:rPr>
        <w:t>is designed as an embedded feature characteristic of MongoDB, optimizing query performance when users view order details, eliminating the need for complex and resource-intensive JOIN operations as in traditional SQL.</w:t>
      </w:r>
    </w:p>
    <w:p w14:paraId="446CB25F">
      <w:pPr>
        <w:pStyle w:val="17"/>
        <w:keepNext w:val="0"/>
        <w:keepLines w:val="0"/>
        <w:widowControl/>
        <w:suppressLineNumbers w:val="0"/>
        <w:outlineLvl w:val="2"/>
        <w:rPr>
          <w:rFonts w:hint="default" w:ascii="Times New Roman" w:hAnsi="Times New Roman"/>
          <w:b/>
          <w:bCs/>
          <w:sz w:val="26"/>
          <w:szCs w:val="26"/>
        </w:rPr>
      </w:pPr>
      <w:r>
        <w:rPr>
          <w:rFonts w:hint="default" w:ascii="Times New Roman" w:hAnsi="Times New Roman"/>
          <w:b/>
          <w:bCs/>
          <w:sz w:val="26"/>
          <w:szCs w:val="26"/>
        </w:rPr>
        <w:t>8. Data Model</w:t>
      </w:r>
    </w:p>
    <w:p w14:paraId="72919DFB">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sz w:val="26"/>
          <w:szCs w:val="26"/>
        </w:rPr>
        <w:t>The database is the foundation of any information system. For "Sell Headphones," the team chose MongoDB—a document-oriented NoSQL database—to store the data.</w:t>
      </w:r>
    </w:p>
    <w:p w14:paraId="72DE1ACE">
      <w:pPr>
        <w:numPr>
          <w:ilvl w:val="0"/>
          <w:numId w:val="0"/>
        </w:numPr>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2778760" cy="3427095"/>
            <wp:effectExtent l="0" t="0" r="2540" b="1905"/>
            <wp:docPr id="4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 descr="IMG_256"/>
                    <pic:cNvPicPr>
                      <a:picLocks noChangeAspect="1"/>
                    </pic:cNvPicPr>
                  </pic:nvPicPr>
                  <pic:blipFill>
                    <a:blip r:embed="rId29"/>
                    <a:stretch>
                      <a:fillRect/>
                    </a:stretch>
                  </pic:blipFill>
                  <pic:spPr>
                    <a:xfrm>
                      <a:off x="0" y="0"/>
                      <a:ext cx="2778760" cy="3427095"/>
                    </a:xfrm>
                    <a:prstGeom prst="rect">
                      <a:avLst/>
                    </a:prstGeom>
                    <a:noFill/>
                    <a:ln w="9525">
                      <a:noFill/>
                    </a:ln>
                  </pic:spPr>
                </pic:pic>
              </a:graphicData>
            </a:graphic>
          </wp:inline>
        </w:drawing>
      </w:r>
    </w:p>
    <w:p w14:paraId="288ED899">
      <w:pPr>
        <w:numPr>
          <w:ilvl w:val="0"/>
          <w:numId w:val="0"/>
        </w:numPr>
        <w:jc w:val="both"/>
        <w:rPr>
          <w:rFonts w:hint="default" w:ascii="Times New Roman" w:hAnsi="Times New Roman" w:eastAsia="SimSun" w:cs="Times New Roman"/>
          <w:kern w:val="0"/>
          <w:sz w:val="26"/>
          <w:szCs w:val="26"/>
          <w:lang w:val="en-US" w:eastAsia="zh-CN"/>
        </w:rPr>
      </w:pPr>
      <w:r>
        <w:rPr>
          <w:rFonts w:hint="default" w:ascii="Times New Roman" w:hAnsi="Times New Roman" w:eastAsia="SimSun" w:cs="Times New Roman"/>
          <w:kern w:val="0"/>
          <w:sz w:val="26"/>
          <w:szCs w:val="26"/>
          <w:lang w:val="en-US" w:eastAsia="zh-CN"/>
        </w:rPr>
        <w:t>The ERD diagram above illustrates the data structure and the relationships between entities. We can see a typical one-to-many relationship between User and Orders, showing that one user can place multiple orders. The relationship between Order and OrderItems is designed as an embedded feature of MongoDB, optimizing query performance when users view order details, eliminating the need for complex and resource-intensive JOIN operations as in traditional SQL.</w:t>
      </w:r>
    </w:p>
    <w:p w14:paraId="4E3C170D">
      <w:pPr>
        <w:numPr>
          <w:ilvl w:val="0"/>
          <w:numId w:val="0"/>
        </w:numPr>
        <w:jc w:val="both"/>
        <w:rPr>
          <w:rFonts w:hint="default" w:ascii="Times New Roman" w:hAnsi="Times New Roman" w:eastAsia="SimSun" w:cs="Times New Roman"/>
          <w:kern w:val="0"/>
          <w:sz w:val="26"/>
          <w:szCs w:val="26"/>
          <w:lang w:val="en-US" w:eastAsia="zh-CN"/>
        </w:rPr>
      </w:pPr>
      <w:r>
        <w:rPr>
          <w:rFonts w:hint="default" w:ascii="Times New Roman" w:hAnsi="Times New Roman" w:eastAsia="SimSun" w:cs="Times New Roman"/>
          <w:kern w:val="0"/>
          <w:sz w:val="26"/>
          <w:szCs w:val="26"/>
          <w:lang w:val="en-US" w:eastAsia="zh-CN"/>
        </w:rPr>
        <w:t>Main entities:</w:t>
      </w:r>
    </w:p>
    <w:p w14:paraId="337D60F7">
      <w:pPr>
        <w:numPr>
          <w:ilvl w:val="0"/>
          <w:numId w:val="0"/>
        </w:numPr>
        <w:jc w:val="both"/>
        <w:outlineLvl w:val="3"/>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rPr>
        <w:t>1. User Entity Group</w:t>
      </w:r>
    </w:p>
    <w:p w14:paraId="6897FE64">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This is the center of all trading activity.</w:t>
      </w:r>
    </w:p>
    <w:p w14:paraId="6FA14A89">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USER: </w:t>
      </w:r>
      <w:r>
        <w:rPr>
          <w:rFonts w:hint="default" w:ascii="Times New Roman" w:hAnsi="Times New Roman" w:eastAsia="sans-serif" w:cs="Times New Roman"/>
          <w:sz w:val="26"/>
          <w:szCs w:val="26"/>
        </w:rPr>
        <w:t>Stores identifying information.</w:t>
      </w:r>
    </w:p>
    <w:p w14:paraId="6F729555">
      <w:pPr>
        <w:pStyle w:val="17"/>
        <w:keepNext w:val="0"/>
        <w:keepLines w:val="0"/>
        <w:widowControl/>
        <w:suppressLineNumbers w:val="0"/>
        <w:spacing w:before="0" w:beforeAutospacing="0" w:line="17"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Important fields: </w:t>
      </w:r>
      <w:r>
        <w:rPr>
          <w:rStyle w:val="14"/>
          <w:rFonts w:hint="default" w:ascii="Times New Roman" w:hAnsi="Times New Roman" w:eastAsia="sans-serif" w:cs="Times New Roman"/>
          <w:sz w:val="26"/>
          <w:szCs w:val="26"/>
        </w:rPr>
        <w:t xml:space="preserve">username </w:t>
      </w:r>
      <w:r>
        <w:rPr>
          <w:rFonts w:hint="default" w:ascii="Times New Roman" w:hAnsi="Times New Roman" w:eastAsia="sans-serif" w:cs="Times New Roman"/>
          <w:sz w:val="26"/>
          <w:szCs w:val="26"/>
        </w:rPr>
        <w:t xml:space="preserve">, </w:t>
      </w:r>
      <w:r>
        <w:rPr>
          <w:rStyle w:val="14"/>
          <w:rFonts w:hint="default" w:ascii="Times New Roman" w:hAnsi="Times New Roman" w:eastAsia="sans-serif" w:cs="Times New Roman"/>
          <w:sz w:val="26"/>
          <w:szCs w:val="26"/>
        </w:rPr>
        <w:t xml:space="preserve">email </w:t>
      </w:r>
      <w:r>
        <w:rPr>
          <w:rFonts w:hint="default" w:ascii="Times New Roman" w:hAnsi="Times New Roman" w:eastAsia="sans-serif" w:cs="Times New Roman"/>
          <w:sz w:val="26"/>
          <w:szCs w:val="26"/>
        </w:rPr>
        <w:t xml:space="preserve">, </w:t>
      </w:r>
      <w:r>
        <w:rPr>
          <w:rStyle w:val="14"/>
          <w:rFonts w:hint="default" w:ascii="Times New Roman" w:hAnsi="Times New Roman" w:eastAsia="sans-serif" w:cs="Times New Roman"/>
          <w:sz w:val="26"/>
          <w:szCs w:val="26"/>
        </w:rPr>
        <w:t xml:space="preserve">password </w:t>
      </w:r>
      <w:r>
        <w:rPr>
          <w:rFonts w:hint="default" w:ascii="Times New Roman" w:hAnsi="Times New Roman" w:eastAsia="sans-serif" w:cs="Times New Roman"/>
          <w:sz w:val="26"/>
          <w:szCs w:val="26"/>
        </w:rPr>
        <w:t>.</w:t>
      </w:r>
    </w:p>
    <w:p w14:paraId="3F3B69F9">
      <w:pPr>
        <w:pStyle w:val="17"/>
        <w:keepNext w:val="0"/>
        <w:keepLines w:val="0"/>
        <w:widowControl/>
        <w:suppressLineNumbers w:val="0"/>
        <w:spacing w:before="0" w:beforeAutospacing="0" w:line="17"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Role: </w:t>
      </w:r>
      <w:r>
        <w:rPr>
          <w:rFonts w:hint="default" w:ascii="Times New Roman" w:hAnsi="Times New Roman" w:eastAsia="sans-serif" w:cs="Times New Roman"/>
          <w:sz w:val="26"/>
          <w:szCs w:val="26"/>
        </w:rPr>
        <w:t>The entity that performs the purchasing action for Hung or manages the Association.</w:t>
      </w:r>
    </w:p>
    <w:p w14:paraId="49F8A0E5">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ADDRESS: </w:t>
      </w:r>
      <w:r>
        <w:rPr>
          <w:rFonts w:hint="default" w:ascii="Times New Roman" w:hAnsi="Times New Roman" w:eastAsia="sans-serif" w:cs="Times New Roman"/>
          <w:sz w:val="26"/>
          <w:szCs w:val="26"/>
        </w:rPr>
        <w:t>Saves a list of delivery addresses.</w:t>
      </w:r>
    </w:p>
    <w:p w14:paraId="76B2A721">
      <w:pPr>
        <w:pStyle w:val="17"/>
        <w:keepNext w:val="0"/>
        <w:keepLines w:val="0"/>
        <w:widowControl/>
        <w:suppressLineNumbers w:val="0"/>
        <w:spacing w:before="0" w:beforeAutospacing="0" w:line="17"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One-to-Many Relationship: </w:t>
      </w:r>
      <w:r>
        <w:rPr>
          <w:rFonts w:hint="default" w:ascii="Times New Roman" w:hAnsi="Times New Roman" w:eastAsia="sans-serif" w:cs="Times New Roman"/>
          <w:sz w:val="26"/>
          <w:szCs w:val="26"/>
        </w:rPr>
        <w:t>One user</w:t>
      </w:r>
      <w:r>
        <w:rPr>
          <w:rFonts w:hint="default" w:ascii="Times New Roman" w:hAnsi="Times New Roman" w:eastAsia="sans-serif" w:cs="Times New Roman"/>
          <w:sz w:val="26"/>
          <w:szCs w:val="26"/>
          <w:lang w:val="en-US"/>
        </w:rPr>
        <w:t xml:space="preserve"> </w:t>
      </w:r>
      <w:r>
        <w:rPr>
          <w:rFonts w:hint="default" w:ascii="Times New Roman" w:hAnsi="Times New Roman" w:eastAsia="sans-serif" w:cs="Times New Roman"/>
          <w:sz w:val="26"/>
          <w:szCs w:val="26"/>
        </w:rPr>
        <w:t>There can be multiple addresses. This gives Hung the flexibility to choose the delivery location when paying without having to re-enter everything from scratch.</w:t>
      </w:r>
    </w:p>
    <w:p w14:paraId="1B5F2837">
      <w:pPr>
        <w:pStyle w:val="5"/>
        <w:keepNext w:val="0"/>
        <w:keepLines w:val="0"/>
        <w:widowControl/>
        <w:suppressLineNumbers w:val="0"/>
        <w:spacing w:before="0" w:beforeAutospacing="0" w:line="17" w:lineRule="atLeast"/>
        <w:outlineLvl w:val="3"/>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 Goods Entity Group</w:t>
      </w:r>
    </w:p>
    <w:p w14:paraId="64576166">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This team helped organize the warehouse in a systematic way so that Hung could easily find what he needed.</w:t>
      </w:r>
    </w:p>
    <w:p w14:paraId="7A72370E">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PRODUCT_SPECIFICATIONS: </w:t>
      </w:r>
      <w:r>
        <w:rPr>
          <w:rFonts w:hint="default" w:ascii="Times New Roman" w:hAnsi="Times New Roman" w:eastAsia="sans-serif" w:cs="Times New Roman"/>
          <w:sz w:val="26"/>
          <w:szCs w:val="26"/>
        </w:rPr>
        <w:t>Contains detailed information about each pair of headphones.</w:t>
      </w:r>
    </w:p>
    <w:p w14:paraId="391742C8">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BRANDS &amp; CATEGORIES:</w:t>
      </w:r>
    </w:p>
    <w:p w14:paraId="652D3880">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The N-1 Many-One relationship: </w:t>
      </w:r>
      <w:r>
        <w:rPr>
          <w:rFonts w:hint="default" w:ascii="Times New Roman" w:hAnsi="Times New Roman" w:eastAsia="sans-serif" w:cs="Times New Roman"/>
          <w:sz w:val="26"/>
          <w:szCs w:val="26"/>
        </w:rPr>
        <w:t>A product belongs to only one brand and one category.</w:t>
      </w:r>
    </w:p>
    <w:p w14:paraId="10FC9386">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Function: </w:t>
      </w:r>
      <w:r>
        <w:rPr>
          <w:rFonts w:hint="default" w:ascii="Times New Roman" w:hAnsi="Times New Roman" w:eastAsia="sans-serif" w:cs="Times New Roman"/>
          <w:sz w:val="26"/>
          <w:szCs w:val="26"/>
        </w:rPr>
        <w:t>Helps create search filters on the homepage.</w:t>
      </w:r>
    </w:p>
    <w:p w14:paraId="086AB877">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Actual data: The </w:t>
      </w:r>
      <w:r>
        <w:rPr>
          <w:rStyle w:val="14"/>
          <w:rFonts w:hint="default" w:ascii="Times New Roman" w:hAnsi="Times New Roman" w:eastAsia="sans-serif" w:cs="Times New Roman"/>
          <w:sz w:val="26"/>
          <w:szCs w:val="26"/>
        </w:rPr>
        <w:t xml:space="preserve">brand.bson </w:t>
      </w:r>
      <w:r>
        <w:rPr>
          <w:rFonts w:hint="default" w:ascii="Times New Roman" w:hAnsi="Times New Roman" w:eastAsia="sans-serif" w:cs="Times New Roman"/>
          <w:sz w:val="26"/>
          <w:szCs w:val="26"/>
        </w:rPr>
        <w:t>file contains brands such as Apple, Sony, JBL, etc.</w:t>
      </w:r>
    </w:p>
    <w:p w14:paraId="02BA93F2">
      <w:pPr>
        <w:pStyle w:val="5"/>
        <w:keepNext w:val="0"/>
        <w:keepLines w:val="0"/>
        <w:widowControl/>
        <w:suppressLineNumbers w:val="0"/>
        <w:spacing w:before="0" w:beforeAutospacing="0" w:line="17" w:lineRule="atLeast"/>
        <w:outlineLvl w:val="3"/>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3. Purchasing Entity Group</w:t>
      </w:r>
    </w:p>
    <w:p w14:paraId="768668FE">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This is the most important part, handling cash flow and inventory.</w:t>
      </w:r>
    </w:p>
    <w:p w14:paraId="38560D94">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GIO_HANG: </w:t>
      </w:r>
      <w:r>
        <w:rPr>
          <w:rFonts w:hint="default" w:ascii="Times New Roman" w:hAnsi="Times New Roman" w:eastAsia="sans-serif" w:cs="Times New Roman"/>
          <w:sz w:val="26"/>
          <w:szCs w:val="26"/>
        </w:rPr>
        <w:t>A place to temporarily store the products Hung wants to buy.</w:t>
      </w:r>
    </w:p>
    <w:p w14:paraId="2A746562">
      <w:pPr>
        <w:pStyle w:val="17"/>
        <w:keepNext w:val="0"/>
        <w:keepLines w:val="0"/>
        <w:widowControl/>
        <w:suppressLineNumbers w:val="0"/>
        <w:spacing w:before="0" w:beforeAutospacing="0" w:line="17" w:lineRule="atLeast"/>
        <w:ind w:left="638" w:leftChars="319" w:firstLine="158" w:firstLineChars="61"/>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It links three factors: </w:t>
      </w:r>
      <w:r>
        <w:rPr>
          <w:rFonts w:hint="default" w:ascii="Times New Roman" w:hAnsi="Times New Roman" w:eastAsia="sans-serif" w:cs="Times New Roman"/>
          <w:b/>
          <w:bCs/>
          <w:sz w:val="26"/>
          <w:szCs w:val="26"/>
        </w:rPr>
        <w:t xml:space="preserve">Who buys? </w:t>
      </w: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What is being bought? </w:t>
      </w: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How much is being bought </w:t>
      </w:r>
      <w:r>
        <w:rPr>
          <w:rFonts w:hint="default" w:ascii="Times New Roman" w:hAnsi="Times New Roman" w:eastAsia="sans-serif" w:cs="Times New Roman"/>
          <w:sz w:val="26"/>
          <w:szCs w:val="26"/>
        </w:rPr>
        <w:t>?</w:t>
      </w:r>
    </w:p>
    <w:p w14:paraId="6DA6888C">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DON_HANG: </w:t>
      </w:r>
      <w:r>
        <w:rPr>
          <w:rFonts w:hint="default" w:ascii="Times New Roman" w:hAnsi="Times New Roman" w:eastAsia="sans-serif" w:cs="Times New Roman"/>
          <w:sz w:val="26"/>
          <w:szCs w:val="26"/>
        </w:rPr>
        <w:t>Represents a completed transaction.</w:t>
      </w:r>
    </w:p>
    <w:p w14:paraId="72BA7011">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Contains overview information: Who placed the order, order date </w:t>
      </w:r>
      <w:r>
        <w:rPr>
          <w:rStyle w:val="14"/>
          <w:rFonts w:hint="default" w:ascii="Times New Roman" w:hAnsi="Times New Roman" w:eastAsia="sans-serif" w:cs="Times New Roman"/>
          <w:sz w:val="26"/>
          <w:szCs w:val="26"/>
        </w:rPr>
        <w:t xml:space="preserve">createdAt </w:t>
      </w:r>
      <w:r>
        <w:rPr>
          <w:rFonts w:hint="default" w:ascii="Times New Roman" w:hAnsi="Times New Roman" w:eastAsia="sans-serif" w:cs="Times New Roman"/>
          <w:sz w:val="26"/>
          <w:szCs w:val="26"/>
        </w:rPr>
        <w:t xml:space="preserve">, order status </w:t>
      </w:r>
      <w:r>
        <w:rPr>
          <w:rStyle w:val="14"/>
          <w:rFonts w:hint="default" w:ascii="Times New Roman" w:hAnsi="Times New Roman" w:eastAsia="sans-serif" w:cs="Times New Roman"/>
          <w:sz w:val="26"/>
          <w:szCs w:val="26"/>
        </w:rPr>
        <w:t xml:space="preserve">status </w:t>
      </w:r>
      <w:r>
        <w:rPr>
          <w:rFonts w:hint="default" w:ascii="Times New Roman" w:hAnsi="Times New Roman" w:eastAsia="sans-serif" w:cs="Times New Roman"/>
          <w:sz w:val="26"/>
          <w:szCs w:val="26"/>
        </w:rPr>
        <w:t>.</w:t>
      </w:r>
    </w:p>
    <w:p w14:paraId="02EEFBE1">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ORDER DETAILS:</w:t>
      </w:r>
    </w:p>
    <w:p w14:paraId="6CE12EF2">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Key feature: This is the most important aspect of this design. Instead of just storing </w:t>
      </w:r>
      <w:r>
        <w:rPr>
          <w:rStyle w:val="14"/>
          <w:rFonts w:hint="default" w:ascii="Times New Roman" w:hAnsi="Times New Roman" w:eastAsia="sans-serif" w:cs="Times New Roman"/>
          <w:b w:val="0"/>
          <w:bCs w:val="0"/>
          <w:sz w:val="26"/>
          <w:szCs w:val="26"/>
        </w:rPr>
        <w:t xml:space="preserve">the Product ID </w:t>
      </w:r>
      <w:r>
        <w:rPr>
          <w:rFonts w:hint="default" w:ascii="Times New Roman" w:hAnsi="Times New Roman" w:eastAsia="sans-serif" w:cs="Times New Roman"/>
          <w:b w:val="0"/>
          <w:bCs w:val="0"/>
          <w:sz w:val="26"/>
          <w:szCs w:val="26"/>
        </w:rPr>
        <w:t>in the order, the system will store all product information at the time of purchase.</w:t>
      </w:r>
    </w:p>
    <w:p w14:paraId="4B090C60">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val="0"/>
          <w:bCs w:val="0"/>
          <w:sz w:val="26"/>
          <w:szCs w:val="26"/>
        </w:rPr>
        <w:t xml:space="preserve">Why is this necessary? Let's say Hung buys headphones for 5 million VND today. Next week, the Admin team increases the price to 6 million VND. If the order only saves the ID and references the original Product table, Hung's old invoice will show the price as 6 million VND </w:t>
      </w: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 xml:space="preserve">Incorrect transaction history. Saving snapshots in </w:t>
      </w:r>
      <w:r>
        <w:rPr>
          <w:rStyle w:val="14"/>
          <w:rFonts w:hint="default" w:ascii="Times New Roman" w:hAnsi="Times New Roman" w:eastAsia="sans-serif" w:cs="Times New Roman"/>
          <w:b w:val="0"/>
          <w:bCs w:val="0"/>
          <w:sz w:val="26"/>
          <w:szCs w:val="26"/>
        </w:rPr>
        <w:t xml:space="preserve">CHI_TIET_DON_HANG </w:t>
      </w:r>
      <w:r>
        <w:rPr>
          <w:rFonts w:hint="default" w:ascii="Times New Roman" w:hAnsi="Times New Roman" w:eastAsia="sans-serif" w:cs="Times New Roman"/>
          <w:b w:val="0"/>
          <w:bCs w:val="0"/>
          <w:sz w:val="26"/>
          <w:szCs w:val="26"/>
        </w:rPr>
        <w:t xml:space="preserve">ensures the order history remains accurate permanently, regardless </w:t>
      </w:r>
      <w:r>
        <w:rPr>
          <w:rFonts w:hint="default" w:ascii="Times New Roman" w:hAnsi="Times New Roman" w:eastAsia="sans-serif" w:cs="Times New Roman"/>
          <w:sz w:val="26"/>
          <w:szCs w:val="26"/>
        </w:rPr>
        <w:t>of price changes or deletion of the original product.</w:t>
      </w:r>
    </w:p>
    <w:p w14:paraId="4991C19E">
      <w:pPr>
        <w:keepNext w:val="0"/>
        <w:keepLines w:val="0"/>
        <w:widowControl/>
        <w:suppressLineNumbers w:val="0"/>
        <w:spacing w:before="0" w:beforeAutospacing="0" w:line="17" w:lineRule="atLeast"/>
        <w:outlineLvl w:val="9"/>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Summarize the data flow in the diagram:</w:t>
      </w:r>
    </w:p>
    <w:p w14:paraId="0B249FB4">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The user </w:t>
      </w:r>
      <w:r>
        <w:rPr>
          <w:rFonts w:hint="default" w:ascii="Times New Roman" w:hAnsi="Times New Roman" w:eastAsia="sans-serif" w:cs="Times New Roman"/>
          <w:b w:val="0"/>
          <w:bCs w:val="0"/>
          <w:sz w:val="26"/>
          <w:szCs w:val="26"/>
        </w:rPr>
        <w:t>logs in and adds an address.</w:t>
      </w:r>
    </w:p>
    <w:p w14:paraId="2486CFF5">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Users </w:t>
      </w:r>
      <w:r>
        <w:rPr>
          <w:rFonts w:hint="default" w:ascii="Times New Roman" w:hAnsi="Times New Roman" w:eastAsia="sans-serif" w:cs="Times New Roman"/>
          <w:b w:val="0"/>
          <w:bCs w:val="0"/>
          <w:sz w:val="26"/>
          <w:szCs w:val="26"/>
        </w:rPr>
        <w:t>view products categorized by Brand and Category.</w:t>
      </w:r>
    </w:p>
    <w:p w14:paraId="5D96856D">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Users </w:t>
      </w:r>
      <w:r>
        <w:rPr>
          <w:rFonts w:hint="default" w:ascii="Times New Roman" w:hAnsi="Times New Roman" w:eastAsia="sans-serif" w:cs="Times New Roman"/>
          <w:b w:val="0"/>
          <w:bCs w:val="0"/>
          <w:sz w:val="26"/>
          <w:szCs w:val="26"/>
        </w:rPr>
        <w:t>add products to their shopping cart.</w:t>
      </w:r>
    </w:p>
    <w:p w14:paraId="4C07CD70">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During checkout, the system retrieves data from the Shopping Cart </w:t>
      </w: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creates an Order.</w:t>
      </w:r>
    </w:p>
    <w:p w14:paraId="784D668A">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Product data is copied to Order Details for long-term storage.</w:t>
      </w:r>
    </w:p>
    <w:p w14:paraId="3E5DC846">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Administrators </w:t>
      </w:r>
      <w:r>
        <w:rPr>
          <w:rFonts w:hint="default" w:ascii="Times New Roman" w:hAnsi="Times New Roman" w:eastAsia="sans-serif" w:cs="Times New Roman"/>
          <w:b w:val="0"/>
          <w:bCs w:val="0"/>
          <w:sz w:val="26"/>
          <w:szCs w:val="26"/>
        </w:rPr>
        <w:t>rely on the Orders table to update shipping status.</w:t>
      </w:r>
    </w:p>
    <w:p w14:paraId="135E7DC3">
      <w:pPr>
        <w:pStyle w:val="4"/>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bookmarkStart w:id="90" w:name="_Toc32202"/>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9 </w:t>
      </w:r>
      <w:r>
        <w:rPr>
          <w:rFonts w:hint="default" w:ascii="Times New Roman" w:hAnsi="Times New Roman" w:eastAsia="sans-serif" w:cs="Times New Roman"/>
          <w:i w:val="0"/>
          <w:iCs w:val="0"/>
          <w:color w:val="000000" w:themeColor="text1"/>
          <w:sz w:val="26"/>
          <w:szCs w:val="26"/>
          <w14:textFill>
            <w14:solidFill>
              <w14:schemeClr w14:val="tx1"/>
            </w14:solidFill>
          </w14:textFill>
        </w:rPr>
        <w:t>.</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i w:val="0"/>
          <w:iCs w:val="0"/>
          <w:color w:val="000000" w:themeColor="text1"/>
          <w:sz w:val="26"/>
          <w:szCs w:val="26"/>
          <w:lang w:val="en-US"/>
          <w14:textFill>
            <w14:solidFill>
              <w14:schemeClr w14:val="tx1"/>
            </w14:solidFill>
          </w14:textFill>
        </w:rPr>
        <w:t>Interface</w:t>
      </w:r>
      <w:bookmarkEnd w:id="90"/>
    </w:p>
    <w:p w14:paraId="0D11ED34">
      <w:pPr>
        <w:pStyle w:val="5"/>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 xml:space="preserve">9.1 </w:t>
      </w:r>
      <w:r>
        <w:rPr>
          <w:rFonts w:hint="default" w:ascii="Times New Roman" w:hAnsi="Times New Roman" w:eastAsia="sans-serif" w:cs="Times New Roman"/>
          <w:sz w:val="26"/>
          <w:szCs w:val="26"/>
        </w:rPr>
        <w:t>. Main business flow</w:t>
      </w:r>
    </w:p>
    <w:p w14:paraId="591F9004">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b/>
          <w:bCs/>
          <w:sz w:val="26"/>
          <w:szCs w:val="26"/>
          <w:lang w:val="en-US"/>
        </w:rPr>
      </w:pPr>
      <w:r>
        <w:rPr>
          <w:rFonts w:hint="default" w:ascii="Times New Roman" w:hAnsi="Times New Roman" w:eastAsia="sans-serif" w:cs="Times New Roman"/>
          <w:b/>
          <w:bCs/>
          <w:sz w:val="26"/>
          <w:szCs w:val="26"/>
        </w:rPr>
        <w:t xml:space="preserve">A. Purchase Flow - For </w:t>
      </w:r>
      <w:r>
        <w:rPr>
          <w:rFonts w:hint="default" w:ascii="Times New Roman" w:hAnsi="Times New Roman" w:eastAsia="sans-serif" w:cs="Times New Roman"/>
          <w:b/>
          <w:bCs/>
          <w:sz w:val="26"/>
          <w:szCs w:val="26"/>
          <w:lang w:val="en-US"/>
        </w:rPr>
        <w:t>Users</w:t>
      </w:r>
    </w:p>
    <w:p w14:paraId="5FE10A1B">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The process begins when </w:t>
      </w:r>
      <w:r>
        <w:rPr>
          <w:rFonts w:hint="default" w:ascii="Times New Roman" w:hAnsi="Times New Roman" w:eastAsia="sans-serif" w:cs="Times New Roman"/>
          <w:sz w:val="26"/>
          <w:szCs w:val="26"/>
          <w:lang w:val="en-US"/>
        </w:rPr>
        <w:t xml:space="preserve">the user </w:t>
      </w:r>
      <w:r>
        <w:rPr>
          <w:rFonts w:hint="default" w:ascii="Times New Roman" w:hAnsi="Times New Roman" w:eastAsia="sans-serif" w:cs="Times New Roman"/>
          <w:sz w:val="26"/>
          <w:szCs w:val="26"/>
        </w:rPr>
        <w:t xml:space="preserve">accesses the Homepage, which displays a list of featured headphones. </w:t>
      </w:r>
      <w:r>
        <w:rPr>
          <w:rFonts w:hint="default" w:ascii="Times New Roman" w:hAnsi="Times New Roman" w:eastAsia="sans-serif" w:cs="Times New Roman"/>
          <w:sz w:val="26"/>
          <w:szCs w:val="26"/>
          <w:lang w:val="en-US"/>
        </w:rPr>
        <w:t xml:space="preserve">The user </w:t>
      </w:r>
      <w:r>
        <w:rPr>
          <w:rFonts w:hint="default" w:ascii="Times New Roman" w:hAnsi="Times New Roman" w:eastAsia="sans-serif" w:cs="Times New Roman"/>
          <w:sz w:val="26"/>
          <w:szCs w:val="26"/>
        </w:rPr>
        <w:t xml:space="preserve">uses the search bar or brand filters to select a product and navigates to the Product Details page. Here, after carefully reviewing the specifications and images, </w:t>
      </w:r>
      <w:r>
        <w:rPr>
          <w:rFonts w:hint="default" w:ascii="Times New Roman" w:hAnsi="Times New Roman" w:eastAsia="sans-serif" w:cs="Times New Roman"/>
          <w:sz w:val="26"/>
          <w:szCs w:val="26"/>
          <w:lang w:val="en-US"/>
        </w:rPr>
        <w:t xml:space="preserve">the user </w:t>
      </w:r>
      <w:r>
        <w:rPr>
          <w:rFonts w:hint="default" w:ascii="Times New Roman" w:hAnsi="Times New Roman" w:eastAsia="sans-serif" w:cs="Times New Roman"/>
          <w:sz w:val="26"/>
          <w:szCs w:val="26"/>
        </w:rPr>
        <w:t xml:space="preserve">adds the product to the Shopping Cart. On the Checkout screen, </w:t>
      </w:r>
      <w:r>
        <w:rPr>
          <w:rFonts w:hint="default" w:ascii="Times New Roman" w:hAnsi="Times New Roman" w:eastAsia="sans-serif" w:cs="Times New Roman"/>
          <w:sz w:val="26"/>
          <w:szCs w:val="26"/>
          <w:lang w:val="en-US"/>
        </w:rPr>
        <w:t xml:space="preserve">the user </w:t>
      </w:r>
      <w:r>
        <w:rPr>
          <w:rFonts w:hint="default" w:ascii="Times New Roman" w:hAnsi="Times New Roman" w:eastAsia="sans-serif" w:cs="Times New Roman"/>
          <w:sz w:val="26"/>
          <w:szCs w:val="26"/>
        </w:rPr>
        <w:t xml:space="preserve">enters their shipping information and confirms the order. The system records the order as successful and redirects </w:t>
      </w:r>
      <w:r>
        <w:rPr>
          <w:rFonts w:hint="default" w:ascii="Times New Roman" w:hAnsi="Times New Roman" w:eastAsia="sans-serif" w:cs="Times New Roman"/>
          <w:sz w:val="26"/>
          <w:szCs w:val="26"/>
          <w:lang w:val="en-US"/>
        </w:rPr>
        <w:t xml:space="preserve">the user </w:t>
      </w:r>
      <w:r>
        <w:rPr>
          <w:rFonts w:hint="default" w:ascii="Times New Roman" w:hAnsi="Times New Roman" w:eastAsia="sans-serif" w:cs="Times New Roman"/>
          <w:sz w:val="26"/>
          <w:szCs w:val="26"/>
        </w:rPr>
        <w:t>to the Order History page to track its progress.</w:t>
      </w:r>
    </w:p>
    <w:p w14:paraId="38C0A240">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b/>
          <w:bCs/>
          <w:sz w:val="26"/>
          <w:szCs w:val="26"/>
          <w:lang w:val="en-US"/>
        </w:rPr>
      </w:pPr>
      <w:r>
        <w:rPr>
          <w:rFonts w:hint="default" w:eastAsia="sans-serif" w:cs="Times New Roman"/>
          <w:b/>
          <w:bCs/>
          <w:sz w:val="26"/>
          <w:szCs w:val="26"/>
          <w:lang w:val="en-US"/>
        </w:rPr>
        <w:t xml:space="preserve">Administration </w:t>
      </w:r>
      <w:r>
        <w:rPr>
          <w:rFonts w:hint="default" w:ascii="Times New Roman" w:hAnsi="Times New Roman" w:eastAsia="sans-serif" w:cs="Times New Roman"/>
          <w:b/>
          <w:bCs/>
          <w:sz w:val="26"/>
          <w:szCs w:val="26"/>
        </w:rPr>
        <w:t xml:space="preserve">Flow - For </w:t>
      </w:r>
      <w:r>
        <w:rPr>
          <w:rFonts w:hint="default" w:ascii="Times New Roman" w:hAnsi="Times New Roman" w:eastAsia="sans-serif" w:cs="Times New Roman"/>
          <w:b/>
          <w:bCs/>
          <w:sz w:val="26"/>
          <w:szCs w:val="26"/>
          <w:lang w:val="en-US"/>
        </w:rPr>
        <w:t>administrators</w:t>
      </w:r>
    </w:p>
    <w:p w14:paraId="708A58D7">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The Association logs into the system through the Admin Login page. After successful authentication, the system redirects to the Dashboard displaying a revenue overview. From here, the Association can access the Product Management page to update prices or hide out-of-stock headphone models. When a new order is placed, the Association accesses the Order Management page to view details and change the status from "Pending" to "Shipping".</w:t>
      </w:r>
    </w:p>
    <w:p w14:paraId="79117A5D">
      <w:pPr>
        <w:pStyle w:val="5"/>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 xml:space="preserve">9.2 </w:t>
      </w:r>
      <w:r>
        <w:rPr>
          <w:rFonts w:hint="default" w:ascii="Times New Roman" w:hAnsi="Times New Roman" w:eastAsia="sans-serif" w:cs="Times New Roman"/>
          <w:sz w:val="26"/>
          <w:szCs w:val="26"/>
        </w:rPr>
        <w:t>. User Interface Specification</w:t>
      </w:r>
    </w:p>
    <w:p w14:paraId="14FA5B54">
      <w:pPr>
        <w:pStyle w:val="17"/>
        <w:keepNext w:val="0"/>
        <w:keepLines w:val="0"/>
        <w:widowControl/>
        <w:suppressLineNumbers w:val="0"/>
        <w:spacing w:before="0" w:beforeAutospacing="0" w:line="17" w:lineRule="atLeast"/>
        <w:rPr>
          <w:rFonts w:hint="default" w:ascii="Times New Roman" w:hAnsi="Times New Roman" w:eastAsia="sans-serif" w:cs="Times New Roman"/>
          <w:b/>
          <w:bCs/>
          <w:sz w:val="26"/>
          <w:szCs w:val="26"/>
        </w:rPr>
      </w:pPr>
      <w:r>
        <w:rPr>
          <w:rFonts w:hint="default" w:ascii="Times New Roman" w:hAnsi="Times New Roman" w:eastAsia="sans-serif" w:cs="Times New Roman"/>
          <w:sz w:val="26"/>
          <w:szCs w:val="26"/>
        </w:rPr>
        <w:t>Below is a detailed description of the most important screens of the application, including their interactive components and corresponding system behaviors.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2221"/>
        <w:gridCol w:w="2221"/>
        <w:gridCol w:w="2221"/>
      </w:tblGrid>
      <w:tr w14:paraId="6E9E5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613CCDDB">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Screen name</w:t>
            </w:r>
          </w:p>
        </w:tc>
        <w:tc>
          <w:tcPr>
            <w:tcW w:w="2221" w:type="dxa"/>
            <w:vAlign w:val="center"/>
          </w:tcPr>
          <w:p w14:paraId="081A145F">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Main purpose</w:t>
            </w:r>
          </w:p>
        </w:tc>
        <w:tc>
          <w:tcPr>
            <w:tcW w:w="2221" w:type="dxa"/>
            <w:vAlign w:val="center"/>
          </w:tcPr>
          <w:p w14:paraId="6426F5B7">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Interface components</w:t>
            </w:r>
          </w:p>
        </w:tc>
        <w:tc>
          <w:tcPr>
            <w:tcW w:w="2221" w:type="dxa"/>
            <w:vAlign w:val="center"/>
          </w:tcPr>
          <w:p w14:paraId="652F2141">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Description of Behavior &amp; Interaction</w:t>
            </w:r>
          </w:p>
        </w:tc>
      </w:tr>
      <w:tr w14:paraId="577DC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0EDFC78E">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Homepage</w:t>
            </w:r>
          </w:p>
          <w:p w14:paraId="07557FB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31ED8783">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59CF4890">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Product orientation and sourcing.</w:t>
            </w:r>
          </w:p>
        </w:tc>
        <w:tc>
          <w:tcPr>
            <w:tcW w:w="2221" w:type="dxa"/>
            <w:vAlign w:val="center"/>
          </w:tcPr>
          <w:p w14:paraId="13FB0ACD">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Header: </w:t>
            </w:r>
            <w:r>
              <w:rPr>
                <w:rFonts w:hint="default" w:ascii="Times New Roman" w:hAnsi="Times New Roman" w:eastAsia="sans-serif" w:cs="Times New Roman"/>
                <w:sz w:val="26"/>
                <w:szCs w:val="26"/>
              </w:rPr>
              <w:t>Logo, Search bar, Shopping cart icon, Login.</w:t>
            </w:r>
          </w:p>
          <w:p w14:paraId="4880576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7EFE17E4">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Banner: </w:t>
            </w:r>
            <w:r>
              <w:rPr>
                <w:rFonts w:hint="default" w:ascii="Times New Roman" w:hAnsi="Times New Roman" w:eastAsia="sans-serif" w:cs="Times New Roman"/>
                <w:sz w:val="26"/>
                <w:szCs w:val="26"/>
              </w:rPr>
              <w:t>Promotional image slideshow.</w:t>
            </w:r>
          </w:p>
          <w:p w14:paraId="7B72604B">
            <w:pPr>
              <w:keepNext w:val="0"/>
              <w:keepLines w:val="0"/>
              <w:widowControl/>
              <w:suppressLineNumbers w:val="0"/>
              <w:jc w:val="left"/>
              <w:rPr>
                <w:rFonts w:hint="default" w:ascii="Times New Roman" w:hAnsi="Times New Roman" w:cs="Times New Roman"/>
                <w:sz w:val="26"/>
                <w:szCs w:val="26"/>
              </w:rPr>
            </w:pPr>
          </w:p>
          <w:p w14:paraId="565BE451">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Filters: </w:t>
            </w:r>
            <w:r>
              <w:rPr>
                <w:rFonts w:hint="default" w:ascii="Times New Roman" w:hAnsi="Times New Roman" w:eastAsia="sans-serif" w:cs="Times New Roman"/>
                <w:sz w:val="26"/>
                <w:szCs w:val="26"/>
              </w:rPr>
              <w:t>Checkbox to select Brand and Price Range.</w:t>
            </w:r>
          </w:p>
          <w:p w14:paraId="6C1E4A75">
            <w:pPr>
              <w:keepNext w:val="0"/>
              <w:keepLines w:val="0"/>
              <w:widowControl/>
              <w:suppressLineNumbers w:val="0"/>
              <w:jc w:val="left"/>
              <w:rPr>
                <w:rFonts w:hint="default" w:ascii="Times New Roman" w:hAnsi="Times New Roman" w:cs="Times New Roman"/>
                <w:sz w:val="26"/>
                <w:szCs w:val="26"/>
              </w:rPr>
            </w:pPr>
          </w:p>
          <w:p w14:paraId="506E201C">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Product grid: </w:t>
            </w:r>
            <w:r>
              <w:rPr>
                <w:rFonts w:hint="default" w:ascii="Times New Roman" w:hAnsi="Times New Roman" w:eastAsia="sans-serif" w:cs="Times New Roman"/>
                <w:sz w:val="26"/>
                <w:szCs w:val="26"/>
              </w:rPr>
              <w:t>Cards displaying images, names, and prices.</w:t>
            </w:r>
          </w:p>
        </w:tc>
        <w:tc>
          <w:tcPr>
            <w:tcW w:w="2221" w:type="dxa"/>
            <w:vAlign w:val="center"/>
          </w:tcPr>
          <w:p w14:paraId="61CEBD8A">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The search bar suggests results in real time.</w:t>
            </w:r>
          </w:p>
          <w:p w14:paraId="566986AC">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1CE96F1F">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When a filter is selected, the product list automatically reloads via AJAX without needing to reload the page.</w:t>
            </w:r>
          </w:p>
        </w:tc>
      </w:tr>
      <w:tr w14:paraId="6E980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71512B0F">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Product details</w:t>
            </w:r>
          </w:p>
          <w:p w14:paraId="39CB4E6D">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1EEAA72A">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1A28633E">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Provide information to persuade customers to buy.</w:t>
            </w:r>
          </w:p>
        </w:tc>
        <w:tc>
          <w:tcPr>
            <w:tcW w:w="2221" w:type="dxa"/>
            <w:vAlign w:val="center"/>
          </w:tcPr>
          <w:p w14:paraId="48DBD87C">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Gallery: </w:t>
            </w:r>
            <w:r>
              <w:rPr>
                <w:rFonts w:hint="default" w:ascii="Times New Roman" w:hAnsi="Times New Roman" w:eastAsia="sans-serif" w:cs="Times New Roman"/>
                <w:sz w:val="26"/>
                <w:szCs w:val="26"/>
              </w:rPr>
              <w:t>Large images and small thumbnail images.</w:t>
            </w:r>
          </w:p>
          <w:p w14:paraId="68D6BFA7">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57230BB6">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Info: </w:t>
            </w:r>
            <w:r>
              <w:rPr>
                <w:rFonts w:hint="default" w:ascii="Times New Roman" w:hAnsi="Times New Roman" w:eastAsia="sans-serif" w:cs="Times New Roman"/>
                <w:sz w:val="26"/>
                <w:szCs w:val="26"/>
              </w:rPr>
              <w:t>Product Name, Price (in bold), Technical Description.</w:t>
            </w:r>
          </w:p>
          <w:p w14:paraId="3EDF2A47">
            <w:pPr>
              <w:keepNext w:val="0"/>
              <w:keepLines w:val="0"/>
              <w:widowControl/>
              <w:suppressLineNumbers w:val="0"/>
              <w:jc w:val="left"/>
              <w:rPr>
                <w:rFonts w:hint="default" w:ascii="Times New Roman" w:hAnsi="Times New Roman" w:cs="Times New Roman"/>
                <w:sz w:val="26"/>
                <w:szCs w:val="26"/>
              </w:rPr>
            </w:pPr>
          </w:p>
          <w:p w14:paraId="79E353E2">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Action: </w:t>
            </w:r>
            <w:r>
              <w:rPr>
                <w:rFonts w:hint="default" w:ascii="Times New Roman" w:hAnsi="Times New Roman" w:eastAsia="sans-serif" w:cs="Times New Roman"/>
                <w:sz w:val="26"/>
                <w:szCs w:val="26"/>
              </w:rPr>
              <w:t>"Add to cart" button (Highlighted), Input quantity.</w:t>
            </w:r>
          </w:p>
          <w:p w14:paraId="32B32BEE">
            <w:pPr>
              <w:keepNext w:val="0"/>
              <w:keepLines w:val="0"/>
              <w:widowControl/>
              <w:suppressLineNumbers w:val="0"/>
              <w:jc w:val="left"/>
              <w:rPr>
                <w:rFonts w:hint="default" w:ascii="Times New Roman" w:hAnsi="Times New Roman" w:cs="Times New Roman"/>
                <w:sz w:val="26"/>
                <w:szCs w:val="26"/>
              </w:rPr>
            </w:pPr>
          </w:p>
          <w:p w14:paraId="64342E6D">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Reviews: </w:t>
            </w:r>
            <w:r>
              <w:rPr>
                <w:rFonts w:hint="default" w:ascii="Times New Roman" w:hAnsi="Times New Roman" w:eastAsia="sans-serif" w:cs="Times New Roman"/>
                <w:sz w:val="26"/>
                <w:szCs w:val="26"/>
              </w:rPr>
              <w:t>A list of reviews from previous buyers.</w:t>
            </w:r>
          </w:p>
        </w:tc>
        <w:tc>
          <w:tcPr>
            <w:tcW w:w="2221" w:type="dxa"/>
            <w:vAlign w:val="center"/>
          </w:tcPr>
          <w:p w14:paraId="6FBF840D">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The "Add to Cart" button is disabled if the product status is "Temporarily Hidden".</w:t>
            </w:r>
          </w:p>
          <w:p w14:paraId="66E2186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23322A4D">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Clicking on the thumbnail will change the main image displayed.</w:t>
            </w:r>
          </w:p>
        </w:tc>
      </w:tr>
      <w:tr w14:paraId="6AD07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5274BDC9">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Shopping cart</w:t>
            </w:r>
          </w:p>
          <w:p w14:paraId="350F374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01666177">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38976314">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Review and adjust before payment.</w:t>
            </w:r>
          </w:p>
        </w:tc>
        <w:tc>
          <w:tcPr>
            <w:tcW w:w="2221" w:type="dxa"/>
            <w:vAlign w:val="center"/>
          </w:tcPr>
          <w:p w14:paraId="674F88C5">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List Item: </w:t>
            </w:r>
            <w:r>
              <w:rPr>
                <w:rFonts w:hint="default" w:ascii="Times New Roman" w:hAnsi="Times New Roman" w:eastAsia="sans-serif" w:cs="Times New Roman"/>
                <w:sz w:val="26"/>
                <w:szCs w:val="26"/>
              </w:rPr>
              <w:t>Image, Name, Price, Quantity input +/-, Delete button.</w:t>
            </w:r>
          </w:p>
          <w:p w14:paraId="649B79F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4F4F624E">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Summary: </w:t>
            </w:r>
            <w:r>
              <w:rPr>
                <w:rFonts w:hint="default" w:ascii="Times New Roman" w:hAnsi="Times New Roman" w:eastAsia="sans-serif" w:cs="Times New Roman"/>
                <w:sz w:val="26"/>
                <w:szCs w:val="26"/>
              </w:rPr>
              <w:t>Estimated price, Shipping fee (if any), Total.</w:t>
            </w:r>
          </w:p>
          <w:p w14:paraId="6A6524C2">
            <w:pPr>
              <w:keepNext w:val="0"/>
              <w:keepLines w:val="0"/>
              <w:widowControl/>
              <w:suppressLineNumbers w:val="0"/>
              <w:jc w:val="left"/>
              <w:rPr>
                <w:rFonts w:hint="default" w:ascii="Times New Roman" w:hAnsi="Times New Roman" w:cs="Times New Roman"/>
                <w:sz w:val="26"/>
                <w:szCs w:val="26"/>
              </w:rPr>
            </w:pPr>
          </w:p>
          <w:p w14:paraId="431A4079">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Button: </w:t>
            </w:r>
            <w:r>
              <w:rPr>
                <w:rFonts w:hint="default" w:ascii="Times New Roman" w:hAnsi="Times New Roman" w:eastAsia="sans-serif" w:cs="Times New Roman"/>
                <w:sz w:val="26"/>
                <w:szCs w:val="26"/>
              </w:rPr>
              <w:t>"Proceed to checkout".</w:t>
            </w:r>
          </w:p>
        </w:tc>
        <w:tc>
          <w:tcPr>
            <w:tcW w:w="2221" w:type="dxa"/>
            <w:vAlign w:val="center"/>
          </w:tcPr>
          <w:p w14:paraId="37595588">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Changing the quantity will automatically recalculate the total amount immediately.</w:t>
            </w:r>
          </w:p>
          <w:p w14:paraId="3D08552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6B4C9B26">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If the quantity is reduced to 0, a confirmation popup will be displayed to delete the product.</w:t>
            </w:r>
          </w:p>
        </w:tc>
      </w:tr>
      <w:tr w14:paraId="47671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5FBA794D">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Pay</w:t>
            </w:r>
          </w:p>
          <w:p w14:paraId="3609A17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0E9E5C9A">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73C3B038">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Collect delivery information.</w:t>
            </w:r>
          </w:p>
        </w:tc>
        <w:tc>
          <w:tcPr>
            <w:tcW w:w="2221" w:type="dxa"/>
            <w:vAlign w:val="center"/>
          </w:tcPr>
          <w:p w14:paraId="6CAD4436">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Delivery form: </w:t>
            </w:r>
            <w:r>
              <w:rPr>
                <w:rFonts w:hint="default" w:ascii="Times New Roman" w:hAnsi="Times New Roman" w:eastAsia="sans-serif" w:cs="Times New Roman"/>
                <w:sz w:val="26"/>
                <w:szCs w:val="26"/>
              </w:rPr>
              <w:t>Full name, phone number, address (Province/City - District/County).</w:t>
            </w:r>
          </w:p>
          <w:p w14:paraId="0ABE4B4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0018BFE7">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Payment methods: </w:t>
            </w:r>
            <w:r>
              <w:rPr>
                <w:rFonts w:hint="default" w:ascii="Times New Roman" w:hAnsi="Times New Roman" w:eastAsia="sans-serif" w:cs="Times New Roman"/>
                <w:sz w:val="26"/>
                <w:szCs w:val="26"/>
              </w:rPr>
              <w:t>Radio button, COD / Bank transfer.</w:t>
            </w:r>
          </w:p>
          <w:p w14:paraId="0208E783">
            <w:pPr>
              <w:keepNext w:val="0"/>
              <w:keepLines w:val="0"/>
              <w:widowControl/>
              <w:suppressLineNumbers w:val="0"/>
              <w:jc w:val="left"/>
              <w:rPr>
                <w:rFonts w:hint="default" w:ascii="Times New Roman" w:hAnsi="Times New Roman" w:cs="Times New Roman"/>
                <w:sz w:val="26"/>
                <w:szCs w:val="26"/>
              </w:rPr>
            </w:pPr>
          </w:p>
          <w:p w14:paraId="15D010AE">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Order Summary: </w:t>
            </w:r>
            <w:r>
              <w:rPr>
                <w:rFonts w:hint="default" w:ascii="Times New Roman" w:hAnsi="Times New Roman" w:eastAsia="sans-serif" w:cs="Times New Roman"/>
                <w:sz w:val="26"/>
                <w:szCs w:val="26"/>
              </w:rPr>
              <w:t>Final order summary.</w:t>
            </w:r>
          </w:p>
        </w:tc>
        <w:tc>
          <w:tcPr>
            <w:tcW w:w="2221" w:type="dxa"/>
            <w:vAlign w:val="center"/>
          </w:tcPr>
          <w:p w14:paraId="0B3B5BA6">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The address form uses the API to suggest provinces/cities.</w:t>
            </w:r>
          </w:p>
          <w:p w14:paraId="0E3649B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272F0EFA">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The "Place Order" button will only activate after all required fields have been filled in.</w:t>
            </w:r>
          </w:p>
        </w:tc>
      </w:tr>
    </w:tbl>
    <w:p w14:paraId="55EA744F">
      <w:pPr>
        <w:pStyle w:val="10"/>
        <w:jc w:val="center"/>
        <w:rPr>
          <w:rFonts w:hint="default"/>
          <w:lang w:val="en-US"/>
        </w:rPr>
      </w:pPr>
      <w:r>
        <w:t xml:space="preserve">Table </w:t>
      </w:r>
      <w:r>
        <w:fldChar w:fldCharType="begin"/>
      </w:r>
      <w:r>
        <w:instrText xml:space="preserve"> SEQ Table \* ARABIC </w:instrText>
      </w:r>
      <w:r>
        <w:fldChar w:fldCharType="separate"/>
      </w:r>
      <w:r>
        <w:t>7</w:t>
      </w:r>
      <w:r>
        <w:fldChar w:fldCharType="end"/>
      </w:r>
      <w:bookmarkStart w:id="91" w:name="_Toc16702"/>
      <w:r>
        <w:rPr>
          <w:lang w:val="en-US"/>
        </w:rPr>
        <w:t>. Customer Subsystem</w:t>
      </w:r>
      <w:bookmarkEnd w:id="91"/>
    </w:p>
    <w:p w14:paraId="68C43C88">
      <w:pPr>
        <w:pStyle w:val="10"/>
        <w:jc w:val="both"/>
        <w:rPr>
          <w:rFonts w:hint="default" w:ascii="Times New Roman" w:hAnsi="Times New Roman" w:cs="Times New Roman"/>
          <w:sz w:val="26"/>
          <w:szCs w:val="26"/>
          <w:lang w:val="en-US"/>
        </w:rPr>
      </w:pPr>
    </w:p>
    <w:p w14:paraId="44517F96">
      <w:pPr>
        <w:pStyle w:val="10"/>
        <w:jc w:val="both"/>
        <w:rPr>
          <w:rFonts w:hint="default" w:ascii="Times New Roman" w:hAnsi="Times New Roman" w:cs="Times New Roman"/>
          <w:sz w:val="26"/>
          <w:szCs w:val="26"/>
          <w:lang w:val="en-US"/>
        </w:rPr>
      </w:pPr>
    </w:p>
    <w:p w14:paraId="3BAE7F05">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2221"/>
        <w:gridCol w:w="2221"/>
        <w:gridCol w:w="2221"/>
      </w:tblGrid>
      <w:tr w14:paraId="70063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00EBAE3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Screen name</w:t>
            </w:r>
          </w:p>
        </w:tc>
        <w:tc>
          <w:tcPr>
            <w:tcW w:w="2221" w:type="dxa"/>
            <w:vAlign w:val="center"/>
          </w:tcPr>
          <w:p w14:paraId="5725D90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Main purpose</w:t>
            </w:r>
          </w:p>
        </w:tc>
        <w:tc>
          <w:tcPr>
            <w:tcW w:w="2221" w:type="dxa"/>
            <w:vAlign w:val="center"/>
          </w:tcPr>
          <w:p w14:paraId="4FA513ED">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Interface components</w:t>
            </w:r>
          </w:p>
        </w:tc>
        <w:tc>
          <w:tcPr>
            <w:tcW w:w="2221" w:type="dxa"/>
            <w:vAlign w:val="center"/>
          </w:tcPr>
          <w:p w14:paraId="3E95CA8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Description of Behavior &amp; Interaction</w:t>
            </w:r>
          </w:p>
        </w:tc>
      </w:tr>
      <w:tr w14:paraId="4A341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37A543DB">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Dashboard</w:t>
            </w:r>
          </w:p>
        </w:tc>
        <w:tc>
          <w:tcPr>
            <w:tcW w:w="2221" w:type="dxa"/>
            <w:vAlign w:val="center"/>
          </w:tcPr>
          <w:p w14:paraId="622ED95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Overview of the business situation.</w:t>
            </w:r>
          </w:p>
        </w:tc>
        <w:tc>
          <w:tcPr>
            <w:tcW w:w="2221" w:type="dxa"/>
            <w:vAlign w:val="center"/>
          </w:tcPr>
          <w:p w14:paraId="08B2D4E8">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Cards: </w:t>
            </w:r>
            <w:r>
              <w:rPr>
                <w:rFonts w:hint="default" w:ascii="Times New Roman" w:hAnsi="Times New Roman" w:eastAsia="sans-serif" w:cs="Times New Roman"/>
                <w:sz w:val="26"/>
                <w:szCs w:val="26"/>
              </w:rPr>
              <w:t>Total orders, Monthly revenue, Pending orders.</w:t>
            </w:r>
          </w:p>
          <w:p w14:paraId="7CB1E08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4B66D8FE">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Chart: </w:t>
            </w:r>
            <w:r>
              <w:rPr>
                <w:rFonts w:hint="default" w:ascii="Times New Roman" w:hAnsi="Times New Roman" w:eastAsia="sans-serif" w:cs="Times New Roman"/>
                <w:sz w:val="26"/>
                <w:szCs w:val="26"/>
              </w:rPr>
              <w:t>A bar chart showing revenue for the last 7 days.</w:t>
            </w:r>
          </w:p>
        </w:tc>
        <w:tc>
          <w:tcPr>
            <w:tcW w:w="2221" w:type="dxa"/>
            <w:vAlign w:val="center"/>
          </w:tcPr>
          <w:p w14:paraId="3809F2C5">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 Data is automatically updated in real-time when new orders are placed, without needing to refresh the page (F5).</w:t>
            </w:r>
          </w:p>
        </w:tc>
      </w:tr>
      <w:tr w14:paraId="70BC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295A1339">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Product Management</w:t>
            </w:r>
          </w:p>
          <w:p w14:paraId="6C2DEA9E">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743E21FC">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p>
        </w:tc>
        <w:tc>
          <w:tcPr>
            <w:tcW w:w="2221" w:type="dxa"/>
            <w:vAlign w:val="center"/>
          </w:tcPr>
          <w:p w14:paraId="747D14F7">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CRUD (Credit, Credit, and Utilities) information about goods.</w:t>
            </w:r>
          </w:p>
        </w:tc>
        <w:tc>
          <w:tcPr>
            <w:tcW w:w="2221" w:type="dxa"/>
            <w:vAlign w:val="center"/>
          </w:tcPr>
          <w:p w14:paraId="36D1848A">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Table: </w:t>
            </w:r>
            <w:r>
              <w:rPr>
                <w:rFonts w:hint="default" w:ascii="Times New Roman" w:hAnsi="Times New Roman" w:eastAsia="sans-serif" w:cs="Times New Roman"/>
                <w:sz w:val="26"/>
                <w:szCs w:val="26"/>
              </w:rPr>
              <w:t>Product Code, Name, Price, Small Image, Switch On/Off Status.</w:t>
            </w:r>
          </w:p>
          <w:p w14:paraId="1D0B657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7EF9579B">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Actions: </w:t>
            </w:r>
            <w:r>
              <w:rPr>
                <w:rFonts w:hint="default" w:ascii="Times New Roman" w:hAnsi="Times New Roman" w:eastAsia="sans-serif" w:cs="Times New Roman"/>
                <w:sz w:val="26"/>
                <w:szCs w:val="26"/>
              </w:rPr>
              <w:t>Add New, Edit, Delete buttons.</w:t>
            </w:r>
          </w:p>
          <w:p w14:paraId="4A275785">
            <w:pPr>
              <w:keepNext w:val="0"/>
              <w:keepLines w:val="0"/>
              <w:widowControl/>
              <w:suppressLineNumbers w:val="0"/>
              <w:jc w:val="left"/>
              <w:rPr>
                <w:rFonts w:hint="default" w:ascii="Times New Roman" w:hAnsi="Times New Roman" w:cs="Times New Roman"/>
                <w:sz w:val="26"/>
                <w:szCs w:val="26"/>
              </w:rPr>
            </w:pPr>
          </w:p>
          <w:p w14:paraId="1907BC37">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Modal: </w:t>
            </w:r>
            <w:r>
              <w:rPr>
                <w:rFonts w:hint="default" w:ascii="Times New Roman" w:hAnsi="Times New Roman" w:eastAsia="sans-serif" w:cs="Times New Roman"/>
                <w:sz w:val="26"/>
                <w:szCs w:val="26"/>
              </w:rPr>
              <w:t>A form for entering data when adding/editing.</w:t>
            </w:r>
          </w:p>
        </w:tc>
        <w:tc>
          <w:tcPr>
            <w:tcW w:w="2221" w:type="dxa"/>
            <w:vAlign w:val="center"/>
          </w:tcPr>
          <w:p w14:paraId="60F4ADDF">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The Status Switch button allows you to quickly hide the product from the homepage.</w:t>
            </w:r>
          </w:p>
          <w:p w14:paraId="475A7D6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1BC33916">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The new form includes features for uploading and previewing images.</w:t>
            </w:r>
          </w:p>
        </w:tc>
      </w:tr>
      <w:tr w14:paraId="00BB8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6B19AA4F">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Order management</w:t>
            </w:r>
          </w:p>
          <w:p w14:paraId="0E90DE14">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17430392">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p>
        </w:tc>
        <w:tc>
          <w:tcPr>
            <w:tcW w:w="2221" w:type="dxa"/>
            <w:vAlign w:val="center"/>
          </w:tcPr>
          <w:p w14:paraId="7FA9FD0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Handling shipping status.</w:t>
            </w:r>
          </w:p>
        </w:tc>
        <w:tc>
          <w:tcPr>
            <w:tcW w:w="2221" w:type="dxa"/>
            <w:vAlign w:val="center"/>
          </w:tcPr>
          <w:p w14:paraId="2B839221">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Table: </w:t>
            </w:r>
            <w:r>
              <w:rPr>
                <w:rFonts w:hint="default" w:ascii="Times New Roman" w:hAnsi="Times New Roman" w:eastAsia="sans-serif" w:cs="Times New Roman"/>
                <w:sz w:val="26"/>
                <w:szCs w:val="26"/>
              </w:rPr>
              <w:t>Order Code, Customer, Total Amount, Order Date, Status.</w:t>
            </w:r>
          </w:p>
          <w:p w14:paraId="33482A6A">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30086556">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Filter: </w:t>
            </w:r>
            <w:r>
              <w:rPr>
                <w:rFonts w:hint="default" w:ascii="Times New Roman" w:hAnsi="Times New Roman" w:eastAsia="sans-serif" w:cs="Times New Roman"/>
                <w:sz w:val="26"/>
                <w:szCs w:val="26"/>
              </w:rPr>
              <w:t>Filter by status (Pending, In progress, etc.).</w:t>
            </w:r>
          </w:p>
        </w:tc>
        <w:tc>
          <w:tcPr>
            <w:tcW w:w="2221" w:type="dxa"/>
            <w:vAlign w:val="center"/>
          </w:tcPr>
          <w:p w14:paraId="013A6FC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 xml:space="preserve">• The status dropdown only allows selection in the forward flow: </w:t>
            </w:r>
            <w:r>
              <w:rPr>
                <w:rFonts w:hint="default" w:ascii="Times New Roman" w:hAnsi="Times New Roman" w:eastAsia="sans-serif" w:cs="Times New Roman"/>
                <w:i/>
                <w:iCs/>
                <w:kern w:val="0"/>
                <w:sz w:val="26"/>
                <w:szCs w:val="26"/>
                <w:lang w:val="en-US" w:eastAsia="zh-CN" w:bidi="ar"/>
              </w:rPr>
              <w:t xml:space="preserve">Pending → Delivering → Completed </w:t>
            </w:r>
            <w:r>
              <w:rPr>
                <w:rFonts w:hint="default" w:ascii="Times New Roman" w:hAnsi="Times New Roman" w:eastAsia="sans-serif" w:cs="Times New Roman"/>
                <w:kern w:val="0"/>
                <w:sz w:val="26"/>
                <w:szCs w:val="26"/>
                <w:lang w:val="en-US" w:eastAsia="zh-CN" w:bidi="ar"/>
              </w:rPr>
              <w:t>.</w:t>
            </w:r>
          </w:p>
        </w:tc>
      </w:tr>
    </w:tbl>
    <w:p w14:paraId="69544D4F">
      <w:pPr>
        <w:pStyle w:val="10"/>
        <w:jc w:val="center"/>
        <w:rPr>
          <w:rFonts w:hint="default"/>
          <w:lang w:val="en-US"/>
        </w:rPr>
      </w:pPr>
      <w:r>
        <w:t xml:space="preserve">Table </w:t>
      </w:r>
      <w:r>
        <w:fldChar w:fldCharType="begin"/>
      </w:r>
      <w:r>
        <w:instrText xml:space="preserve"> SEQ Table \* ARABIC </w:instrText>
      </w:r>
      <w:r>
        <w:fldChar w:fldCharType="separate"/>
      </w:r>
      <w:r>
        <w:t>8</w:t>
      </w:r>
      <w:r>
        <w:fldChar w:fldCharType="end"/>
      </w:r>
      <w:bookmarkStart w:id="92" w:name="_Toc26230"/>
      <w:r>
        <w:rPr>
          <w:lang w:val="en-US"/>
        </w:rPr>
        <w:t>. Administration Screen Specifications</w:t>
      </w:r>
      <w:bookmarkEnd w:id="92"/>
    </w:p>
    <w:p w14:paraId="2D032511">
      <w:pPr>
        <w:keepNext w:val="0"/>
        <w:keepLines w:val="0"/>
        <w:widowControl/>
        <w:suppressLineNumbers w:val="0"/>
        <w:spacing w:before="0" w:beforeAutospacing="0" w:line="17" w:lineRule="atLeast"/>
        <w:outlineLvl w:val="9"/>
        <w:rPr>
          <w:rFonts w:hint="default" w:ascii="Times New Roman" w:hAnsi="Times New Roman" w:eastAsia="sans-serif" w:cs="Times New Roman"/>
          <w:sz w:val="26"/>
          <w:szCs w:val="26"/>
        </w:rPr>
      </w:pPr>
    </w:p>
    <w:p w14:paraId="217F782B">
      <w:pPr>
        <w:pStyle w:val="5"/>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 xml:space="preserve">9.3 </w:t>
      </w:r>
      <w:r>
        <w:rPr>
          <w:rFonts w:hint="default" w:ascii="Times New Roman" w:hAnsi="Times New Roman" w:eastAsia="sans-serif" w:cs="Times New Roman"/>
          <w:sz w:val="26"/>
          <w:szCs w:val="26"/>
        </w:rPr>
        <w:t>. Design Principles</w:t>
      </w:r>
    </w:p>
    <w:p w14:paraId="104D86A9">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Consistency: </w:t>
      </w:r>
      <w:r>
        <w:rPr>
          <w:rFonts w:hint="default" w:ascii="Times New Roman" w:hAnsi="Times New Roman" w:eastAsia="sans-serif" w:cs="Times New Roman"/>
          <w:sz w:val="26"/>
          <w:szCs w:val="26"/>
        </w:rPr>
        <w:t>Use a consistent color palette and font throughout, from the homepage to the admin panel, to create brand identity.</w:t>
      </w:r>
    </w:p>
    <w:p w14:paraId="39C932CB">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User feedback: </w:t>
      </w:r>
      <w:r>
        <w:rPr>
          <w:rFonts w:hint="default" w:ascii="Times New Roman" w:hAnsi="Times New Roman" w:eastAsia="sans-serif" w:cs="Times New Roman"/>
          <w:sz w:val="26"/>
          <w:szCs w:val="26"/>
        </w:rPr>
        <w:t>Every user action, such as adding to cart or updating an order, must have a feedback notification in the corner of the screen.</w:t>
      </w:r>
    </w:p>
    <w:p w14:paraId="631F6336">
      <w:pPr>
        <w:pStyle w:val="17"/>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Times New Roman" w:hAnsi="Times New Roman" w:eastAsia="sans-serif" w:cs="Times New Roman"/>
          <w:b/>
          <w:bCs/>
          <w:sz w:val="26"/>
          <w:szCs w:val="26"/>
        </w:rPr>
        <w:t xml:space="preserve">Device compatibility: </w:t>
      </w:r>
      <w:r>
        <w:rPr>
          <w:rFonts w:hint="default" w:ascii="Times New Roman" w:hAnsi="Times New Roman" w:eastAsia="sans-serif" w:cs="Times New Roman"/>
          <w:sz w:val="26"/>
          <w:szCs w:val="26"/>
        </w:rPr>
        <w:t>The interface is designed with a grid layout to display well on both computers for administrators and mobile phones for shoppers.</w:t>
      </w:r>
    </w:p>
    <w:p w14:paraId="043DA951">
      <w:pPr>
        <w:pStyle w:val="5"/>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9.4 . </w:t>
      </w:r>
      <w:r>
        <w:rPr>
          <w:rFonts w:hint="default" w:ascii="Times New Roman" w:hAnsi="Times New Roman" w:eastAsia="sans-serif" w:cs="Times New Roman"/>
          <w:i w:val="0"/>
          <w:iCs w:val="0"/>
          <w:color w:val="000000" w:themeColor="text1"/>
          <w:sz w:val="26"/>
          <w:szCs w:val="26"/>
          <w14:textFill>
            <w14:solidFill>
              <w14:schemeClr w14:val="tx1"/>
            </w14:solidFill>
          </w14:textFill>
        </w:rPr>
        <w:t>GUI​</w:t>
      </w:r>
    </w:p>
    <w:p w14:paraId="11B9D965">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List the interfaces you have built:</w:t>
      </w:r>
    </w:p>
    <w:p w14:paraId="0711664A">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index.php: </w:t>
      </w:r>
      <w:r>
        <w:rPr>
          <w:rFonts w:hint="default" w:ascii="Times New Roman" w:hAnsi="Times New Roman" w:eastAsia="sans-serif" w:cs="Times New Roman"/>
          <w:i w:val="0"/>
          <w:iCs w:val="0"/>
          <w:color w:val="000000" w:themeColor="text1"/>
          <w:sz w:val="26"/>
          <w:szCs w:val="26"/>
          <w14:textFill>
            <w14:solidFill>
              <w14:schemeClr w14:val="tx1"/>
            </w14:solidFill>
          </w14:textFill>
        </w:rPr>
        <w:t>The homepage displays categories and featured products.</w:t>
      </w:r>
    </w:p>
    <w:p w14:paraId="174BDB24">
      <w:pPr>
        <w:pStyle w:val="17"/>
        <w:keepNext w:val="0"/>
        <w:keepLines w:val="0"/>
        <w:widowControl/>
        <w:suppressLineNumbers w:val="0"/>
        <w:spacing w:before="0" w:beforeAutospacing="0" w:line="17" w:lineRule="atLeast"/>
        <w:ind w:left="720"/>
        <w:rPr>
          <w:rFonts w:ascii="SimSun" w:hAnsi="SimSun" w:eastAsia="SimSun" w:cs="SimSun"/>
          <w:sz w:val="24"/>
          <w:szCs w:val="24"/>
        </w:rPr>
      </w:pPr>
      <w:r>
        <w:rPr>
          <w:rFonts w:ascii="SimSun" w:hAnsi="SimSun" w:eastAsia="SimSun" w:cs="SimSun"/>
          <w:sz w:val="24"/>
          <w:szCs w:val="24"/>
        </w:rPr>
        <w:drawing>
          <wp:inline distT="0" distB="0" distL="114300" distR="114300">
            <wp:extent cx="4940300" cy="2344420"/>
            <wp:effectExtent l="0" t="0" r="12700" b="17780"/>
            <wp:docPr id="4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2" descr="IMG_256"/>
                    <pic:cNvPicPr>
                      <a:picLocks noChangeAspect="1"/>
                    </pic:cNvPicPr>
                  </pic:nvPicPr>
                  <pic:blipFill>
                    <a:blip r:embed="rId30"/>
                    <a:stretch>
                      <a:fillRect/>
                    </a:stretch>
                  </pic:blipFill>
                  <pic:spPr>
                    <a:xfrm>
                      <a:off x="0" y="0"/>
                      <a:ext cx="4940300" cy="2344420"/>
                    </a:xfrm>
                    <a:prstGeom prst="rect">
                      <a:avLst/>
                    </a:prstGeom>
                    <a:noFill/>
                    <a:ln w="9525">
                      <a:noFill/>
                    </a:ln>
                  </pic:spPr>
                </pic:pic>
              </a:graphicData>
            </a:graphic>
          </wp:inline>
        </w:drawing>
      </w:r>
    </w:p>
    <w:p w14:paraId="4C5EBA63">
      <w:pPr>
        <w:pStyle w:val="10"/>
        <w:keepNext w:val="0"/>
        <w:keepLines w:val="0"/>
        <w:widowControl/>
        <w:suppressLineNumbers w:val="0"/>
        <w:spacing w:before="0" w:beforeAutospacing="0" w:line="17" w:lineRule="atLeast"/>
        <w:ind w:left="720"/>
        <w:jc w:val="center"/>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r>
        <w:t xml:space="preserve">Figure </w:t>
      </w:r>
      <w:r>
        <w:fldChar w:fldCharType="begin"/>
      </w:r>
      <w:r>
        <w:instrText xml:space="preserve"> SEQ Figure \* ARABIC </w:instrText>
      </w:r>
      <w:r>
        <w:fldChar w:fldCharType="separate"/>
      </w:r>
      <w:r>
        <w:t>22</w:t>
      </w:r>
      <w:r>
        <w:fldChar w:fldCharType="end"/>
      </w:r>
      <w:bookmarkStart w:id="93" w:name="_Toc11031"/>
      <w:bookmarkStart w:id="94" w:name="_Toc8965"/>
      <w:r>
        <w:rPr>
          <w:lang w:val="en-US"/>
        </w:rPr>
        <w:t>. index</w:t>
      </w:r>
      <w:bookmarkEnd w:id="93"/>
      <w:bookmarkEnd w:id="94"/>
    </w:p>
    <w:p w14:paraId="10344609">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chitietsanpham.php: </w:t>
      </w:r>
      <w:r>
        <w:rPr>
          <w:rFonts w:hint="default" w:ascii="Times New Roman" w:hAnsi="Times New Roman" w:eastAsia="sans-serif" w:cs="Times New Roman"/>
          <w:i w:val="0"/>
          <w:iCs w:val="0"/>
          <w:color w:val="000000" w:themeColor="text1"/>
          <w:sz w:val="26"/>
          <w:szCs w:val="26"/>
          <w14:textFill>
            <w14:solidFill>
              <w14:schemeClr w14:val="tx1"/>
            </w14:solidFill>
          </w14:textFill>
        </w:rPr>
        <w:t>Detailed information page for headphones.</w:t>
      </w:r>
    </w:p>
    <w:p w14:paraId="14FA99AF">
      <w:pPr>
        <w:pStyle w:val="17"/>
        <w:keepNext w:val="0"/>
        <w:keepLines w:val="0"/>
        <w:widowControl/>
        <w:suppressLineNumbers w:val="0"/>
        <w:spacing w:before="0" w:beforeAutospacing="0" w:line="17" w:lineRule="atLeast"/>
        <w:ind w:left="720"/>
      </w:pPr>
      <w:r>
        <w:drawing>
          <wp:inline distT="0" distB="0" distL="114300" distR="114300">
            <wp:extent cx="5498465" cy="3608070"/>
            <wp:effectExtent l="0" t="0" r="6985" b="11430"/>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8"/>
                    <pic:cNvPicPr>
                      <a:picLocks noChangeAspect="1"/>
                    </pic:cNvPicPr>
                  </pic:nvPicPr>
                  <pic:blipFill>
                    <a:blip r:embed="rId31"/>
                    <a:stretch>
                      <a:fillRect/>
                    </a:stretch>
                  </pic:blipFill>
                  <pic:spPr>
                    <a:xfrm>
                      <a:off x="0" y="0"/>
                      <a:ext cx="5498465" cy="3608070"/>
                    </a:xfrm>
                    <a:prstGeom prst="rect">
                      <a:avLst/>
                    </a:prstGeom>
                    <a:noFill/>
                    <a:ln>
                      <a:noFill/>
                    </a:ln>
                  </pic:spPr>
                </pic:pic>
              </a:graphicData>
            </a:graphic>
          </wp:inline>
        </w:drawing>
      </w:r>
    </w:p>
    <w:p w14:paraId="7C5E1B97">
      <w:pPr>
        <w:pStyle w:val="10"/>
        <w:keepNext w:val="0"/>
        <w:keepLines w:val="0"/>
        <w:widowControl/>
        <w:suppressLineNumbers w:val="0"/>
        <w:spacing w:before="0" w:beforeAutospacing="0" w:line="17" w:lineRule="atLeast"/>
        <w:ind w:left="720"/>
        <w:jc w:val="center"/>
        <w:rPr>
          <w:rFonts w:hint="default"/>
          <w:lang w:val="en-US"/>
        </w:rPr>
      </w:pPr>
      <w:r>
        <w:t xml:space="preserve">Figure </w:t>
      </w:r>
      <w:r>
        <w:fldChar w:fldCharType="begin"/>
      </w:r>
      <w:r>
        <w:instrText xml:space="preserve"> SEQ Figure \* ARABIC </w:instrText>
      </w:r>
      <w:r>
        <w:fldChar w:fldCharType="separate"/>
      </w:r>
      <w:r>
        <w:t>23</w:t>
      </w:r>
      <w:r>
        <w:fldChar w:fldCharType="end"/>
      </w:r>
      <w:bookmarkStart w:id="95" w:name="_Toc14650"/>
      <w:bookmarkStart w:id="96" w:name="_Toc7677"/>
      <w:r>
        <w:rPr>
          <w:lang w:val="en-US"/>
        </w:rPr>
        <w:t>. chitietsanpham.php</w:t>
      </w:r>
      <w:bookmarkEnd w:id="95"/>
      <w:bookmarkEnd w:id="96"/>
    </w:p>
    <w:p w14:paraId="1CCFC034">
      <w:pPr>
        <w:pStyle w:val="10"/>
        <w:keepNext w:val="0"/>
        <w:keepLines w:val="0"/>
        <w:widowControl/>
        <w:suppressLineNumbers w:val="0"/>
        <w:spacing w:before="0" w:beforeAutospacing="0" w:line="17" w:lineRule="atLeast"/>
        <w:ind w:left="720"/>
        <w:jc w:val="both"/>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15719ADA">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giohang.php: </w:t>
      </w:r>
      <w:r>
        <w:rPr>
          <w:rFonts w:hint="default" w:ascii="Times New Roman" w:hAnsi="Times New Roman" w:eastAsia="sans-serif" w:cs="Times New Roman"/>
          <w:i w:val="0"/>
          <w:iCs w:val="0"/>
          <w:color w:val="000000" w:themeColor="text1"/>
          <w:sz w:val="26"/>
          <w:szCs w:val="26"/>
          <w14:textFill>
            <w14:solidFill>
              <w14:schemeClr w14:val="tx1"/>
            </w14:solidFill>
          </w14:textFill>
        </w:rPr>
        <w:t>Shopping cart management page.</w:t>
      </w:r>
    </w:p>
    <w:p w14:paraId="1226A6C8">
      <w:pPr>
        <w:pStyle w:val="17"/>
        <w:keepNext w:val="0"/>
        <w:keepLines w:val="0"/>
        <w:widowControl/>
        <w:suppressLineNumbers w:val="0"/>
        <w:spacing w:before="0" w:beforeAutospacing="0" w:line="17" w:lineRule="atLeast"/>
        <w:ind w:left="720"/>
      </w:pPr>
      <w:r>
        <w:drawing>
          <wp:inline distT="0" distB="0" distL="114300" distR="114300">
            <wp:extent cx="5503545" cy="3733165"/>
            <wp:effectExtent l="0" t="0" r="1905" b="635"/>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32"/>
                    <a:stretch>
                      <a:fillRect/>
                    </a:stretch>
                  </pic:blipFill>
                  <pic:spPr>
                    <a:xfrm>
                      <a:off x="0" y="0"/>
                      <a:ext cx="5503545" cy="3733165"/>
                    </a:xfrm>
                    <a:prstGeom prst="rect">
                      <a:avLst/>
                    </a:prstGeom>
                    <a:noFill/>
                    <a:ln>
                      <a:noFill/>
                    </a:ln>
                  </pic:spPr>
                </pic:pic>
              </a:graphicData>
            </a:graphic>
          </wp:inline>
        </w:drawing>
      </w:r>
    </w:p>
    <w:p w14:paraId="353F327D">
      <w:pPr>
        <w:pStyle w:val="10"/>
        <w:keepNext w:val="0"/>
        <w:keepLines w:val="0"/>
        <w:widowControl/>
        <w:suppressLineNumbers w:val="0"/>
        <w:spacing w:before="0" w:beforeAutospacing="0" w:line="17" w:lineRule="atLeast"/>
        <w:ind w:left="720"/>
        <w:jc w:val="center"/>
        <w:rPr>
          <w:rFonts w:hint="default"/>
          <w:lang w:val="en-US"/>
        </w:rPr>
      </w:pPr>
      <w:r>
        <w:t xml:space="preserve">Figure </w:t>
      </w:r>
      <w:r>
        <w:fldChar w:fldCharType="begin"/>
      </w:r>
      <w:r>
        <w:instrText xml:space="preserve"> SEQ Figure \* ARABIC </w:instrText>
      </w:r>
      <w:r>
        <w:fldChar w:fldCharType="separate"/>
      </w:r>
      <w:r>
        <w:t>24</w:t>
      </w:r>
      <w:r>
        <w:fldChar w:fldCharType="end"/>
      </w:r>
      <w:bookmarkStart w:id="97" w:name="_Toc21739"/>
      <w:bookmarkStart w:id="98" w:name="_Toc12555"/>
      <w:r>
        <w:rPr>
          <w:lang w:val="en-US"/>
        </w:rPr>
        <w:t>. chitietsanpham.php</w:t>
      </w:r>
      <w:bookmarkEnd w:id="97"/>
      <w:bookmarkEnd w:id="98"/>
    </w:p>
    <w:p w14:paraId="0022F443">
      <w:pPr>
        <w:pStyle w:val="10"/>
        <w:keepNext w:val="0"/>
        <w:keepLines w:val="0"/>
        <w:widowControl/>
        <w:suppressLineNumbers w:val="0"/>
        <w:spacing w:before="0" w:beforeAutospacing="0" w:line="17" w:lineRule="atLeast"/>
        <w:ind w:left="720"/>
        <w:jc w:val="both"/>
        <w:rPr>
          <w:rFonts w:hint="default" w:ascii="Times New Roman" w:hAnsi="Times New Roman" w:cs="Times New Roman"/>
          <w:sz w:val="26"/>
          <w:szCs w:val="26"/>
          <w:lang w:val="en-US"/>
        </w:rPr>
      </w:pPr>
    </w:p>
    <w:p w14:paraId="7E62EC62">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admin.php: </w:t>
      </w:r>
      <w:r>
        <w:rPr>
          <w:rFonts w:hint="default" w:ascii="Times New Roman" w:hAnsi="Times New Roman" w:eastAsia="sans-serif" w:cs="Times New Roman"/>
          <w:i w:val="0"/>
          <w:iCs w:val="0"/>
          <w:color w:val="000000" w:themeColor="text1"/>
          <w:sz w:val="26"/>
          <w:szCs w:val="26"/>
          <w14:textFill>
            <w14:solidFill>
              <w14:schemeClr w14:val="tx1"/>
            </w14:solidFill>
          </w14:textFill>
        </w:rPr>
        <w:t>System administration page.</w:t>
      </w:r>
    </w:p>
    <w:p w14:paraId="7808F93F">
      <w:pPr>
        <w:pStyle w:val="17"/>
        <w:keepNext w:val="0"/>
        <w:keepLines w:val="0"/>
        <w:widowControl/>
        <w:suppressLineNumbers w:val="0"/>
        <w:spacing w:before="0" w:beforeAutospacing="0" w:line="17" w:lineRule="atLeast"/>
        <w:ind w:left="720"/>
        <w:jc w:val="center"/>
      </w:pPr>
      <w:r>
        <w:drawing>
          <wp:inline distT="0" distB="0" distL="114300" distR="114300">
            <wp:extent cx="5174615" cy="3551555"/>
            <wp:effectExtent l="0" t="0" r="6985" b="10795"/>
            <wp:docPr id="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0"/>
                    <pic:cNvPicPr>
                      <a:picLocks noChangeAspect="1"/>
                    </pic:cNvPicPr>
                  </pic:nvPicPr>
                  <pic:blipFill>
                    <a:blip r:embed="rId33"/>
                    <a:stretch>
                      <a:fillRect/>
                    </a:stretch>
                  </pic:blipFill>
                  <pic:spPr>
                    <a:xfrm>
                      <a:off x="0" y="0"/>
                      <a:ext cx="5174615" cy="3551555"/>
                    </a:xfrm>
                    <a:prstGeom prst="rect">
                      <a:avLst/>
                    </a:prstGeom>
                    <a:noFill/>
                    <a:ln>
                      <a:noFill/>
                    </a:ln>
                  </pic:spPr>
                </pic:pic>
              </a:graphicData>
            </a:graphic>
          </wp:inline>
        </w:drawing>
      </w:r>
    </w:p>
    <w:p w14:paraId="0DFF191C">
      <w:pPr>
        <w:pStyle w:val="10"/>
        <w:keepNext w:val="0"/>
        <w:keepLines w:val="0"/>
        <w:widowControl/>
        <w:suppressLineNumbers w:val="0"/>
        <w:spacing w:before="0" w:beforeAutospacing="0" w:line="17" w:lineRule="atLeast"/>
        <w:ind w:left="720"/>
        <w:jc w:val="center"/>
        <w:rPr>
          <w:rFonts w:hint="default"/>
          <w:lang w:val="en-US"/>
        </w:rPr>
      </w:pPr>
      <w:r>
        <w:t xml:space="preserve">Figure </w:t>
      </w:r>
      <w:r>
        <w:fldChar w:fldCharType="begin"/>
      </w:r>
      <w:r>
        <w:instrText xml:space="preserve"> SEQ Figure \* ARABIC </w:instrText>
      </w:r>
      <w:r>
        <w:fldChar w:fldCharType="separate"/>
      </w:r>
      <w:r>
        <w:t>25</w:t>
      </w:r>
      <w:r>
        <w:fldChar w:fldCharType="end"/>
      </w:r>
      <w:bookmarkStart w:id="99" w:name="_Toc23855"/>
      <w:bookmarkStart w:id="100" w:name="_Toc1488"/>
      <w:r>
        <w:rPr>
          <w:lang w:val="en-US"/>
        </w:rPr>
        <w:t>. admin.php</w:t>
      </w:r>
      <w:bookmarkEnd w:id="99"/>
      <w:bookmarkEnd w:id="100"/>
    </w:p>
    <w:p w14:paraId="03DED091">
      <w:pPr>
        <w:pStyle w:val="10"/>
        <w:keepNext w:val="0"/>
        <w:keepLines w:val="0"/>
        <w:widowControl/>
        <w:suppressLineNumbers w:val="0"/>
        <w:spacing w:before="0" w:beforeAutospacing="0" w:line="17" w:lineRule="atLeast"/>
        <w:ind w:left="720"/>
        <w:jc w:val="center"/>
        <w:rPr>
          <w:rFonts w:hint="default" w:ascii="Times New Roman" w:hAnsi="Times New Roman" w:cs="Times New Roman"/>
          <w:sz w:val="26"/>
          <w:szCs w:val="26"/>
          <w:lang w:val="en-US"/>
        </w:rPr>
      </w:pPr>
    </w:p>
    <w:p w14:paraId="78D7F757">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3F42E114">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login.php: </w:t>
      </w:r>
      <w:r>
        <w:rPr>
          <w:rFonts w:hint="default" w:ascii="Times New Roman" w:hAnsi="Times New Roman" w:eastAsia="sans-serif" w:cs="Times New Roman"/>
          <w:i w:val="0"/>
          <w:iCs w:val="0"/>
          <w:color w:val="000000" w:themeColor="text1"/>
          <w:sz w:val="26"/>
          <w:szCs w:val="26"/>
          <w14:textFill>
            <w14:solidFill>
              <w14:schemeClr w14:val="tx1"/>
            </w14:solidFill>
          </w14:textFill>
        </w:rPr>
        <w:t>Login/Registration page.</w:t>
      </w:r>
    </w:p>
    <w:p w14:paraId="2AA1ABFD">
      <w:pPr>
        <w:pStyle w:val="17"/>
        <w:keepNext w:val="0"/>
        <w:keepLines w:val="0"/>
        <w:widowControl/>
        <w:suppressLineNumbers w:val="0"/>
        <w:spacing w:before="0" w:beforeAutospacing="0" w:line="17" w:lineRule="atLeast"/>
        <w:ind w:left="720"/>
        <w:jc w:val="center"/>
      </w:pPr>
      <w:r>
        <w:drawing>
          <wp:inline distT="0" distB="0" distL="114300" distR="114300">
            <wp:extent cx="4835525" cy="3296920"/>
            <wp:effectExtent l="0" t="0" r="3175" b="17780"/>
            <wp:docPr id="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9"/>
                    <pic:cNvPicPr>
                      <a:picLocks noChangeAspect="1"/>
                    </pic:cNvPicPr>
                  </pic:nvPicPr>
                  <pic:blipFill>
                    <a:blip r:embed="rId34"/>
                    <a:stretch>
                      <a:fillRect/>
                    </a:stretch>
                  </pic:blipFill>
                  <pic:spPr>
                    <a:xfrm>
                      <a:off x="0" y="0"/>
                      <a:ext cx="4835525" cy="3296920"/>
                    </a:xfrm>
                    <a:prstGeom prst="rect">
                      <a:avLst/>
                    </a:prstGeom>
                    <a:noFill/>
                    <a:ln>
                      <a:noFill/>
                    </a:ln>
                  </pic:spPr>
                </pic:pic>
              </a:graphicData>
            </a:graphic>
          </wp:inline>
        </w:drawing>
      </w:r>
    </w:p>
    <w:p w14:paraId="482130CD">
      <w:pPr>
        <w:pStyle w:val="10"/>
        <w:keepNext w:val="0"/>
        <w:keepLines w:val="0"/>
        <w:widowControl/>
        <w:suppressLineNumbers w:val="0"/>
        <w:spacing w:before="0" w:beforeAutospacing="0" w:line="17" w:lineRule="atLeast"/>
        <w:ind w:left="720"/>
        <w:jc w:val="center"/>
        <w:rPr>
          <w:lang w:val="en-US"/>
        </w:rPr>
      </w:pPr>
      <w:r>
        <w:t xml:space="preserve">Figure </w:t>
      </w:r>
      <w:r>
        <w:fldChar w:fldCharType="begin"/>
      </w:r>
      <w:r>
        <w:instrText xml:space="preserve"> SEQ Figure \* ARABIC </w:instrText>
      </w:r>
      <w:r>
        <w:fldChar w:fldCharType="separate"/>
      </w:r>
      <w:r>
        <w:t>26</w:t>
      </w:r>
      <w:r>
        <w:fldChar w:fldCharType="end"/>
      </w:r>
      <w:bookmarkStart w:id="101" w:name="_Toc13612"/>
      <w:bookmarkStart w:id="102" w:name="_Toc2905"/>
      <w:r>
        <w:rPr>
          <w:lang w:val="en-US"/>
        </w:rPr>
        <w:t>.  login.php</w:t>
      </w:r>
      <w:bookmarkEnd w:id="101"/>
      <w:bookmarkEnd w:id="102"/>
    </w:p>
    <w:p w14:paraId="5AD7C505">
      <w:pPr>
        <w:rPr>
          <w:rFonts w:hint="default"/>
          <w:lang w:val="en-US"/>
        </w:rPr>
      </w:pPr>
    </w:p>
    <w:p w14:paraId="3FA3CF1F">
      <w:pPr>
        <w:pStyle w:val="17"/>
        <w:keepNext w:val="0"/>
        <w:keepLines w:val="0"/>
        <w:widowControl/>
        <w:suppressLineNumbers w:val="0"/>
        <w:spacing w:before="0" w:beforeAutospacing="0" w:line="17" w:lineRule="atLeast"/>
        <w:outlineLvl w:val="1"/>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103" w:name="_Toc31786"/>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II. Architectural Design</w:t>
      </w:r>
      <w:bookmarkEnd w:id="103"/>
    </w:p>
    <w:p w14:paraId="4330C40D">
      <w:pPr>
        <w:pStyle w:val="4"/>
        <w:keepNext w:val="0"/>
        <w:keepLines w:val="0"/>
        <w:widowControl/>
        <w:suppressLineNumbers w:val="0"/>
        <w:outlineLvl w:val="2"/>
        <w:rPr>
          <w:rFonts w:hint="default" w:ascii="Times New Roman" w:hAnsi="Times New Roman" w:cs="Times New Roman"/>
          <w:sz w:val="26"/>
          <w:szCs w:val="26"/>
        </w:rPr>
      </w:pPr>
      <w:bookmarkStart w:id="104" w:name="_Toc29026"/>
      <w:r>
        <w:rPr>
          <w:rFonts w:hint="default" w:ascii="Times New Roman" w:hAnsi="Times New Roman" w:cs="Times New Roman"/>
          <w:sz w:val="26"/>
          <w:szCs w:val="26"/>
        </w:rPr>
        <w:t>1. Block diagram</w:t>
      </w:r>
      <w:bookmarkEnd w:id="104"/>
      <w:r>
        <w:rPr>
          <w:rFonts w:hint="default" w:ascii="Times New Roman" w:hAnsi="Times New Roman" w:cs="Times New Roman"/>
          <w:sz w:val="26"/>
          <w:szCs w:val="26"/>
        </w:rPr>
        <w:t xml:space="preserve"> </w:t>
      </w:r>
    </w:p>
    <w:p w14:paraId="49ECEAFE">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overall architecture of the system is built on the MERN Stack model, MongoDB, Express.js, ReactJS, Node.js, divided into three separate logical layers.</w:t>
      </w:r>
    </w:p>
    <w:p w14:paraId="63A11039">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452745" cy="2673350"/>
            <wp:effectExtent l="0" t="0" r="14605" b="12700"/>
            <wp:docPr id="62"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9" descr="IMG_256"/>
                    <pic:cNvPicPr>
                      <a:picLocks noChangeAspect="1"/>
                    </pic:cNvPicPr>
                  </pic:nvPicPr>
                  <pic:blipFill>
                    <a:blip r:embed="rId35"/>
                    <a:stretch>
                      <a:fillRect/>
                    </a:stretch>
                  </pic:blipFill>
                  <pic:spPr>
                    <a:xfrm>
                      <a:off x="0" y="0"/>
                      <a:ext cx="5452745" cy="2673350"/>
                    </a:xfrm>
                    <a:prstGeom prst="rect">
                      <a:avLst/>
                    </a:prstGeom>
                    <a:noFill/>
                    <a:ln w="9525">
                      <a:noFill/>
                    </a:ln>
                  </pic:spPr>
                </pic:pic>
              </a:graphicData>
            </a:graphic>
          </wp:inline>
        </w:drawing>
      </w:r>
    </w:p>
    <w:p w14:paraId="4E8BEA51">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27</w:t>
      </w:r>
      <w:r>
        <w:fldChar w:fldCharType="end"/>
      </w:r>
      <w:bookmarkStart w:id="105" w:name="_Toc13699"/>
      <w:bookmarkStart w:id="106" w:name="_Toc13108"/>
      <w:r>
        <w:rPr>
          <w:lang w:val="en-US"/>
        </w:rPr>
        <w:t>. Block diagram</w:t>
      </w:r>
      <w:bookmarkEnd w:id="105"/>
      <w:bookmarkEnd w:id="106"/>
    </w:p>
    <w:p w14:paraId="55FB6944">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Client Floor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Built using ReactJS combined with the Redux Toolkit for application state management, it delivers a smooth single-page application experience. The server layer uses Node.js and Express.js to build RESTful APIs, responsible for handling client requests, executing business logic, and authenticating users. The data layer is where MongoDB stores data in JSON/BSON format, ensuring high flexibility and scalability.</w:t>
      </w:r>
    </w:p>
    <w:p w14:paraId="497B5D86">
      <w:pPr>
        <w:pStyle w:val="4"/>
        <w:keepNext w:val="0"/>
        <w:keepLines w:val="0"/>
        <w:widowControl/>
        <w:suppressLineNumbers w:val="0"/>
        <w:rPr>
          <w:rFonts w:hint="default" w:ascii="Times New Roman" w:hAnsi="Times New Roman" w:cs="Times New Roman"/>
          <w:sz w:val="26"/>
          <w:szCs w:val="26"/>
        </w:rPr>
      </w:pPr>
      <w:bookmarkStart w:id="107" w:name="_Toc19745"/>
      <w:r>
        <w:rPr>
          <w:rFonts w:hint="default" w:ascii="Times New Roman" w:hAnsi="Times New Roman" w:cs="Times New Roman"/>
          <w:sz w:val="26"/>
          <w:szCs w:val="26"/>
        </w:rPr>
        <w:t>2. C4 Architecture</w:t>
      </w:r>
      <w:bookmarkEnd w:id="107"/>
    </w:p>
    <w:p w14:paraId="401F6133">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sz w:val="26"/>
          <w:szCs w:val="26"/>
        </w:rPr>
        <w:t>To describe the system architecture in detail and in multiple dimensions, the team used the C4 model. This is a modern approach that helps visualize software architecture from the highest level of abstraction to the most detailed level.</w:t>
      </w:r>
    </w:p>
    <w:p w14:paraId="07DF503F">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C4 Level 1</w:t>
      </w:r>
    </w:p>
    <w:p w14:paraId="57870F33">
      <w:pPr>
        <w:keepNext w:val="0"/>
        <w:keepLines w:val="0"/>
        <w:widowControl/>
        <w:suppressLineNumbers w:val="0"/>
        <w:jc w:val="both"/>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6178550" cy="2821940"/>
            <wp:effectExtent l="0" t="0" r="12700" b="16510"/>
            <wp:docPr id="24"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descr="IMG_256"/>
                    <pic:cNvPicPr>
                      <a:picLocks noChangeAspect="1"/>
                    </pic:cNvPicPr>
                  </pic:nvPicPr>
                  <pic:blipFill>
                    <a:blip r:embed="rId36"/>
                    <a:stretch>
                      <a:fillRect/>
                    </a:stretch>
                  </pic:blipFill>
                  <pic:spPr>
                    <a:xfrm>
                      <a:off x="0" y="0"/>
                      <a:ext cx="6178550" cy="2821940"/>
                    </a:xfrm>
                    <a:prstGeom prst="rect">
                      <a:avLst/>
                    </a:prstGeom>
                    <a:noFill/>
                    <a:ln w="9525">
                      <a:noFill/>
                    </a:ln>
                  </pic:spPr>
                </pic:pic>
              </a:graphicData>
            </a:graphic>
          </wp:inline>
        </w:drawing>
      </w:r>
    </w:p>
    <w:p w14:paraId="6FE015BE">
      <w:pPr>
        <w:pStyle w:val="10"/>
        <w:keepNext w:val="0"/>
        <w:keepLines w:val="0"/>
        <w:widowControl/>
        <w:suppressLineNumbers w:val="0"/>
        <w:jc w:val="center"/>
        <w:rPr>
          <w:rFonts w:hint="default" w:ascii="Times New Roman" w:hAnsi="Times New Roman" w:cs="Times New Roman"/>
          <w:b/>
          <w:bCs/>
          <w:sz w:val="26"/>
          <w:szCs w:val="26"/>
          <w:lang w:val="en-US"/>
        </w:rPr>
      </w:pPr>
      <w:r>
        <w:t xml:space="preserve">Figure </w:t>
      </w:r>
      <w:r>
        <w:fldChar w:fldCharType="begin"/>
      </w:r>
      <w:r>
        <w:instrText xml:space="preserve"> SEQ Figure \* ARABIC </w:instrText>
      </w:r>
      <w:r>
        <w:fldChar w:fldCharType="separate"/>
      </w:r>
      <w:r>
        <w:t>28</w:t>
      </w:r>
      <w:r>
        <w:fldChar w:fldCharType="end"/>
      </w:r>
      <w:bookmarkStart w:id="108" w:name="_Toc2110"/>
      <w:bookmarkStart w:id="109" w:name="_Toc18914"/>
      <w:r>
        <w:rPr>
          <w:lang w:val="en-US"/>
        </w:rPr>
        <w:t>. C4 level 1</w:t>
      </w:r>
      <w:bookmarkEnd w:id="108"/>
      <w:bookmarkEnd w:id="109"/>
    </w:p>
    <w:p w14:paraId="6AD15CEF">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C4 Level 2</w:t>
      </w:r>
    </w:p>
    <w:p w14:paraId="247D879F">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144645" cy="2395220"/>
            <wp:effectExtent l="0" t="0" r="8255" b="5080"/>
            <wp:docPr id="23"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descr="IMG_256"/>
                    <pic:cNvPicPr>
                      <a:picLocks noChangeAspect="1"/>
                    </pic:cNvPicPr>
                  </pic:nvPicPr>
                  <pic:blipFill>
                    <a:blip r:embed="rId37"/>
                    <a:stretch>
                      <a:fillRect/>
                    </a:stretch>
                  </pic:blipFill>
                  <pic:spPr>
                    <a:xfrm>
                      <a:off x="0" y="0"/>
                      <a:ext cx="4144645" cy="2395220"/>
                    </a:xfrm>
                    <a:prstGeom prst="rect">
                      <a:avLst/>
                    </a:prstGeom>
                    <a:noFill/>
                    <a:ln w="9525">
                      <a:noFill/>
                    </a:ln>
                  </pic:spPr>
                </pic:pic>
              </a:graphicData>
            </a:graphic>
          </wp:inline>
        </w:drawing>
      </w:r>
    </w:p>
    <w:p w14:paraId="5BDA8F33">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29</w:t>
      </w:r>
      <w:r>
        <w:fldChar w:fldCharType="end"/>
      </w:r>
      <w:bookmarkStart w:id="110" w:name="_Toc20037"/>
      <w:bookmarkStart w:id="111" w:name="_Toc19036"/>
      <w:r>
        <w:rPr>
          <w:lang w:val="en-US"/>
        </w:rPr>
        <w:t>. C4 level 2</w:t>
      </w:r>
      <w:bookmarkEnd w:id="110"/>
      <w:bookmarkEnd w:id="111"/>
    </w:p>
    <w:p w14:paraId="7A2627AA">
      <w:pPr>
        <w:pStyle w:val="10"/>
        <w:keepNext w:val="0"/>
        <w:keepLines w:val="0"/>
        <w:widowControl/>
        <w:suppressLineNumbers w:val="0"/>
        <w:jc w:val="center"/>
        <w:rPr>
          <w:rFonts w:hint="default" w:ascii="Times New Roman" w:hAnsi="Times New Roman" w:cs="Times New Roman"/>
          <w:b/>
          <w:bCs/>
          <w:sz w:val="26"/>
          <w:szCs w:val="26"/>
          <w:lang w:val="en-US"/>
        </w:rPr>
      </w:pPr>
    </w:p>
    <w:p w14:paraId="59CD3191">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val="0"/>
          <w:bCs w:val="0"/>
          <w:sz w:val="26"/>
          <w:szCs w:val="26"/>
        </w:rPr>
        <w:t xml:space="preserve">Context </w:t>
      </w:r>
      <w:r>
        <w:rPr>
          <w:rFonts w:hint="default" w:ascii="Times New Roman" w:hAnsi="Times New Roman" w:cs="Times New Roman"/>
          <w:sz w:val="26"/>
          <w:szCs w:val="26"/>
        </w:rPr>
        <w:t xml:space="preserve">level , the diagram shows the "Sell Headphones" system centrally located, interacting directly with Users and Admins, and connecting to the external Email system to send notifications. Delving into the </w:t>
      </w:r>
      <w:r>
        <w:rPr>
          <w:rFonts w:hint="default" w:ascii="Times New Roman" w:hAnsi="Times New Roman" w:cs="Times New Roman"/>
          <w:b w:val="0"/>
          <w:bCs w:val="0"/>
          <w:sz w:val="26"/>
          <w:szCs w:val="26"/>
        </w:rPr>
        <w:t xml:space="preserve">Container level </w:t>
      </w:r>
      <w:r>
        <w:rPr>
          <w:rFonts w:hint="default" w:ascii="Times New Roman" w:hAnsi="Times New Roman" w:cs="Times New Roman"/>
          <w:sz w:val="26"/>
          <w:szCs w:val="26"/>
        </w:rPr>
        <w:t>, we see a clear separation between the Web Application and the API Application. These two components communicate via the HTTPS protocol and JSON data format, ensuring security and independence between the interface and the processing logic.</w:t>
      </w:r>
    </w:p>
    <w:p w14:paraId="69A22737">
      <w:pPr>
        <w:pStyle w:val="4"/>
        <w:keepNext w:val="0"/>
        <w:keepLines w:val="0"/>
        <w:widowControl/>
        <w:suppressLineNumbers w:val="0"/>
        <w:rPr>
          <w:rFonts w:hint="default" w:ascii="Times New Roman" w:hAnsi="Times New Roman" w:cs="Times New Roman"/>
          <w:sz w:val="26"/>
          <w:szCs w:val="26"/>
        </w:rPr>
      </w:pPr>
      <w:bookmarkStart w:id="112" w:name="_Toc8799"/>
      <w:r>
        <w:rPr>
          <w:rFonts w:hint="default" w:ascii="Times New Roman" w:hAnsi="Times New Roman" w:cs="Times New Roman"/>
          <w:sz w:val="26"/>
          <w:szCs w:val="26"/>
        </w:rPr>
        <w:t>3. Communication flow diagram</w:t>
      </w:r>
      <w:bookmarkEnd w:id="112"/>
    </w:p>
    <w:p w14:paraId="3A742956">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sz w:val="26"/>
          <w:szCs w:val="26"/>
        </w:rPr>
        <w:t>The sequence diagram below details the interaction scenario between system components in a critical business process:</w:t>
      </w:r>
    </w:p>
    <w:p w14:paraId="5827EEC1">
      <w:pPr>
        <w:pStyle w:val="17"/>
        <w:keepNext w:val="0"/>
        <w:keepLines w:val="0"/>
        <w:widowControl/>
        <w:suppressLineNumbers w:val="0"/>
        <w:rPr>
          <w:rFonts w:hint="default" w:ascii="Times New Roman" w:hAnsi="Times New Roman" w:cs="Times New Roman"/>
          <w:b/>
          <w:bCs/>
          <w:sz w:val="26"/>
          <w:szCs w:val="26"/>
          <w:lang w:val="en-US"/>
        </w:rPr>
      </w:pPr>
    </w:p>
    <w:p w14:paraId="4AB44801">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Flow</w:t>
      </w: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Access management:</w:t>
      </w:r>
    </w:p>
    <w:p w14:paraId="66ABC88A">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006850" cy="5354955"/>
            <wp:effectExtent l="0" t="0" r="12700" b="17145"/>
            <wp:docPr id="65"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2" descr="IMG_256"/>
                    <pic:cNvPicPr>
                      <a:picLocks noChangeAspect="1"/>
                    </pic:cNvPicPr>
                  </pic:nvPicPr>
                  <pic:blipFill>
                    <a:blip r:embed="rId38"/>
                    <a:stretch>
                      <a:fillRect/>
                    </a:stretch>
                  </pic:blipFill>
                  <pic:spPr>
                    <a:xfrm>
                      <a:off x="0" y="0"/>
                      <a:ext cx="4006850" cy="5354955"/>
                    </a:xfrm>
                    <a:prstGeom prst="rect">
                      <a:avLst/>
                    </a:prstGeom>
                    <a:noFill/>
                    <a:ln w="9525">
                      <a:noFill/>
                    </a:ln>
                  </pic:spPr>
                </pic:pic>
              </a:graphicData>
            </a:graphic>
          </wp:inline>
        </w:drawing>
      </w:r>
    </w:p>
    <w:p w14:paraId="7E1EBC58">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30</w:t>
      </w:r>
      <w:r>
        <w:fldChar w:fldCharType="end"/>
      </w:r>
      <w:bookmarkStart w:id="113" w:name="_Toc15524"/>
      <w:bookmarkStart w:id="114" w:name="_Toc13256"/>
      <w:r>
        <w:rPr>
          <w:lang w:val="en-US"/>
        </w:rPr>
        <w:t>. Access management</w:t>
      </w:r>
      <w:bookmarkEnd w:id="113"/>
      <w:bookmarkEnd w:id="114"/>
    </w:p>
    <w:p w14:paraId="5ADDDE84">
      <w:pPr>
        <w:keepNext w:val="0"/>
        <w:keepLines w:val="0"/>
        <w:widowControl/>
        <w:suppressLineNumbers w:val="0"/>
        <w:jc w:val="left"/>
        <w:rPr>
          <w:rFonts w:hint="default"/>
          <w:b/>
          <w:bCs/>
          <w:sz w:val="26"/>
          <w:szCs w:val="26"/>
          <w:lang w:val="en-US"/>
        </w:rPr>
      </w:pPr>
    </w:p>
    <w:p w14:paraId="33F0ED49">
      <w:pPr>
        <w:keepNext w:val="0"/>
        <w:keepLines w:val="0"/>
        <w:widowControl/>
        <w:suppressLineNumbers w:val="0"/>
        <w:jc w:val="left"/>
        <w:rPr>
          <w:rFonts w:hint="default"/>
          <w:b/>
          <w:bCs/>
          <w:sz w:val="26"/>
          <w:szCs w:val="26"/>
          <w:lang w:val="en-US"/>
        </w:rPr>
      </w:pPr>
      <w:r>
        <w:rPr>
          <w:rFonts w:hint="default"/>
          <w:b/>
          <w:bCs/>
          <w:sz w:val="26"/>
          <w:szCs w:val="26"/>
          <w:lang w:val="en-US"/>
        </w:rPr>
        <w:t>Shopping Cart Flow</w:t>
      </w:r>
    </w:p>
    <w:p w14:paraId="31C830F6">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854450" cy="4726940"/>
            <wp:effectExtent l="0" t="0" r="12700" b="16510"/>
            <wp:docPr id="67"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4" descr="IMG_256"/>
                    <pic:cNvPicPr>
                      <a:picLocks noChangeAspect="1"/>
                    </pic:cNvPicPr>
                  </pic:nvPicPr>
                  <pic:blipFill>
                    <a:blip r:embed="rId39"/>
                    <a:stretch>
                      <a:fillRect/>
                    </a:stretch>
                  </pic:blipFill>
                  <pic:spPr>
                    <a:xfrm>
                      <a:off x="0" y="0"/>
                      <a:ext cx="3854450" cy="4726940"/>
                    </a:xfrm>
                    <a:prstGeom prst="rect">
                      <a:avLst/>
                    </a:prstGeom>
                    <a:noFill/>
                    <a:ln w="9525">
                      <a:noFill/>
                    </a:ln>
                  </pic:spPr>
                </pic:pic>
              </a:graphicData>
            </a:graphic>
          </wp:inline>
        </w:drawing>
      </w:r>
    </w:p>
    <w:p w14:paraId="6C294EDC">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31</w:t>
      </w:r>
      <w:r>
        <w:fldChar w:fldCharType="end"/>
      </w:r>
      <w:bookmarkStart w:id="115" w:name="_Toc9814"/>
      <w:bookmarkStart w:id="116" w:name="_Toc19568"/>
      <w:r>
        <w:rPr>
          <w:lang w:val="en-US"/>
        </w:rPr>
        <w:t>.  Shopping Cart</w:t>
      </w:r>
      <w:bookmarkEnd w:id="115"/>
      <w:bookmarkEnd w:id="116"/>
    </w:p>
    <w:p w14:paraId="72345C2B">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57A74080">
      <w:pPr>
        <w:keepNext w:val="0"/>
        <w:keepLines w:val="0"/>
        <w:widowControl/>
        <w:suppressLineNumbers w:val="0"/>
        <w:jc w:val="left"/>
        <w:rPr>
          <w:rFonts w:hint="default"/>
          <w:b/>
          <w:bCs/>
          <w:sz w:val="26"/>
          <w:szCs w:val="26"/>
          <w:lang w:val="en-US"/>
        </w:rPr>
      </w:pPr>
    </w:p>
    <w:p w14:paraId="42EA873C">
      <w:pPr>
        <w:keepNext w:val="0"/>
        <w:keepLines w:val="0"/>
        <w:widowControl/>
        <w:suppressLineNumbers w:val="0"/>
        <w:jc w:val="left"/>
        <w:rPr>
          <w:rFonts w:hint="default"/>
          <w:b/>
          <w:bCs/>
          <w:sz w:val="26"/>
          <w:szCs w:val="26"/>
          <w:lang w:val="en-US"/>
        </w:rPr>
      </w:pPr>
    </w:p>
    <w:p w14:paraId="38047362">
      <w:pPr>
        <w:keepNext w:val="0"/>
        <w:keepLines w:val="0"/>
        <w:widowControl/>
        <w:suppressLineNumbers w:val="0"/>
        <w:jc w:val="left"/>
        <w:rPr>
          <w:rFonts w:hint="default"/>
          <w:b/>
          <w:bCs/>
          <w:sz w:val="26"/>
          <w:szCs w:val="26"/>
          <w:lang w:val="en-US"/>
        </w:rPr>
      </w:pPr>
    </w:p>
    <w:p w14:paraId="2C6B91DA">
      <w:pPr>
        <w:keepNext w:val="0"/>
        <w:keepLines w:val="0"/>
        <w:widowControl/>
        <w:suppressLineNumbers w:val="0"/>
        <w:jc w:val="left"/>
        <w:rPr>
          <w:rFonts w:hint="default"/>
          <w:b/>
          <w:bCs/>
          <w:sz w:val="26"/>
          <w:szCs w:val="26"/>
          <w:lang w:val="en-US"/>
        </w:rPr>
      </w:pPr>
    </w:p>
    <w:p w14:paraId="7B83FDE3">
      <w:pPr>
        <w:keepNext w:val="0"/>
        <w:keepLines w:val="0"/>
        <w:widowControl/>
        <w:suppressLineNumbers w:val="0"/>
        <w:jc w:val="left"/>
        <w:rPr>
          <w:rFonts w:hint="default"/>
          <w:b/>
          <w:bCs/>
          <w:sz w:val="26"/>
          <w:szCs w:val="26"/>
          <w:lang w:val="en-US"/>
        </w:rPr>
      </w:pPr>
    </w:p>
    <w:p w14:paraId="4EDA7B0C">
      <w:pPr>
        <w:keepNext w:val="0"/>
        <w:keepLines w:val="0"/>
        <w:widowControl/>
        <w:suppressLineNumbers w:val="0"/>
        <w:jc w:val="left"/>
        <w:rPr>
          <w:rFonts w:hint="default"/>
          <w:b/>
          <w:bCs/>
          <w:sz w:val="26"/>
          <w:szCs w:val="26"/>
          <w:lang w:val="en-US"/>
        </w:rPr>
      </w:pPr>
    </w:p>
    <w:p w14:paraId="763AE508">
      <w:pPr>
        <w:keepNext w:val="0"/>
        <w:keepLines w:val="0"/>
        <w:widowControl/>
        <w:suppressLineNumbers w:val="0"/>
        <w:jc w:val="left"/>
        <w:rPr>
          <w:rFonts w:hint="default"/>
          <w:b/>
          <w:bCs/>
          <w:sz w:val="26"/>
          <w:szCs w:val="26"/>
          <w:lang w:val="en-US"/>
        </w:rPr>
      </w:pPr>
    </w:p>
    <w:p w14:paraId="3B3B1BFF">
      <w:pPr>
        <w:keepNext w:val="0"/>
        <w:keepLines w:val="0"/>
        <w:widowControl/>
        <w:suppressLineNumbers w:val="0"/>
        <w:jc w:val="left"/>
        <w:rPr>
          <w:rFonts w:hint="default"/>
          <w:b/>
          <w:bCs/>
          <w:sz w:val="26"/>
          <w:szCs w:val="26"/>
          <w:lang w:val="en-US"/>
        </w:rPr>
      </w:pPr>
    </w:p>
    <w:p w14:paraId="6039C989">
      <w:pPr>
        <w:keepNext w:val="0"/>
        <w:keepLines w:val="0"/>
        <w:widowControl/>
        <w:suppressLineNumbers w:val="0"/>
        <w:jc w:val="left"/>
        <w:rPr>
          <w:rFonts w:hint="default"/>
          <w:b/>
          <w:bCs/>
          <w:sz w:val="26"/>
          <w:szCs w:val="26"/>
          <w:lang w:val="en-US"/>
        </w:rPr>
      </w:pPr>
    </w:p>
    <w:p w14:paraId="63AAFC10">
      <w:pPr>
        <w:keepNext w:val="0"/>
        <w:keepLines w:val="0"/>
        <w:widowControl/>
        <w:suppressLineNumbers w:val="0"/>
        <w:jc w:val="left"/>
        <w:rPr>
          <w:rFonts w:hint="default"/>
          <w:b/>
          <w:bCs/>
          <w:sz w:val="26"/>
          <w:szCs w:val="26"/>
          <w:lang w:val="en-US"/>
        </w:rPr>
      </w:pPr>
    </w:p>
    <w:p w14:paraId="2950AE18">
      <w:pPr>
        <w:keepNext w:val="0"/>
        <w:keepLines w:val="0"/>
        <w:widowControl/>
        <w:suppressLineNumbers w:val="0"/>
        <w:jc w:val="left"/>
        <w:rPr>
          <w:rFonts w:hint="default"/>
          <w:b/>
          <w:bCs/>
          <w:sz w:val="26"/>
          <w:szCs w:val="26"/>
          <w:lang w:val="en-US"/>
        </w:rPr>
      </w:pPr>
    </w:p>
    <w:p w14:paraId="1F54D2FA">
      <w:pPr>
        <w:keepNext w:val="0"/>
        <w:keepLines w:val="0"/>
        <w:widowControl/>
        <w:suppressLineNumbers w:val="0"/>
        <w:jc w:val="left"/>
        <w:rPr>
          <w:rFonts w:hint="default"/>
          <w:b/>
          <w:bCs/>
          <w:sz w:val="26"/>
          <w:szCs w:val="26"/>
          <w:lang w:val="en-US"/>
        </w:rPr>
      </w:pPr>
    </w:p>
    <w:p w14:paraId="403B41A3">
      <w:pPr>
        <w:keepNext w:val="0"/>
        <w:keepLines w:val="0"/>
        <w:widowControl/>
        <w:suppressLineNumbers w:val="0"/>
        <w:jc w:val="left"/>
        <w:rPr>
          <w:rFonts w:hint="default"/>
          <w:b/>
          <w:bCs/>
          <w:sz w:val="26"/>
          <w:szCs w:val="26"/>
          <w:lang w:val="en-US"/>
        </w:rPr>
      </w:pPr>
    </w:p>
    <w:p w14:paraId="7262AE20">
      <w:pPr>
        <w:keepNext w:val="0"/>
        <w:keepLines w:val="0"/>
        <w:widowControl/>
        <w:suppressLineNumbers w:val="0"/>
        <w:jc w:val="left"/>
        <w:rPr>
          <w:rFonts w:hint="default"/>
          <w:b/>
          <w:bCs/>
          <w:sz w:val="26"/>
          <w:szCs w:val="26"/>
          <w:lang w:val="en-US"/>
        </w:rPr>
      </w:pPr>
    </w:p>
    <w:p w14:paraId="00D366AE">
      <w:pPr>
        <w:keepNext w:val="0"/>
        <w:keepLines w:val="0"/>
        <w:widowControl/>
        <w:suppressLineNumbers w:val="0"/>
        <w:jc w:val="left"/>
        <w:rPr>
          <w:rFonts w:hint="default"/>
          <w:b/>
          <w:bCs/>
          <w:sz w:val="26"/>
          <w:szCs w:val="26"/>
          <w:lang w:val="en-US"/>
        </w:rPr>
      </w:pPr>
    </w:p>
    <w:p w14:paraId="0433C174">
      <w:pPr>
        <w:keepNext w:val="0"/>
        <w:keepLines w:val="0"/>
        <w:widowControl/>
        <w:suppressLineNumbers w:val="0"/>
        <w:jc w:val="left"/>
        <w:rPr>
          <w:rFonts w:hint="default"/>
          <w:b/>
          <w:bCs/>
          <w:sz w:val="26"/>
          <w:szCs w:val="26"/>
          <w:lang w:val="en-US"/>
        </w:rPr>
      </w:pPr>
    </w:p>
    <w:p w14:paraId="06EEDA4A">
      <w:pPr>
        <w:keepNext w:val="0"/>
        <w:keepLines w:val="0"/>
        <w:widowControl/>
        <w:suppressLineNumbers w:val="0"/>
        <w:jc w:val="left"/>
        <w:rPr>
          <w:rFonts w:hint="default"/>
          <w:b/>
          <w:bCs/>
          <w:sz w:val="26"/>
          <w:szCs w:val="26"/>
          <w:lang w:val="en-US"/>
        </w:rPr>
      </w:pPr>
    </w:p>
    <w:p w14:paraId="597E359C">
      <w:pPr>
        <w:keepNext w:val="0"/>
        <w:keepLines w:val="0"/>
        <w:widowControl/>
        <w:suppressLineNumbers w:val="0"/>
        <w:jc w:val="left"/>
        <w:rPr>
          <w:rFonts w:hint="default"/>
          <w:b/>
          <w:bCs/>
          <w:sz w:val="26"/>
          <w:szCs w:val="26"/>
          <w:lang w:val="en-US"/>
        </w:rPr>
      </w:pPr>
      <w:r>
        <w:rPr>
          <w:rFonts w:hint="default"/>
          <w:b/>
          <w:bCs/>
          <w:sz w:val="26"/>
          <w:szCs w:val="26"/>
          <w:lang w:val="en-US"/>
        </w:rPr>
        <w:t>Order Flow</w:t>
      </w:r>
    </w:p>
    <w:p w14:paraId="79207AAC">
      <w:pPr>
        <w:keepNext w:val="0"/>
        <w:keepLines w:val="0"/>
        <w:widowControl/>
        <w:suppressLineNumbers w:val="0"/>
        <w:jc w:val="left"/>
        <w:rPr>
          <w:rFonts w:hint="default"/>
          <w:b/>
          <w:bCs/>
          <w:sz w:val="26"/>
          <w:szCs w:val="26"/>
          <w:lang w:val="en-US"/>
        </w:rPr>
      </w:pPr>
    </w:p>
    <w:p w14:paraId="12322217">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533900" cy="8177530"/>
            <wp:effectExtent l="0" t="0" r="0" b="13970"/>
            <wp:docPr id="69"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6" descr="IMG_256"/>
                    <pic:cNvPicPr>
                      <a:picLocks noChangeAspect="1"/>
                    </pic:cNvPicPr>
                  </pic:nvPicPr>
                  <pic:blipFill>
                    <a:blip r:embed="rId40"/>
                    <a:stretch>
                      <a:fillRect/>
                    </a:stretch>
                  </pic:blipFill>
                  <pic:spPr>
                    <a:xfrm>
                      <a:off x="0" y="0"/>
                      <a:ext cx="4533900" cy="8177530"/>
                    </a:xfrm>
                    <a:prstGeom prst="rect">
                      <a:avLst/>
                    </a:prstGeom>
                    <a:noFill/>
                    <a:ln w="9525">
                      <a:noFill/>
                    </a:ln>
                  </pic:spPr>
                </pic:pic>
              </a:graphicData>
            </a:graphic>
          </wp:inline>
        </w:drawing>
      </w:r>
    </w:p>
    <w:p w14:paraId="1162D703">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32</w:t>
      </w:r>
      <w:r>
        <w:fldChar w:fldCharType="end"/>
      </w:r>
      <w:bookmarkStart w:id="117" w:name="_Toc29108"/>
      <w:bookmarkStart w:id="118" w:name="_Toc12591"/>
      <w:r>
        <w:rPr>
          <w:lang w:val="en-US"/>
        </w:rPr>
        <w:t>. Order</w:t>
      </w:r>
      <w:bookmarkEnd w:id="117"/>
      <w:bookmarkEnd w:id="118"/>
    </w:p>
    <w:p w14:paraId="437C100B">
      <w:pPr>
        <w:keepNext w:val="0"/>
        <w:keepLines w:val="0"/>
        <w:widowControl/>
        <w:suppressLineNumbers w:val="0"/>
        <w:jc w:val="left"/>
        <w:rPr>
          <w:rFonts w:hint="default"/>
          <w:b/>
          <w:bCs/>
          <w:sz w:val="26"/>
          <w:szCs w:val="26"/>
          <w:lang w:val="en-US"/>
        </w:rPr>
      </w:pPr>
      <w:r>
        <w:rPr>
          <w:rFonts w:hint="default"/>
          <w:b/>
          <w:bCs/>
          <w:sz w:val="26"/>
          <w:szCs w:val="26"/>
          <w:lang w:val="en-US"/>
        </w:rPr>
        <w:t>Product Catalog Flow</w:t>
      </w:r>
    </w:p>
    <w:p w14:paraId="692B625B">
      <w:pPr>
        <w:keepNext w:val="0"/>
        <w:keepLines w:val="0"/>
        <w:widowControl/>
        <w:suppressLineNumbers w:val="0"/>
        <w:jc w:val="left"/>
        <w:rPr>
          <w:rFonts w:hint="default"/>
          <w:b/>
          <w:bCs/>
          <w:sz w:val="26"/>
          <w:szCs w:val="26"/>
          <w:lang w:val="en-US"/>
        </w:rPr>
      </w:pPr>
    </w:p>
    <w:p w14:paraId="1960D0B1">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036185" cy="5274945"/>
            <wp:effectExtent l="0" t="0" r="12065" b="1905"/>
            <wp:docPr id="70"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7" descr="IMG_256"/>
                    <pic:cNvPicPr>
                      <a:picLocks noChangeAspect="1"/>
                    </pic:cNvPicPr>
                  </pic:nvPicPr>
                  <pic:blipFill>
                    <a:blip r:embed="rId41"/>
                    <a:stretch>
                      <a:fillRect/>
                    </a:stretch>
                  </pic:blipFill>
                  <pic:spPr>
                    <a:xfrm>
                      <a:off x="0" y="0"/>
                      <a:ext cx="5036185" cy="5274945"/>
                    </a:xfrm>
                    <a:prstGeom prst="rect">
                      <a:avLst/>
                    </a:prstGeom>
                    <a:noFill/>
                    <a:ln w="9525">
                      <a:noFill/>
                    </a:ln>
                  </pic:spPr>
                </pic:pic>
              </a:graphicData>
            </a:graphic>
          </wp:inline>
        </w:drawing>
      </w:r>
    </w:p>
    <w:p w14:paraId="39762EA6">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33</w:t>
      </w:r>
      <w:r>
        <w:fldChar w:fldCharType="end"/>
      </w:r>
      <w:bookmarkStart w:id="119" w:name="_Toc23505"/>
      <w:bookmarkStart w:id="120" w:name="_Toc8163"/>
      <w:r>
        <w:rPr>
          <w:lang w:val="en-US"/>
        </w:rPr>
        <w:t>. Product catalog</w:t>
      </w:r>
      <w:bookmarkEnd w:id="119"/>
      <w:bookmarkEnd w:id="120"/>
    </w:p>
    <w:p w14:paraId="585C590A">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54D982EF">
      <w:pPr>
        <w:keepNext w:val="0"/>
        <w:keepLines w:val="0"/>
        <w:widowControl/>
        <w:suppressLineNumbers w:val="0"/>
        <w:jc w:val="left"/>
        <w:rPr>
          <w:rFonts w:hint="default"/>
          <w:b/>
          <w:bCs/>
          <w:sz w:val="26"/>
          <w:szCs w:val="26"/>
          <w:lang w:val="en-US"/>
        </w:rPr>
      </w:pPr>
    </w:p>
    <w:p w14:paraId="0AB0A951">
      <w:pPr>
        <w:keepNext w:val="0"/>
        <w:keepLines w:val="0"/>
        <w:widowControl/>
        <w:suppressLineNumbers w:val="0"/>
        <w:jc w:val="left"/>
        <w:rPr>
          <w:rFonts w:hint="default"/>
          <w:b/>
          <w:bCs/>
          <w:sz w:val="26"/>
          <w:szCs w:val="26"/>
          <w:lang w:val="en-US"/>
        </w:rPr>
      </w:pPr>
    </w:p>
    <w:p w14:paraId="13085D1D">
      <w:pPr>
        <w:keepNext w:val="0"/>
        <w:keepLines w:val="0"/>
        <w:widowControl/>
        <w:suppressLineNumbers w:val="0"/>
        <w:jc w:val="left"/>
        <w:rPr>
          <w:rFonts w:hint="default"/>
          <w:b/>
          <w:bCs/>
          <w:sz w:val="26"/>
          <w:szCs w:val="26"/>
          <w:lang w:val="en-US"/>
        </w:rPr>
      </w:pPr>
    </w:p>
    <w:p w14:paraId="5D0393CF">
      <w:pPr>
        <w:keepNext w:val="0"/>
        <w:keepLines w:val="0"/>
        <w:widowControl/>
        <w:suppressLineNumbers w:val="0"/>
        <w:jc w:val="left"/>
        <w:rPr>
          <w:rFonts w:hint="default"/>
          <w:b/>
          <w:bCs/>
          <w:sz w:val="26"/>
          <w:szCs w:val="26"/>
          <w:lang w:val="en-US"/>
        </w:rPr>
      </w:pPr>
    </w:p>
    <w:p w14:paraId="14E945CB">
      <w:pPr>
        <w:keepNext w:val="0"/>
        <w:keepLines w:val="0"/>
        <w:widowControl/>
        <w:suppressLineNumbers w:val="0"/>
        <w:jc w:val="left"/>
        <w:rPr>
          <w:rFonts w:hint="default"/>
          <w:b/>
          <w:bCs/>
          <w:sz w:val="26"/>
          <w:szCs w:val="26"/>
          <w:lang w:val="en-US"/>
        </w:rPr>
      </w:pPr>
    </w:p>
    <w:p w14:paraId="7B261E3C">
      <w:pPr>
        <w:keepNext w:val="0"/>
        <w:keepLines w:val="0"/>
        <w:widowControl/>
        <w:suppressLineNumbers w:val="0"/>
        <w:jc w:val="left"/>
        <w:rPr>
          <w:rFonts w:hint="default"/>
          <w:b/>
          <w:bCs/>
          <w:sz w:val="26"/>
          <w:szCs w:val="26"/>
          <w:lang w:val="en-US"/>
        </w:rPr>
      </w:pPr>
    </w:p>
    <w:p w14:paraId="79ECA73E">
      <w:pPr>
        <w:keepNext w:val="0"/>
        <w:keepLines w:val="0"/>
        <w:widowControl/>
        <w:suppressLineNumbers w:val="0"/>
        <w:jc w:val="left"/>
        <w:rPr>
          <w:rFonts w:hint="default"/>
          <w:b/>
          <w:bCs/>
          <w:sz w:val="26"/>
          <w:szCs w:val="26"/>
          <w:lang w:val="en-US"/>
        </w:rPr>
      </w:pPr>
    </w:p>
    <w:p w14:paraId="656AA169">
      <w:pPr>
        <w:keepNext w:val="0"/>
        <w:keepLines w:val="0"/>
        <w:widowControl/>
        <w:suppressLineNumbers w:val="0"/>
        <w:jc w:val="left"/>
        <w:rPr>
          <w:rFonts w:hint="default"/>
          <w:b/>
          <w:bCs/>
          <w:sz w:val="26"/>
          <w:szCs w:val="26"/>
          <w:lang w:val="en-US"/>
        </w:rPr>
      </w:pPr>
    </w:p>
    <w:p w14:paraId="129F7381">
      <w:pPr>
        <w:keepNext w:val="0"/>
        <w:keepLines w:val="0"/>
        <w:widowControl/>
        <w:suppressLineNumbers w:val="0"/>
        <w:jc w:val="left"/>
        <w:rPr>
          <w:rFonts w:hint="default"/>
          <w:b/>
          <w:bCs/>
          <w:sz w:val="26"/>
          <w:szCs w:val="26"/>
          <w:lang w:val="en-US"/>
        </w:rPr>
      </w:pPr>
    </w:p>
    <w:p w14:paraId="16421F96">
      <w:pPr>
        <w:keepNext w:val="0"/>
        <w:keepLines w:val="0"/>
        <w:widowControl/>
        <w:suppressLineNumbers w:val="0"/>
        <w:jc w:val="left"/>
        <w:rPr>
          <w:rFonts w:hint="default"/>
          <w:b/>
          <w:bCs/>
          <w:sz w:val="26"/>
          <w:szCs w:val="26"/>
          <w:lang w:val="en-US"/>
        </w:rPr>
      </w:pPr>
    </w:p>
    <w:p w14:paraId="08BD75CE">
      <w:pPr>
        <w:keepNext w:val="0"/>
        <w:keepLines w:val="0"/>
        <w:widowControl/>
        <w:suppressLineNumbers w:val="0"/>
        <w:jc w:val="left"/>
        <w:rPr>
          <w:rFonts w:hint="default"/>
          <w:b/>
          <w:bCs/>
          <w:sz w:val="26"/>
          <w:szCs w:val="26"/>
          <w:lang w:val="en-US"/>
        </w:rPr>
      </w:pPr>
    </w:p>
    <w:p w14:paraId="0F791D57">
      <w:pPr>
        <w:keepNext w:val="0"/>
        <w:keepLines w:val="0"/>
        <w:widowControl/>
        <w:suppressLineNumbers w:val="0"/>
        <w:jc w:val="left"/>
        <w:rPr>
          <w:rFonts w:hint="default"/>
          <w:b/>
          <w:bCs/>
          <w:sz w:val="26"/>
          <w:szCs w:val="26"/>
          <w:lang w:val="en-US"/>
        </w:rPr>
      </w:pPr>
    </w:p>
    <w:p w14:paraId="1520F2AE">
      <w:pPr>
        <w:keepNext w:val="0"/>
        <w:keepLines w:val="0"/>
        <w:widowControl/>
        <w:suppressLineNumbers w:val="0"/>
        <w:jc w:val="left"/>
        <w:rPr>
          <w:rFonts w:hint="default"/>
          <w:b/>
          <w:bCs/>
          <w:sz w:val="26"/>
          <w:szCs w:val="26"/>
          <w:lang w:val="en-US"/>
        </w:rPr>
      </w:pPr>
    </w:p>
    <w:p w14:paraId="22763AC9">
      <w:pPr>
        <w:keepNext w:val="0"/>
        <w:keepLines w:val="0"/>
        <w:widowControl/>
        <w:suppressLineNumbers w:val="0"/>
        <w:jc w:val="left"/>
        <w:rPr>
          <w:rFonts w:hint="default"/>
          <w:b/>
          <w:bCs/>
          <w:sz w:val="26"/>
          <w:szCs w:val="26"/>
          <w:lang w:val="en-US"/>
        </w:rPr>
      </w:pPr>
    </w:p>
    <w:p w14:paraId="5D60D3BD">
      <w:pPr>
        <w:keepNext w:val="0"/>
        <w:keepLines w:val="0"/>
        <w:widowControl/>
        <w:suppressLineNumbers w:val="0"/>
        <w:jc w:val="left"/>
        <w:rPr>
          <w:rFonts w:hint="default"/>
          <w:b/>
          <w:bCs/>
          <w:sz w:val="26"/>
          <w:szCs w:val="26"/>
          <w:lang w:val="en-US"/>
        </w:rPr>
      </w:pPr>
      <w:r>
        <w:rPr>
          <w:rFonts w:hint="default"/>
          <w:b/>
          <w:bCs/>
          <w:sz w:val="26"/>
          <w:szCs w:val="26"/>
          <w:lang w:val="en-US"/>
        </w:rPr>
        <w:t>Payment Process Flow</w:t>
      </w:r>
    </w:p>
    <w:p w14:paraId="04C40F16">
      <w:pPr>
        <w:keepNext w:val="0"/>
        <w:keepLines w:val="0"/>
        <w:widowControl/>
        <w:suppressLineNumbers w:val="0"/>
        <w:jc w:val="left"/>
        <w:rPr>
          <w:rFonts w:hint="default"/>
          <w:b/>
          <w:bCs/>
          <w:sz w:val="26"/>
          <w:szCs w:val="26"/>
          <w:lang w:val="en-US"/>
        </w:rPr>
      </w:pPr>
    </w:p>
    <w:p w14:paraId="61010476">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746750" cy="6318885"/>
            <wp:effectExtent l="0" t="0" r="6350" b="5715"/>
            <wp:docPr id="71"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8" descr="IMG_256"/>
                    <pic:cNvPicPr>
                      <a:picLocks noChangeAspect="1"/>
                    </pic:cNvPicPr>
                  </pic:nvPicPr>
                  <pic:blipFill>
                    <a:blip r:embed="rId42"/>
                    <a:stretch>
                      <a:fillRect/>
                    </a:stretch>
                  </pic:blipFill>
                  <pic:spPr>
                    <a:xfrm>
                      <a:off x="0" y="0"/>
                      <a:ext cx="5746750" cy="6318885"/>
                    </a:xfrm>
                    <a:prstGeom prst="rect">
                      <a:avLst/>
                    </a:prstGeom>
                    <a:noFill/>
                    <a:ln w="9525">
                      <a:noFill/>
                    </a:ln>
                  </pic:spPr>
                </pic:pic>
              </a:graphicData>
            </a:graphic>
          </wp:inline>
        </w:drawing>
      </w:r>
    </w:p>
    <w:p w14:paraId="0301BDC1">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34</w:t>
      </w:r>
      <w:r>
        <w:fldChar w:fldCharType="end"/>
      </w:r>
      <w:bookmarkStart w:id="121" w:name="_Toc14726"/>
      <w:bookmarkStart w:id="122" w:name="_Toc9305"/>
      <w:r>
        <w:rPr>
          <w:lang w:val="en-US"/>
        </w:rPr>
        <w:t>. Payment process</w:t>
      </w:r>
      <w:bookmarkEnd w:id="121"/>
      <w:bookmarkEnd w:id="122"/>
    </w:p>
    <w:p w14:paraId="14D7368A">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1DE753A5">
      <w:pPr>
        <w:keepNext w:val="0"/>
        <w:keepLines w:val="0"/>
        <w:widowControl/>
        <w:suppressLineNumbers w:val="0"/>
        <w:jc w:val="left"/>
        <w:rPr>
          <w:rFonts w:hint="default"/>
          <w:b/>
          <w:bCs/>
          <w:sz w:val="26"/>
          <w:szCs w:val="26"/>
          <w:lang w:val="en-US"/>
        </w:rPr>
      </w:pPr>
    </w:p>
    <w:p w14:paraId="6CAFEC66">
      <w:pPr>
        <w:keepNext w:val="0"/>
        <w:keepLines w:val="0"/>
        <w:widowControl/>
        <w:suppressLineNumbers w:val="0"/>
        <w:outlineLvl w:val="9"/>
        <w:rPr>
          <w:rFonts w:hint="default" w:ascii="Times New Roman" w:hAnsi="Times New Roman" w:cs="Times New Roman"/>
          <w:b/>
          <w:bCs/>
          <w:sz w:val="26"/>
          <w:szCs w:val="26"/>
          <w:lang w:val="en-US"/>
        </w:rPr>
      </w:pPr>
    </w:p>
    <w:p w14:paraId="0AD74C20">
      <w:pPr>
        <w:keepNext w:val="0"/>
        <w:keepLines w:val="0"/>
        <w:widowControl/>
        <w:suppressLineNumbers w:val="0"/>
        <w:outlineLvl w:val="9"/>
        <w:rPr>
          <w:rFonts w:hint="default" w:ascii="Times New Roman" w:hAnsi="Times New Roman" w:cs="Times New Roman"/>
          <w:b/>
          <w:bCs/>
          <w:sz w:val="26"/>
          <w:szCs w:val="26"/>
          <w:lang w:val="en-US"/>
        </w:rPr>
      </w:pPr>
    </w:p>
    <w:p w14:paraId="2739B9E4">
      <w:pPr>
        <w:keepNext w:val="0"/>
        <w:keepLines w:val="0"/>
        <w:widowControl/>
        <w:suppressLineNumbers w:val="0"/>
        <w:outlineLvl w:val="9"/>
        <w:rPr>
          <w:rFonts w:hint="default" w:ascii="Times New Roman" w:hAnsi="Times New Roman" w:cs="Times New Roman"/>
          <w:b/>
          <w:bCs/>
          <w:sz w:val="26"/>
          <w:szCs w:val="26"/>
          <w:lang w:val="en-US"/>
        </w:rPr>
      </w:pPr>
    </w:p>
    <w:p w14:paraId="699740CA">
      <w:pPr>
        <w:keepNext w:val="0"/>
        <w:keepLines w:val="0"/>
        <w:widowControl/>
        <w:suppressLineNumbers w:val="0"/>
        <w:outlineLvl w:val="9"/>
        <w:rPr>
          <w:rFonts w:hint="default" w:ascii="Times New Roman" w:hAnsi="Times New Roman" w:cs="Times New Roman"/>
          <w:b/>
          <w:bCs/>
          <w:sz w:val="26"/>
          <w:szCs w:val="26"/>
          <w:lang w:val="en-US"/>
        </w:rPr>
      </w:pPr>
    </w:p>
    <w:p w14:paraId="676FD26C">
      <w:pPr>
        <w:keepNext w:val="0"/>
        <w:keepLines w:val="0"/>
        <w:widowControl/>
        <w:suppressLineNumbers w:val="0"/>
        <w:outlineLvl w:val="9"/>
        <w:rPr>
          <w:rFonts w:hint="default" w:ascii="Times New Roman" w:hAnsi="Times New Roman" w:cs="Times New Roman"/>
          <w:b/>
          <w:bCs/>
          <w:sz w:val="26"/>
          <w:szCs w:val="26"/>
          <w:lang w:val="en-US"/>
        </w:rPr>
      </w:pPr>
    </w:p>
    <w:p w14:paraId="39B725B6">
      <w:pPr>
        <w:keepNext w:val="0"/>
        <w:keepLines w:val="0"/>
        <w:widowControl/>
        <w:suppressLineNumbers w:val="0"/>
        <w:outlineLvl w:val="9"/>
        <w:rPr>
          <w:rFonts w:hint="default" w:ascii="Times New Roman" w:hAnsi="Times New Roman" w:cs="Times New Roman"/>
          <w:b/>
          <w:bCs/>
          <w:sz w:val="26"/>
          <w:szCs w:val="26"/>
          <w:lang w:val="en-US"/>
        </w:rPr>
      </w:pPr>
    </w:p>
    <w:p w14:paraId="1B0FB81F">
      <w:pPr>
        <w:keepNext w:val="0"/>
        <w:keepLines w:val="0"/>
        <w:widowControl/>
        <w:suppressLineNumbers w:val="0"/>
        <w:outlineLvl w:val="9"/>
        <w:rPr>
          <w:rFonts w:hint="default" w:ascii="Times New Roman" w:hAnsi="Times New Roman" w:cs="Times New Roman"/>
          <w:b/>
          <w:bCs/>
          <w:sz w:val="26"/>
          <w:szCs w:val="26"/>
          <w:lang w:val="en-US"/>
        </w:rPr>
      </w:pPr>
    </w:p>
    <w:p w14:paraId="680519FD">
      <w:pPr>
        <w:keepNext w:val="0"/>
        <w:keepLines w:val="0"/>
        <w:widowControl/>
        <w:suppressLineNumbers w:val="0"/>
        <w:outlineLvl w:val="9"/>
        <w:rPr>
          <w:rFonts w:hint="default" w:ascii="Times New Roman" w:hAnsi="Times New Roman" w:cs="Times New Roman"/>
          <w:b/>
          <w:bCs/>
          <w:sz w:val="26"/>
          <w:szCs w:val="26"/>
          <w:lang w:val="en-US"/>
        </w:rPr>
      </w:pPr>
    </w:p>
    <w:p w14:paraId="1520B662">
      <w:pPr>
        <w:keepNext w:val="0"/>
        <w:keepLines w:val="0"/>
        <w:widowControl/>
        <w:suppressLineNumbers w:val="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Review Stream</w:t>
      </w:r>
    </w:p>
    <w:p w14:paraId="4004ADFF">
      <w:pPr>
        <w:keepNext w:val="0"/>
        <w:keepLines w:val="0"/>
        <w:widowControl/>
        <w:suppressLineNumbers w:val="0"/>
        <w:outlineLvl w:val="9"/>
        <w:rPr>
          <w:rFonts w:hint="default" w:ascii="Times New Roman" w:hAnsi="Times New Roman" w:cs="Times New Roman"/>
          <w:b/>
          <w:bCs/>
          <w:sz w:val="26"/>
          <w:szCs w:val="26"/>
          <w:lang w:val="en-US"/>
        </w:rPr>
      </w:pPr>
    </w:p>
    <w:p w14:paraId="515BB99B">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418455" cy="4318635"/>
            <wp:effectExtent l="0" t="0" r="10795" b="5715"/>
            <wp:docPr id="72"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9" descr="IMG_256"/>
                    <pic:cNvPicPr>
                      <a:picLocks noChangeAspect="1"/>
                    </pic:cNvPicPr>
                  </pic:nvPicPr>
                  <pic:blipFill>
                    <a:blip r:embed="rId43"/>
                    <a:stretch>
                      <a:fillRect/>
                    </a:stretch>
                  </pic:blipFill>
                  <pic:spPr>
                    <a:xfrm>
                      <a:off x="0" y="0"/>
                      <a:ext cx="5418455" cy="4318635"/>
                    </a:xfrm>
                    <a:prstGeom prst="rect">
                      <a:avLst/>
                    </a:prstGeom>
                    <a:noFill/>
                    <a:ln w="9525">
                      <a:noFill/>
                    </a:ln>
                  </pic:spPr>
                </pic:pic>
              </a:graphicData>
            </a:graphic>
          </wp:inline>
        </w:drawing>
      </w:r>
    </w:p>
    <w:p w14:paraId="43634526">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35</w:t>
      </w:r>
      <w:r>
        <w:fldChar w:fldCharType="end"/>
      </w:r>
      <w:bookmarkStart w:id="123" w:name="_Toc28233"/>
      <w:bookmarkStart w:id="124" w:name="_Toc393"/>
      <w:r>
        <w:rPr>
          <w:lang w:val="en-US"/>
        </w:rPr>
        <w:t>. Evaluation</w:t>
      </w:r>
      <w:bookmarkEnd w:id="123"/>
      <w:bookmarkEnd w:id="124"/>
    </w:p>
    <w:p w14:paraId="684DB883">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2DC487EB">
      <w:pPr>
        <w:rPr>
          <w:rFonts w:hint="default"/>
          <w:lang w:val="en-US"/>
        </w:rPr>
      </w:pPr>
    </w:p>
    <w:p w14:paraId="4364BFF7">
      <w:pPr>
        <w:pStyle w:val="4"/>
        <w:keepNext w:val="0"/>
        <w:keepLines w:val="0"/>
        <w:widowControl/>
        <w:suppressLineNumbers w:val="0"/>
        <w:rPr>
          <w:rFonts w:hint="default" w:ascii="Times New Roman" w:hAnsi="Times New Roman" w:cs="Times New Roman"/>
          <w:sz w:val="26"/>
          <w:szCs w:val="26"/>
        </w:rPr>
      </w:pPr>
      <w:bookmarkStart w:id="125" w:name="_Toc22819"/>
      <w:r>
        <w:rPr>
          <w:rFonts w:hint="default" w:ascii="Times New Roman" w:hAnsi="Times New Roman" w:cs="Times New Roman"/>
          <w:sz w:val="26"/>
          <w:szCs w:val="26"/>
        </w:rPr>
        <w:t>4. Implementation Diagram</w:t>
      </w:r>
      <w:bookmarkEnd w:id="125"/>
    </w:p>
    <w:p w14:paraId="7825EFE5">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Finally, the deployment diagram describes how the system is put into a real-world operating environment.</w:t>
      </w:r>
    </w:p>
    <w:p w14:paraId="6D43C50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163820" cy="3512820"/>
            <wp:effectExtent l="0" t="0" r="17780" b="11430"/>
            <wp:docPr id="26"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descr="IMG_256"/>
                    <pic:cNvPicPr>
                      <a:picLocks noChangeAspect="1"/>
                    </pic:cNvPicPr>
                  </pic:nvPicPr>
                  <pic:blipFill>
                    <a:blip r:embed="rId44"/>
                    <a:stretch>
                      <a:fillRect/>
                    </a:stretch>
                  </pic:blipFill>
                  <pic:spPr>
                    <a:xfrm>
                      <a:off x="0" y="0"/>
                      <a:ext cx="5163820" cy="3512820"/>
                    </a:xfrm>
                    <a:prstGeom prst="rect">
                      <a:avLst/>
                    </a:prstGeom>
                    <a:noFill/>
                    <a:ln w="9525">
                      <a:noFill/>
                    </a:ln>
                  </pic:spPr>
                </pic:pic>
              </a:graphicData>
            </a:graphic>
          </wp:inline>
        </w:drawing>
      </w:r>
    </w:p>
    <w:p w14:paraId="718AEC1C">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36</w:t>
      </w:r>
      <w:r>
        <w:fldChar w:fldCharType="end"/>
      </w:r>
      <w:bookmarkStart w:id="126" w:name="_Toc21485"/>
      <w:bookmarkStart w:id="127" w:name="_Toc15411"/>
      <w:r>
        <w:rPr>
          <w:lang w:val="en-US"/>
        </w:rPr>
        <w:t>. Implementation diagram</w:t>
      </w:r>
      <w:bookmarkEnd w:id="126"/>
      <w:bookmarkEnd w:id="127"/>
    </w:p>
    <w:p w14:paraId="7E434156">
      <w:pPr>
        <w:rPr>
          <w:rFonts w:hint="default"/>
          <w:lang w:val="en-US" w:eastAsia="zh-CN"/>
        </w:rPr>
      </w:pPr>
    </w:p>
    <w:p w14:paraId="05ECD4BC">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system utilizes advanced cloud services to ensure stability and global accessibility. The frontend is deployed on the Vercel platform, leveraging the content delivery network to optimize page load speeds. The backend is hosted on Render or an equivalent service, ensuring 24/7 uptime. The MongoDB database is stored on MongoDB Atlas – a leading Database-as-a-Service, providing automatic backup features and enterprise-grade data security. Product images are stored on Cloudinary, reducing the load on the main server and increasing image display speed.</w:t>
      </w:r>
    </w:p>
    <w:p w14:paraId="7D05092F">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09B70443">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5398BAFA">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2E6119FF">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099DE864">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72650194">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005DB4B8">
      <w:pPr>
        <w:spacing w:before="240" w:after="240" w:line="360" w:lineRule="auto"/>
        <w:jc w:val="both"/>
        <w:rPr>
          <w:rFonts w:ascii="Times New Roman" w:hAnsi="Times New Roman" w:eastAsia="Times New Roman" w:cs="Times New Roman"/>
          <w:b/>
          <w:bCs/>
          <w:sz w:val="26"/>
          <w:szCs w:val="26"/>
          <w:rtl w:val="0"/>
        </w:rPr>
      </w:pPr>
    </w:p>
    <w:p w14:paraId="4AF115E0">
      <w:pPr>
        <w:spacing w:before="240" w:after="240" w:line="360" w:lineRule="auto"/>
        <w:jc w:val="center"/>
        <w:outlineLvl w:val="0"/>
        <w:rPr>
          <w:rFonts w:ascii="Times New Roman" w:hAnsi="Times New Roman" w:eastAsia="Times New Roman" w:cs="Times New Roman"/>
          <w:b/>
          <w:bCs/>
          <w:sz w:val="32"/>
          <w:szCs w:val="32"/>
        </w:rPr>
      </w:pPr>
      <w:bookmarkStart w:id="128" w:name="_kdfjhuxs63jr" w:colFirst="0" w:colLast="0"/>
      <w:bookmarkEnd w:id="128"/>
      <w:bookmarkStart w:id="129" w:name="_Toc396"/>
      <w:r>
        <w:rPr>
          <w:rFonts w:ascii="Times New Roman" w:hAnsi="Times New Roman" w:eastAsia="Times New Roman" w:cs="Times New Roman"/>
          <w:b/>
          <w:bCs/>
          <w:sz w:val="32"/>
          <w:szCs w:val="32"/>
          <w:rtl w:val="0"/>
        </w:rPr>
        <w:t xml:space="preserve">CHAPTER </w:t>
      </w:r>
      <w:r>
        <w:rPr>
          <w:rFonts w:hint="default" w:ascii="Times New Roman" w:hAnsi="Times New Roman" w:eastAsia="Times New Roman" w:cs="Times New Roman"/>
          <w:b/>
          <w:bCs/>
          <w:sz w:val="32"/>
          <w:szCs w:val="32"/>
          <w:rtl w:val="0"/>
          <w:lang w:val="en-US"/>
        </w:rPr>
        <w:t xml:space="preserve">III </w:t>
      </w:r>
      <w:r>
        <w:rPr>
          <w:rFonts w:ascii="Times New Roman" w:hAnsi="Times New Roman" w:eastAsia="Times New Roman" w:cs="Times New Roman"/>
          <w:b/>
          <w:bCs/>
          <w:sz w:val="32"/>
          <w:szCs w:val="32"/>
          <w:rtl w:val="0"/>
        </w:rPr>
        <w:t>: TESTING PLAN</w:t>
      </w:r>
      <w:bookmarkEnd w:id="129"/>
    </w:p>
    <w:p w14:paraId="67F29EA3">
      <w:pPr>
        <w:pStyle w:val="3"/>
        <w:keepNext w:val="0"/>
        <w:keepLines w:val="0"/>
        <w:numPr>
          <w:ilvl w:val="0"/>
          <w:numId w:val="3"/>
        </w:numPr>
        <w:spacing w:before="280" w:line="360" w:lineRule="auto"/>
        <w:ind w:left="0" w:leftChars="0" w:firstLine="398" w:firstLineChars="153"/>
        <w:outlineLvl w:val="0"/>
        <w:rPr>
          <w:rFonts w:ascii="Times New Roman" w:hAnsi="Times New Roman" w:eastAsia="Times New Roman" w:cs="Times New Roman"/>
          <w:b/>
          <w:bCs/>
          <w:color w:val="000000"/>
          <w:sz w:val="26"/>
          <w:szCs w:val="26"/>
          <w:rtl w:val="0"/>
        </w:rPr>
      </w:pPr>
      <w:bookmarkStart w:id="130" w:name="_h2g76vdthd3i" w:colFirst="0" w:colLast="0"/>
      <w:bookmarkEnd w:id="130"/>
      <w:bookmarkStart w:id="131" w:name="_Toc4514"/>
      <w:r>
        <w:rPr>
          <w:rFonts w:hint="default" w:ascii="Times New Roman" w:hAnsi="Times New Roman" w:eastAsia="Times New Roman" w:cs="Times New Roman"/>
          <w:b/>
          <w:bCs/>
          <w:color w:val="000000"/>
          <w:sz w:val="26"/>
          <w:szCs w:val="26"/>
          <w:rtl w:val="0"/>
          <w:lang w:val="en-US"/>
        </w:rPr>
        <w:t>Test plan</w:t>
      </w:r>
      <w:bookmarkEnd w:id="131"/>
    </w:p>
    <w:p w14:paraId="561DEB7F">
      <w:pPr>
        <w:pStyle w:val="4"/>
        <w:keepNext w:val="0"/>
        <w:keepLines w:val="0"/>
        <w:numPr>
          <w:ilvl w:val="0"/>
          <w:numId w:val="0"/>
        </w:numPr>
        <w:spacing w:before="280" w:line="360" w:lineRule="auto"/>
        <w:ind w:left="0" w:leftChars="0" w:firstLine="398" w:firstLineChars="153"/>
        <w:outlineLvl w:val="2"/>
        <w:rPr>
          <w:rFonts w:ascii="Times New Roman" w:hAnsi="Times New Roman" w:eastAsia="Times New Roman" w:cs="Times New Roman"/>
          <w:b/>
          <w:bCs/>
          <w:color w:val="000000"/>
          <w:sz w:val="26"/>
          <w:szCs w:val="26"/>
          <w:rtl w:val="0"/>
        </w:rPr>
      </w:pPr>
      <w:bookmarkStart w:id="132" w:name="_Toc14110"/>
      <w:r>
        <w:rPr>
          <w:rFonts w:ascii="Times New Roman" w:hAnsi="Times New Roman" w:eastAsia="Times New Roman" w:cs="Times New Roman"/>
          <w:b/>
          <w:bCs/>
          <w:color w:val="000000"/>
          <w:sz w:val="26"/>
          <w:szCs w:val="26"/>
          <w:rtl w:val="0"/>
        </w:rPr>
        <w:t>1. Overview of the test plan</w:t>
      </w:r>
      <w:bookmarkEnd w:id="132"/>
      <w:bookmarkStart w:id="133" w:name="_ijywg7n44s5k" w:colFirst="0" w:colLast="0"/>
      <w:bookmarkEnd w:id="133"/>
    </w:p>
    <w:p w14:paraId="001EFFE0">
      <w:pPr>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Within the framework of the project to build an e-commerce system on the MERN Stack, the testing plan was established as a strategic guideline to ensure software quality from the unit level to the system level. Testing went beyond simply verifying that the source code ran correctly; it also focused on verifying the correctness of business flow, the integrity of data in the actual MongoDB database, and the ability to operate stably under high traffic pressure.</w:t>
      </w:r>
    </w:p>
    <w:p w14:paraId="2E8D75E2">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1.1. Testing Objectives</w:t>
      </w:r>
    </w:p>
    <w:p w14:paraId="78C5325A">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primary goal of the testing process is to verify the functional accuracy of the end-user APIs by simulating real-world HTTP requests. Based on the designed scenarios, the system needs to ensure that all user input data, whether valid or invalid, is processed according to the defined business logic. Specifically, for critical data flows such as account registration or order creation, the goal is to ensure that data stored in MongoDB Atlas strictly adheres to formatting constraints, such as ensuring email addresses are not duplicated, passwords are securely encrypted before storage, and arithmetic fields like prices or inventory are within acceptable value ranges.</w:t>
      </w:r>
    </w:p>
    <w:p w14:paraId="53987CA9">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Beyond the goal of data accuracy, the test plan also aims to evaluate and ensure system reliability through black-box testing techniques such as parity partitioning and boundary value analysis. The system needs to be able to detect and reject invalid requests—for example, entering negative product prices or discounts exceeding 100%—to prevent logical errors that could cause business damage. Simultaneously, performance is also emphasized to ensure a smooth user experience. Based on established thresholds in the load test scenario, the system must maintain an average response time below 500ms for typical tasks and ensure the error rate does not exceed 1% even during traffic spikes, thereby confirming the system's readiness for real-world commercial campaigns.</w:t>
      </w:r>
    </w:p>
    <w:p w14:paraId="2178DFBF">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34" w:name="_oc1olyvwchlv" w:colFirst="0" w:colLast="0"/>
      <w:bookmarkEnd w:id="134"/>
      <w:r>
        <w:rPr>
          <w:rFonts w:ascii="Times New Roman" w:hAnsi="Times New Roman" w:eastAsia="Times New Roman" w:cs="Times New Roman"/>
          <w:b/>
          <w:bCs/>
          <w:color w:val="000000"/>
          <w:sz w:val="26"/>
          <w:szCs w:val="26"/>
          <w:rtl w:val="0"/>
        </w:rPr>
        <w:t>1.2. Test Items</w:t>
      </w:r>
    </w:p>
    <w:p w14:paraId="330D3965">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Test items are defined and divided based on the system's modular architecture, including core components responsible for distinct but closely interconnected business functions.</w:t>
      </w:r>
    </w:p>
    <w:p w14:paraId="66CCF52B">
      <w:pPr>
        <w:spacing w:before="240" w:after="240" w:line="360" w:lineRule="auto"/>
        <w:ind w:left="400" w:leftChars="200" w:firstLine="0" w:firstLineChars="0"/>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 xml:space="preserve">User </w:t>
      </w:r>
      <w:r>
        <w:rPr>
          <w:rFonts w:ascii="Times New Roman" w:hAnsi="Times New Roman" w:eastAsia="Times New Roman" w:cs="Times New Roman"/>
          <w:sz w:val="26"/>
          <w:szCs w:val="26"/>
        </w:rPr>
        <w:t>Authentication and Management subsystem . Here, the test objects include the APIs that handle registration, login, and security. The testing process focuses on verifying the password encryption mechanism using the bcrypt library to ensure that no plain text passwords are stored, and also tests the process of issuing and validating JSON Web Tokens via cookies. Boundary cases regarding email format and password strength are also included in this category to evaluate the system's ability to filter input data.</w:t>
      </w:r>
    </w:p>
    <w:p w14:paraId="76942645">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second category is the Product Management subsystem, which contains the logic for managing product catalogs. The testing objectives here are the CRUD (Create, Read, Update, Delete) operations on the product database. This category particularly focuses on testing the boundary values of numerical data fields such as selling price, inventory quantity, and discount percentage. Additionally, functions for searching and filtering products by brand or category, as well as pagination and data sorting features, are also crucial components that need to be verified to ensure accurate information retrieval.</w:t>
      </w:r>
    </w:p>
    <w:p w14:paraId="73140220">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third category includes the Transaction Subsystem, which handles buying and selling transactions. For the Shopping Cart, testing focuses on the logic of adding products, updating quantities, and calculating the total, ensuring the correct connection between the User and the Product. For Orders, testing covers the entire lifecycle of an order from its creation with the "Pending" status, through status updates such as "Dispatched" or "Out for delivery," to completion or cancellation. Different payment methods are also included in the testing scope to ensure the system's flexibility.</w:t>
      </w:r>
    </w:p>
    <w:p w14:paraId="04DB8F8D">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Finally, the Integrated Business Flow category is considered a holistic test object. Instead of testing each function separately, this category evaluates the continuous interaction between all the modules mentioned above in a real-world user scenario: from a new customer registering an account, logging in, searching for products, adding to the cart, to a successful order placement. This category determines the system's availability, ensuring that the integration between the Backend components and the Database works synchronously and without errors during data transfer.</w:t>
      </w:r>
    </w:p>
    <w:p w14:paraId="5C8305D0">
      <w:pPr>
        <w:spacing w:before="240" w:after="240" w:line="360" w:lineRule="auto"/>
        <w:ind w:left="0" w:leftChars="0" w:firstLine="398" w:firstLineChars="153"/>
        <w:outlineLvl w:val="3"/>
        <w:rPr>
          <w:rFonts w:ascii="Times New Roman" w:hAnsi="Times New Roman" w:eastAsia="Times New Roman" w:cs="Times New Roman"/>
          <w:b/>
          <w:bCs/>
          <w:sz w:val="26"/>
          <w:szCs w:val="26"/>
          <w:rtl w:val="0"/>
        </w:rPr>
      </w:pPr>
      <w:r>
        <w:rPr>
          <w:rFonts w:hint="default" w:ascii="Times New Roman" w:hAnsi="Times New Roman" w:eastAsia="Times New Roman" w:cs="Times New Roman"/>
          <w:b/>
          <w:bCs/>
          <w:sz w:val="26"/>
          <w:szCs w:val="26"/>
          <w:rtl w:val="0"/>
          <w:lang w:val="en-US"/>
        </w:rPr>
        <w:t xml:space="preserve">1.3 </w:t>
      </w:r>
      <w:r>
        <w:rPr>
          <w:rFonts w:ascii="Times New Roman" w:hAnsi="Times New Roman" w:eastAsia="Times New Roman" w:cs="Times New Roman"/>
          <w:b/>
          <w:bCs/>
          <w:sz w:val="26"/>
          <w:szCs w:val="26"/>
          <w:rtl w:val="0"/>
        </w:rPr>
        <w:t xml:space="preserve">. Testing </w:t>
      </w:r>
      <w:r>
        <w:rPr>
          <w:rFonts w:hint="default" w:ascii="Times New Roman" w:hAnsi="Times New Roman" w:eastAsia="Times New Roman" w:cs="Times New Roman"/>
          <w:b/>
          <w:bCs/>
          <w:sz w:val="26"/>
          <w:szCs w:val="26"/>
          <w:rtl w:val="0"/>
          <w:lang w:val="en-US"/>
        </w:rPr>
        <w:t>Strategy</w:t>
      </w:r>
    </w:p>
    <w:p w14:paraId="17384454">
      <w:pPr>
        <w:spacing w:before="240" w:after="240" w:line="360" w:lineRule="auto"/>
        <w:ind w:left="399" w:leftChars="198" w:hanging="3" w:firstLineChars="0"/>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vi-VN"/>
        </w:rPr>
        <w:tab/>
      </w:r>
      <w:r>
        <w:rPr>
          <w:rFonts w:hint="default" w:ascii="Times New Roman" w:hAnsi="Times New Roman" w:eastAsia="Times New Roman" w:cs="Times New Roman"/>
          <w:sz w:val="26"/>
          <w:szCs w:val="26"/>
          <w:rtl w:val="0"/>
          <w:lang w:val="vi-VN"/>
        </w:rPr>
        <w:t>The project's testing strategy is built on a testing pyramid model, ensuring comprehensive coverage from the smallest source code components to the most complex user business flows. This approach helps detect errors early in each development phase, minimizing remediation costs and ensuring system stability before deployment.</w:t>
      </w:r>
    </w:p>
    <w:p w14:paraId="5170E2B4">
      <w:pPr>
        <w:pStyle w:val="4"/>
        <w:keepNext w:val="0"/>
        <w:keepLines w:val="0"/>
        <w:spacing w:before="240" w:after="40" w:line="360" w:lineRule="auto"/>
        <w:ind w:left="0" w:leftChars="0" w:firstLine="398" w:firstLineChars="153"/>
        <w:outlineLvl w:val="2"/>
        <w:rPr>
          <w:rFonts w:hint="default" w:ascii="Times New Roman" w:hAnsi="Times New Roman" w:eastAsia="Times New Roman" w:cs="Times New Roman"/>
          <w:b/>
          <w:bCs/>
          <w:color w:val="000000"/>
          <w:sz w:val="26"/>
          <w:szCs w:val="26"/>
          <w:rtl w:val="0"/>
          <w:lang w:val="en-US"/>
        </w:rPr>
      </w:pPr>
      <w:bookmarkStart w:id="135" w:name="_ign6nijrwysf" w:colFirst="0" w:colLast="0"/>
      <w:bookmarkEnd w:id="135"/>
      <w:bookmarkStart w:id="136" w:name="_Toc12384"/>
      <w:r>
        <w:rPr>
          <w:rFonts w:hint="default" w:ascii="Times New Roman" w:hAnsi="Times New Roman" w:eastAsia="Times New Roman" w:cs="Times New Roman"/>
          <w:b/>
          <w:bCs/>
          <w:color w:val="000000"/>
          <w:sz w:val="26"/>
          <w:szCs w:val="26"/>
          <w:rtl w:val="0"/>
          <w:lang w:val="en-US"/>
        </w:rPr>
        <w:t>2.</w:t>
      </w:r>
      <w:r>
        <w:rPr>
          <w:rFonts w:ascii="Times New Roman" w:hAnsi="Times New Roman" w:eastAsia="Times New Roman" w:cs="Times New Roman"/>
          <w:b/>
          <w:bCs/>
          <w:color w:val="000000"/>
          <w:sz w:val="26"/>
          <w:szCs w:val="26"/>
          <w:rtl w:val="0"/>
        </w:rPr>
        <w:t xml:space="preserve"> </w:t>
      </w:r>
      <w:r>
        <w:rPr>
          <w:rFonts w:hint="default" w:ascii="Times New Roman" w:hAnsi="Times New Roman" w:eastAsia="Times New Roman" w:cs="Times New Roman"/>
          <w:b/>
          <w:bCs/>
          <w:color w:val="000000"/>
          <w:sz w:val="26"/>
          <w:szCs w:val="26"/>
          <w:rtl w:val="0"/>
          <w:lang w:val="en-US"/>
        </w:rPr>
        <w:t>Types of testing</w:t>
      </w:r>
      <w:bookmarkEnd w:id="136"/>
    </w:p>
    <w:p w14:paraId="1EC99B2E">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tl w:val="0"/>
          <w:lang w:val="en-US"/>
        </w:rPr>
        <w:t xml:space="preserve">2.1. </w:t>
      </w:r>
      <w:r>
        <w:rPr>
          <w:rFonts w:ascii="Times New Roman" w:hAnsi="Times New Roman" w:eastAsia="Times New Roman" w:cs="Times New Roman"/>
          <w:b/>
          <w:bCs/>
          <w:color w:val="000000"/>
          <w:sz w:val="26"/>
          <w:szCs w:val="26"/>
          <w:rtl w:val="0"/>
        </w:rPr>
        <w:t>Levels of testing</w:t>
      </w:r>
    </w:p>
    <w:p w14:paraId="3E1F037E">
      <w:pPr>
        <w:tabs>
          <w:tab w:val="left" w:pos="400"/>
        </w:tabs>
        <w:spacing w:before="240" w:after="240" w:line="360" w:lineRule="auto"/>
        <w:ind w:left="398" w:leftChars="199" w:firstLine="0" w:firstLineChars="0"/>
        <w:rPr>
          <w:rFonts w:ascii="Times New Roman" w:hAnsi="Times New Roman" w:eastAsia="Times New Roman" w:cs="Times New Roman"/>
          <w:sz w:val="26"/>
          <w:szCs w:val="26"/>
        </w:rPr>
      </w:pPr>
      <w:r>
        <w:rPr>
          <w:rFonts w:hint="default" w:ascii="Times New Roman" w:hAnsi="Times New Roman" w:eastAsia="Times New Roman" w:cs="Times New Roman"/>
          <w:b/>
          <w:bCs/>
          <w:sz w:val="26"/>
          <w:szCs w:val="26"/>
          <w:rtl w:val="0"/>
          <w:lang w:val="vi-VN"/>
        </w:rPr>
        <w:tab/>
      </w:r>
      <w:r>
        <w:rPr>
          <w:rFonts w:ascii="Times New Roman" w:hAnsi="Times New Roman" w:eastAsia="Times New Roman" w:cs="Times New Roman"/>
          <w:sz w:val="26"/>
          <w:szCs w:val="26"/>
          <w:rtl w:val="0"/>
        </w:rPr>
        <w:t>At the foundational level, Unit Testing is implemented to verify the accuracy of the smallest and most independent source code components. Within this project, the focus of unit testing is on examining Mongoose's data models and utility functions. These tests ensure that schema constraints in User, Product, and Order work as designed, such as the requirement for an email field, the prohibition of negative product prices, and the correct formatting of input data. Separating unit testing allows the development team to quickly identify fundamental logic errors during the coding process without relying on the operation of the entire server system.</w:t>
      </w:r>
    </w:p>
    <w:p w14:paraId="7D989771">
      <w:pPr>
        <w:spacing w:before="240" w:after="240" w:line="360" w:lineRule="auto"/>
        <w:ind w:left="398" w:leftChars="199"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Following the unit level, Integration Testing plays a crucial role and accounts for the largest proportion of the project's testing strategy. At this level, the goal is to test the interaction between different modules, specifically the communication between the Controller layer, Express.js routes, and the actual MongoDB Atlas database. Instead of using a simulated database, the project's strategy is to perform testing in a real database environment using the supertest library, as shown in the Auth.test.js, Product.test.js, and Cart.test.js files. This approach helps detect potential issues related to network latency, incorrect data queries, or errors arising during actual data read/write operations, ensuring that the APIs function correctly when integrated into the complete ecosystem.</w:t>
      </w:r>
    </w:p>
    <w:p w14:paraId="19527646">
      <w:pPr>
        <w:spacing w:before="240" w:after="240" w:line="360" w:lineRule="auto"/>
        <w:ind w:left="398" w:leftChars="199"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At the System Testing level, the focus shifts from individual modules to evaluating the entire application as a unified entity. System test scenarios are designed to simulate the real-world behavior of end users interacting with the software, covering a continuous sequence of operations. A typical example is the scenario built in the userJourney.test.js file, where the system is tested for its ability to handle a complete business flow: from user account registration, login to obtain authentication code, product search, adding to cart, and finally, order completion. This testing level confirms that the subsystems not only function well individually but also work seamlessly together to meet overall business requirements.</w:t>
      </w:r>
    </w:p>
    <w:p w14:paraId="08F16C06">
      <w:pPr>
        <w:spacing w:before="240" w:after="240" w:line="360" w:lineRule="auto"/>
        <w:ind w:left="398" w:leftChars="199"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Finally, Acceptance Testing is performed to confirm that the system meets business requirements and the expectations of end users and stakeholders. In this project, acceptance testing is performed by verifying "Happy Path </w:t>
      </w:r>
      <w:r>
        <w:rPr>
          <w:rFonts w:hint="default" w:ascii="Times New Roman" w:hAnsi="Times New Roman" w:eastAsia="Times New Roman" w:cs="Times New Roman"/>
          <w:sz w:val="26"/>
          <w:szCs w:val="26"/>
          <w:rtl w:val="0"/>
          <w:lang w:val="en-US"/>
        </w:rPr>
        <w:t xml:space="preserve">" flows </w:t>
      </w:r>
      <w:r>
        <w:rPr>
          <w:rFonts w:ascii="Times New Roman" w:hAnsi="Times New Roman" w:eastAsia="Times New Roman" w:cs="Times New Roman"/>
          <w:sz w:val="26"/>
          <w:szCs w:val="26"/>
          <w:rtl w:val="0"/>
        </w:rPr>
        <w:t>in E2E tests. When these tests pass, it serves as authentic proof that the system is ready for handover or deployment. Additionally, performance metrics achieved from load test scenarios using the k6 tool are also considered part of the non-functional acceptance criteria, ensuring the system is capable of serving users under real-world conditions.</w:t>
      </w:r>
    </w:p>
    <w:p w14:paraId="03A899B2">
      <w:pPr>
        <w:spacing w:before="240" w:after="240" w:line="360" w:lineRule="auto"/>
        <w:ind w:left="0" w:leftChars="0" w:firstLine="398" w:firstLineChars="153"/>
        <w:outlineLvl w:val="3"/>
        <w:rPr>
          <w:rFonts w:hint="default"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tl w:val="0"/>
        </w:rPr>
        <w:t xml:space="preserve">2.2 </w:t>
      </w:r>
      <w:r>
        <w:rPr>
          <w:rFonts w:hint="default" w:ascii="Times New Roman" w:hAnsi="Times New Roman" w:eastAsia="Times New Roman" w:cs="Times New Roman"/>
          <w:b/>
          <w:bCs/>
          <w:sz w:val="26"/>
          <w:szCs w:val="26"/>
          <w:rtl w:val="0"/>
          <w:lang w:val="en-US"/>
        </w:rPr>
        <w:t xml:space="preserve">. </w:t>
      </w:r>
      <w:r>
        <w:rPr>
          <w:rFonts w:ascii="Times New Roman" w:hAnsi="Times New Roman" w:eastAsia="Times New Roman" w:cs="Times New Roman"/>
          <w:b/>
          <w:bCs/>
          <w:sz w:val="26"/>
          <w:szCs w:val="26"/>
          <w:rtl w:val="0"/>
        </w:rPr>
        <w:t>Types of testing applied</w:t>
      </w:r>
    </w:p>
    <w:p w14:paraId="5F777348">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To ensure overall quality for the e-commerce system, the project's testing strategy is not limited to verifying the correctness of the source code but extends to evaluating performance, security, and usability through four main types of testing.</w:t>
      </w:r>
    </w:p>
    <w:p w14:paraId="41E65310">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First, Functional Testing plays a key role in verifying whether the system operates correctly according to the stated business requirements. In this project, functional testing was implemented extensively through black-box techniques such as Equivalence Partitioning and Boundary Value Analysis. Specifically, test cases in Auth.test.js and Product.test.js applied equivalence partitioning to check the validity of email formats or pagination and product sorting logic. Simultaneously, boundary value analysis was thoroughly used in Product.test.js to ensure the system correctly handles extreme values such as product prices equal to 0, minimum inventory levels, or discounts reaching 100%. Furthermore, complex business logic such as calculating the total amount in the shopping cart or the order status transition process was also meticulously verified through scenarios in Cart.test.js and Order.test.js.</w:t>
      </w:r>
    </w:p>
    <w:p w14:paraId="27C4FAEF">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Next, Performance Testing was conducted to assess the system's stability and responsiveness under varying load levels. Using the k6 tool, the project established three distinct performance test types. Load testing was configured in load-test.js to simulate typical access behavior with gradually increasing virtual user traffic up to 300, ensuring average response times and error rates remained within acceptable limits. To determine the system's stress limits, stress testing in stress-test.js pushed the load to 500 concurrent users, helping to identify database or server breakpoints. Additionally, spike testing in spike-test.js simulated scenarios of sudden, short-term traffic surges, similar to flash sales events, to assess the system's resilience to load shocks.</w:t>
      </w:r>
    </w:p>
    <w:p w14:paraId="76D17FE3">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In terms of information security, Security Testing is tightly integrated into the functional testing process to protect user data and prevent unauthorized access. Tests in Auth.test.js verify that user passwords are always hashed using the bcrypt algorithm before being stored in the database and are never returned in API responses. Simultaneously, authentication and authorization mechanisms are tested by verifying the presence of JSON Web Tokens in cookies after successful login, as well as the ability to deny access to disabled accounts. This ensures that the system adheres to fundamental security principles and protects the integrity of sensitive data.</w:t>
      </w:r>
    </w:p>
    <w:p w14:paraId="2221E0CC">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Finally, Usability Testing is approached from the perspective of business flow experience.</w:t>
      </w:r>
      <w:r>
        <w:rPr>
          <w:rFonts w:hint="default"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Through end-to-end test scenarios, although not performing direct user interface testing, the userJourney.test.js file ensures that user interaction processes—from registration, product search, adding to cart to checkout—run seamlessly, logically, and without interruption. Ensuring APIs return accurate HTTP status codes also contributes to improved system availability for client-side applications, making integration and error handling more convenient and straightforward.</w:t>
      </w:r>
    </w:p>
    <w:p w14:paraId="7A6EB780">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37" w:name="_9ipm6tgkc978" w:colFirst="0" w:colLast="0"/>
      <w:bookmarkEnd w:id="137"/>
      <w:bookmarkStart w:id="138" w:name="_x9n6sfqwpr4t" w:colFirst="0" w:colLast="0"/>
      <w:bookmarkEnd w:id="138"/>
      <w:r>
        <w:rPr>
          <w:rFonts w:ascii="Times New Roman" w:hAnsi="Times New Roman" w:eastAsia="Times New Roman" w:cs="Times New Roman"/>
          <w:b/>
          <w:bCs/>
          <w:color w:val="000000"/>
          <w:sz w:val="26"/>
          <w:szCs w:val="26"/>
          <w:rtl w:val="0"/>
        </w:rPr>
        <w:t xml:space="preserve">2.3 </w:t>
      </w:r>
      <w:r>
        <w:rPr>
          <w:rFonts w:hint="default" w:ascii="Times New Roman" w:hAnsi="Times New Roman" w:eastAsia="Times New Roman" w:cs="Times New Roman"/>
          <w:b/>
          <w:bCs/>
          <w:color w:val="000000"/>
          <w:sz w:val="26"/>
          <w:szCs w:val="26"/>
          <w:rtl w:val="0"/>
          <w:lang w:val="en-US"/>
        </w:rPr>
        <w:t xml:space="preserve">. </w:t>
      </w:r>
      <w:r>
        <w:rPr>
          <w:rFonts w:ascii="Times New Roman" w:hAnsi="Times New Roman" w:eastAsia="Times New Roman" w:cs="Times New Roman"/>
          <w:b/>
          <w:bCs/>
          <w:color w:val="000000"/>
          <w:sz w:val="26"/>
          <w:szCs w:val="26"/>
          <w:rtl w:val="0"/>
        </w:rPr>
        <w:t>Testing Techniques</w:t>
      </w:r>
    </w:p>
    <w:p w14:paraId="74290455">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To optimize error detection capabilities and ensure comprehensive test scenario coverage, the project flexibly applies two main technical groups: Black-Box Testing and White-Box Testing. This combination allows for system evaluation from both external behavioral and internal logical structure perspectives.</w:t>
      </w:r>
    </w:p>
    <w:p w14:paraId="4587B5D4">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Black-box testing techniques are preferred in integration and system testing, where the focus is on verifying output based on specific inputs without interfering with the internal source code. In this approach, Equivalence Partitioning is applied to minimize the number of test cases required while maintaining coverage. A concrete example is found in the testData.js and Auth.test.js files, where data fields such as email are divided into valid and invalid classes to test the system's ability to handle formatting. Additionally, Boundary Value Analysis is heavily implemented in Product.test.js—specifically labeled "Black-Box"—to test data extremes. Test scenarios have verified the API's response to boundary values such as a product price of 0, negative inventory levels, or a maximum discount of 100%, ensuring the system adheres strictly to business rules. Additionally, use case-based testing techniques are also applied in userJourney.test.js to simulate real-world user behavior across sequential business workflows.</w:t>
      </w:r>
    </w:p>
    <w:p w14:paraId="29606A01">
      <w:pPr>
        <w:spacing w:before="240" w:after="240" w:line="360" w:lineRule="auto"/>
        <w:ind w:left="400" w:leftChars="200" w:firstLine="0" w:firstLineChars="0"/>
        <w:rPr>
          <w:rFonts w:hint="default"/>
          <w:rtl w:val="0"/>
          <w:lang w:val="en-US"/>
        </w:rPr>
      </w:pPr>
      <w:r>
        <w:rPr>
          <w:rFonts w:ascii="Times New Roman" w:hAnsi="Times New Roman" w:eastAsia="Times New Roman" w:cs="Times New Roman"/>
          <w:sz w:val="26"/>
          <w:szCs w:val="26"/>
        </w:rPr>
        <w:t>In parallel, white-box testing techniques are applied to verify internal logic, data flow, and storage structures. Although integration tests using supertests have a black-box interface, directly verifying the data state in the database after API execution is characteristic of white-box testing. For example, in Auth.test.js, after registration, the test code directly queries MongoDB through the User Model to check if the password is properly encrypted, instead of relying solely on the HTTP response. Similarly, in Cart.test.js, the total calculation logic is verified by comparing the system's calculation results with the expected algorithm, thereby confirming the accuracy of the business logic implemented in the Controller. This combination ensures that not only are the results returned to the user accurate, but the data structures and processing logic within the system are also maintained in integrity and security.</w:t>
      </w:r>
    </w:p>
    <w:p w14:paraId="62C2E43E">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 xml:space="preserve">2.4 . Start and End </w:t>
      </w:r>
      <w:r>
        <w:rPr>
          <w:rFonts w:hint="default" w:ascii="Times New Roman" w:hAnsi="Times New Roman" w:eastAsia="Times New Roman" w:cs="Times New Roman"/>
          <w:b/>
          <w:bCs/>
          <w:color w:val="000000"/>
          <w:sz w:val="26"/>
          <w:szCs w:val="26"/>
          <w:rtl w:val="0"/>
          <w:lang w:val="en-US"/>
        </w:rPr>
        <w:t>Criteria</w:t>
      </w:r>
    </w:p>
    <w:p w14:paraId="61CAB108">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To ensure the discipline and effectiveness of the quality assurance process, the project established strict regulations regarding the prerequisites for initiating testing as well as the standards to be met for </w:t>
      </w:r>
      <w:r>
        <w:rPr>
          <w:rFonts w:hint="default" w:ascii="Times New Roman" w:hAnsi="Times New Roman" w:eastAsia="Times New Roman" w:cs="Times New Roman"/>
          <w:sz w:val="26"/>
          <w:szCs w:val="26"/>
          <w:lang w:val="en-US"/>
        </w:rPr>
        <w:t xml:space="preserve">acceptance </w:t>
      </w:r>
      <w:r>
        <w:rPr>
          <w:rFonts w:ascii="Times New Roman" w:hAnsi="Times New Roman" w:eastAsia="Times New Roman" w:cs="Times New Roman"/>
          <w:sz w:val="26"/>
          <w:szCs w:val="26"/>
        </w:rPr>
        <w:t>.</w:t>
      </w:r>
    </w:p>
    <w:p w14:paraId="60FD5E95">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starting criteria are determined based on the readiness of the environment and source code. Integration testing is only allowed to begin when the core backend modules—including routes, controllers, and data models—are logically complete and can be launched via the createTestApp function in the Node.js environment. Another mandatory requirement is a successful connection to the actual MongoDB Atlas database, ensuring that read/write operations in tests such as Product.test.js or Auth.test.js accurately reflect the behavior of the real system rather than the simulated environment. Furthermore, the test data generation toolkit defined in testData.js, including the functions for creating simulated users, products, and addresses, must be stable to provide diverse input for automated test scenarios. For performance testing, load scenarios in k6 must be fully configured with parameters for the number of virtual users and execution time corresponding to the target environment.</w:t>
      </w:r>
    </w:p>
    <w:p w14:paraId="35866D91">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completion criteria mark the point at which testing is considered complete and the product is ready for deployment. A prerequisite is that 100% of critical integration and E2E test scenarios—such as the registration and login processes in Auth.test.js and the full-process ordering flow in userJourney.test.js—must achieve a "Pass" status without regression errors. In terms of non-functionality, the system must meet performance thresholds defined in the load test scenario: response times for 95% of requests must be below 500ms under normal load and below 2000ms under load surges, and the error rate must be low.</w:t>
      </w:r>
      <w:r>
        <w:rPr>
          <w:rFonts w:hint="default"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The error rate should not exceed 5% to 10%, depending on the scenario. Only when all these metrics are satisfied and no critical errors remain will the testing phase officially close, moving on to the reporting and release phase.</w:t>
      </w:r>
    </w:p>
    <w:p w14:paraId="683F824A">
      <w:pPr>
        <w:pStyle w:val="4"/>
        <w:keepNext w:val="0"/>
        <w:keepLines w:val="0"/>
        <w:spacing w:before="280" w:line="360" w:lineRule="auto"/>
        <w:ind w:left="0" w:leftChars="0" w:firstLine="398" w:firstLineChars="153"/>
        <w:rPr>
          <w:rFonts w:ascii="Times New Roman" w:hAnsi="Times New Roman" w:eastAsia="Times New Roman" w:cs="Times New Roman"/>
          <w:b/>
          <w:bCs/>
          <w:color w:val="000000"/>
          <w:sz w:val="26"/>
          <w:szCs w:val="26"/>
          <w:rtl w:val="0"/>
        </w:rPr>
      </w:pPr>
      <w:bookmarkStart w:id="139" w:name="_yb8vwcvd87d2" w:colFirst="0" w:colLast="0"/>
      <w:bookmarkEnd w:id="139"/>
      <w:bookmarkStart w:id="140" w:name="_Toc1704"/>
      <w:r>
        <w:rPr>
          <w:rFonts w:ascii="Times New Roman" w:hAnsi="Times New Roman" w:eastAsia="Times New Roman" w:cs="Times New Roman"/>
          <w:b/>
          <w:bCs/>
          <w:color w:val="000000"/>
          <w:sz w:val="26"/>
          <w:szCs w:val="26"/>
          <w:rtl w:val="0"/>
        </w:rPr>
        <w:t>3. Organization and Implementation</w:t>
      </w:r>
      <w:bookmarkEnd w:id="140"/>
    </w:p>
    <w:p w14:paraId="2F5981B2">
      <w:pPr>
        <w:ind w:left="399" w:leftChars="198" w:hanging="3" w:firstLineChars="0"/>
      </w:pPr>
      <w:r>
        <w:rPr>
          <w:rFonts w:ascii="Times New Roman" w:hAnsi="Times New Roman" w:eastAsia="Times New Roman" w:cs="Times New Roman"/>
          <w:sz w:val="26"/>
          <w:szCs w:val="26"/>
          <w:rtl w:val="0"/>
        </w:rPr>
        <w:t>The testing process is organized and implemented based on the principle of synchronization between the local development environment and the continuous integration process, ensuring that all changes in the source code are verified immediately. This requires thorough preparation of the technical infrastructure, selection of appropriate tools, and clear delineation of responsibilities for each member of the development team, laying the foundation for maintaining software quality throughout the project lifecycle.</w:t>
      </w:r>
    </w:p>
    <w:p w14:paraId="6F42B5D1">
      <w:pPr>
        <w:pStyle w:val="5"/>
        <w:keepNext w:val="0"/>
        <w:keepLines w:val="0"/>
        <w:spacing w:before="240" w:after="40" w:line="360" w:lineRule="auto"/>
        <w:ind w:left="398" w:leftChars="199" w:firstLine="0" w:firstLineChars="0"/>
        <w:rPr>
          <w:rFonts w:ascii="Times New Roman" w:hAnsi="Times New Roman" w:eastAsia="Times New Roman" w:cs="Times New Roman"/>
          <w:b/>
          <w:bCs/>
          <w:color w:val="000000"/>
          <w:sz w:val="26"/>
          <w:szCs w:val="26"/>
        </w:rPr>
      </w:pPr>
      <w:bookmarkStart w:id="141" w:name="_z0ij03coerin" w:colFirst="0" w:colLast="0"/>
      <w:bookmarkEnd w:id="141"/>
      <w:r>
        <w:rPr>
          <w:rFonts w:ascii="Times New Roman" w:hAnsi="Times New Roman" w:eastAsia="Times New Roman" w:cs="Times New Roman"/>
          <w:b/>
          <w:bCs/>
          <w:color w:val="000000"/>
          <w:sz w:val="26"/>
          <w:szCs w:val="26"/>
          <w:rtl w:val="0"/>
        </w:rPr>
        <w:t>3.1. Setting up the testing environment</w:t>
      </w:r>
    </w:p>
    <w:p w14:paraId="40F69D6C">
      <w:pPr>
        <w:spacing w:before="240" w:after="240" w:line="360" w:lineRule="auto"/>
        <w:ind w:left="396" w:leftChars="198" w:firstLine="3"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test environment was set up to simulate the real-world operating environment as closely as possible, ensuring the accuracy and reliability of test results. In terms of software configuration, the system runs on Node.js, acting as the execution environment for the backend application written in Express.js. A particularly important aspect of this project's test architecture is the use of a real MongoDB Atlas database instead of in-memory emulation solutions. As demonstrated in the integrated test files Auth.test.js and Product.test.js, the application connects directly to the MongoDB cloud server cluster, ensuring that all data read/write operations, schema constraints, and indexes are affected by network latency and the actual processing mechanisms of the database management system.</w:t>
      </w:r>
    </w:p>
    <w:p w14:paraId="07358908">
      <w:pPr>
        <w:spacing w:before="240" w:after="240" w:line="360" w:lineRule="auto"/>
        <w:ind w:left="396" w:leftChars="198" w:firstLine="3"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Regarding hardware and network infrastructure, the test environment is flexibly deployed on both the programmer's workstations and the virtualized servers of the CI/CD system. During development and performance testing, the application runs on a local internal network, typically listening at http://localhost:8080 as defined in the BASE_URL environment variable of the load test scenarios using k6. However, due to the specific use of a third-party Database Service, this environment requires a stable internet connection to communicate with MongoDB Atlas. This ensures that complex user flow test scenarios in userJourney.test.js can complete the entire cycle from registration and login to ordering on a centralized and consistent data warehouse, accurately reflecting the mixed network conditions of a modern distributed system.</w:t>
      </w:r>
    </w:p>
    <w:p w14:paraId="5D622D10">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42" w:name="_jvld9uu6b25a" w:colFirst="0" w:colLast="0"/>
      <w:bookmarkEnd w:id="142"/>
      <w:r>
        <w:rPr>
          <w:rFonts w:ascii="Times New Roman" w:hAnsi="Times New Roman" w:eastAsia="Times New Roman" w:cs="Times New Roman"/>
          <w:b/>
          <w:bCs/>
          <w:color w:val="000000"/>
          <w:sz w:val="26"/>
          <w:szCs w:val="26"/>
          <w:rtl w:val="0"/>
        </w:rPr>
        <w:t>3.2. Testing and Debugging Tools</w:t>
      </w:r>
    </w:p>
    <w:p w14:paraId="389BD929">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To ensure the testing process is efficient, accurate, and scalable, the project selected and integrated a modern testing toolset suitable for the JavaScript/Node.js ecosystem.</w:t>
      </w:r>
    </w:p>
    <w:p w14:paraId="0D681A6F">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In the realm of functional and integration testing, Jest is used as the core platform for organizing and executing test scenarios. Jest provides a clear structure through its describe and it blocks, and supports robust validation functions to compare actual results with expectations. Closely integrated with Jest is the Supertest library, a specialized tool for testing Node.js applications over HTTP. Supertest allows for the direct simulation of requests sent to an Express application without needing to start a server on a specific network port, enabling quick and accurate testing of status codes, headers, and response content from APIs such as Auth, Product, or Order.</w:t>
      </w:r>
    </w:p>
    <w:p w14:paraId="03FB9147">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 xml:space="preserve">For test data management, the @faker-js/faker library plays a crucial role in automatically generating simulated data. Instead of using static data, Faker helps create a wide variety of user profiles, product information, and shipping addresses, serving both integration and user flow testing </w:t>
      </w:r>
      <w:r>
        <w:rPr>
          <w:rFonts w:hint="default" w:ascii="Times New Roman" w:hAnsi="Times New Roman" w:eastAsia="Times New Roman" w:cs="Times New Roman"/>
          <w:sz w:val="26"/>
          <w:szCs w:val="26"/>
          <w:rtl w:val="0"/>
          <w:lang w:val="en-US"/>
        </w:rPr>
        <w:t xml:space="preserve">. </w:t>
      </w:r>
      <w:r>
        <w:rPr>
          <w:rFonts w:ascii="Times New Roman" w:hAnsi="Times New Roman" w:eastAsia="Times New Roman" w:cs="Times New Roman"/>
          <w:sz w:val="26"/>
          <w:szCs w:val="26"/>
          <w:rtl w:val="0"/>
        </w:rPr>
        <w:t>Additionally, to ensure security during authentication testing, the bcryptjs library is used to simulate password hashing, ensuring consistency between data generated in the test environment and the actual application logic.</w:t>
      </w:r>
    </w:p>
    <w:p w14:paraId="0E087851">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In terms of non-functional testing, the k6 tool was chosen for performance testing due to its ability to simulate virtual users.</w:t>
      </w:r>
      <w:r>
        <w:rPr>
          <w:rFonts w:hint="default" w:ascii="Times New Roman" w:hAnsi="Times New Roman" w:eastAsia="Times New Roman" w:cs="Times New Roman"/>
          <w:sz w:val="26"/>
          <w:szCs w:val="26"/>
          <w:rtl w:val="0"/>
          <w:lang w:val="en-US"/>
        </w:rPr>
        <w:t xml:space="preserve"> </w:t>
      </w:r>
      <w:r>
        <w:rPr>
          <w:rFonts w:ascii="Times New Roman" w:hAnsi="Times New Roman" w:eastAsia="Times New Roman" w:cs="Times New Roman"/>
          <w:sz w:val="26"/>
          <w:szCs w:val="26"/>
          <w:rtl w:val="0"/>
        </w:rPr>
        <w:t>and measure system latency with high accuracy. Load testing scenarios, endurance testing.</w:t>
      </w:r>
      <w:r>
        <w:rPr>
          <w:rFonts w:hint="default" w:ascii="Times New Roman" w:hAnsi="Times New Roman" w:eastAsia="Times New Roman" w:cs="Times New Roman"/>
          <w:sz w:val="26"/>
          <w:szCs w:val="26"/>
          <w:rtl w:val="0"/>
          <w:lang w:val="en-US"/>
        </w:rPr>
        <w:t xml:space="preserve"> </w:t>
      </w:r>
      <w:r>
        <w:rPr>
          <w:rFonts w:ascii="Times New Roman" w:hAnsi="Times New Roman" w:eastAsia="Times New Roman" w:cs="Times New Roman"/>
          <w:sz w:val="26"/>
          <w:szCs w:val="26"/>
          <w:rtl w:val="0"/>
        </w:rPr>
        <w:t>Both the load and mutation stages are written in JavaScript, allowing for flexible definition of load phases and acceptance thresholds for response times and error rates. Ultimately, MongoDB Atlas is used as a real-world infrastructure component in integration testing environments, replacing memory-based emulation solutions, to ensure that all data interactions during testing accurately reflect the system's behavior in a production environment.</w:t>
      </w:r>
    </w:p>
    <w:p w14:paraId="5C2EE09E">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43" w:name="_z62yghlsp4q5" w:colFirst="0" w:colLast="0"/>
      <w:bookmarkEnd w:id="143"/>
      <w:r>
        <w:rPr>
          <w:rFonts w:ascii="Times New Roman" w:hAnsi="Times New Roman" w:eastAsia="Times New Roman" w:cs="Times New Roman"/>
          <w:b/>
          <w:bCs/>
          <w:color w:val="000000"/>
          <w:sz w:val="26"/>
          <w:szCs w:val="26"/>
          <w:rtl w:val="0"/>
        </w:rPr>
        <w:t>3.3. Resource allocation and roles</w:t>
      </w:r>
    </w:p>
    <w:p w14:paraId="3EB72545">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success of a testing strategy depends not only on technology but also on the proper allocation of resources and the clear definition of responsibilities for each member of the development team. In this project, the responsibility model is divided based on test layers, ensuring specialization while maintaining close collaboration.</w:t>
      </w:r>
    </w:p>
    <w:p w14:paraId="2EB6375F">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Backend Development Team is primarily responsible for unit and integration testing levels, which require a deep understanding of the source code structure. Specifically, these members are tasked with writing and maintaining tests that verify the business logic of Controllers and Models, as demonstrated in files like Auth.test.js or Product.test.js. They must ensure that data constraints, authentication rules, and HTTP responses from APIs are correctly implemented before the source code is integrated into the main branch. Additionally, this team's responsibilities include maintaining the stability of system utilities and middleware, ensuring a solid technical foundation for higher-level testing.</w:t>
      </w:r>
    </w:p>
    <w:p w14:paraId="350CA076">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Quality Assurance team plays a key role in system testing and product acceptance. Their primary responsibility is designing and implementing complex user flow test scenarios that simulate real-world customer behavior, such as in the userJourney.test.js file. This team is also responsible for managing the test data strategy, including building and updating sample datasets in testData.js to ensure diversity and coverage of boundary cases. By separating these responsibilities, the QA team can provide an objective view of product quality, independent of the development team's programming mindset.</w:t>
      </w:r>
    </w:p>
    <w:p w14:paraId="1F56D81A">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Finally, the Performance Test role is assigned to evaluate the system's non-functional metrics. Members in this role are responsible for setting up and running load test scenarios using the k6 tool, including load testing, endurance testing, and surge testing. Their task is to analyze performance reports to identify system bottlenecks, and then collaborate with the Backend team to optimize database queries or server configurations, ensuring the system meets response time and stability criteria under high pressure.</w:t>
      </w:r>
    </w:p>
    <w:p w14:paraId="11CC6983">
      <w:pPr>
        <w:pStyle w:val="5"/>
        <w:keepNext w:val="0"/>
        <w:keepLines w:val="0"/>
        <w:spacing w:before="240" w:after="40" w:line="360" w:lineRule="auto"/>
        <w:ind w:left="400" w:leftChars="200" w:firstLine="0" w:firstLineChars="0"/>
        <w:rPr>
          <w:rFonts w:ascii="Times New Roman" w:hAnsi="Times New Roman" w:eastAsia="Times New Roman" w:cs="Times New Roman"/>
          <w:b/>
          <w:bCs/>
          <w:color w:val="000000"/>
          <w:sz w:val="26"/>
          <w:szCs w:val="26"/>
        </w:rPr>
      </w:pPr>
      <w:bookmarkStart w:id="144" w:name="_8dlc7aaka0l7" w:colFirst="0" w:colLast="0"/>
      <w:bookmarkEnd w:id="144"/>
      <w:r>
        <w:rPr>
          <w:rFonts w:ascii="Times New Roman" w:hAnsi="Times New Roman" w:eastAsia="Times New Roman" w:cs="Times New Roman"/>
          <w:b/>
          <w:bCs/>
          <w:color w:val="000000"/>
          <w:sz w:val="26"/>
          <w:szCs w:val="26"/>
          <w:rtl w:val="0"/>
        </w:rPr>
        <w:t>3.4. Timelines and deliverables</w:t>
      </w:r>
    </w:p>
    <w:p w14:paraId="2DCAB976">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testing plan is divided into specific phases, linked to the project's development progress according to the Agile model, to ensure that each element of the system is verified before integration into the final product. Each milestone is accompanied by tangible product deliveries, serving as proof of software quality and the basis for release decisions.</w:t>
      </w:r>
    </w:p>
    <w:p w14:paraId="19337DEF">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first phase focuses on Unit Testing and API Integration, performed in parallel with the development of Backend modules. This milestone requires the completion of business logic validation for core components such as Authentication, Products, and Cart. The deliverables of this phase include a complete integration test source code package comprising Auth.test.js, Product.test.js, and Cart.test.js files, along with detailed bug reports related to input data validation and exception handling. Additionally, a sample dataset for automated data generation is also a crucial product completed during this phase, ensuring readiness for subsequent testing steps.</w:t>
      </w:r>
    </w:p>
    <w:p w14:paraId="2FA8D826">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second phase marks the shift to System and User Flow Testing. At this milestone, individual components are linked together to test the integrity of the overall business process. The focus of this phase is the completion of the userJourney.test.js script, which fully simulates the customer journey from registration to delivery. The deliverables include an automated E2E test script, documentation describing the validated use cases, and a source code coverage report confirming the level of testing on critical logic branches within the system.</w:t>
      </w:r>
    </w:p>
    <w:p w14:paraId="7B3ADB64">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final phase focuses on Non-Functional Testing and Acceptance Testing, where the system is subjected to high load pressure to assess stability. This milestone requires the completion of performance test scenarios using the k6 tool, including load, endurance, and surge testing. The specific deliverables of this phase are performance report files in HTML or JSON format, providing visual graphs of response times, throughput, and error rates. At the end of this phase, a Test Summary Report will be compiled, encompassing all results from Jest and k6, serving as the legal and technical basis for acceptance testing and deployment of the system to the production environment.</w:t>
      </w:r>
    </w:p>
    <w:p w14:paraId="64F9055F">
      <w:pPr>
        <w:rPr>
          <w:rFonts w:hint="default"/>
          <w:rtl w:val="0"/>
          <w:lang w:val="en-US"/>
        </w:rPr>
      </w:pPr>
    </w:p>
    <w:p w14:paraId="6422DEB1">
      <w:pPr>
        <w:spacing w:before="240" w:after="240" w:line="360" w:lineRule="auto"/>
        <w:ind w:left="0" w:leftChars="0" w:firstLine="398" w:firstLineChars="153"/>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Test Risk Management Plan</w:t>
      </w:r>
    </w:p>
    <w:p w14:paraId="496B3D02">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During the execution of the testing strategy, especially when applying integration testing on real-world databases and high-load performance testing, identifying and managing risks is crucial to ensuring the progress and reliability of the results. Key risks have been thoroughly analyzed, and corresponding mitigation measures are directly integrated into the test architecture.</w:t>
      </w:r>
    </w:p>
    <w:p w14:paraId="72F89257">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biggest technical risk is data contamination and loss of integrity when performing tests on MongoDB Atlas. Because integration tests like Auth.test.js or Product.test.js perform real data write operations, the risk of garbage data accumulating and skewing the results of subsequent runs is very high. To address this issue, the project has implemented an automatic data cleanup mechanism through Jest's lifecycle hooks. Specifically, in Auth.test.js and Cart.test.js, the beforeAll and afterEach functions are used to remove user or shopping cart records with the test email prefix, e.g., /test.*@/, immediately before and after execution. This strategy ensures that each test scenario is launched in a clean and isolated database state, minimizing false positives caused by old data conflicts.</w:t>
      </w:r>
    </w:p>
    <w:p w14:paraId="14504F1F">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second risk relates to latency and network stability. Directly connecting to the MongoDB Atlas cloud service instead of using a simulated database increases system behavioral reliability but introduces the risk of timeouts or random disconnections. To mitigate this impact, performance test scenarios using k6, such as spike-test.js, have been configured with more flexible response time thresholds for high-load situations, for example, accepting p95 &lt; 2000ms in spike scenarios instead of 500ms under normal load. This helps to clearly distinguish between errors caused by genuine system performance degradation and errors due to temporary network latency in the cloud infrastructure.</w:t>
      </w:r>
    </w:p>
    <w:p w14:paraId="6FEF7C5F">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Another risk to manage is system resource overload when performing non-functional testing. Stress-test.js scenarios are designed to push the number of virtual users up to 500 VUs, which can potentially cause denial-of-service issues for the test environment, disrupting other development activities. To mitigate this, the test plan explicitly specifies execution time separation: heavy performance tests are scheduled to run during off-peak hours or on an isolated staging environment that does not share resources with the development environment or the unit test environment.</w:t>
      </w:r>
    </w:p>
    <w:p w14:paraId="2FBF3675">
      <w:pPr>
        <w:spacing w:before="240" w:after="240" w:line="360" w:lineRule="auto"/>
        <w:ind w:left="400" w:leftChars="200" w:firstLine="0" w:firstLineChars="0"/>
        <w:rPr>
          <w:rFonts w:hint="default" w:ascii="Times New Roman" w:hAnsi="Times New Roman" w:eastAsia="Times New Roman" w:cs="Times New Roman"/>
          <w:b/>
          <w:bCs/>
          <w:color w:val="000000"/>
          <w:sz w:val="26"/>
          <w:szCs w:val="26"/>
          <w:rtl w:val="0"/>
          <w:lang w:val="en-US"/>
        </w:rPr>
        <w:sectPr>
          <w:pgSz w:w="11909" w:h="16834"/>
          <w:pgMar w:top="1440" w:right="1440" w:bottom="1440" w:left="1440" w:header="720" w:footer="720" w:gutter="0"/>
          <w:pgNumType w:fmt="decimal"/>
          <w:cols w:space="720" w:num="1"/>
        </w:sectPr>
      </w:pPr>
      <w:r>
        <w:rPr>
          <w:rFonts w:ascii="Times New Roman" w:hAnsi="Times New Roman" w:eastAsia="Times New Roman" w:cs="Times New Roman"/>
          <w:sz w:val="26"/>
          <w:szCs w:val="26"/>
          <w:rtl w:val="0"/>
        </w:rPr>
        <w:t xml:space="preserve">Finally, the risk of random data validity is managed through the structure of the testData.js file. Although the use of the faker library helps generate diverse data, there is a small probability of generating data that does not satisfy business constraints. To prevent this, data generation functions such as generateUser or generateProductWithRefs have been designed with the ability to accept overridden parameters, allowing test controllers to define fixed critical fields in scenarios requiring absolute precision, ensuring the determinism of critical tests </w:t>
      </w:r>
      <w:bookmarkStart w:id="145" w:name="_5j1if5cckus7" w:colFirst="0" w:colLast="0"/>
      <w:bookmarkEnd w:id="145"/>
      <w:r>
        <w:rPr>
          <w:rFonts w:hint="default" w:ascii="Times New Roman" w:hAnsi="Times New Roman" w:eastAsia="Times New Roman" w:cs="Times New Roman"/>
          <w:sz w:val="26"/>
          <w:szCs w:val="26"/>
          <w:rtl w:val="0"/>
          <w:lang w:val="en-US"/>
        </w:rPr>
        <w:t>.</w:t>
      </w:r>
    </w:p>
    <w:p w14:paraId="00000031">
      <w:pPr>
        <w:pStyle w:val="2"/>
        <w:keepNext w:val="0"/>
        <w:keepLines w:val="0"/>
        <w:spacing w:before="280"/>
        <w:jc w:val="center"/>
        <w:outlineLvl w:val="0"/>
        <w:rPr>
          <w:rFonts w:ascii="Times New Roman" w:hAnsi="Times New Roman" w:eastAsia="Times New Roman" w:cs="Times New Roman"/>
          <w:b/>
          <w:bCs/>
          <w:color w:val="000000"/>
          <w:sz w:val="32"/>
          <w:szCs w:val="32"/>
          <w:rtl w:val="0"/>
        </w:rPr>
      </w:pPr>
      <w:bookmarkStart w:id="146" w:name="_Toc23"/>
      <w:r>
        <w:rPr>
          <w:rFonts w:ascii="Times New Roman" w:hAnsi="Times New Roman" w:eastAsia="Times New Roman" w:cs="Times New Roman"/>
          <w:b/>
          <w:bCs/>
          <w:color w:val="000000"/>
          <w:sz w:val="32"/>
          <w:szCs w:val="32"/>
          <w:rtl w:val="0"/>
        </w:rPr>
        <w:t xml:space="preserve">CHAPTER </w:t>
      </w:r>
      <w:r>
        <w:rPr>
          <w:rFonts w:hint="default" w:ascii="Times New Roman" w:hAnsi="Times New Roman" w:eastAsia="Times New Roman" w:cs="Times New Roman"/>
          <w:b/>
          <w:bCs/>
          <w:color w:val="000000"/>
          <w:sz w:val="32"/>
          <w:szCs w:val="32"/>
          <w:rtl w:val="0"/>
          <w:lang w:val="en-US"/>
        </w:rPr>
        <w:t xml:space="preserve">IV </w:t>
      </w:r>
      <w:r>
        <w:rPr>
          <w:rFonts w:ascii="Times New Roman" w:hAnsi="Times New Roman" w:eastAsia="Times New Roman" w:cs="Times New Roman"/>
          <w:b/>
          <w:bCs/>
          <w:color w:val="000000"/>
          <w:sz w:val="32"/>
          <w:szCs w:val="32"/>
          <w:rtl w:val="0"/>
        </w:rPr>
        <w:t>: DESIGN AND TESTING</w:t>
      </w:r>
      <w:bookmarkEnd w:id="146"/>
    </w:p>
    <w:p w14:paraId="00000032">
      <w:pPr>
        <w:pStyle w:val="3"/>
        <w:keepNext w:val="0"/>
        <w:keepLines w:val="0"/>
        <w:spacing w:before="240" w:after="40"/>
        <w:outlineLvl w:val="1"/>
        <w:rPr>
          <w:rFonts w:ascii="Times New Roman" w:hAnsi="Times New Roman" w:eastAsia="Times New Roman" w:cs="Times New Roman"/>
          <w:b/>
          <w:bCs/>
          <w:color w:val="000000"/>
          <w:sz w:val="26"/>
          <w:szCs w:val="26"/>
        </w:rPr>
      </w:pPr>
      <w:bookmarkStart w:id="147" w:name="_n3trwjaxdlxm" w:colFirst="0" w:colLast="0"/>
      <w:bookmarkEnd w:id="147"/>
      <w:bookmarkStart w:id="148" w:name="_Toc6054"/>
      <w:r>
        <w:rPr>
          <w:rFonts w:hint="default" w:ascii="Times New Roman" w:hAnsi="Times New Roman" w:eastAsia="Times New Roman" w:cs="Times New Roman"/>
          <w:b/>
          <w:bCs/>
          <w:color w:val="000000"/>
          <w:sz w:val="26"/>
          <w:szCs w:val="26"/>
          <w:rtl w:val="0"/>
          <w:lang w:val="en-US"/>
        </w:rPr>
        <w:t>I</w:t>
      </w:r>
      <w:r>
        <w:rPr>
          <w:rFonts w:ascii="Times New Roman" w:hAnsi="Times New Roman" w:eastAsia="Times New Roman" w:cs="Times New Roman"/>
          <w:b/>
          <w:bCs/>
          <w:color w:val="000000"/>
          <w:sz w:val="26"/>
          <w:szCs w:val="26"/>
          <w:rtl w:val="0"/>
        </w:rPr>
        <w:t>. Overview of test design</w:t>
      </w:r>
      <w:bookmarkEnd w:id="148"/>
    </w:p>
    <w:p w14:paraId="796B65AF">
      <w:pPr>
        <w:spacing w:before="240" w:after="24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test design process in the project is built and operated on the foundation of the V-Model, a systematic approach that ensures close alignment between software development phases and corresponding testing activities. Instead of waiting until the programming process is complete before starting testing, this model allows the development team to define the testing strategy from the requirements definition and system design stage. In the context of developing an e-commerce application on the MERN Stack, the V-Model is customized to suit the Agile process, creating a continuous pipeline connecting business requirements to automated test code, ensuring that each function built has a corresponding verification mechanism to confirm its correctness and stability.</w:t>
      </w:r>
    </w:p>
    <w:p w14:paraId="316427EC">
      <w:pPr>
        <w:outlineLvl w:val="2"/>
        <w:rPr>
          <w:rFonts w:ascii="Times New Roman" w:hAnsi="Times New Roman" w:eastAsia="Times New Roman" w:cs="Times New Roman"/>
          <w:b/>
          <w:bCs/>
          <w:sz w:val="26"/>
          <w:szCs w:val="26"/>
          <w:rtl w:val="0"/>
        </w:rPr>
      </w:pPr>
      <w:bookmarkStart w:id="149" w:name="_x2l0t9izwqmv" w:colFirst="0" w:colLast="0"/>
      <w:bookmarkEnd w:id="149"/>
      <w:bookmarkStart w:id="150" w:name="_Toc6996"/>
      <w:r>
        <w:rPr>
          <w:rFonts w:ascii="Times New Roman" w:hAnsi="Times New Roman" w:eastAsia="Times New Roman" w:cs="Times New Roman"/>
          <w:b/>
          <w:bCs/>
          <w:sz w:val="26"/>
          <w:szCs w:val="26"/>
          <w:rtl w:val="0"/>
        </w:rPr>
        <w:t>1. Mapping between development phase and test design level</w:t>
      </w:r>
      <w:bookmarkEnd w:id="150"/>
    </w:p>
    <w:p w14:paraId="3E5261F9">
      <w:pPr>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correlation between the development lifecycle and testing strategy is demonstrated through the organic link between design documents and specific test source code files. At the highest level, the Requirements Analysis phase, where user use scenarios are defined, is directly mapped to Acceptance and E2E Testing. A concrete example of this mapping is the userJourney.test.js file, where business requirements for the complete purchase flow—from registration and product search to payment—are translated into test code that simulates real-world user behavior, ensuring the system meets the stated business needs.</w:t>
      </w:r>
    </w:p>
    <w:p w14:paraId="54160778">
      <w:pPr>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Next, the System/Architecture Design phase, which includes defining API Endpoints and database structure, corresponds to the Integration Testing level. Test files such as Auth.test.js, Product.test.js, and Order.test.js verify the system's compliance with these API designs. For example, if the design specifies that the product creation API must validate negative values, the test script in Product.test.js will perform Boundary Value Analysis to ensure that the Mongoose Controller and Model respond correctly to HTTP error codes 400 or 500 as designed.</w:t>
      </w:r>
    </w:p>
    <w:p w14:paraId="5E879C36">
      <w:pPr>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Finally, the Detailed Design &amp; Coding phase is overseen by Unit Testing. Although the line between unit and integration in this project is blurred due to the use of a real database, the internal logic, such as the password hash generator function in testData.js or the total cost calculation methods in Cart.test.js, reflects testing at the most detailed level, ensuring each small block of code works correctly before being integrated into the larger process.</w:t>
      </w:r>
    </w:p>
    <w:p w14:paraId="1012D647">
      <w:pPr>
        <w:outlineLvl w:val="2"/>
        <w:rPr>
          <w:rFonts w:ascii="Times New Roman" w:hAnsi="Times New Roman" w:eastAsia="Times New Roman" w:cs="Times New Roman"/>
          <w:b/>
          <w:bCs/>
          <w:sz w:val="26"/>
          <w:szCs w:val="26"/>
          <w:rtl w:val="0"/>
        </w:rPr>
      </w:pPr>
      <w:bookmarkStart w:id="151" w:name="_Toc28523"/>
      <w:r>
        <w:rPr>
          <w:rFonts w:ascii="Times New Roman" w:hAnsi="Times New Roman" w:eastAsia="Times New Roman" w:cs="Times New Roman"/>
          <w:b/>
          <w:bCs/>
          <w:sz w:val="26"/>
          <w:szCs w:val="26"/>
          <w:rtl w:val="0"/>
        </w:rPr>
        <w:t>2. Test Case Design Process</w:t>
      </w:r>
      <w:bookmarkEnd w:id="151"/>
    </w:p>
    <w:p w14:paraId="16E0B02E">
      <w:pPr>
        <w:ind w:firstLine="72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process of designing a test case in a project is not simply about writing code, but rather a structured series of logical steps, starting with Data Preparation. This phase utilizes the testData.js file and the faker library to generate realistic simulated data. Instead of using static data, the system dynamically creates random user, product, or address objects through functions like generateUser or generateProduct, helping tests avoid reliance on old data and enhancing the ability to detect errors in unforeseen boundary scenarios.</w:t>
      </w:r>
    </w:p>
    <w:p w14:paraId="41977622">
      <w:pPr>
        <w:ind w:firstLine="72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next step in the process is Setup State, usually done through beforeAll or beforeEach hooks. Typically, in Cart.test.js or Order.test.js, before executing the main logic, the system automatically creates dependent resources such as User, Brand, and Category in the MongoDB Atlas database. This ensures that each Test Case runs in an isolated, clean environment with all the necessary prerequisites for successful execution without being affected by previous tests.</w:t>
      </w:r>
    </w:p>
    <w:p w14:paraId="29B9DBB0">
      <w:pPr>
        <w:ind w:firstLine="72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core phase is Execution and Assertion. Here, the supertest library is used to send HTTP requests to the Express application, simulating client actions. The returned response is then compared with the expected result using Jest's assertion functions (expect). The design process requires verification not only of HTTP status codes (such as 200, 201, 404) but also the structure and content of the response data, for example, checking if the password is exposed in the registration API response (as in Auth.test.js). Finally, the process concludes with a Teardown step in afterEach, where temporary data is removed to restore the system's original state, ensuring the robustness of the automated test suite.</w:t>
      </w:r>
    </w:p>
    <w:p w14:paraId="3756B422">
      <w:pPr>
        <w:spacing w:before="240" w:after="240"/>
        <w:outlineLvl w:val="2"/>
        <w:rPr>
          <w:rFonts w:ascii="Times New Roman" w:hAnsi="Times New Roman" w:eastAsia="Times New Roman" w:cs="Times New Roman"/>
          <w:b/>
          <w:bCs/>
          <w:sz w:val="26"/>
          <w:szCs w:val="26"/>
        </w:rPr>
      </w:pPr>
      <w:bookmarkStart w:id="152" w:name="_Toc23344"/>
      <w:r>
        <w:rPr>
          <w:rFonts w:hint="default" w:ascii="Times New Roman" w:hAnsi="Times New Roman" w:eastAsia="Times New Roman" w:cs="Times New Roman"/>
          <w:b/>
          <w:bCs/>
          <w:sz w:val="26"/>
          <w:szCs w:val="26"/>
          <w:lang w:val="en-US"/>
        </w:rPr>
        <w:t>3</w:t>
      </w:r>
      <w:r>
        <w:rPr>
          <w:rFonts w:ascii="Times New Roman" w:hAnsi="Times New Roman" w:eastAsia="Times New Roman" w:cs="Times New Roman"/>
          <w:b/>
          <w:bCs/>
          <w:sz w:val="26"/>
          <w:szCs w:val="26"/>
        </w:rPr>
        <w:t>. Requirements Traceability Matrix (RTM)</w:t>
      </w:r>
      <w:bookmarkEnd w:id="152"/>
    </w:p>
    <w:p w14:paraId="3AAA14C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Requirement Traceability Matrix (RTM) serves as the backbone of the project's quality assurance process, establishing a strong two-way link between defined business requirements and corresponding test scenarios. Building an RTM not only helps the development team verify that all committed functionalities are fully tested (Forward Traceability), but also ensures that every test code written serves a specific business purpose, avoiding redundancy (Backward Traceability). In this project, the RTM is structured to map high-level User Stories and non-functional constraints to specific Test Suite within the source code.</w:t>
      </w:r>
    </w:p>
    <w:p w14:paraId="4D8F4F7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the functional requirements group, the mapping is clearly demonstrated through the linking of core business logic to integrated test files. Specifically, the user identity management and security requirements are traced directly to the Auth.test.js file. Here, the business requirement "Users must not register with duplicate email addresses" is mapped to the test script that should return a 400 if the user already exists, and the requirement "Passwords must be secure" is verified through the script that should hash the password before storing it, ensuring absolute compliance with information security rules. Similarly, the requirements for product catalog management and product data validation are mapped to the Product.test.js file. Business constraints such as "Product price cannot be negative" or "Inventory must be a positive integer" are closely linked to boundary value analysis tests such as "should reject price below minimum," thereby confirming that every business rule has at least one corresponding test scenario to protect it.</w:t>
      </w:r>
    </w:p>
    <w:p w14:paraId="584156F7">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At the overall business process level, RTM establishes a link between User Flow Requirements and End-to-End tests. For example, the requirement "Customers can complete the entire purchase process from registration to payment" is directly mapped to Use Case 1: Complete Customer Journey in the userJourney.test.js file. This matrix demonstrates that the integration of disparate modules such as Accounts, Products, Cart, and Orders has been verified within a unified context, ensuring data integrity during transitions between states.</w:t>
      </w:r>
    </w:p>
    <w:p w14:paraId="00000047">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addition to functional requirements, RTM also covers non-functional requirements, especially regarding system performance. System load capacity requirements, for example, "The system must stably handle 300 concurrent users with a response time under 500ms", are traced directly to the load-test.js script using the k6 tool. Thresholds defined in the test source code such as p(95)&lt;500 are the realization of performance KPIs committed in the requirements document. By maintaining this Requirements Traceability Matrix, the project ensures maximum test coverage for critical functions, while providing a transparent overall picture of product quality to stakeholders.</w:t>
      </w:r>
    </w:p>
    <w:p w14:paraId="307B352C">
      <w:pPr>
        <w:spacing w:before="240" w:after="240"/>
        <w:outlineLvl w:val="1"/>
        <w:rPr>
          <w:rFonts w:ascii="Times New Roman" w:hAnsi="Times New Roman" w:eastAsia="Times New Roman" w:cs="Times New Roman"/>
          <w:b/>
          <w:bCs/>
          <w:sz w:val="26"/>
          <w:szCs w:val="26"/>
        </w:rPr>
      </w:pPr>
      <w:bookmarkStart w:id="153" w:name="_Toc3959"/>
      <w:r>
        <w:rPr>
          <w:rFonts w:hint="default" w:ascii="Times New Roman" w:hAnsi="Times New Roman" w:eastAsia="Times New Roman" w:cs="Times New Roman"/>
          <w:b/>
          <w:bCs/>
          <w:sz w:val="26"/>
          <w:szCs w:val="26"/>
          <w:lang w:val="en-US"/>
        </w:rPr>
        <w:t>II</w:t>
      </w:r>
      <w:r>
        <w:rPr>
          <w:rFonts w:ascii="Times New Roman" w:hAnsi="Times New Roman" w:eastAsia="Times New Roman" w:cs="Times New Roman"/>
          <w:b/>
          <w:bCs/>
          <w:sz w:val="26"/>
          <w:szCs w:val="26"/>
        </w:rPr>
        <w:t>. Test Scripting Techniques and Design</w:t>
      </w:r>
      <w:bookmarkEnd w:id="153"/>
    </w:p>
    <w:p w14:paraId="5E958A05">
      <w:pPr>
        <w:spacing w:before="240" w:after="240"/>
        <w:outlineLvl w:val="2"/>
        <w:rPr>
          <w:rFonts w:ascii="Times New Roman" w:hAnsi="Times New Roman" w:eastAsia="Times New Roman" w:cs="Times New Roman"/>
          <w:b/>
          <w:bCs/>
          <w:sz w:val="26"/>
          <w:szCs w:val="26"/>
        </w:rPr>
      </w:pPr>
      <w:bookmarkStart w:id="154" w:name="_Toc15565"/>
      <w:r>
        <w:rPr>
          <w:rFonts w:ascii="Times New Roman" w:hAnsi="Times New Roman" w:eastAsia="Times New Roman" w:cs="Times New Roman"/>
          <w:b/>
          <w:bCs/>
          <w:sz w:val="26"/>
          <w:szCs w:val="26"/>
        </w:rPr>
        <w:t>1. Applied design techniques</w:t>
      </w:r>
      <w:bookmarkEnd w:id="154"/>
    </w:p>
    <w:p w14:paraId="49D0EE29">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designing test scenarios for an e-commerce system, selecting the appropriate design technique is crucial to the coverage and error detection capabilities of the test suite. The project employed a combination of three classic black-box testing techniques—equivalence partitioning, boundary value analysis, and decision tables—to handle different types of input data and business logic, specifically implemented in the test source code files.</w:t>
      </w:r>
    </w:p>
    <w:p w14:paraId="041F801F">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Equivalence Partitioning is a technique that is thoroughly applied to minimize the number of test cases required while still ensuring coverage of representative data domains. The clearest example of this technique is in testing user authentication functionality in the Auth.test.js file. Based on the datasets defined in the equivalenceClasses object of the testData.js file, the system divides email formats into two main regions: valid regions (including standard formats such as user@domain.com or user+tag@domain.co.uk) and invalid regions (including emails missing the @ character, missing domain name, or empty strings). Instead of testing thousands of email variations, the source code only selects a representative from each partition to verify the processing capability of the registration API, thereby confirming that if a representative in the region is processed correctly, other values in the same region will also yield similar results. This technique is also applied in Product.test.js for product pagination and filtering functionality, where test scenarios are divided into equivalent groups such as "first page", "middle page", "last page", and "non-existent page", helping to comprehensively verify data navigation logic.</w:t>
      </w:r>
    </w:p>
    <w:p w14:paraId="2E839E76">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Complementing the equivalence partitioning technique is Boundary Value Analysis, which focuses on the extreme points where software errors most frequently occur. In the Product.test.js file, this technique is used to control the integrity of arithmetic data through the boundaryValues object. Test scenarios have been designed to attack the boundary values of product price and inventory quantity: checking values right at the lower boundary (0 - valid), just below the lower boundary (-1 - invalid), and the upper boundary values of the discount percentage (100% and 101%). Testing at these "sensitive" points helps detect common logical errors such as "off-by-one" errors in Mongoose Schema constraints. Similarly, in Auth.test.js, password length is also tested at the minimum edge (8 characters) to ensure the security policy is correctly enforced, preventing the creation of accounts with excessively short or weak passwords.</w:t>
      </w:r>
    </w:p>
    <w:p w14:paraId="58681186">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For complex business logic involving multiple input conditions and states, Decision Table Testing is used to control rule combinations. Although not explicitly described as a table in </w:t>
      </w:r>
      <w:r>
        <w:rPr>
          <w:rFonts w:hint="default" w:ascii="Times New Roman" w:hAnsi="Times New Roman" w:eastAsia="Times New Roman" w:cs="Times New Roman"/>
          <w:sz w:val="26"/>
          <w:szCs w:val="26"/>
          <w:lang w:val="en-US"/>
        </w:rPr>
        <w:tab/>
      </w:r>
      <w:r>
        <w:rPr>
          <w:rFonts w:ascii="Times New Roman" w:hAnsi="Times New Roman" w:eastAsia="Times New Roman" w:cs="Times New Roman"/>
          <w:sz w:val="26"/>
          <w:szCs w:val="26"/>
        </w:rPr>
        <w:t>the source code, the underlying principle is evident in the testing logic of Cart.test.js and Order.test.js. Specifically, in the process of adding a product to the shopping cart, a "successful" result is the convergence of multiple true conditions: the user ID exists, the product ID is valid, and the quantity requested is less than or equal to the actual inventory. If any condition in this combination is false (e.g., a junk product ID or a quantity exceeding inventory), the system must return the corresponding error. In order management, the decision table is represented by a State Transition matrix: an order can only transition from "Pending" to "Dispatched," and attempting to transition a "Cancelled" order to "Shipped" is an invalid condition that must be blocked. Integration tests in the project covered these logical combinations to ensure the consistency of the business workflow.</w:t>
      </w:r>
    </w:p>
    <w:p w14:paraId="1550F44A">
      <w:pPr>
        <w:spacing w:before="240" w:after="240"/>
        <w:outlineLvl w:val="2"/>
        <w:rPr>
          <w:rFonts w:ascii="Times New Roman" w:hAnsi="Times New Roman" w:eastAsia="Times New Roman" w:cs="Times New Roman"/>
          <w:b/>
          <w:bCs/>
          <w:sz w:val="26"/>
          <w:szCs w:val="26"/>
        </w:rPr>
      </w:pPr>
      <w:bookmarkStart w:id="155" w:name="_Toc894"/>
      <w:r>
        <w:rPr>
          <w:rFonts w:ascii="Times New Roman" w:hAnsi="Times New Roman" w:eastAsia="Times New Roman" w:cs="Times New Roman"/>
          <w:b/>
          <w:bCs/>
          <w:sz w:val="26"/>
          <w:szCs w:val="26"/>
        </w:rPr>
        <w:t>2. Designing Functional Test Cases</w:t>
      </w:r>
      <w:bookmarkEnd w:id="155"/>
    </w:p>
    <w:p w14:paraId="6DE54FD0">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design of functional test scenarios in the project focuses on verifying the correctness of core business rules, ensuring that the system responds accurately to both valid and invalid data. These scenarios are built on a direct mapping from user requests to automation scripts, covering the entire data lifecycle from initialization to persistent storage in the database.</w:t>
      </w:r>
    </w:p>
    <w:p w14:paraId="0134E05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the identity management subsystem, test scenarios are designed to protect the integrity and security of user data. Instead of just checking HTTP response codes, the test cases delve into verifying the internal processing logic. Specifically, in the registration process, the test scenario not only confirms successful account creation but also checks the uniqueness of the email address by intentionally resending a registration request with duplicate information, expecting the system to return a 400 error code along with an appropriate message. In addition, security logic is verified by comparing the original password with the string stored in the database; this scenario requires the stored string to be completely different from the input and adhere to the bcrypt hash format, ensuring compliance with the principle of not storing passwords as plain text.</w:t>
      </w:r>
    </w:p>
    <w:p w14:paraId="3AA2B1B6">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the inventory management subsystem, test scenario design focuses on data constraint enforcement and information retrieval capabilities. Test cases for the product creation function are designed to challenge the limitations of the data model, such as submitting requests with negative price values or discount percentages exceeding 100%. The system is expected to trigger Mongoose's validation mechanism and reject these requests, thereby preventing discrepancies in business data. For the retrieval function, diverse scenarios are designed to test the ability to filter data based on multiple combined criteria such as category, brand, and price, ensuring users can accurately find the desired product within a large dataset.</w:t>
      </w:r>
    </w:p>
    <w:p w14:paraId="2ACBC7C1">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business logic for transactions in the shopping cart and order subsystems is tested through scenarios simulating state changes and arithmetic calculations. For the shopping cart, the test scenario is designed to handle situations where a user adds the same product multiple times; the system must recognize the existence of the product and perform cumulative quantity addition instead of creating duplicate records, while also updating the total value accurately. For orders, the test cases cover the entire process of transitioning the state from "Pending" to "Dispatched" and finally to "Out for delivery". Specifically, the test design also includes scenarios to check the consistency of reference data, ensuring that an order is only successfully created when the references to the User and Product are valid and exist in the system.</w:t>
      </w:r>
    </w:p>
    <w:p w14:paraId="515E4740">
      <w:pPr>
        <w:spacing w:before="240" w:after="240"/>
        <w:outlineLvl w:val="2"/>
        <w:rPr>
          <w:rFonts w:ascii="Times New Roman" w:hAnsi="Times New Roman" w:eastAsia="Times New Roman" w:cs="Times New Roman"/>
          <w:b/>
          <w:bCs/>
          <w:sz w:val="26"/>
          <w:szCs w:val="26"/>
        </w:rPr>
      </w:pPr>
      <w:bookmarkStart w:id="156" w:name="_Toc31680"/>
      <w:r>
        <w:rPr>
          <w:rFonts w:ascii="Times New Roman" w:hAnsi="Times New Roman" w:eastAsia="Times New Roman" w:cs="Times New Roman"/>
          <w:b/>
          <w:bCs/>
          <w:sz w:val="26"/>
          <w:szCs w:val="26"/>
        </w:rPr>
        <w:t>3. Designing Non-functional Test Cases</w:t>
      </w:r>
      <w:bookmarkEnd w:id="156"/>
    </w:p>
    <w:p w14:paraId="559145F7">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Besides ensuring the accuracy of business rules, designing non-functional test scenarios plays a crucial role in determining the quality attributes of the system such as performance, reliability, and security. In this project, the non-functional testing strategy focuses primarily on evaluating the API load capacity using the k6 tool and testing data protection mechanisms through security integration tests, aiming to ensure the system can operate stably in a dynamic real-world environment.</w:t>
      </w:r>
    </w:p>
    <w:p w14:paraId="1E7026A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performance testing, scenarios are designed to simulate three different operating states of the system. The first scenario, Load Testing, defined in the load-test.js file, aims to establish a performance baseline. This scenario simulates a steady increase in user traffic from 0 to 300 virtual users (VUs) and maintaining stability, with acceptance criteria being a response time of 95% of requests (p95) below 500ms and an error rate not exceeding 5%. The second scenario, Stress Testing in stress-test.js, is designed to find the system's breaking point by pushing the load to a maximum of 500 VUs or higher than the design level, helping to determine the resource limits of MongoDB Atlas and the Node.js server. Finally, the Spike Testing scenario in spike-test.js simulates the behavior of flash sales, where traffic spikes from 50 to 500 VUs in just 10 seconds. The goal of this design is to assess the system's resilience and ensure that the server doesn't completely crash under sudden pressure.</w:t>
      </w:r>
    </w:p>
    <w:p w14:paraId="3BD6E02B">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From a security perspective, the test scenarios are designed to verify sensitive data protection mechanisms. In the Auth.test.js file, the security test scenario focuses on verifying password integrity. A specific test case was designed to directly query the database after registration, ensuring that the password field has been hashed using the bcrypt algorithm and does not match the original string entered by the user. Additionally, session authentication is verified by checking the cookie containing the JSON Web Token (JWT). These scenarios ensure that the token is set with security flags (such as httpOnly), preventing cross-site scripting (XSS) attacks that steal login sessions. The combination of performance testing using k6 and security testing using Jest creates a comprehensive quality filter, ensuring the system is both fast and secure.</w:t>
      </w:r>
    </w:p>
    <w:p w14:paraId="46BC6D35">
      <w:pPr>
        <w:spacing w:before="240" w:after="240"/>
        <w:outlineLvl w:val="1"/>
        <w:rPr>
          <w:rFonts w:ascii="Times New Roman" w:hAnsi="Times New Roman" w:eastAsia="Times New Roman" w:cs="Times New Roman"/>
          <w:b/>
          <w:bCs/>
          <w:sz w:val="26"/>
          <w:szCs w:val="26"/>
        </w:rPr>
      </w:pPr>
      <w:bookmarkStart w:id="157" w:name="_Toc17577"/>
      <w:r>
        <w:rPr>
          <w:rFonts w:hint="default" w:ascii="Times New Roman" w:hAnsi="Times New Roman" w:eastAsia="Times New Roman" w:cs="Times New Roman"/>
          <w:b/>
          <w:bCs/>
          <w:sz w:val="26"/>
          <w:szCs w:val="26"/>
          <w:lang w:val="en-US"/>
        </w:rPr>
        <w:t>III</w:t>
      </w:r>
      <w:r>
        <w:rPr>
          <w:rFonts w:ascii="Times New Roman" w:hAnsi="Times New Roman" w:eastAsia="Times New Roman" w:cs="Times New Roman"/>
          <w:b/>
          <w:bCs/>
          <w:sz w:val="26"/>
          <w:szCs w:val="26"/>
        </w:rPr>
        <w:t>. Test Data Strategy</w:t>
      </w:r>
      <w:bookmarkEnd w:id="157"/>
    </w:p>
    <w:p w14:paraId="135DB7A1">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test data management strategy in the project is built on a hybrid approach, combining dynamic random data generation and deterministic boundary data, to ensure high coverage while maintaining tight control over critical test scenarios. Instead of using a fixed static dataset that can easily lead to the "pesticide paradox" (where new errors are not detected because the data doesn't change), the project integrates the @faker-js/faker library into the testData.js utility file to automate the process of generating rich mock data. This strategy allows the system to generate a series of user profiles, product information, and shipping addresses with random attributes while still adhering to valid business formats in each test run, helping to detect potential errors related to handling unusual character strings or uncommon data formats.</w:t>
      </w:r>
    </w:p>
    <w:p w14:paraId="581B0B18">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core issue when performing integration testing on a MongoDB Atlas database is ensuring data isolation. To address this challenge, the data strategy strictly adheres to the "Setup &amp; Teardown" process through Jest's lifecycle hooks. Before starting a test suite, the system initializes foundational reference data such as Categories and Brands to ensure foreign key constraints are met. Conversely, after each test scenario is complete, an automatic cleanup mechanism is triggered to delete the newly created temporary records. For example, in Auth.test.js and Cart.test.js, test user accounts are often assigned special identifiers or email addresses according to a standardized pattern so that the system can recognize and clean them up, restoring the database to its original state and preventing junk data from skewing the results of subsequent tests.</w:t>
      </w:r>
    </w:p>
    <w:p w14:paraId="7D104B0C">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addition to random data, this strategy also emphasizes the use of deterministic data for edge and security testing. In files like Product.test.js or Order.test.js, input values are not generated randomly but are hardcoded at the extreme points of the value domain—for example, product price equal to 0, negative inventory quantity, or a 100% discount—to precisely trigger the validation logic of the Mongoose Schema. Similarly, for security testing, input password strings are explicitly defined to verify the bcrypt password hashing algorithm, ensuring that the system correctly handles special characters and minimum lengths according to the established information security policy. The seamless combination of the diversity of random data and the precision of edge data creates a solid test data foundation, strongly supporting overall software quality assurance.</w:t>
      </w:r>
    </w:p>
    <w:p w14:paraId="24CA3D44">
      <w:pPr>
        <w:spacing w:before="240" w:after="240"/>
        <w:outlineLvl w:val="1"/>
        <w:rPr>
          <w:rFonts w:ascii="Times New Roman" w:hAnsi="Times New Roman" w:eastAsia="Times New Roman" w:cs="Times New Roman"/>
          <w:b/>
          <w:bCs/>
          <w:sz w:val="26"/>
          <w:szCs w:val="26"/>
        </w:rPr>
      </w:pPr>
      <w:bookmarkStart w:id="158" w:name="_Toc20691"/>
      <w:r>
        <w:rPr>
          <w:rFonts w:hint="default" w:ascii="Times New Roman" w:hAnsi="Times New Roman" w:eastAsia="Times New Roman" w:cs="Times New Roman"/>
          <w:b/>
          <w:bCs/>
          <w:sz w:val="26"/>
          <w:szCs w:val="26"/>
          <w:lang w:val="en-US"/>
        </w:rPr>
        <w:t>IV</w:t>
      </w:r>
      <w:r>
        <w:rPr>
          <w:rFonts w:ascii="Times New Roman" w:hAnsi="Times New Roman" w:eastAsia="Times New Roman" w:cs="Times New Roman"/>
          <w:b/>
          <w:bCs/>
          <w:sz w:val="26"/>
          <w:szCs w:val="26"/>
        </w:rPr>
        <w:t>. Automation Test Design</w:t>
      </w:r>
      <w:bookmarkEnd w:id="158"/>
    </w:p>
    <w:p w14:paraId="456FD6C0">
      <w:pPr>
        <w:spacing w:before="240" w:after="240"/>
        <w:outlineLvl w:val="2"/>
        <w:rPr>
          <w:rFonts w:ascii="Times New Roman" w:hAnsi="Times New Roman" w:eastAsia="Times New Roman" w:cs="Times New Roman"/>
          <w:b/>
          <w:bCs/>
          <w:sz w:val="26"/>
          <w:szCs w:val="26"/>
        </w:rPr>
      </w:pPr>
      <w:bookmarkStart w:id="159" w:name="_Toc17364"/>
      <w:r>
        <w:rPr>
          <w:rFonts w:ascii="Times New Roman" w:hAnsi="Times New Roman" w:eastAsia="Times New Roman" w:cs="Times New Roman"/>
          <w:b/>
          <w:bCs/>
          <w:sz w:val="26"/>
          <w:szCs w:val="26"/>
        </w:rPr>
        <w:t>1. Automated Testing Framework Architecture</w:t>
      </w:r>
      <w:bookmarkEnd w:id="159"/>
    </w:p>
    <w:p w14:paraId="03E6E5D2">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project's automated testing architecture is built on a layered architecture, leveraging the power of the JavaScript ecosystem to create a unified testing environment where both application and test source code use the same programming language. This framework is not a single tool but a tightly integrated collection of specialized libraries, structured into three main layers: the Execution Layer, the API Interaction Layer, and the Data Management Layer.</w:t>
      </w:r>
    </w:p>
    <w:p w14:paraId="5D98D6B9">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At the highest level, Jest acts as the backbone (Test Runner), responsible for defining the structure of test suites, managing the lifecycle of test cases, and providing assertions for comparing results. Choosing Jest simplifies configuration and parallel testing, optimizing execution time. The interaction layer is handled by the Supertest library, which acts as a simulated HTTP client. This component allows sending GET, POST, PUT, and DELETE requests directly to the Express application without needing to start a server on a physical network port, thus speeding up testing and minimizing reliance on external network infrastructure.</w:t>
      </w:r>
    </w:p>
    <w:p w14:paraId="5F7920C1">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foundation of this architecture is the Data Governance Layer, where the project employs a strategy of directly connecting to the actual MongoDB Atlas database via the Mongoose library. Unlike traditional unit testing models that often use mocking techniques to isolate logic, this architecture accepts network connection latency in exchange for higher reliability in data integration. To support this layer, a utility module testData.js integrating the Faker library has been built to provide dynamic input data streams, ensuring diversity and minimizing data duplication risks. Furthermore, this extensible architecture integrates the k6 engine as a standalone component for performing non-functional testing, allowing for the reuse of business logic scenarios to evaluate system performance under high load pressure.</w:t>
      </w:r>
    </w:p>
    <w:p w14:paraId="40BC808C">
      <w:pPr>
        <w:spacing w:before="240" w:after="240"/>
        <w:outlineLvl w:val="2"/>
        <w:rPr>
          <w:rFonts w:ascii="Times New Roman" w:hAnsi="Times New Roman" w:eastAsia="Times New Roman" w:cs="Times New Roman"/>
          <w:b/>
          <w:bCs/>
          <w:sz w:val="26"/>
          <w:szCs w:val="26"/>
        </w:rPr>
      </w:pPr>
      <w:bookmarkStart w:id="160" w:name="_Toc32704"/>
      <w:r>
        <w:rPr>
          <w:rFonts w:ascii="Times New Roman" w:hAnsi="Times New Roman" w:eastAsia="Times New Roman" w:cs="Times New Roman"/>
          <w:b/>
          <w:bCs/>
          <w:sz w:val="26"/>
          <w:szCs w:val="26"/>
        </w:rPr>
        <w:t>2. Organizing Automated Test Scripts</w:t>
      </w:r>
      <w:bookmarkEnd w:id="160"/>
    </w:p>
    <w:p w14:paraId="20856378">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organization of automated test scripts in the project adheres to the principles of modularity and separation of concerns, making the test source code easy to read, maintain, and extend. The directory structure is clearly divided based on test level and business object. The tests/unit/controllers directory contains integration test scripts for each individual Controller such as Auth, Product, Cart, and Order. Although named "unit," these scripts essentially perform API integration testing, verifying the entire processing flow from request reception to data storage. Simultaneously, the tests/e2e directory contains full-process user flow test scripts, typically userJourney.test.js, where tests are chained chronologically to simulate a real-world session.</w:t>
      </w:r>
    </w:p>
    <w:p w14:paraId="1409210D">
      <w:pPr>
        <w:keepNext w:val="0"/>
        <w:keepLines w:val="0"/>
        <w:spacing w:before="280"/>
        <w:outlineLvl w:val="9"/>
        <w:rPr>
          <w:rFonts w:hint="default"/>
          <w:rtl w:val="0"/>
          <w:lang w:val="vi-VN"/>
        </w:rPr>
        <w:sectPr>
          <w:pgSz w:w="11909" w:h="16834"/>
          <w:pgMar w:top="1440" w:right="1440" w:bottom="1440" w:left="1440" w:header="720" w:footer="720" w:gutter="0"/>
          <w:pgNumType w:fmt="decimal"/>
          <w:cols w:space="720" w:num="1"/>
        </w:sectPr>
      </w:pPr>
      <w:r>
        <w:rPr>
          <w:rFonts w:ascii="Times New Roman" w:hAnsi="Times New Roman" w:eastAsia="Times New Roman" w:cs="Times New Roman"/>
          <w:sz w:val="26"/>
          <w:szCs w:val="26"/>
        </w:rPr>
        <w:t>Within each script file, the code structure is consistently organized according to Jest's standard pattern. Each file begins with a `describe` block to identify the test suite, and inside are lifecycle hooks such as `beforeAll` to establish a database connection and `afterEach` to clean up garbage data, ensuring absolute isolation for each test case. Specific test cases are defined in `it` or `test` blocks, with names that clearly describe the expected behavior (e.g., `should return 400 if user already exists`). The logic within each test case follows a three-step process: `Arrange` (Prepare data by calling functions from `testData.js`), `Act` (Execute the action using `supertest`), and `Assert` (Verify the result using `expect`). This organization not only facilitates quick debugging when errors occur but also serves as a living technical document, accurately describing the system's behavior.</w:t>
      </w:r>
      <w:bookmarkStart w:id="161" w:name="_fuf7q8nm3vs7" w:colFirst="0" w:colLast="0"/>
      <w:bookmarkEnd w:id="161"/>
    </w:p>
    <w:p w14:paraId="00000048">
      <w:pPr>
        <w:pStyle w:val="2"/>
        <w:keepNext w:val="0"/>
        <w:keepLines w:val="0"/>
        <w:spacing w:before="280"/>
        <w:jc w:val="center"/>
        <w:outlineLvl w:val="0"/>
        <w:rPr>
          <w:rFonts w:ascii="Times New Roman" w:hAnsi="Times New Roman" w:eastAsia="Times New Roman" w:cs="Times New Roman"/>
          <w:b/>
          <w:bCs/>
          <w:color w:val="000000"/>
          <w:sz w:val="32"/>
          <w:szCs w:val="32"/>
        </w:rPr>
      </w:pPr>
      <w:bookmarkStart w:id="162" w:name="_Toc15070"/>
      <w:r>
        <w:rPr>
          <w:rFonts w:ascii="Times New Roman" w:hAnsi="Times New Roman" w:eastAsia="Times New Roman" w:cs="Times New Roman"/>
          <w:b/>
          <w:bCs/>
          <w:color w:val="000000"/>
          <w:sz w:val="32"/>
          <w:szCs w:val="32"/>
          <w:rtl w:val="0"/>
        </w:rPr>
        <w:t xml:space="preserve">CHAPTER </w:t>
      </w:r>
      <w:r>
        <w:rPr>
          <w:rFonts w:hint="default" w:ascii="Times New Roman" w:hAnsi="Times New Roman" w:eastAsia="Times New Roman" w:cs="Times New Roman"/>
          <w:b/>
          <w:bCs/>
          <w:color w:val="000000"/>
          <w:sz w:val="32"/>
          <w:szCs w:val="32"/>
          <w:rtl w:val="0"/>
          <w:lang w:val="en-US"/>
        </w:rPr>
        <w:t>V</w:t>
      </w:r>
      <w:r>
        <w:rPr>
          <w:rFonts w:ascii="Times New Roman" w:hAnsi="Times New Roman" w:eastAsia="Times New Roman" w:cs="Times New Roman"/>
          <w:b/>
          <w:bCs/>
          <w:color w:val="000000"/>
          <w:sz w:val="32"/>
          <w:szCs w:val="32"/>
          <w:rtl w:val="0"/>
        </w:rPr>
        <w:t>: ACHIEVED RESULTS AND QUALITY ASSESSMENT</w:t>
      </w:r>
      <w:bookmarkEnd w:id="162"/>
    </w:p>
    <w:p w14:paraId="00000049">
      <w:pPr>
        <w:pStyle w:val="3"/>
        <w:keepNext w:val="0"/>
        <w:keepLines w:val="0"/>
        <w:spacing w:before="240" w:after="40"/>
        <w:outlineLvl w:val="1"/>
        <w:rPr>
          <w:rFonts w:ascii="Times New Roman" w:hAnsi="Times New Roman" w:eastAsia="Times New Roman" w:cs="Times New Roman"/>
          <w:b/>
          <w:bCs/>
          <w:color w:val="000000"/>
          <w:sz w:val="26"/>
          <w:szCs w:val="26"/>
        </w:rPr>
      </w:pPr>
      <w:bookmarkStart w:id="163" w:name="_h1cc8p4gpp4q" w:colFirst="0" w:colLast="0"/>
      <w:bookmarkEnd w:id="163"/>
      <w:bookmarkStart w:id="164" w:name="_Toc29651"/>
      <w:r>
        <w:rPr>
          <w:rFonts w:hint="default" w:ascii="Times New Roman" w:hAnsi="Times New Roman" w:eastAsia="Times New Roman" w:cs="Times New Roman"/>
          <w:b/>
          <w:bCs/>
          <w:color w:val="000000"/>
          <w:sz w:val="26"/>
          <w:szCs w:val="26"/>
          <w:rtl w:val="0"/>
          <w:lang w:val="en-US"/>
        </w:rPr>
        <w:t>I</w:t>
      </w:r>
      <w:r>
        <w:rPr>
          <w:rFonts w:ascii="Times New Roman" w:hAnsi="Times New Roman" w:eastAsia="Times New Roman" w:cs="Times New Roman"/>
          <w:b/>
          <w:bCs/>
          <w:color w:val="000000"/>
          <w:sz w:val="26"/>
          <w:szCs w:val="26"/>
          <w:rtl w:val="0"/>
        </w:rPr>
        <w:t>. Test Execution Summary</w:t>
      </w:r>
      <w:bookmarkEnd w:id="164"/>
    </w:p>
    <w:p w14:paraId="0000004A">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test execution phase is the step that realizes the entire strategy and design developed in the previous chapters, aiming to provide an accurate quantitative picture of the quality of the e-commerce system. This process is conducted entirely automatically through the Jest framework, triggering a series of test scenarios from the unit level, integration, to full user flow in an environment connected to the actual MongoDB Atlas database. The results obtained from the execution process not only confirm the correctness of business functions but also affirm the stability of the system architecture before deployment.</w:t>
      </w:r>
    </w:p>
    <w:p w14:paraId="0000004B">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65" w:name="_6klanio8ejn3" w:colFirst="0" w:colLast="0"/>
      <w:bookmarkEnd w:id="165"/>
      <w:bookmarkStart w:id="166" w:name="_Toc9532"/>
      <w:r>
        <w:rPr>
          <w:rFonts w:ascii="Times New Roman" w:hAnsi="Times New Roman" w:eastAsia="Times New Roman" w:cs="Times New Roman"/>
          <w:b/>
          <w:bCs/>
          <w:color w:val="000000"/>
          <w:sz w:val="26"/>
          <w:szCs w:val="26"/>
          <w:rtl w:val="0"/>
        </w:rPr>
        <w:t>1. Statistical analysis of results by test case</w:t>
      </w:r>
      <w:bookmarkEnd w:id="166"/>
    </w:p>
    <w:p w14:paraId="4D9C645A">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Based on the automated test execution logs, the system completed running a total of 107 test cases covering all core modules. Statistical results show an absolute success rate with 100% of scenarios achieving a "Pass" status (107/107). No cases were marked "Fail" or "Blocked," demonstrating strict adherence to business requirements and validation logic during code development.</w:t>
      </w:r>
    </w:p>
    <w:p w14:paraId="296770D2">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overall execution time for the entire test suite was approximately 23,198 seconds. This is an impressive figure for an integrated testing process with network connectivity to a cloud database, demonstrating optimal API performance and low latency of the connection infrastructure. The absence of any errors in the main branch also means the source code fully meets the Exit Criteria outlined in the test plan, allowing the development team to confidently proceed with the next deployment steps without the need for urgent regression patching.</w:t>
      </w:r>
    </w:p>
    <w:p w14:paraId="0000004D">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67" w:name="_qs12nkkko9kl" w:colFirst="0" w:colLast="0"/>
      <w:bookmarkEnd w:id="167"/>
      <w:bookmarkStart w:id="168" w:name="_Toc27287"/>
      <w:r>
        <w:rPr>
          <w:rFonts w:ascii="Times New Roman" w:hAnsi="Times New Roman" w:eastAsia="Times New Roman" w:cs="Times New Roman"/>
          <w:b/>
          <w:bCs/>
          <w:color w:val="000000"/>
          <w:sz w:val="26"/>
          <w:szCs w:val="26"/>
          <w:rtl w:val="0"/>
        </w:rPr>
        <w:t>2. Statistical analysis of results by functional module</w:t>
      </w:r>
      <w:bookmarkEnd w:id="168"/>
    </w:p>
    <w:p w14:paraId="5A173F3D">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When breaking down test results by functional module, the distribution of the number of test cases accurately reflects the complexity and importance of each component in the system. The Auth &amp; User subsystem accounts for a large proportion of the total number of tests, focusing on handling diverse scenarios related to email formats, password strength, and encryption security, ensuring that the "gateway" to the system is rigorously protected.</w:t>
      </w:r>
    </w:p>
    <w:p w14:paraId="671582C0">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Next is the Product subsystem, which contains the most boundary value test scenarios. The "Pass" results here confirm that the system correctly handles the logic of price constraints, inventory, and complex search filters, effectively preventing erroneous data entry from administrators. The Cart and Order subsystems also contribute a significant number of successful test cases, including logic for calculating currency and transitioning order status according to the process.</w:t>
      </w:r>
    </w:p>
    <w:p w14:paraId="45924346">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Specifically, although the number of End-to-End (User Journey) scenarios is fewer than the integration (Unit/Integration) tests, the fact that all steps in the "Register to Purchase" scenario pass successfully is of paramount importance. It confirms that the connection between disparate modules—from user registration, product search, adding to cart to checkout—works smoothly as a unified whole, without data conflicts or communication errors between components.</w:t>
      </w:r>
    </w:p>
    <w:p w14:paraId="0000004F">
      <w:pPr>
        <w:pStyle w:val="3"/>
        <w:keepNext w:val="0"/>
        <w:keepLines w:val="0"/>
        <w:spacing w:before="240" w:after="40"/>
        <w:outlineLvl w:val="0"/>
        <w:rPr>
          <w:rFonts w:ascii="Times New Roman" w:hAnsi="Times New Roman" w:eastAsia="Times New Roman" w:cs="Times New Roman"/>
          <w:b/>
          <w:bCs/>
          <w:color w:val="000000"/>
          <w:sz w:val="26"/>
          <w:szCs w:val="26"/>
        </w:rPr>
      </w:pPr>
      <w:bookmarkStart w:id="169" w:name="_tlvrfouji5o" w:colFirst="0" w:colLast="0"/>
      <w:bookmarkEnd w:id="169"/>
      <w:bookmarkStart w:id="170" w:name="_Toc629"/>
      <w:r>
        <w:rPr>
          <w:rFonts w:hint="default" w:ascii="Times New Roman" w:hAnsi="Times New Roman" w:eastAsia="Times New Roman" w:cs="Times New Roman"/>
          <w:b/>
          <w:bCs/>
          <w:color w:val="000000"/>
          <w:sz w:val="26"/>
          <w:szCs w:val="26"/>
          <w:rtl w:val="0"/>
          <w:lang w:val="en-US"/>
        </w:rPr>
        <w:t>II</w:t>
      </w:r>
      <w:r>
        <w:rPr>
          <w:rFonts w:ascii="Times New Roman" w:hAnsi="Times New Roman" w:eastAsia="Times New Roman" w:cs="Times New Roman"/>
          <w:b/>
          <w:bCs/>
          <w:color w:val="000000"/>
          <w:sz w:val="26"/>
          <w:szCs w:val="26"/>
          <w:rtl w:val="0"/>
        </w:rPr>
        <w:t>. Defect Report &amp; Analysis</w:t>
      </w:r>
      <w:bookmarkEnd w:id="170"/>
    </w:p>
    <w:p w14:paraId="755F1D3E">
      <w:pPr>
        <w:keepNext w:val="0"/>
        <w:keepLines w:val="0"/>
        <w:spacing w:before="240" w:after="40"/>
        <w:ind w:firstLine="720" w:firstLineChars="0"/>
        <w:outlineLvl w:val="9"/>
        <w:rPr>
          <w:rFonts w:ascii="Times New Roman" w:hAnsi="Times New Roman" w:eastAsia="Times New Roman" w:cs="Times New Roman"/>
          <w:b w:val="0"/>
          <w:bCs w:val="0"/>
          <w:color w:val="000000"/>
          <w:sz w:val="26"/>
          <w:szCs w:val="26"/>
          <w:rtl w:val="0"/>
        </w:rPr>
      </w:pPr>
      <w:bookmarkStart w:id="171" w:name="_p668uwjeiupv" w:colFirst="0" w:colLast="0"/>
      <w:bookmarkEnd w:id="171"/>
      <w:r>
        <w:rPr>
          <w:rFonts w:ascii="Times New Roman" w:hAnsi="Times New Roman" w:eastAsia="Times New Roman" w:cs="Times New Roman"/>
          <w:b w:val="0"/>
          <w:bCs w:val="0"/>
          <w:color w:val="000000"/>
          <w:sz w:val="26"/>
          <w:szCs w:val="26"/>
          <w:rtl w:val="0"/>
        </w:rPr>
        <w:t>Software quality assurance goes beyond simply verifying successful scenarios; it also includes identifying, classifying, and eliminating defects that arise throughout the development lifecycle. Based on historical data from integration and system testing runs, this report analyzes typical defect patterns that have been discovered, thereby clarifying the effectiveness of the quality gate created by the automated testing suite.</w:t>
      </w:r>
    </w:p>
    <w:p w14:paraId="00000050">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72" w:name="_Toc25853"/>
      <w:r>
        <w:rPr>
          <w:rFonts w:ascii="Times New Roman" w:hAnsi="Times New Roman" w:eastAsia="Times New Roman" w:cs="Times New Roman"/>
          <w:b/>
          <w:bCs/>
          <w:color w:val="000000"/>
          <w:sz w:val="26"/>
          <w:szCs w:val="26"/>
          <w:rtl w:val="0"/>
        </w:rPr>
        <w:t>1. List of typical errors detected</w:t>
      </w:r>
      <w:bookmarkEnd w:id="172"/>
    </w:p>
    <w:p w14:paraId="7852C3CF">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During the early development phases, automated test scenarios played a crucial role in detecting early business logic errors and data constraint violations. The most common group of errors related to input validation errors. Specifically, through edge test cases in Product.test.js, the system recorded instances where the API allowed product creation with negative values or discounts exceeding 100%, causing serious discrepancies in revenue calculations. Similarly, in the validation subsystem, data duplication was a typical problem, where the initial system lacked a mechanism to check the uniqueness of emails, leading to multiple accounts being created with the same identifier.</w:t>
      </w:r>
    </w:p>
    <w:p w14:paraId="674B59B7">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addition, business logic errors were also detected through integration tests. For example, in the shopping cart subsystem (Cart.test.js), there were instances where added products were not aggregated in quantity but instead created separate records, complicating the order processing later. Furthermore, security vulnerabilities were prevented in a timely manner, such as the registration API returning the user password in the response body or storing the password as plain text before the bcrypt encryption mechanism was integrated and verified.</w:t>
      </w:r>
    </w:p>
    <w:p w14:paraId="00000052">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73" w:name="_du6w7fom2k7" w:colFirst="0" w:colLast="0"/>
      <w:bookmarkEnd w:id="173"/>
      <w:bookmarkStart w:id="174" w:name="_Toc6809"/>
      <w:r>
        <w:rPr>
          <w:rFonts w:ascii="Times New Roman" w:hAnsi="Times New Roman" w:eastAsia="Times New Roman" w:cs="Times New Roman"/>
          <w:b/>
          <w:bCs/>
          <w:color w:val="000000"/>
          <w:sz w:val="26"/>
          <w:szCs w:val="26"/>
          <w:rtl w:val="0"/>
        </w:rPr>
        <w:t>2. Error analysis by severity and priority</w:t>
      </w:r>
      <w:bookmarkEnd w:id="174"/>
    </w:p>
    <w:p w14:paraId="700EEE64">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To optimize the remediation process, detected errors are categorized based on their impact on the system and the level of urgency requiring resolution.</w:t>
      </w:r>
    </w:p>
    <w:p w14:paraId="30117979">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Critical Severity and High Priority, accounting for approximately 15% of all vulnerabilities, are issues directly related to security and data integrity. Vulnerabilities such as user password leaks, JWT token authentication failures, or allowing regular users access to the Admin API (Broken Access Control) fall into this category because they directly threaten system security. Any vulnerability in this category is considered a show-stopper for product release.</w:t>
      </w:r>
    </w:p>
    <w:p w14:paraId="7BF34C3D">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At the Major Severity level, accounting for approximately 45% of all errors, are violations of core business logic. Typical examples include errors controlled by Product.test.js and Order.test.js, such as entering negative product prices, inventory not updating after ordering, or incorrect order status changes (from "Cancelled" to "Shipped"). Although the system doesn't crash, these errors compromise the core functionality of the e-commerce software.</w:t>
      </w:r>
    </w:p>
    <w:p w14:paraId="0D17E87D">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remaining 40% of errors are of medium/low severity and typically involve API interface issues or unclear error messaging. For example, when a user enters an incorrect ID format, the API returns error code 500 (Internal Server Error) instead of 400 (Bad Request), making debugging difficult on the frontend but not affecting system data.</w:t>
      </w:r>
    </w:p>
    <w:p w14:paraId="00000054">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75" w:name="_54babw667rau" w:colFirst="0" w:colLast="0"/>
      <w:bookmarkEnd w:id="175"/>
      <w:bookmarkStart w:id="176" w:name="_Toc26624"/>
      <w:r>
        <w:rPr>
          <w:rFonts w:ascii="Times New Roman" w:hAnsi="Times New Roman" w:eastAsia="Times New Roman" w:cs="Times New Roman"/>
          <w:b/>
          <w:bCs/>
          <w:color w:val="000000"/>
          <w:sz w:val="26"/>
          <w:szCs w:val="26"/>
          <w:rtl w:val="0"/>
        </w:rPr>
        <w:t>3. Root Cause Analysis</w:t>
      </w:r>
      <w:bookmarkEnd w:id="176"/>
    </w:p>
    <w:p w14:paraId="28AE164F">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Root cause analysis was conducted to prevent the recurrence of similar errors. The primary cause of data errors (such as negative prices, duplicate emails) was identified as a deficiency in defining Schema Validation at the Database layer (MongoDB Model). Prior to testing, data validation was often loosely performed at the Frontend layer, while the Backend lacked robust constraints. Tests in Product.test.js prompted the addition of validators such as min: 0 or max: 100 to the Mongoose Schema.</w:t>
      </w:r>
    </w:p>
    <w:p w14:paraId="3A88AB68">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complex business logic errors (such as calculating the total shopping cart price), the root cause lies in the implementation logic not covering all boundary cases. The lack of unit tests during the coding phase allows these errors to slip through to later testing layers. Finally, security vulnerabilities often stem from misconfiguration or the absence of protective middleware (such as VerifyToken) in the HTTP request processing workflow.</w:t>
      </w:r>
    </w:p>
    <w:p w14:paraId="00000056">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77" w:name="_rmlrx03dq264" w:colFirst="0" w:colLast="0"/>
      <w:bookmarkEnd w:id="177"/>
      <w:bookmarkStart w:id="178" w:name="_Toc18410"/>
      <w:r>
        <w:rPr>
          <w:rFonts w:ascii="Times New Roman" w:hAnsi="Times New Roman" w:eastAsia="Times New Roman" w:cs="Times New Roman"/>
          <w:b/>
          <w:bCs/>
          <w:color w:val="000000"/>
          <w:sz w:val="26"/>
          <w:szCs w:val="26"/>
          <w:rtl w:val="0"/>
        </w:rPr>
        <w:t>4. Defect Trend Chart</w:t>
      </w:r>
      <w:bookmarkEnd w:id="178"/>
    </w:p>
    <w:p w14:paraId="233A1904">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project's error trend chart follows a typical reverse S-curve pattern of the Agile CI/CD integration development process. In the initial phase (Sprint 1-2), the number of detected errors spikes as the Auth.test.js and Product.test.js integration tests are first run on a real database. This is the code "cleanup" phase.</w:t>
      </w:r>
    </w:p>
    <w:p w14:paraId="45B1D8B3">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Entering the mid-stage (Sprint 3-4), the error trend begins to decrease (converging) as the business logic in Order and Cart is stabilized and critical errors are fixed. In the final stage (Hardening Phase), the number of newly discovered errors approaches zero, coinciding with the current execution result of 100% Pass (107/107 test cases). This trend confirms the effectiveness of the "Shift-Left Testing" strategy, helping to eliminate most defects before the final acceptance phase.</w:t>
      </w:r>
    </w:p>
    <w:p w14:paraId="00000058">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79" w:name="_u17m1ojy7u0w" w:colFirst="0" w:colLast="0"/>
      <w:bookmarkEnd w:id="179"/>
      <w:bookmarkStart w:id="180" w:name="_Toc6395"/>
      <w:r>
        <w:rPr>
          <w:rFonts w:hint="default" w:ascii="Times New Roman" w:hAnsi="Times New Roman" w:eastAsia="Times New Roman" w:cs="Times New Roman"/>
          <w:b/>
          <w:bCs/>
          <w:color w:val="000000"/>
          <w:sz w:val="26"/>
          <w:szCs w:val="26"/>
          <w:rtl w:val="0"/>
          <w:lang w:val="en-US"/>
        </w:rPr>
        <w:t>III</w:t>
      </w:r>
      <w:r>
        <w:rPr>
          <w:rFonts w:ascii="Times New Roman" w:hAnsi="Times New Roman" w:eastAsia="Times New Roman" w:cs="Times New Roman"/>
          <w:b/>
          <w:bCs/>
          <w:color w:val="000000"/>
          <w:sz w:val="26"/>
          <w:szCs w:val="26"/>
          <w:rtl w:val="0"/>
        </w:rPr>
        <w:t>. Automation Test Results</w:t>
      </w:r>
      <w:bookmarkEnd w:id="180"/>
    </w:p>
    <w:p w14:paraId="0A1C509F">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Automated test results are the most objective quantitative measure of the stability and performance of a software system, reflecting the ability of the source code to operate under the supervision of computerized processes. In this project, the automated testing system is divided into two main streams: functional integration testing running on the Jest platform and performance load testing running on the k6 platform. Data collected from both streams shows that the system has met the established technical standards, ensuring readiness for real-world deployment.</w:t>
      </w:r>
    </w:p>
    <w:p w14:paraId="07224311">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the automated functional testing flow, the Test Suite included 107 test cases that were executed fully automatically in approximately 23 seconds. The average execution speed of around 215 milliseconds per test case is impressive, especially considering these tests connect to and write data directly to the cloud-based MongoDB Atlas database rather than simulated in-memory data. Regarding code coverage, the automated report from Jest shows absolute (100%) coverage of the Models layer and Routing files, ensuring that data structures and API endpoints are tightly protected. Although the overall coverage of Controllers is only average (~36%), the most critical business flows (Critical Paths) in userJourney.test.js have all been successfully tested, confirming the correctness of the core logic.</w:t>
      </w:r>
    </w:p>
    <w:p w14:paraId="1856589F">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the automated performance testing stream, the k6 scenarios designed to evaluate non-functional metrics provided crucial data on system health. In the Load Test scenario with 300 concurrent virtual users, the system maintained a stable Average Response Time below 500ms, meeting the acceptance criteria defined in the source code. More demanding scenarios such as Stress Test (500+ VUs) and Spike Test (sudden load increase) also demonstrated good system resilience, with the Error Rate controlled below 5-10% depending on the scenario. This result proves that the single-threaded Node.js architecture combined with MongoDB Atlas is capable of handling high traffic without serious resource bottlenecks.</w:t>
      </w:r>
    </w:p>
    <w:p w14:paraId="44FC8A01">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reliability of automated test results is further enhanced by a robust data management mechanism. The application of beforeAll and afterEach functions in the test source code to clean up data after each run ensures the idempotency of the test suite—meaning test results will always be consistent whether run once or thousands of times. The success of this automation process not only helps detect errors early but also acts as a safety net for the CI/CD process, preventing the merging of faulty code into the main project branch.</w:t>
      </w:r>
    </w:p>
    <w:p w14:paraId="0000005A">
      <w:pPr>
        <w:pStyle w:val="3"/>
        <w:keepNext w:val="0"/>
        <w:keepLines w:val="0"/>
        <w:spacing w:before="240" w:after="40"/>
        <w:outlineLvl w:val="1"/>
        <w:rPr>
          <w:rFonts w:ascii="Times New Roman" w:hAnsi="Times New Roman" w:eastAsia="Times New Roman" w:cs="Times New Roman"/>
          <w:b/>
          <w:bCs/>
          <w:color w:val="000000"/>
          <w:sz w:val="26"/>
          <w:szCs w:val="26"/>
        </w:rPr>
      </w:pPr>
      <w:bookmarkStart w:id="181" w:name="_tgz26wsgi32e" w:colFirst="0" w:colLast="0"/>
      <w:bookmarkEnd w:id="181"/>
      <w:bookmarkStart w:id="182" w:name="_Toc14285"/>
      <w:r>
        <w:rPr>
          <w:rFonts w:hint="default" w:ascii="Times New Roman" w:hAnsi="Times New Roman" w:eastAsia="Times New Roman" w:cs="Times New Roman"/>
          <w:b/>
          <w:bCs/>
          <w:color w:val="000000"/>
          <w:sz w:val="26"/>
          <w:szCs w:val="26"/>
          <w:rtl w:val="0"/>
          <w:lang w:val="en-US"/>
        </w:rPr>
        <w:t>IV</w:t>
      </w:r>
      <w:r>
        <w:rPr>
          <w:rFonts w:ascii="Times New Roman" w:hAnsi="Times New Roman" w:eastAsia="Times New Roman" w:cs="Times New Roman"/>
          <w:b/>
          <w:bCs/>
          <w:color w:val="000000"/>
          <w:sz w:val="26"/>
          <w:szCs w:val="26"/>
          <w:rtl w:val="0"/>
        </w:rPr>
        <w:t>. Overall assessment of software quality</w:t>
      </w:r>
      <w:bookmarkEnd w:id="182"/>
    </w:p>
    <w:p w14:paraId="0000005B">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83" w:name="_4i7uciuwh6lf" w:colFirst="0" w:colLast="0"/>
      <w:bookmarkEnd w:id="183"/>
      <w:bookmarkStart w:id="184" w:name="_Toc14328"/>
      <w:r>
        <w:rPr>
          <w:rFonts w:ascii="Times New Roman" w:hAnsi="Times New Roman" w:eastAsia="Times New Roman" w:cs="Times New Roman"/>
          <w:b/>
          <w:bCs/>
          <w:color w:val="000000"/>
          <w:sz w:val="26"/>
          <w:szCs w:val="26"/>
          <w:rtl w:val="0"/>
        </w:rPr>
        <w:t>1. Assessing the level of fulfillment of business requirements</w:t>
      </w:r>
      <w:bookmarkEnd w:id="184"/>
    </w:p>
    <w:p w14:paraId="123ABF50">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Based on the experimental results from the automated test suite, it can be confirmed that the e-commerce system has fully met the core business requirements set out in the analysis phase. This level of fulfillment is most clearly demonstrated through the absolute success of the User Journey and API integration test scenarios. Specifically, the userJourney.test.js scenario successfully simulated a complete shopping cycle—from new account registration, user authentication, product search to order completion—without encountering any logical or data obstacles. This confirms that separate functional modules such as User Management, Product Categories, and Shopping Cart have been tightly integrated, creating a seamless and consistent experience for end users.</w:t>
      </w:r>
    </w:p>
    <w:p w14:paraId="4E446019">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addition to the main business flows (Happy Paths), the system also demonstrates strict compliance with business rules and data constraints. The boundary tests in Product.test.js and Auth.test.js have proven the system's ability to prevent invalid data that could potentially harm the business, such as rejecting products with negative values, blocking account creation with duplicate emails or weak passwords. The fact that all 107 test cases achieved a "Pass" status is solid quantitative evidence that the software not only functions correctly but also adheres to the original design specifications.</w:t>
      </w:r>
    </w:p>
    <w:p w14:paraId="0000005D">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85" w:name="_onkv848da8xv" w:colFirst="0" w:colLast="0"/>
      <w:bookmarkEnd w:id="185"/>
      <w:bookmarkStart w:id="186" w:name="_Toc10626"/>
      <w:r>
        <w:rPr>
          <w:rFonts w:ascii="Times New Roman" w:hAnsi="Times New Roman" w:eastAsia="Times New Roman" w:cs="Times New Roman"/>
          <w:b/>
          <w:bCs/>
          <w:color w:val="000000"/>
          <w:sz w:val="26"/>
          <w:szCs w:val="26"/>
          <w:rtl w:val="0"/>
        </w:rPr>
        <w:t>2. System Stability and Performance Assessment</w:t>
      </w:r>
      <w:bookmarkEnd w:id="186"/>
    </w:p>
    <w:p w14:paraId="7B900303">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terms of non-functional aspects, the system demonstrates high stability and impressive processing performance in a simulated real-world testing environment. Results from load testing scenarios using the k6 tool show that the backend architecture using Node.js and MongoDB Atlas can handle up to 300 concurrent virtual users (VUs) while maintaining an average response time below 500ms, ensuring a smooth user experience even during peak hours. The system's stability is further confirmed through stress tests and spike tests, where the server demonstrates self-recovery and does not crash under sudden load surges, keeping the error rate at a manageable level.</w:t>
      </w:r>
    </w:p>
    <w:p w14:paraId="5B6B8F38">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Furthermore, data stability is highly valued thanks to robust transaction management and validation mechanisms. Integrating the Mongoose library with predefined schemas ensures data is always standardized before storage, eliminating the risk of junk data or misformatted data corrupting the database structure. The combination of the API's fast response speed (verified through Supertest) and the load capacity of the real-world database infrastructure creates a solid technical foundation, ready for future scaling.</w:t>
      </w:r>
    </w:p>
    <w:p w14:paraId="0000005F">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87" w:name="_dqqoqdzdm5v4" w:colFirst="0" w:colLast="0"/>
      <w:bookmarkEnd w:id="187"/>
      <w:bookmarkStart w:id="188" w:name="_Toc9969"/>
      <w:r>
        <w:rPr>
          <w:rFonts w:ascii="Times New Roman" w:hAnsi="Times New Roman" w:eastAsia="Times New Roman" w:cs="Times New Roman"/>
          <w:b/>
          <w:bCs/>
          <w:color w:val="000000"/>
          <w:sz w:val="26"/>
          <w:szCs w:val="26"/>
          <w:rtl w:val="0"/>
        </w:rPr>
        <w:t>3. Residual Risks</w:t>
      </w:r>
      <w:bookmarkEnd w:id="188"/>
    </w:p>
    <w:p w14:paraId="73F41732">
      <w:pPr>
        <w:keepNext w:val="0"/>
        <w:keepLines w:val="0"/>
        <w:spacing w:before="280"/>
        <w:outlineLvl w:val="9"/>
        <w:rPr>
          <w:rFonts w:hint="default" w:ascii="Times New Roman" w:hAnsi="Times New Roman" w:eastAsia="Times New Roman" w:cs="Times New Roman"/>
          <w:sz w:val="26"/>
          <w:szCs w:val="26"/>
          <w:rtl w:val="0"/>
          <w:lang w:val="vi-VN"/>
        </w:rPr>
      </w:pPr>
      <w:bookmarkStart w:id="189" w:name="_pq10gee2gtpb" w:colFirst="0" w:colLast="0"/>
      <w:bookmarkEnd w:id="189"/>
      <w:r>
        <w:rPr>
          <w:rFonts w:hint="default" w:ascii="Times New Roman" w:hAnsi="Times New Roman" w:eastAsia="Times New Roman" w:cs="Times New Roman"/>
          <w:sz w:val="26"/>
          <w:szCs w:val="26"/>
          <w:rtl w:val="0"/>
          <w:lang w:val="vi-VN"/>
        </w:rPr>
        <w:t>Although the test results are very positive, based on the Code Coverage Report, certain risks remain that need to be considered and managed in subsequent development phases. The biggest risk lies in the incomplete coverage of the Controller layer, currently averaging only about 36.4% in terms of statements and 34.17% in terms of conditional branches. This indicates that the current test scenarios mainly focus on success cases and common edge errors, but may not fully cover complex exception situations (Edge Cases) or less common internal server errors in the catch blocks. This poses a potential risk of the system encountering unexpected errors when faced with unusual operating conditions that the current test suite has not anticipated.</w:t>
      </w:r>
    </w:p>
    <w:p w14:paraId="66BCBA28">
      <w:pPr>
        <w:keepNext w:val="0"/>
        <w:keepLines w:val="0"/>
        <w:spacing w:before="280"/>
        <w:outlineLvl w:val="9"/>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Furthermore, the complete reliance on third-party services like MongoDB Atlas also poses risks regarding network latency and service availability, which are beyond the control of the application's source code. In performance tests, although the system recovered well, latency tended to increase during spikes, which could affect user experience if international internet connections failed. Finally, advanced security aspects such as DDoS attack protection and complex SQL Injection (or NoSQL Injection) were not thoroughly tested within the scope of this project, creating a potential security risk area that requires further assessment before the system goes into commercial operation.</w:t>
      </w:r>
    </w:p>
    <w:p w14:paraId="6F48F387">
      <w:pPr>
        <w:pStyle w:val="4"/>
        <w:keepNext w:val="0"/>
        <w:keepLines w:val="0"/>
        <w:spacing w:before="280"/>
        <w:outlineLvl w:val="9"/>
        <w:rPr>
          <w:rFonts w:ascii="Times New Roman" w:hAnsi="Times New Roman" w:eastAsia="Times New Roman" w:cs="Times New Roman"/>
          <w:b/>
          <w:bCs/>
          <w:color w:val="000000"/>
          <w:sz w:val="26"/>
          <w:szCs w:val="26"/>
          <w:rtl w:val="0"/>
        </w:rPr>
        <w:sectPr>
          <w:pgSz w:w="11909" w:h="16834"/>
          <w:pgMar w:top="1440" w:right="1440" w:bottom="1440" w:left="1440" w:header="720" w:footer="720" w:gutter="0"/>
          <w:pgNumType w:fmt="decimal"/>
          <w:cols w:space="720" w:num="1"/>
        </w:sectPr>
      </w:pPr>
    </w:p>
    <w:p w14:paraId="00000062">
      <w:pPr>
        <w:pStyle w:val="2"/>
        <w:keepNext w:val="0"/>
        <w:keepLines w:val="0"/>
        <w:spacing w:before="280"/>
        <w:jc w:val="center"/>
        <w:outlineLvl w:val="0"/>
        <w:rPr>
          <w:rFonts w:ascii="Times New Roman" w:hAnsi="Times New Roman" w:eastAsia="Times New Roman" w:cs="Times New Roman"/>
          <w:b/>
          <w:bCs/>
          <w:color w:val="000000"/>
          <w:sz w:val="32"/>
          <w:szCs w:val="32"/>
        </w:rPr>
      </w:pPr>
      <w:bookmarkStart w:id="190" w:name="_Toc32755"/>
      <w:r>
        <w:rPr>
          <w:rFonts w:ascii="Times New Roman" w:hAnsi="Times New Roman" w:eastAsia="Times New Roman" w:cs="Times New Roman"/>
          <w:b/>
          <w:bCs/>
          <w:color w:val="000000"/>
          <w:sz w:val="32"/>
          <w:szCs w:val="32"/>
          <w:rtl w:val="0"/>
        </w:rPr>
        <w:t>CONCLUSION AND FUTURE DEVELOPMENT</w:t>
      </w:r>
      <w:bookmarkEnd w:id="190"/>
    </w:p>
    <w:p w14:paraId="163A1FA4">
      <w:pPr>
        <w:spacing w:before="240" w:after="240" w:line="360" w:lineRule="auto"/>
        <w:outlineLvl w:val="1"/>
        <w:rPr>
          <w:rFonts w:hint="default" w:ascii="Times New Roman" w:hAnsi="Times New Roman" w:eastAsia="Times New Roman" w:cs="Times New Roman"/>
          <w:b/>
          <w:bCs/>
          <w:sz w:val="26"/>
          <w:szCs w:val="26"/>
          <w:rtl w:val="0"/>
          <w:lang w:val="vi-VN"/>
        </w:rPr>
      </w:pPr>
      <w:bookmarkStart w:id="191" w:name="_hj1vmtberlwt" w:colFirst="0" w:colLast="0"/>
      <w:bookmarkEnd w:id="191"/>
      <w:bookmarkStart w:id="192" w:name="_Toc27312"/>
      <w:r>
        <w:rPr>
          <w:rFonts w:hint="default" w:ascii="Times New Roman" w:hAnsi="Times New Roman" w:eastAsia="Times New Roman" w:cs="Times New Roman"/>
          <w:b/>
          <w:bCs/>
          <w:sz w:val="26"/>
          <w:szCs w:val="26"/>
          <w:rtl w:val="0"/>
          <w:lang w:val="vi-VN"/>
        </w:rPr>
        <w:t>General conclusion about the project</w:t>
      </w:r>
      <w:bookmarkEnd w:id="192"/>
    </w:p>
    <w:p w14:paraId="00520F94">
      <w:pPr>
        <w:spacing w:before="240" w:after="240" w:line="360" w:lineRule="auto"/>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This project successfully achieved its objective of building and implementing a comprehensive software quality assurance process for an e-commerce system based on the MERN Stack. Through the flexible application of the V model within the context of Agile development, the project demonstrated the importance of "early testing" and "continuous testing" strategies in enhancing product reliability. Experimental results, with 107 automated test cases achieving a 100% pass rate, clearly demonstrate the correctness of core business functions such as user authentication, product management, and order processing.</w:t>
      </w:r>
    </w:p>
    <w:p w14:paraId="2DDA2B42">
      <w:pPr>
        <w:spacing w:before="240" w:after="240" w:line="360" w:lineRule="auto"/>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Technically, the project successfully built a multi-tiered automated testing framework, closely integrating Jest and Supertest for functional integration testing, and k6 for performance testing. A highlight of the project is its ability to perform testing on a real-world database environment (Real MongoDB Atlas), helping to detect potential issues related to network latency and data integrity that traditional mocking methods often miss. Furthermore, the performance metrics obtained from load test scenarios—with average response times under 500ms for 300 concurrent users—confirmed the stability of the system architecture, ensuring good performance under real-world operating conditions.</w:t>
      </w:r>
    </w:p>
    <w:p w14:paraId="677BC91E">
      <w:pPr>
        <w:spacing w:before="240" w:after="240" w:line="360" w:lineRule="auto"/>
        <w:outlineLvl w:val="1"/>
        <w:rPr>
          <w:rFonts w:hint="default" w:ascii="Times New Roman" w:hAnsi="Times New Roman" w:eastAsia="Times New Roman" w:cs="Times New Roman"/>
          <w:b/>
          <w:bCs/>
          <w:sz w:val="26"/>
          <w:szCs w:val="26"/>
          <w:rtl w:val="0"/>
          <w:lang w:val="vi-VN"/>
        </w:rPr>
      </w:pPr>
      <w:bookmarkStart w:id="193" w:name="_Toc19485"/>
      <w:r>
        <w:rPr>
          <w:rFonts w:hint="default" w:ascii="Times New Roman" w:hAnsi="Times New Roman" w:eastAsia="Times New Roman" w:cs="Times New Roman"/>
          <w:b/>
          <w:bCs/>
          <w:sz w:val="26"/>
          <w:szCs w:val="26"/>
          <w:rtl w:val="0"/>
          <w:lang w:val="vi-VN"/>
        </w:rPr>
        <w:t>Limitations remain</w:t>
      </w:r>
      <w:bookmarkEnd w:id="193"/>
    </w:p>
    <w:p w14:paraId="2D4205D1">
      <w:pPr>
        <w:spacing w:before="240" w:after="240" w:line="360" w:lineRule="auto"/>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Despite achieving positive results, the project still has certain limitations that need to be objectively considered. The biggest limitation lies in the uneven code coverage across the architectural layers. While the Model and Route layers achieve maximum coverage, the Controller layer only reaches an average of about 36%. This indicates that the current test scenarios mainly focus on main business flows (Happy Paths) and common edge errors, without fully covering complex exception handling branches or internal server errors within try-catch blocks.</w:t>
      </w:r>
    </w:p>
    <w:p w14:paraId="1A26D8CB">
      <w:pPr>
        <w:spacing w:before="240" w:after="240" w:line="360" w:lineRule="auto"/>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The second limitation relates to the scope of frontend testing. Currently, the project focuses primarily on backend API testing and system data flow. Detailed user interface (UI/UX) interactions, such as button responses and layout display on different devices, have not been automatically verified using specialized tools like Selenium or Cypress. Furthermore, the complete reliance on network connectivity to MongoDB Atlas poses a risk to the stability of the testing process; in the event of international network issues, the Test Suite execution time may be extended or unexpected timeouts may occur, impacting the efficiency of the CI/CD process.</w:t>
      </w:r>
    </w:p>
    <w:p w14:paraId="52854FD0">
      <w:pPr>
        <w:spacing w:before="240" w:after="240" w:line="360" w:lineRule="auto"/>
        <w:outlineLvl w:val="1"/>
        <w:rPr>
          <w:rFonts w:hint="default" w:ascii="Times New Roman" w:hAnsi="Times New Roman" w:eastAsia="Times New Roman" w:cs="Times New Roman"/>
          <w:b/>
          <w:bCs/>
          <w:sz w:val="26"/>
          <w:szCs w:val="26"/>
          <w:rtl w:val="0"/>
          <w:lang w:val="vi-VN"/>
        </w:rPr>
      </w:pPr>
      <w:bookmarkStart w:id="194" w:name="_Toc31259"/>
      <w:r>
        <w:rPr>
          <w:rFonts w:hint="default" w:ascii="Times New Roman" w:hAnsi="Times New Roman" w:eastAsia="Times New Roman" w:cs="Times New Roman"/>
          <w:b/>
          <w:bCs/>
          <w:sz w:val="26"/>
          <w:szCs w:val="26"/>
          <w:rtl w:val="0"/>
          <w:lang w:val="vi-VN"/>
        </w:rPr>
        <w:t>Future development and improvement directions</w:t>
      </w:r>
      <w:bookmarkEnd w:id="194"/>
    </w:p>
    <w:p w14:paraId="66583101">
      <w:pPr>
        <w:spacing w:before="240" w:after="240" w:line="360" w:lineRule="auto"/>
        <w:ind w:firstLine="720" w:firstLineChars="0"/>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Based on the analyzed results and limitations, the next development direction for this project will focus on improving the testing system in both breadth and depth. The top priority is to increase the test coverage for the Controller layer to at least 80%. To achieve this, new test scenarios will be designed to proactively trigger server-side errors and rare exceptions, ensuring the system can handle errors gracefully and without crashing under any circumstances.</w:t>
      </w:r>
    </w:p>
    <w:p w14:paraId="3420F812">
      <w:pPr>
        <w:spacing w:before="240" w:after="240" w:line="360" w:lineRule="auto"/>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Technologically, the future direction will integrate more end-to-end frontend testing tools such as Cypress or Playwright. This will help to close the testing process from the user interface to the database, ensuring a complete user experience. Simultaneously, to minimize reliance on the network and increase unit testing speed, mocking techniques will be applied in parallel with testing on the real database. Specifically, the Mock Service Worker (MSW) library or jest.mock will be used for small unit tests, while the real database will only be used for critical integration tests. Finally, security will be given greater emphasis by integrating automated vulnerability scanning tools like OWASP ZAP into the CI/CD process, helping to detect common attack risks such as SQL Injection or Cross-Site Scripting (XSS) early, aiming for an e-commerce system that is not only fast and stable but also absolutely secure.</w:t>
      </w:r>
    </w:p>
    <w:p w14:paraId="4268E3EC">
      <w:pPr>
        <w:spacing w:before="240" w:after="240" w:line="360" w:lineRule="auto"/>
        <w:jc w:val="center"/>
        <w:outlineLvl w:val="9"/>
        <w:rPr>
          <w:rFonts w:hint="default" w:ascii="Times New Roman" w:hAnsi="Times New Roman" w:eastAsia="Times New Roman" w:cs="Times New Roman"/>
          <w:b/>
          <w:bCs/>
          <w:sz w:val="32"/>
          <w:szCs w:val="32"/>
          <w:rtl w:val="0"/>
        </w:rPr>
      </w:pPr>
    </w:p>
    <w:p w14:paraId="66CD58AE">
      <w:pPr>
        <w:spacing w:before="240" w:after="240" w:line="360" w:lineRule="auto"/>
        <w:jc w:val="both"/>
        <w:outlineLvl w:val="9"/>
        <w:rPr>
          <w:rFonts w:hint="default" w:ascii="Times New Roman" w:hAnsi="Times New Roman" w:eastAsia="Times New Roman" w:cs="Times New Roman"/>
          <w:b/>
          <w:bCs/>
          <w:sz w:val="32"/>
          <w:szCs w:val="32"/>
          <w:rtl w:val="0"/>
        </w:rPr>
      </w:pPr>
    </w:p>
    <w:p w14:paraId="78C36AEC">
      <w:pPr>
        <w:spacing w:before="240" w:after="240" w:line="360" w:lineRule="auto"/>
        <w:jc w:val="center"/>
        <w:outlineLvl w:val="0"/>
        <w:rPr>
          <w:rFonts w:hint="default" w:ascii="Times New Roman" w:hAnsi="Times New Roman" w:eastAsia="Times New Roman" w:cs="Times New Roman"/>
          <w:b/>
          <w:bCs/>
          <w:sz w:val="32"/>
          <w:szCs w:val="32"/>
        </w:rPr>
      </w:pPr>
      <w:bookmarkStart w:id="195" w:name="_Toc5061"/>
      <w:r>
        <w:rPr>
          <w:rFonts w:hint="default" w:ascii="Times New Roman" w:hAnsi="Times New Roman" w:eastAsia="Times New Roman" w:cs="Times New Roman"/>
          <w:b/>
          <w:bCs/>
          <w:sz w:val="32"/>
          <w:szCs w:val="32"/>
          <w:rtl w:val="0"/>
        </w:rPr>
        <w:t>REFERENCES</w:t>
      </w:r>
      <w:bookmarkEnd w:id="195"/>
    </w:p>
    <w:p w14:paraId="7677A0D8">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196" w:name="_Toc19592"/>
      <w:r>
        <w:rPr>
          <w:rFonts w:hint="default" w:ascii="Times New Roman" w:hAnsi="Times New Roman" w:cs="Times New Roman"/>
          <w:sz w:val="26"/>
          <w:szCs w:val="26"/>
        </w:rPr>
        <w:t>A. Vietnamese Documents</w:t>
      </w:r>
      <w:bookmarkEnd w:id="196"/>
    </w:p>
    <w:p w14:paraId="438E138A">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[1] Software Engineering Textbook</w:t>
      </w:r>
    </w:p>
    <w:p w14:paraId="18657CA6">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Authors: </w:t>
      </w:r>
      <w:r>
        <w:rPr>
          <w:rFonts w:hint="default" w:ascii="Times New Roman" w:hAnsi="Times New Roman" w:cs="Times New Roman"/>
          <w:sz w:val="26"/>
          <w:szCs w:val="26"/>
        </w:rPr>
        <w:t>Truong Ninh Thuan, Dang Duc Hanh</w:t>
      </w:r>
    </w:p>
    <w:p w14:paraId="1C7EEEF9">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Publisher: </w:t>
      </w:r>
      <w:r>
        <w:rPr>
          <w:rFonts w:hint="default" w:ascii="Times New Roman" w:hAnsi="Times New Roman" w:cs="Times New Roman"/>
          <w:sz w:val="26"/>
          <w:szCs w:val="26"/>
        </w:rPr>
        <w:t>Hanoi National University Publishing House</w:t>
      </w:r>
    </w:p>
    <w:p w14:paraId="0DEAF66A">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Year of publication: </w:t>
      </w:r>
      <w:r>
        <w:rPr>
          <w:rFonts w:hint="default" w:ascii="Times New Roman" w:hAnsi="Times New Roman" w:cs="Times New Roman"/>
          <w:sz w:val="26"/>
          <w:szCs w:val="26"/>
        </w:rPr>
        <w:t>2016</w:t>
      </w:r>
    </w:p>
    <w:p w14:paraId="007E2BE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Software development processes, waterfall model, and V-model.</w:t>
      </w:r>
    </w:p>
    <w:p w14:paraId="44073AE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[2] Software Testing Lecture</w:t>
      </w:r>
    </w:p>
    <w:p w14:paraId="18BC53D8">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 </w:t>
      </w:r>
      <w:r>
        <w:rPr>
          <w:rFonts w:hint="default" w:ascii="Times New Roman" w:hAnsi="Times New Roman" w:cs="Times New Roman"/>
          <w:sz w:val="26"/>
          <w:szCs w:val="26"/>
        </w:rPr>
        <w:t>Dr. Pham Ngoc Hung</w:t>
      </w:r>
    </w:p>
    <w:p w14:paraId="4FD1323B">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Unit: </w:t>
      </w:r>
      <w:r>
        <w:rPr>
          <w:rFonts w:hint="default" w:ascii="Times New Roman" w:hAnsi="Times New Roman" w:cs="Times New Roman"/>
          <w:sz w:val="26"/>
          <w:szCs w:val="26"/>
        </w:rPr>
        <w:t>Institute of Information and Communication Technology – Hanoi University of Science and Technology</w:t>
      </w:r>
    </w:p>
    <w:p w14:paraId="7668618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Year of release: </w:t>
      </w:r>
      <w:r>
        <w:rPr>
          <w:rFonts w:hint="default" w:ascii="Times New Roman" w:hAnsi="Times New Roman" w:cs="Times New Roman"/>
          <w:sz w:val="26"/>
          <w:szCs w:val="26"/>
        </w:rPr>
        <w:t>2019</w:t>
      </w:r>
    </w:p>
    <w:p w14:paraId="51A98319">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Black-box and white-box testing techniques and error management processes.</w:t>
      </w:r>
    </w:p>
    <w:p w14:paraId="2F74ACE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[3] Information system analysis and design</w:t>
      </w:r>
    </w:p>
    <w:p w14:paraId="675F341D">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 </w:t>
      </w:r>
      <w:r>
        <w:rPr>
          <w:rFonts w:hint="default" w:ascii="Times New Roman" w:hAnsi="Times New Roman" w:cs="Times New Roman"/>
          <w:sz w:val="26"/>
          <w:szCs w:val="26"/>
        </w:rPr>
        <w:t>Nguyen Van Hiep</w:t>
      </w:r>
    </w:p>
    <w:p w14:paraId="353FF3D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Publisher: </w:t>
      </w:r>
      <w:r>
        <w:rPr>
          <w:rFonts w:hint="default" w:ascii="Times New Roman" w:hAnsi="Times New Roman" w:cs="Times New Roman"/>
          <w:sz w:val="26"/>
          <w:szCs w:val="26"/>
        </w:rPr>
        <w:t>Ho Chi Minh City National University Publishing House</w:t>
      </w:r>
    </w:p>
    <w:p w14:paraId="79B1C2D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Publication year: </w:t>
      </w:r>
      <w:r>
        <w:rPr>
          <w:rFonts w:hint="default" w:ascii="Times New Roman" w:hAnsi="Times New Roman" w:cs="Times New Roman"/>
          <w:sz w:val="26"/>
          <w:szCs w:val="26"/>
        </w:rPr>
        <w:t>2015</w:t>
      </w:r>
    </w:p>
    <w:p w14:paraId="46E868B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Methods for drawing DFD and ERD diagrams and analyzing system requirements.</w:t>
      </w:r>
    </w:p>
    <w:p w14:paraId="39613CA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[4] Vietnam E-commerce Index Report 2024</w:t>
      </w:r>
    </w:p>
    <w:p w14:paraId="01BB8C55">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Publisher: </w:t>
      </w:r>
      <w:r>
        <w:rPr>
          <w:rFonts w:hint="default" w:ascii="Times New Roman" w:hAnsi="Times New Roman" w:cs="Times New Roman"/>
          <w:sz w:val="26"/>
          <w:szCs w:val="26"/>
        </w:rPr>
        <w:t>Vietnam E-commerce Association</w:t>
      </w:r>
    </w:p>
    <w:p w14:paraId="45576794">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Year of publication: </w:t>
      </w:r>
      <w:r>
        <w:rPr>
          <w:rFonts w:hint="default" w:ascii="Times New Roman" w:hAnsi="Times New Roman" w:cs="Times New Roman"/>
          <w:sz w:val="26"/>
          <w:szCs w:val="26"/>
        </w:rPr>
        <w:t>2024</w:t>
      </w:r>
    </w:p>
    <w:p w14:paraId="22B698C4">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Statistics on online shopping trends and market growth rates.</w:t>
      </w:r>
    </w:p>
    <w:p w14:paraId="2D14591A">
      <w:pPr>
        <w:keepNext w:val="0"/>
        <w:keepLines w:val="0"/>
        <w:widowControl/>
        <w:suppressLineNumbers w:val="0"/>
        <w:ind w:left="198" w:leftChars="99" w:firstLine="0" w:firstLineChars="0"/>
        <w:rPr>
          <w:rFonts w:hint="default" w:ascii="Times New Roman" w:hAnsi="Times New Roman" w:cs="Times New Roman"/>
          <w:sz w:val="26"/>
          <w:szCs w:val="26"/>
        </w:rPr>
      </w:pPr>
    </w:p>
    <w:p w14:paraId="2F28154A">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197" w:name="_Toc32488"/>
      <w:r>
        <w:rPr>
          <w:rFonts w:hint="default" w:ascii="Times New Roman" w:hAnsi="Times New Roman" w:cs="Times New Roman"/>
          <w:sz w:val="26"/>
          <w:szCs w:val="26"/>
        </w:rPr>
        <w:t>B. English-language materials (Monographs)</w:t>
      </w:r>
      <w:bookmarkEnd w:id="197"/>
    </w:p>
    <w:p w14:paraId="0A539110">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5 </w:t>
      </w:r>
      <w:r>
        <w:rPr>
          <w:rFonts w:hint="default" w:ascii="Times New Roman" w:hAnsi="Times New Roman" w:cs="Times New Roman"/>
          <w:b/>
          <w:bCs/>
          <w:sz w:val="26"/>
          <w:szCs w:val="26"/>
        </w:rPr>
        <w:t>] Pro MERN Stack: Full Stack Web App Development</w:t>
      </w:r>
    </w:p>
    <w:p w14:paraId="2E9BF21A">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 </w:t>
      </w:r>
      <w:r>
        <w:rPr>
          <w:rFonts w:hint="default" w:ascii="Times New Roman" w:hAnsi="Times New Roman" w:cs="Times New Roman"/>
          <w:sz w:val="26"/>
          <w:szCs w:val="26"/>
        </w:rPr>
        <w:t>Vasan Subramanian</w:t>
      </w:r>
    </w:p>
    <w:p w14:paraId="4EE511C8">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Publisher: </w:t>
      </w:r>
      <w:r>
        <w:rPr>
          <w:rFonts w:hint="default" w:ascii="Times New Roman" w:hAnsi="Times New Roman" w:cs="Times New Roman"/>
          <w:sz w:val="26"/>
          <w:szCs w:val="26"/>
        </w:rPr>
        <w:t>Apress</w:t>
      </w:r>
    </w:p>
    <w:p w14:paraId="414C663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Year of publication: </w:t>
      </w:r>
      <w:r>
        <w:rPr>
          <w:rFonts w:hint="default" w:ascii="Times New Roman" w:hAnsi="Times New Roman" w:cs="Times New Roman"/>
          <w:sz w:val="26"/>
          <w:szCs w:val="26"/>
        </w:rPr>
        <w:t>2019 (2nd Edition)</w:t>
      </w:r>
    </w:p>
    <w:p w14:paraId="2FB9BCE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MERN Stack architecture, how to build a RESTful API, and integrate Redux.</w:t>
      </w:r>
    </w:p>
    <w:p w14:paraId="6E28CE72">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6 </w:t>
      </w:r>
      <w:r>
        <w:rPr>
          <w:rFonts w:hint="default" w:ascii="Times New Roman" w:hAnsi="Times New Roman" w:cs="Times New Roman"/>
          <w:b/>
          <w:bCs/>
          <w:sz w:val="26"/>
          <w:szCs w:val="26"/>
        </w:rPr>
        <w:t>] Domain-Driven Design: Tackling Complexity in the Heart of Software</w:t>
      </w:r>
    </w:p>
    <w:p w14:paraId="685AAEC4">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 </w:t>
      </w:r>
      <w:r>
        <w:rPr>
          <w:rFonts w:hint="default" w:ascii="Times New Roman" w:hAnsi="Times New Roman" w:cs="Times New Roman"/>
          <w:sz w:val="26"/>
          <w:szCs w:val="26"/>
        </w:rPr>
        <w:t>Eric Evans</w:t>
      </w:r>
    </w:p>
    <w:p w14:paraId="29E3879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Publisher: </w:t>
      </w:r>
      <w:r>
        <w:rPr>
          <w:rFonts w:hint="default" w:ascii="Times New Roman" w:hAnsi="Times New Roman" w:cs="Times New Roman"/>
          <w:sz w:val="26"/>
          <w:szCs w:val="26"/>
        </w:rPr>
        <w:t>Addison-Wesley Professional</w:t>
      </w:r>
    </w:p>
    <w:p w14:paraId="3B8510C9">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Year of publication: </w:t>
      </w:r>
      <w:r>
        <w:rPr>
          <w:rFonts w:hint="default" w:ascii="Times New Roman" w:hAnsi="Times New Roman" w:cs="Times New Roman"/>
          <w:sz w:val="26"/>
          <w:szCs w:val="26"/>
        </w:rPr>
        <w:t>2003</w:t>
      </w:r>
    </w:p>
    <w:p w14:paraId="74FA8066">
      <w:pPr>
        <w:pStyle w:val="17"/>
        <w:keepNext w:val="0"/>
        <w:keepLines w:val="0"/>
        <w:widowControl/>
        <w:suppressLineNumbers w:val="0"/>
        <w:ind w:left="198" w:leftChars="99" w:firstLine="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 xml:space="preserve">Domain-Driven Design Thinking (DDD) applied to business analysis </w:t>
      </w:r>
      <w:r>
        <w:rPr>
          <w:rFonts w:hint="default" w:ascii="Times New Roman" w:hAnsi="Times New Roman" w:cs="Times New Roman"/>
          <w:sz w:val="26"/>
          <w:szCs w:val="26"/>
          <w:lang w:val="en-US"/>
        </w:rPr>
        <w:t>.</w:t>
      </w:r>
    </w:p>
    <w:p w14:paraId="371B5DC5">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198" w:name="_Toc18432"/>
      <w:r>
        <w:rPr>
          <w:rFonts w:hint="default" w:ascii="Times New Roman" w:hAnsi="Times New Roman" w:cs="Times New Roman"/>
          <w:sz w:val="26"/>
          <w:szCs w:val="26"/>
        </w:rPr>
        <w:t>C. Newspaper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Market Reports &amp; Online Data</w:t>
      </w:r>
      <w:bookmarkEnd w:id="198"/>
    </w:p>
    <w:p w14:paraId="2E865CD9">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7 </w:t>
      </w:r>
      <w:r>
        <w:rPr>
          <w:rFonts w:hint="default" w:ascii="Times New Roman" w:hAnsi="Times New Roman" w:cs="Times New Roman"/>
          <w:b/>
          <w:bCs/>
          <w:sz w:val="26"/>
          <w:szCs w:val="26"/>
        </w:rPr>
        <w:t>] Report: Global TWS Market Shipments Q2 2024</w:t>
      </w:r>
    </w:p>
    <w:p w14:paraId="2F77175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Source: </w:t>
      </w:r>
      <w:r>
        <w:rPr>
          <w:rFonts w:hint="default" w:ascii="Times New Roman" w:hAnsi="Times New Roman" w:cs="Times New Roman"/>
          <w:sz w:val="26"/>
          <w:szCs w:val="26"/>
        </w:rPr>
        <w:t>Counterpoint Research</w:t>
      </w:r>
    </w:p>
    <w:p w14:paraId="14B17C29">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Path:</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"https://www.counterpointresearch.com"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https://www.counterpointresearch.com</w:t>
      </w:r>
      <w:r>
        <w:rPr>
          <w:rFonts w:hint="default" w:ascii="Times New Roman" w:hAnsi="Times New Roman" w:cs="Times New Roman"/>
          <w:sz w:val="26"/>
          <w:szCs w:val="26"/>
        </w:rPr>
        <w:fldChar w:fldCharType="end"/>
      </w:r>
    </w:p>
    <w:p w14:paraId="765CAF5E">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Date accessed: </w:t>
      </w:r>
      <w:r>
        <w:rPr>
          <w:rFonts w:hint="default" w:ascii="Times New Roman" w:hAnsi="Times New Roman" w:cs="Times New Roman"/>
          <w:sz w:val="26"/>
          <w:szCs w:val="26"/>
        </w:rPr>
        <w:t>10/12/2025</w:t>
      </w:r>
    </w:p>
    <w:p w14:paraId="60D01C6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Data used: </w:t>
      </w:r>
      <w:r>
        <w:rPr>
          <w:rFonts w:hint="default" w:ascii="Times New Roman" w:hAnsi="Times New Roman" w:cs="Times New Roman"/>
          <w:sz w:val="26"/>
          <w:szCs w:val="26"/>
        </w:rPr>
        <w:t>Global market share and consumer trends for True Wireless earbuds.</w:t>
      </w:r>
    </w:p>
    <w:p w14:paraId="36C881B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8 </w:t>
      </w:r>
      <w:r>
        <w:rPr>
          <w:rFonts w:hint="default" w:ascii="Times New Roman" w:hAnsi="Times New Roman" w:cs="Times New Roman"/>
          <w:b/>
          <w:bCs/>
          <w:sz w:val="26"/>
          <w:szCs w:val="26"/>
        </w:rPr>
        <w:t>] Audio equipment market report on Vietnamese e-commerce platforms</w:t>
      </w:r>
    </w:p>
    <w:p w14:paraId="77821B9D">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Source: </w:t>
      </w:r>
      <w:r>
        <w:rPr>
          <w:rFonts w:hint="default" w:ascii="Times New Roman" w:hAnsi="Times New Roman" w:cs="Times New Roman"/>
          <w:sz w:val="26"/>
          <w:szCs w:val="26"/>
        </w:rPr>
        <w:t>Metric.vn (E-commerce data platform)</w:t>
      </w:r>
    </w:p>
    <w:p w14:paraId="2467D810">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Timeline: </w:t>
      </w:r>
      <w:r>
        <w:rPr>
          <w:rFonts w:hint="default" w:ascii="Times New Roman" w:hAnsi="Times New Roman" w:cs="Times New Roman"/>
          <w:sz w:val="26"/>
          <w:szCs w:val="26"/>
        </w:rPr>
        <w:t>Q3/2025</w:t>
      </w:r>
    </w:p>
    <w:p w14:paraId="19367B9E">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Data used: </w:t>
      </w:r>
      <w:r>
        <w:rPr>
          <w:rFonts w:hint="default" w:ascii="Times New Roman" w:hAnsi="Times New Roman" w:cs="Times New Roman"/>
          <w:sz w:val="26"/>
          <w:szCs w:val="26"/>
        </w:rPr>
        <w:t>Actual revenue of the electronics category on Shopee/Lazada.</w:t>
      </w:r>
    </w:p>
    <w:p w14:paraId="1EE31E18">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199" w:name="_Toc10622"/>
      <w:r>
        <w:rPr>
          <w:rFonts w:hint="default" w:ascii="Times New Roman" w:hAnsi="Times New Roman" w:cs="Times New Roman"/>
          <w:sz w:val="26"/>
          <w:szCs w:val="26"/>
        </w:rPr>
        <w:t>D. Technical documents</w:t>
      </w:r>
      <w:bookmarkEnd w:id="199"/>
    </w:p>
    <w:p w14:paraId="7A0F0FB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9 </w:t>
      </w:r>
      <w:r>
        <w:rPr>
          <w:rFonts w:hint="default" w:ascii="Times New Roman" w:hAnsi="Times New Roman" w:cs="Times New Roman"/>
          <w:b/>
          <w:bCs/>
          <w:sz w:val="26"/>
          <w:szCs w:val="26"/>
        </w:rPr>
        <w:t>] MongoDB Manual</w:t>
      </w:r>
    </w:p>
    <w:p w14:paraId="4F31A09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Developer: </w:t>
      </w:r>
      <w:r>
        <w:rPr>
          <w:rFonts w:hint="default" w:ascii="Times New Roman" w:hAnsi="Times New Roman" w:cs="Times New Roman"/>
          <w:sz w:val="26"/>
          <w:szCs w:val="26"/>
        </w:rPr>
        <w:t>MongoDB Inc.</w:t>
      </w:r>
    </w:p>
    <w:p w14:paraId="4DE57F7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Address:</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"https://www.mongodb.com/docs/manual/"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https://www.mongodb.com/docs/manual/</w:t>
      </w:r>
      <w:r>
        <w:rPr>
          <w:rFonts w:hint="default" w:ascii="Times New Roman" w:hAnsi="Times New Roman" w:cs="Times New Roman"/>
          <w:sz w:val="26"/>
          <w:szCs w:val="26"/>
        </w:rPr>
        <w:fldChar w:fldCharType="end"/>
      </w:r>
    </w:p>
    <w:p w14:paraId="4D2C284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Contents: </w:t>
      </w:r>
      <w:r>
        <w:rPr>
          <w:rFonts w:hint="default" w:ascii="Times New Roman" w:hAnsi="Times New Roman" w:cs="Times New Roman"/>
          <w:sz w:val="26"/>
          <w:szCs w:val="26"/>
        </w:rPr>
        <w:t>BSON structure, Indexing, and Aggregation Framework.</w:t>
      </w:r>
    </w:p>
    <w:p w14:paraId="0635A045">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10 </w:t>
      </w:r>
      <w:r>
        <w:rPr>
          <w:rFonts w:hint="default" w:ascii="Times New Roman" w:hAnsi="Times New Roman" w:cs="Times New Roman"/>
          <w:b/>
          <w:bCs/>
          <w:sz w:val="26"/>
          <w:szCs w:val="26"/>
        </w:rPr>
        <w:t>] React Documentation</w:t>
      </w:r>
    </w:p>
    <w:p w14:paraId="05D09FF5">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Developer: </w:t>
      </w:r>
      <w:r>
        <w:rPr>
          <w:rFonts w:hint="default" w:ascii="Times New Roman" w:hAnsi="Times New Roman" w:cs="Times New Roman"/>
          <w:sz w:val="26"/>
          <w:szCs w:val="26"/>
        </w:rPr>
        <w:t>Meta Platforms (Facebook)</w:t>
      </w:r>
    </w:p>
    <w:p w14:paraId="330931B0">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Address:</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"https://react.dev/"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https://react.dev/</w:t>
      </w:r>
      <w:r>
        <w:rPr>
          <w:rFonts w:hint="default" w:ascii="Times New Roman" w:hAnsi="Times New Roman" w:cs="Times New Roman"/>
          <w:sz w:val="26"/>
          <w:szCs w:val="26"/>
        </w:rPr>
        <w:fldChar w:fldCharType="end"/>
      </w:r>
    </w:p>
    <w:p w14:paraId="08EC5BD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Contents: </w:t>
      </w:r>
      <w:r>
        <w:rPr>
          <w:rFonts w:hint="default" w:ascii="Times New Roman" w:hAnsi="Times New Roman" w:cs="Times New Roman"/>
          <w:sz w:val="26"/>
          <w:szCs w:val="26"/>
        </w:rPr>
        <w:t>React Hooks, Virtual DOM, and State Management.</w:t>
      </w:r>
    </w:p>
    <w:p w14:paraId="4BDFF72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11 </w:t>
      </w:r>
      <w:r>
        <w:rPr>
          <w:rFonts w:hint="default" w:ascii="Times New Roman" w:hAnsi="Times New Roman" w:cs="Times New Roman"/>
          <w:b/>
          <w:bCs/>
          <w:sz w:val="26"/>
          <w:szCs w:val="26"/>
        </w:rPr>
        <w:t>] The C4 model for visualizing software architecture</w:t>
      </w:r>
    </w:p>
    <w:p w14:paraId="5F2E56E4">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 </w:t>
      </w:r>
      <w:r>
        <w:rPr>
          <w:rFonts w:hint="default" w:ascii="Times New Roman" w:hAnsi="Times New Roman" w:cs="Times New Roman"/>
          <w:sz w:val="26"/>
          <w:szCs w:val="26"/>
        </w:rPr>
        <w:t>Simon Brown</w:t>
      </w:r>
    </w:p>
    <w:p w14:paraId="03156AD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Address:</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"https://c4model.com/"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https://c4model.com/</w:t>
      </w:r>
      <w:r>
        <w:rPr>
          <w:rFonts w:hint="default" w:ascii="Times New Roman" w:hAnsi="Times New Roman" w:cs="Times New Roman"/>
          <w:sz w:val="26"/>
          <w:szCs w:val="26"/>
        </w:rPr>
        <w:fldChar w:fldCharType="end"/>
      </w:r>
    </w:p>
    <w:p w14:paraId="1CA04BB6">
      <w:pPr>
        <w:pStyle w:val="17"/>
        <w:keepNext w:val="0"/>
        <w:keepLines w:val="0"/>
        <w:widowControl/>
        <w:suppressLineNumbers w:val="0"/>
        <w:ind w:left="198" w:leftChars="99" w:firstLine="0" w:firstLineChars="0"/>
      </w:pPr>
      <w:r>
        <w:rPr>
          <w:rFonts w:hint="default" w:ascii="Times New Roman" w:hAnsi="Times New Roman" w:cs="Times New Roman"/>
          <w:b/>
          <w:bCs/>
          <w:sz w:val="26"/>
          <w:szCs w:val="26"/>
        </w:rPr>
        <w:t xml:space="preserve">Content: </w:t>
      </w:r>
      <w:r>
        <w:rPr>
          <w:rFonts w:hint="default" w:ascii="Times New Roman" w:hAnsi="Times New Roman" w:cs="Times New Roman"/>
          <w:sz w:val="26"/>
          <w:szCs w:val="26"/>
        </w:rPr>
        <w:t>Standards for drawing hierarchical software architecture diagrams (Context, Container, Component). C4.</w:t>
      </w:r>
    </w:p>
    <w:p w14:paraId="07DD149A">
      <w:pPr>
        <w:pStyle w:val="17"/>
        <w:keepNext w:val="0"/>
        <w:keepLines w:val="0"/>
        <w:widowControl/>
        <w:suppressLineNumbers w:val="0"/>
        <w:ind w:left="198" w:leftChars="99" w:firstLine="0" w:firstLineChars="0"/>
        <w:outlineLvl w:val="0"/>
      </w:pPr>
      <w:bookmarkStart w:id="200" w:name="_Toc30307"/>
      <w:r>
        <w:rPr>
          <w:b/>
          <w:bCs/>
        </w:rPr>
        <w:t xml:space="preserve">[1 </w:t>
      </w:r>
      <w:r>
        <w:rPr>
          <w:rFonts w:hint="default"/>
          <w:b/>
          <w:bCs/>
          <w:lang w:val="en-US"/>
        </w:rPr>
        <w:t xml:space="preserve">2 </w:t>
      </w:r>
      <w:r>
        <w:rPr>
          <w:b/>
          <w:bCs/>
        </w:rPr>
        <w:t>] Node.js Documentation</w:t>
      </w:r>
      <w:bookmarkEnd w:id="200"/>
    </w:p>
    <w:p w14:paraId="4A8E2EA7">
      <w:pPr>
        <w:pStyle w:val="17"/>
        <w:keepNext w:val="0"/>
        <w:keepLines w:val="0"/>
        <w:widowControl/>
        <w:suppressLineNumbers w:val="0"/>
        <w:ind w:left="198" w:leftChars="99" w:firstLine="0" w:firstLineChars="0"/>
      </w:pPr>
      <w:r>
        <w:rPr>
          <w:b/>
          <w:bCs/>
        </w:rPr>
        <w:t xml:space="preserve">Organization: </w:t>
      </w:r>
      <w:r>
        <w:t>OpenJS Foundation</w:t>
      </w:r>
    </w:p>
    <w:p w14:paraId="1394FB86">
      <w:pPr>
        <w:pStyle w:val="17"/>
        <w:keepNext w:val="0"/>
        <w:keepLines w:val="0"/>
        <w:widowControl/>
        <w:suppressLineNumbers w:val="0"/>
        <w:ind w:left="198" w:leftChars="99" w:firstLine="0" w:firstLineChars="0"/>
      </w:pPr>
      <w:r>
        <w:rPr>
          <w:b/>
          <w:bCs/>
        </w:rPr>
        <w:t>Address:</w:t>
      </w:r>
      <w:r>
        <w:t xml:space="preserve"> </w:t>
      </w:r>
      <w:r>
        <w:fldChar w:fldCharType="begin"/>
      </w:r>
      <w:r>
        <w:instrText xml:space="preserve"> HYPERLINK "https://nodejs.org/en/docs/" \t "_blank" </w:instrText>
      </w:r>
      <w:r>
        <w:fldChar w:fldCharType="separate"/>
      </w:r>
      <w:r>
        <w:rPr>
          <w:rStyle w:val="16"/>
        </w:rPr>
        <w:t>https://nodejs.org/en/docs/</w:t>
      </w:r>
      <w:r>
        <w:fldChar w:fldCharType="end"/>
      </w:r>
    </w:p>
    <w:p w14:paraId="1527B763">
      <w:pPr>
        <w:rPr>
          <w:rFonts w:hint="default"/>
          <w:rtl w:val="0"/>
          <w:lang w:val="en-US"/>
        </w:rPr>
      </w:pPr>
      <w:r>
        <w:rPr>
          <w:b/>
          <w:bCs/>
        </w:rPr>
        <w:t xml:space="preserve">Contents: </w:t>
      </w:r>
      <w:r>
        <w:t>Event Loop, Asynchronous Programming, and File System module.</w:t>
      </w:r>
    </w:p>
    <w:p w14:paraId="5155734F">
      <w:pPr>
        <w:pStyle w:val="17"/>
        <w:keepNext w:val="0"/>
        <w:keepLines w:val="0"/>
        <w:widowControl/>
        <w:suppressLineNumbers w:val="0"/>
        <w:ind w:left="198" w:leftChars="99" w:firstLine="0" w:firstLineChars="0"/>
      </w:pPr>
    </w:p>
    <w:p w14:paraId="12C8CDDD">
      <w:pPr>
        <w:spacing w:before="240" w:after="240" w:line="360" w:lineRule="auto"/>
        <w:jc w:val="both"/>
        <w:outlineLvl w:val="9"/>
        <w:rPr>
          <w:rFonts w:ascii="Times New Roman" w:hAnsi="Times New Roman" w:eastAsia="Times New Roman" w:cs="Times New Roman"/>
          <w:b/>
          <w:bCs/>
          <w:sz w:val="32"/>
          <w:szCs w:val="32"/>
          <w:rtl w:val="0"/>
        </w:rPr>
      </w:pPr>
    </w:p>
    <w:p w14:paraId="4A1DB79A">
      <w:pPr>
        <w:spacing w:before="240" w:after="240" w:line="360" w:lineRule="auto"/>
        <w:jc w:val="both"/>
        <w:outlineLvl w:val="9"/>
        <w:rPr>
          <w:rFonts w:ascii="Times New Roman" w:hAnsi="Times New Roman" w:eastAsia="Times New Roman" w:cs="Times New Roman"/>
          <w:b/>
          <w:bCs/>
          <w:sz w:val="32"/>
          <w:szCs w:val="32"/>
          <w:rtl w:val="0"/>
        </w:rPr>
      </w:pPr>
    </w:p>
    <w:p w14:paraId="703B2F67">
      <w:pPr>
        <w:spacing w:before="240" w:after="240" w:line="360" w:lineRule="auto"/>
        <w:jc w:val="both"/>
        <w:outlineLvl w:val="9"/>
        <w:rPr>
          <w:rFonts w:ascii="Times New Roman" w:hAnsi="Times New Roman" w:eastAsia="Times New Roman" w:cs="Times New Roman"/>
          <w:b/>
          <w:bCs/>
          <w:sz w:val="32"/>
          <w:szCs w:val="32"/>
          <w:rtl w:val="0"/>
        </w:rPr>
      </w:pPr>
    </w:p>
    <w:p w14:paraId="271C723B">
      <w:pPr>
        <w:spacing w:before="240" w:after="240" w:line="360" w:lineRule="auto"/>
        <w:jc w:val="both"/>
        <w:outlineLvl w:val="9"/>
        <w:rPr>
          <w:rFonts w:ascii="Times New Roman" w:hAnsi="Times New Roman" w:eastAsia="Times New Roman" w:cs="Times New Roman"/>
          <w:b/>
          <w:bCs/>
          <w:sz w:val="32"/>
          <w:szCs w:val="32"/>
          <w:rtl w:val="0"/>
        </w:rPr>
      </w:pPr>
    </w:p>
    <w:p w14:paraId="0D8B4494">
      <w:pPr>
        <w:spacing w:before="240" w:after="240" w:line="360" w:lineRule="auto"/>
        <w:jc w:val="both"/>
        <w:outlineLvl w:val="9"/>
        <w:rPr>
          <w:rFonts w:ascii="Times New Roman" w:hAnsi="Times New Roman" w:eastAsia="Times New Roman" w:cs="Times New Roman"/>
          <w:b/>
          <w:bCs/>
          <w:sz w:val="32"/>
          <w:szCs w:val="32"/>
          <w:rtl w:val="0"/>
        </w:rPr>
      </w:pPr>
    </w:p>
    <w:p w14:paraId="30251FC9">
      <w:pPr>
        <w:spacing w:before="240" w:after="240" w:line="360" w:lineRule="auto"/>
        <w:jc w:val="both"/>
        <w:outlineLvl w:val="9"/>
        <w:rPr>
          <w:rFonts w:ascii="Times New Roman" w:hAnsi="Times New Roman" w:eastAsia="Times New Roman" w:cs="Times New Roman"/>
          <w:b/>
          <w:bCs/>
          <w:sz w:val="32"/>
          <w:szCs w:val="32"/>
          <w:rtl w:val="0"/>
        </w:rPr>
      </w:pPr>
    </w:p>
    <w:p w14:paraId="413B0FA7">
      <w:pPr>
        <w:spacing w:before="240" w:after="240" w:line="360" w:lineRule="auto"/>
        <w:jc w:val="both"/>
        <w:outlineLvl w:val="9"/>
        <w:rPr>
          <w:rFonts w:ascii="Times New Roman" w:hAnsi="Times New Roman" w:eastAsia="Times New Roman" w:cs="Times New Roman"/>
          <w:b/>
          <w:bCs/>
          <w:sz w:val="32"/>
          <w:szCs w:val="32"/>
          <w:rtl w:val="0"/>
        </w:rPr>
      </w:pPr>
    </w:p>
    <w:p w14:paraId="35072239">
      <w:pPr>
        <w:spacing w:before="240" w:after="240" w:line="360" w:lineRule="auto"/>
        <w:jc w:val="both"/>
        <w:outlineLvl w:val="9"/>
        <w:rPr>
          <w:rFonts w:ascii="Times New Roman" w:hAnsi="Times New Roman" w:eastAsia="Times New Roman" w:cs="Times New Roman"/>
          <w:b/>
          <w:bCs/>
          <w:sz w:val="32"/>
          <w:szCs w:val="32"/>
          <w:rtl w:val="0"/>
        </w:rPr>
      </w:pPr>
    </w:p>
    <w:p w14:paraId="4AA95411">
      <w:pPr>
        <w:jc w:val="center"/>
        <w:outlineLvl w:val="0"/>
        <w:rPr>
          <w:rFonts w:hint="default" w:ascii="Times New Roman" w:hAnsi="Times New Roman"/>
          <w:b/>
          <w:bCs/>
          <w:sz w:val="32"/>
          <w:szCs w:val="32"/>
        </w:rPr>
      </w:pPr>
      <w:bookmarkStart w:id="201" w:name="_Toc1163"/>
      <w:r>
        <w:rPr>
          <w:rFonts w:hint="default" w:ascii="Times New Roman" w:hAnsi="Times New Roman"/>
          <w:b/>
          <w:bCs/>
          <w:sz w:val="32"/>
          <w:szCs w:val="32"/>
        </w:rPr>
        <w:t>APPENDIX</w:t>
      </w:r>
      <w:bookmarkEnd w:id="201"/>
    </w:p>
    <w:p w14:paraId="5E01CCDE">
      <w:pPr>
        <w:numPr>
          <w:ilvl w:val="0"/>
          <w:numId w:val="4"/>
        </w:numPr>
        <w:spacing w:before="240" w:after="240" w:line="360" w:lineRule="auto"/>
        <w:jc w:val="left"/>
        <w:outlineLvl w:val="1"/>
        <w:rPr>
          <w:rFonts w:hint="default" w:ascii="Times New Roman" w:hAnsi="Times New Roman" w:eastAsia="Times New Roman" w:cs="Times New Roman"/>
          <w:b/>
          <w:bCs/>
          <w:sz w:val="26"/>
          <w:szCs w:val="26"/>
          <w:rtl w:val="0"/>
          <w:lang w:val="vi-VN"/>
        </w:rPr>
      </w:pPr>
      <w:bookmarkStart w:id="202" w:name="_Toc24765"/>
      <w:r>
        <w:rPr>
          <w:rFonts w:hint="default" w:ascii="Times New Roman" w:hAnsi="Times New Roman" w:eastAsia="Times New Roman"/>
          <w:b/>
          <w:bCs/>
          <w:sz w:val="26"/>
          <w:szCs w:val="26"/>
          <w:rtl w:val="0"/>
          <w:lang w:val="vi-VN"/>
        </w:rPr>
        <w:t>Functional test scenario - User Management (Authentication) subsystem</w:t>
      </w:r>
      <w:bookmarkEnd w:id="20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54"/>
        <w:gridCol w:w="1510"/>
        <w:gridCol w:w="1510"/>
        <w:gridCol w:w="1510"/>
        <w:gridCol w:w="1511"/>
      </w:tblGrid>
      <w:tr w14:paraId="23D839E1">
        <w:tblPrEx>
          <w:tblCellMar>
            <w:top w:w="0" w:type="dxa"/>
            <w:left w:w="108" w:type="dxa"/>
            <w:bottom w:w="0" w:type="dxa"/>
            <w:right w:w="108" w:type="dxa"/>
          </w:tblCellMar>
        </w:tblPrEx>
        <w:tc>
          <w:tcPr>
            <w:tcW w:w="1480" w:type="dxa"/>
            <w:vAlign w:val="top"/>
          </w:tcPr>
          <w:p w14:paraId="7F6C7CF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Script Code (TC ID)</w:t>
            </w:r>
          </w:p>
        </w:tc>
        <w:tc>
          <w:tcPr>
            <w:tcW w:w="1480" w:type="dxa"/>
            <w:vAlign w:val="top"/>
          </w:tcPr>
          <w:p w14:paraId="15699EE2">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TC_FUNC_AUTH_01</w:t>
            </w:r>
          </w:p>
        </w:tc>
        <w:tc>
          <w:tcPr>
            <w:tcW w:w="1480" w:type="dxa"/>
            <w:vAlign w:val="top"/>
          </w:tcPr>
          <w:p w14:paraId="3AAF287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TC_FUNC_AUTH_02</w:t>
            </w:r>
          </w:p>
        </w:tc>
        <w:tc>
          <w:tcPr>
            <w:tcW w:w="1481" w:type="dxa"/>
            <w:vAlign w:val="top"/>
          </w:tcPr>
          <w:p w14:paraId="5ADB43B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TC_FUNC_AUTH_03</w:t>
            </w:r>
          </w:p>
        </w:tc>
        <w:tc>
          <w:tcPr>
            <w:tcW w:w="1481" w:type="dxa"/>
            <w:vAlign w:val="top"/>
          </w:tcPr>
          <w:p w14:paraId="7A7F080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TC_FUNC_AUTH_04</w:t>
            </w:r>
          </w:p>
        </w:tc>
        <w:tc>
          <w:tcPr>
            <w:tcW w:w="1481" w:type="dxa"/>
            <w:vAlign w:val="top"/>
          </w:tcPr>
          <w:p w14:paraId="3D574BF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TC_FUNC_AUTH_05</w:t>
            </w:r>
          </w:p>
        </w:tc>
      </w:tr>
      <w:tr w14:paraId="704A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16662DA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Scenario Name</w:t>
            </w:r>
          </w:p>
        </w:tc>
        <w:tc>
          <w:tcPr>
            <w:tcW w:w="1480" w:type="dxa"/>
            <w:vAlign w:val="top"/>
          </w:tcPr>
          <w:p w14:paraId="4CD4D75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Registration successful with valid information.</w:t>
            </w:r>
          </w:p>
        </w:tc>
        <w:tc>
          <w:tcPr>
            <w:tcW w:w="1480" w:type="dxa"/>
            <w:vAlign w:val="top"/>
          </w:tcPr>
          <w:p w14:paraId="0A37301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Registration failed even though the email address already exists.</w:t>
            </w:r>
          </w:p>
        </w:tc>
        <w:tc>
          <w:tcPr>
            <w:tcW w:w="1481" w:type="dxa"/>
            <w:vAlign w:val="top"/>
          </w:tcPr>
          <w:p w14:paraId="63B2DB4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Registration failed due to missing required fields.</w:t>
            </w:r>
          </w:p>
        </w:tc>
        <w:tc>
          <w:tcPr>
            <w:tcW w:w="1481" w:type="dxa"/>
            <w:vAlign w:val="top"/>
          </w:tcPr>
          <w:p w14:paraId="551A81C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Login successful</w:t>
            </w:r>
          </w:p>
        </w:tc>
        <w:tc>
          <w:tcPr>
            <w:tcW w:w="1481" w:type="dxa"/>
            <w:vAlign w:val="top"/>
          </w:tcPr>
          <w:p w14:paraId="6915BB4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Login failed due to incorrect password.</w:t>
            </w:r>
          </w:p>
        </w:tc>
      </w:tr>
      <w:tr w14:paraId="6206B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0BAC9F5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Preconditions</w:t>
            </w:r>
          </w:p>
        </w:tc>
        <w:tc>
          <w:tcPr>
            <w:tcW w:w="1480" w:type="dxa"/>
            <w:vAlign w:val="top"/>
          </w:tcPr>
          <w:p w14:paraId="64ADC2F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Clean database, email address does not exist.</w:t>
            </w:r>
          </w:p>
        </w:tc>
        <w:tc>
          <w:tcPr>
            <w:tcW w:w="1480" w:type="dxa"/>
            <w:vAlign w:val="top"/>
          </w:tcPr>
          <w:p w14:paraId="25F9213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The email address exist@test.com is already in the database.</w:t>
            </w:r>
          </w:p>
        </w:tc>
        <w:tc>
          <w:tcPr>
            <w:tcW w:w="1481" w:type="dxa"/>
            <w:vAlign w:val="top"/>
          </w:tcPr>
          <w:p w14:paraId="4B07C81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N/A</w:t>
            </w:r>
          </w:p>
        </w:tc>
        <w:tc>
          <w:tcPr>
            <w:tcW w:w="1481" w:type="dxa"/>
            <w:vAlign w:val="top"/>
          </w:tcPr>
          <w:p w14:paraId="12075F8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User has registered and activated</w:t>
            </w:r>
          </w:p>
        </w:tc>
        <w:tc>
          <w:tcPr>
            <w:tcW w:w="1481" w:type="dxa"/>
            <w:vAlign w:val="top"/>
          </w:tcPr>
          <w:p w14:paraId="1102583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User exists</w:t>
            </w:r>
          </w:p>
        </w:tc>
      </w:tr>
      <w:tr w14:paraId="4F774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1B453AC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Test Steps</w:t>
            </w:r>
          </w:p>
        </w:tc>
        <w:tc>
          <w:tcPr>
            <w:tcW w:w="1480" w:type="dxa"/>
            <w:vAlign w:val="top"/>
          </w:tcPr>
          <w:p w14:paraId="6955DB2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1. Send a POST request to /api/auth/signup 2. The body contains complete user information</w:t>
            </w:r>
          </w:p>
        </w:tc>
        <w:tc>
          <w:tcPr>
            <w:tcW w:w="1480" w:type="dxa"/>
            <w:vAlign w:val="top"/>
          </w:tcPr>
          <w:p w14:paraId="0506DC4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1. Send a POST request to /api/auth/signup</w:t>
            </w:r>
          </w:p>
        </w:tc>
        <w:tc>
          <w:tcPr>
            <w:tcW w:w="1481" w:type="dxa"/>
            <w:vAlign w:val="top"/>
          </w:tcPr>
          <w:p w14:paraId="5B2483D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1. Send a POST request to /api/auth/signup</w:t>
            </w:r>
          </w:p>
        </w:tc>
        <w:tc>
          <w:tcPr>
            <w:tcW w:w="1481" w:type="dxa"/>
            <w:vAlign w:val="top"/>
          </w:tcPr>
          <w:p w14:paraId="11F9ADA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1. Send a POST request to /api/auth/login</w:t>
            </w:r>
          </w:p>
        </w:tc>
        <w:tc>
          <w:tcPr>
            <w:tcW w:w="1481" w:type="dxa"/>
            <w:vAlign w:val="top"/>
          </w:tcPr>
          <w:p w14:paraId="5C926D7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1. Send a POST request to /api/auth/login</w:t>
            </w:r>
          </w:p>
        </w:tc>
      </w:tr>
      <w:tr w14:paraId="35439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52235D4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Test Data</w:t>
            </w:r>
          </w:p>
        </w:tc>
        <w:tc>
          <w:tcPr>
            <w:tcW w:w="1480" w:type="dxa"/>
            <w:vAlign w:val="top"/>
          </w:tcPr>
          <w:p w14:paraId="0F8FD19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email: newuser@test.compassword: Pass123!name: Nguyen Van A</w:t>
            </w:r>
          </w:p>
        </w:tc>
        <w:tc>
          <w:tcPr>
            <w:tcW w:w="1480" w:type="dxa"/>
            <w:vAlign w:val="top"/>
          </w:tcPr>
          <w:p w14:paraId="68406E3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Email: exist@test.com</w:t>
            </w:r>
          </w:p>
        </w:tc>
        <w:tc>
          <w:tcPr>
            <w:tcW w:w="1481" w:type="dxa"/>
            <w:vAlign w:val="top"/>
          </w:tcPr>
          <w:p w14:paraId="4EEF56B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email: "" password: 123</w:t>
            </w:r>
          </w:p>
        </w:tc>
        <w:tc>
          <w:tcPr>
            <w:tcW w:w="1481" w:type="dxa"/>
            <w:vAlign w:val="top"/>
          </w:tcPr>
          <w:p w14:paraId="2BAB5E8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Correct email and password</w:t>
            </w:r>
          </w:p>
        </w:tc>
        <w:tc>
          <w:tcPr>
            <w:tcW w:w="1481" w:type="dxa"/>
            <w:vAlign w:val="top"/>
          </w:tcPr>
          <w:p w14:paraId="153F181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password: WrongPass</w:t>
            </w:r>
          </w:p>
        </w:tc>
      </w:tr>
      <w:tr w14:paraId="00917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4A3E31A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Expected Result</w:t>
            </w:r>
          </w:p>
        </w:tc>
        <w:tc>
          <w:tcPr>
            <w:tcW w:w="1480" w:type="dxa"/>
            <w:vAlign w:val="top"/>
          </w:tcPr>
          <w:p w14:paraId="09A59BF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The API returns a status of 201.Response body containing the ID and email of the newly created user. The password is not returned.</w:t>
            </w:r>
          </w:p>
        </w:tc>
        <w:tc>
          <w:tcPr>
            <w:tcW w:w="1480" w:type="dxa"/>
            <w:vAlign w:val="top"/>
          </w:tcPr>
          <w:p w14:paraId="453C316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The API returns status 400.Message indicating a duplicate (User already exists) error.</w:t>
            </w:r>
          </w:p>
        </w:tc>
        <w:tc>
          <w:tcPr>
            <w:tcW w:w="1481" w:type="dxa"/>
            <w:vAlign w:val="top"/>
          </w:tcPr>
          <w:p w14:paraId="3286C5F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The API returns status 400 or 500. The system refused to create the record.</w:t>
            </w:r>
          </w:p>
        </w:tc>
        <w:tc>
          <w:tcPr>
            <w:tcW w:w="1481" w:type="dxa"/>
            <w:vAlign w:val="top"/>
          </w:tcPr>
          <w:p w14:paraId="0EB73B4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The API returns status 200.The cookie set contains the JWT Token.Response contains User and Role information.</w:t>
            </w:r>
          </w:p>
        </w:tc>
        <w:tc>
          <w:tcPr>
            <w:tcW w:w="1481" w:type="dxa"/>
            <w:vAlign w:val="top"/>
          </w:tcPr>
          <w:p w14:paraId="16F88F7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The API returns a 401 or 404.Message: Invalid Credentials status.</w:t>
            </w:r>
          </w:p>
        </w:tc>
      </w:tr>
      <w:tr w14:paraId="3C278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5B1B8E4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Status</w:t>
            </w:r>
          </w:p>
        </w:tc>
        <w:tc>
          <w:tcPr>
            <w:tcW w:w="1480" w:type="dxa"/>
            <w:vAlign w:val="top"/>
          </w:tcPr>
          <w:p w14:paraId="12B5AF2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PASS</w:t>
            </w:r>
          </w:p>
        </w:tc>
        <w:tc>
          <w:tcPr>
            <w:tcW w:w="1480" w:type="dxa"/>
            <w:vAlign w:val="top"/>
          </w:tcPr>
          <w:p w14:paraId="314724B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PASS</w:t>
            </w:r>
          </w:p>
        </w:tc>
        <w:tc>
          <w:tcPr>
            <w:tcW w:w="1481" w:type="dxa"/>
            <w:vAlign w:val="top"/>
          </w:tcPr>
          <w:p w14:paraId="1020AE72">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PASS</w:t>
            </w:r>
          </w:p>
        </w:tc>
        <w:tc>
          <w:tcPr>
            <w:tcW w:w="1481" w:type="dxa"/>
            <w:vAlign w:val="top"/>
          </w:tcPr>
          <w:p w14:paraId="2F95786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PASS</w:t>
            </w:r>
          </w:p>
        </w:tc>
        <w:tc>
          <w:tcPr>
            <w:tcW w:w="1481" w:type="dxa"/>
            <w:vAlign w:val="top"/>
          </w:tcPr>
          <w:p w14:paraId="0CF5FA6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PASS</w:t>
            </w:r>
          </w:p>
        </w:tc>
      </w:tr>
    </w:tbl>
    <w:p w14:paraId="42CA7DD0">
      <w:pPr>
        <w:pStyle w:val="10"/>
        <w:jc w:val="center"/>
        <w:rPr>
          <w:rFonts w:hint="default"/>
          <w:lang w:val="en-US"/>
        </w:rPr>
      </w:pPr>
      <w:r>
        <w:t xml:space="preserve">Table </w:t>
      </w:r>
      <w:r>
        <w:fldChar w:fldCharType="begin"/>
      </w:r>
      <w:r>
        <w:instrText xml:space="preserve"> SEQ Table \* ARABIC </w:instrText>
      </w:r>
      <w:r>
        <w:fldChar w:fldCharType="separate"/>
      </w:r>
      <w:r>
        <w:t>9</w:t>
      </w:r>
      <w:r>
        <w:fldChar w:fldCharType="end"/>
      </w:r>
      <w:bookmarkStart w:id="203" w:name="_Toc6632"/>
      <w:r>
        <w:rPr>
          <w:lang w:val="en-US"/>
        </w:rPr>
        <w:t>. User Management</w:t>
      </w:r>
      <w:bookmarkEnd w:id="203"/>
    </w:p>
    <w:p w14:paraId="0E993452">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29D800A8">
      <w:pPr>
        <w:numPr>
          <w:ilvl w:val="0"/>
          <w:numId w:val="4"/>
        </w:numPr>
        <w:spacing w:before="240" w:after="240" w:line="360" w:lineRule="auto"/>
        <w:jc w:val="left"/>
        <w:outlineLvl w:val="1"/>
        <w:rPr>
          <w:rFonts w:hint="default" w:ascii="Times New Roman" w:hAnsi="Times New Roman" w:eastAsia="Times New Roman" w:cs="Times New Roman"/>
          <w:b/>
          <w:bCs/>
          <w:sz w:val="26"/>
          <w:szCs w:val="26"/>
          <w:rtl w:val="0"/>
          <w:lang w:val="vi-VN"/>
        </w:rPr>
      </w:pPr>
      <w:bookmarkStart w:id="204" w:name="_Toc18585"/>
      <w:r>
        <w:rPr>
          <w:rFonts w:hint="default" w:ascii="Times New Roman" w:hAnsi="Times New Roman" w:eastAsia="Times New Roman"/>
          <w:b/>
          <w:bCs/>
          <w:sz w:val="26"/>
          <w:szCs w:val="26"/>
          <w:rtl w:val="0"/>
          <w:lang w:val="vi-VN"/>
        </w:rPr>
        <w:t>Functional Test Scenario - Product Management Subsystem</w:t>
      </w:r>
      <w:bookmarkEnd w:id="204"/>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
        <w:gridCol w:w="1332"/>
        <w:gridCol w:w="1332"/>
        <w:gridCol w:w="1332"/>
        <w:gridCol w:w="1332"/>
        <w:gridCol w:w="1332"/>
        <w:gridCol w:w="1333"/>
      </w:tblGrid>
      <w:tr w14:paraId="6B78E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512026A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Script Code (TC ID)</w:t>
            </w:r>
          </w:p>
        </w:tc>
        <w:tc>
          <w:tcPr>
            <w:tcW w:w="1269" w:type="dxa"/>
            <w:vAlign w:val="top"/>
          </w:tcPr>
          <w:p w14:paraId="388D151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TC_FUNC_PROD_01</w:t>
            </w:r>
          </w:p>
        </w:tc>
        <w:tc>
          <w:tcPr>
            <w:tcW w:w="1269" w:type="dxa"/>
            <w:vAlign w:val="top"/>
          </w:tcPr>
          <w:p w14:paraId="244B60B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TC_FUNC_PROD_02</w:t>
            </w:r>
          </w:p>
        </w:tc>
        <w:tc>
          <w:tcPr>
            <w:tcW w:w="1269" w:type="dxa"/>
            <w:vAlign w:val="top"/>
          </w:tcPr>
          <w:p w14:paraId="499DA1A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TC_FUNC_PROD_03</w:t>
            </w:r>
          </w:p>
        </w:tc>
        <w:tc>
          <w:tcPr>
            <w:tcW w:w="1269" w:type="dxa"/>
            <w:vAlign w:val="top"/>
          </w:tcPr>
          <w:p w14:paraId="00CEAE1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TC_FUNC_PROD_04</w:t>
            </w:r>
          </w:p>
        </w:tc>
        <w:tc>
          <w:tcPr>
            <w:tcW w:w="1269" w:type="dxa"/>
            <w:vAlign w:val="top"/>
          </w:tcPr>
          <w:p w14:paraId="3DB8E0F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TC_FUNC_PROD_05</w:t>
            </w:r>
          </w:p>
        </w:tc>
        <w:tc>
          <w:tcPr>
            <w:tcW w:w="1269" w:type="dxa"/>
            <w:vAlign w:val="top"/>
          </w:tcPr>
          <w:p w14:paraId="213FF93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TC_FUNC_PROD_06</w:t>
            </w:r>
          </w:p>
        </w:tc>
      </w:tr>
      <w:tr w14:paraId="052C5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790E94E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Scenario Name</w:t>
            </w:r>
          </w:p>
        </w:tc>
        <w:tc>
          <w:tcPr>
            <w:tcW w:w="1269" w:type="dxa"/>
            <w:vAlign w:val="top"/>
          </w:tcPr>
          <w:p w14:paraId="0554FC6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Successfully created a new product.</w:t>
            </w:r>
          </w:p>
        </w:tc>
        <w:tc>
          <w:tcPr>
            <w:tcW w:w="1269" w:type="dxa"/>
            <w:vAlign w:val="top"/>
          </w:tcPr>
          <w:p w14:paraId="7F53590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Boundary processing: Product price equals 0</w:t>
            </w:r>
          </w:p>
        </w:tc>
        <w:tc>
          <w:tcPr>
            <w:tcW w:w="1269" w:type="dxa"/>
            <w:vAlign w:val="top"/>
          </w:tcPr>
          <w:p w14:paraId="7C9021F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Boundary processing: The product price is a negative number.</w:t>
            </w:r>
          </w:p>
        </w:tc>
        <w:tc>
          <w:tcPr>
            <w:tcW w:w="1269" w:type="dxa"/>
            <w:vAlign w:val="top"/>
          </w:tcPr>
          <w:p w14:paraId="71CD63D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Marginal processing: Price reduction &gt; 100%</w:t>
            </w:r>
          </w:p>
        </w:tc>
        <w:tc>
          <w:tcPr>
            <w:tcW w:w="1269" w:type="dxa"/>
            <w:vAlign w:val="top"/>
          </w:tcPr>
          <w:p w14:paraId="6DC7B36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Search for products by category</w:t>
            </w:r>
          </w:p>
        </w:tc>
        <w:tc>
          <w:tcPr>
            <w:tcW w:w="1269" w:type="dxa"/>
            <w:vAlign w:val="top"/>
          </w:tcPr>
          <w:p w14:paraId="4521D6C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Product list pagination</w:t>
            </w:r>
          </w:p>
        </w:tc>
      </w:tr>
      <w:tr w14:paraId="27937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3E7D7BC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Preconditions</w:t>
            </w:r>
          </w:p>
        </w:tc>
        <w:tc>
          <w:tcPr>
            <w:tcW w:w="1269" w:type="dxa"/>
            <w:vAlign w:val="top"/>
          </w:tcPr>
          <w:p w14:paraId="553CC12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Log in with administrator privileges.</w:t>
            </w:r>
          </w:p>
        </w:tc>
        <w:tc>
          <w:tcPr>
            <w:tcW w:w="1269" w:type="dxa"/>
            <w:vAlign w:val="top"/>
          </w:tcPr>
          <w:p w14:paraId="30745FB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Log in with administrator privileges.</w:t>
            </w:r>
          </w:p>
        </w:tc>
        <w:tc>
          <w:tcPr>
            <w:tcW w:w="1269" w:type="dxa"/>
            <w:vAlign w:val="top"/>
          </w:tcPr>
          <w:p w14:paraId="355761B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Log in with administrator privileges.</w:t>
            </w:r>
          </w:p>
        </w:tc>
        <w:tc>
          <w:tcPr>
            <w:tcW w:w="1269" w:type="dxa"/>
            <w:vAlign w:val="top"/>
          </w:tcPr>
          <w:p w14:paraId="03690F5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Log in with administrator privileges.</w:t>
            </w:r>
          </w:p>
        </w:tc>
        <w:tc>
          <w:tcPr>
            <w:tcW w:w="1269" w:type="dxa"/>
            <w:vAlign w:val="top"/>
          </w:tcPr>
          <w:p w14:paraId="749547A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DB has products in Category A.</w:t>
            </w:r>
          </w:p>
        </w:tc>
        <w:tc>
          <w:tcPr>
            <w:tcW w:w="1269" w:type="dxa"/>
            <w:vAlign w:val="top"/>
          </w:tcPr>
          <w:p w14:paraId="6D428CE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There are more than 10 products.</w:t>
            </w:r>
          </w:p>
        </w:tc>
      </w:tr>
      <w:tr w14:paraId="3E0CD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2DD917A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Test Steps</w:t>
            </w:r>
          </w:p>
        </w:tc>
        <w:tc>
          <w:tcPr>
            <w:tcW w:w="1269" w:type="dxa"/>
            <w:vAlign w:val="top"/>
          </w:tcPr>
          <w:p w14:paraId="7798E355">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Send a POST request to /api/products</w:t>
            </w:r>
          </w:p>
          <w:p w14:paraId="4B1AF8E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Enter valid data</w:t>
            </w:r>
          </w:p>
        </w:tc>
        <w:tc>
          <w:tcPr>
            <w:tcW w:w="1269" w:type="dxa"/>
            <w:vAlign w:val="top"/>
          </w:tcPr>
          <w:p w14:paraId="2252183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Send a POST request to /api/products</w:t>
            </w:r>
          </w:p>
        </w:tc>
        <w:tc>
          <w:tcPr>
            <w:tcW w:w="1269" w:type="dxa"/>
            <w:vAlign w:val="top"/>
          </w:tcPr>
          <w:p w14:paraId="7C2ABCE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Send a POST request to /api/products</w:t>
            </w:r>
          </w:p>
        </w:tc>
        <w:tc>
          <w:tcPr>
            <w:tcW w:w="1269" w:type="dxa"/>
            <w:vAlign w:val="top"/>
          </w:tcPr>
          <w:p w14:paraId="03237E2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Send a POST request to /api/products</w:t>
            </w:r>
          </w:p>
        </w:tc>
        <w:tc>
          <w:tcPr>
            <w:tcW w:w="1269" w:type="dxa"/>
            <w:vAlign w:val="top"/>
          </w:tcPr>
          <w:p w14:paraId="0B702B9C">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Send a GET request to /api/products</w:t>
            </w:r>
          </w:p>
          <w:p w14:paraId="7271703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Add a query parameter category</w:t>
            </w:r>
          </w:p>
        </w:tc>
        <w:tc>
          <w:tcPr>
            <w:tcW w:w="1269" w:type="dxa"/>
            <w:vAlign w:val="top"/>
          </w:tcPr>
          <w:p w14:paraId="71B419F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Send a GET request to /api/products</w:t>
            </w:r>
          </w:p>
        </w:tc>
      </w:tr>
      <w:tr w14:paraId="53A02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39E9A1A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Test Data</w:t>
            </w:r>
          </w:p>
        </w:tc>
        <w:tc>
          <w:tcPr>
            <w:tcW w:w="1269" w:type="dxa"/>
            <w:vAlign w:val="top"/>
          </w:tcPr>
          <w:p w14:paraId="50EBCB3E">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Price: 100</w:t>
            </w:r>
          </w:p>
          <w:p w14:paraId="6D9678C6">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Stock: 50</w:t>
            </w:r>
          </w:p>
          <w:p w14:paraId="4297E52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Discount: 10</w:t>
            </w:r>
          </w:p>
        </w:tc>
        <w:tc>
          <w:tcPr>
            <w:tcW w:w="1269" w:type="dxa"/>
            <w:vAlign w:val="top"/>
          </w:tcPr>
          <w:p w14:paraId="70E4F74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price: 0</w:t>
            </w:r>
          </w:p>
        </w:tc>
        <w:tc>
          <w:tcPr>
            <w:tcW w:w="1269" w:type="dxa"/>
            <w:vAlign w:val="top"/>
          </w:tcPr>
          <w:p w14:paraId="090274E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PRICE: -1</w:t>
            </w:r>
          </w:p>
        </w:tc>
        <w:tc>
          <w:tcPr>
            <w:tcW w:w="1269" w:type="dxa"/>
            <w:vAlign w:val="top"/>
          </w:tcPr>
          <w:p w14:paraId="45C6FA2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Discount Percentage: 101</w:t>
            </w:r>
          </w:p>
        </w:tc>
        <w:tc>
          <w:tcPr>
            <w:tcW w:w="1269" w:type="dxa"/>
            <w:vAlign w:val="top"/>
          </w:tcPr>
          <w:p w14:paraId="46AAF21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Category: "Electronics"</w:t>
            </w:r>
          </w:p>
        </w:tc>
        <w:tc>
          <w:tcPr>
            <w:tcW w:w="1269" w:type="dxa"/>
            <w:vAlign w:val="top"/>
          </w:tcPr>
          <w:p w14:paraId="56CE3A3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_page: 1, _limit: 5</w:t>
            </w:r>
          </w:p>
        </w:tc>
      </w:tr>
      <w:tr w14:paraId="6905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4FCB5C3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Expected Result</w:t>
            </w:r>
          </w:p>
        </w:tc>
        <w:tc>
          <w:tcPr>
            <w:tcW w:w="1269" w:type="dxa"/>
            <w:vAlign w:val="top"/>
          </w:tcPr>
          <w:p w14:paraId="6BE7CCD5">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API returns status 201.</w:t>
            </w:r>
          </w:p>
          <w:p w14:paraId="3ECBF26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The product is saved to the database with a new ID.</w:t>
            </w:r>
          </w:p>
        </w:tc>
        <w:tc>
          <w:tcPr>
            <w:tcW w:w="1269" w:type="dxa"/>
            <w:vAlign w:val="top"/>
          </w:tcPr>
          <w:p w14:paraId="388D9B0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The API returns status 201 (Accepted the gift/free item).</w:t>
            </w:r>
          </w:p>
        </w:tc>
        <w:tc>
          <w:tcPr>
            <w:tcW w:w="1269" w:type="dxa"/>
            <w:vAlign w:val="top"/>
          </w:tcPr>
          <w:p w14:paraId="0C5DD7A5">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API returns status 400/500.</w:t>
            </w:r>
          </w:p>
          <w:p w14:paraId="23C8D48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The validator rejects negative values.</w:t>
            </w:r>
          </w:p>
        </w:tc>
        <w:tc>
          <w:tcPr>
            <w:tcW w:w="1269" w:type="dxa"/>
            <w:vAlign w:val="top"/>
          </w:tcPr>
          <w:p w14:paraId="1B95BA38">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API returns status 400/500.</w:t>
            </w:r>
          </w:p>
          <w:p w14:paraId="34B99C7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The validator rejected the unreasonable discount offer.</w:t>
            </w:r>
          </w:p>
        </w:tc>
        <w:tc>
          <w:tcPr>
            <w:tcW w:w="1269" w:type="dxa"/>
            <w:vAlign w:val="top"/>
          </w:tcPr>
          <w:p w14:paraId="01113A29">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API returns a list of products belonging only to the Electronics category.</w:t>
            </w:r>
          </w:p>
          <w:p w14:paraId="5B25FF3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Status 200.</w:t>
            </w:r>
          </w:p>
        </w:tc>
        <w:tc>
          <w:tcPr>
            <w:tcW w:w="1269" w:type="dxa"/>
            <w:vAlign w:val="top"/>
          </w:tcPr>
          <w:p w14:paraId="437EEF8B">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API returns an array containing exactly 5 products.</w:t>
            </w:r>
          </w:p>
          <w:p w14:paraId="73602B0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Headers contain information about the total number of pages.</w:t>
            </w:r>
          </w:p>
        </w:tc>
      </w:tr>
      <w:tr w14:paraId="4AE94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36B3FBD2">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Status</w:t>
            </w:r>
          </w:p>
        </w:tc>
        <w:tc>
          <w:tcPr>
            <w:tcW w:w="1269" w:type="dxa"/>
            <w:vAlign w:val="top"/>
          </w:tcPr>
          <w:p w14:paraId="7D13294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7B0B9E3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2802D23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4C16342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519FBBA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07CFA6B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r>
      <w:tr w14:paraId="3C31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465822C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Script Code (TC ID)</w:t>
            </w:r>
          </w:p>
        </w:tc>
        <w:tc>
          <w:tcPr>
            <w:tcW w:w="1269" w:type="dxa"/>
            <w:vAlign w:val="top"/>
          </w:tcPr>
          <w:p w14:paraId="5F1B778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TC_FUNC_PROD_01</w:t>
            </w:r>
          </w:p>
        </w:tc>
        <w:tc>
          <w:tcPr>
            <w:tcW w:w="1269" w:type="dxa"/>
            <w:vAlign w:val="top"/>
          </w:tcPr>
          <w:p w14:paraId="31EDF3E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TC_FUNC_PROD_02</w:t>
            </w:r>
          </w:p>
        </w:tc>
        <w:tc>
          <w:tcPr>
            <w:tcW w:w="1269" w:type="dxa"/>
            <w:vAlign w:val="top"/>
          </w:tcPr>
          <w:p w14:paraId="7EB8AE5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TC_FUNC_PROD_03</w:t>
            </w:r>
          </w:p>
        </w:tc>
        <w:tc>
          <w:tcPr>
            <w:tcW w:w="1269" w:type="dxa"/>
            <w:vAlign w:val="top"/>
          </w:tcPr>
          <w:p w14:paraId="7DD53B3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TC_FUNC_PROD_04</w:t>
            </w:r>
          </w:p>
        </w:tc>
        <w:tc>
          <w:tcPr>
            <w:tcW w:w="1269" w:type="dxa"/>
            <w:vAlign w:val="top"/>
          </w:tcPr>
          <w:p w14:paraId="7963CF4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TC_FUNC_PROD_05</w:t>
            </w:r>
          </w:p>
        </w:tc>
        <w:tc>
          <w:tcPr>
            <w:tcW w:w="1269" w:type="dxa"/>
            <w:vAlign w:val="top"/>
          </w:tcPr>
          <w:p w14:paraId="4151A8C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TC_FUNC_PROD_06</w:t>
            </w:r>
          </w:p>
        </w:tc>
      </w:tr>
    </w:tbl>
    <w:p w14:paraId="2E00D81C">
      <w:pPr>
        <w:pStyle w:val="10"/>
        <w:jc w:val="center"/>
        <w:rPr>
          <w:rFonts w:hint="default"/>
          <w:lang w:val="en-US"/>
        </w:rPr>
      </w:pPr>
      <w:r>
        <w:t xml:space="preserve">Table </w:t>
      </w:r>
      <w:r>
        <w:fldChar w:fldCharType="begin"/>
      </w:r>
      <w:r>
        <w:instrText xml:space="preserve"> SEQ Table \* ARABIC </w:instrText>
      </w:r>
      <w:r>
        <w:fldChar w:fldCharType="separate"/>
      </w:r>
      <w:r>
        <w:t>10</w:t>
      </w:r>
      <w:r>
        <w:fldChar w:fldCharType="end"/>
      </w:r>
      <w:bookmarkStart w:id="205" w:name="_Toc3995"/>
      <w:r>
        <w:rPr>
          <w:lang w:val="en-US"/>
        </w:rPr>
        <w:t>. Product Management</w:t>
      </w:r>
      <w:bookmarkEnd w:id="205"/>
    </w:p>
    <w:p w14:paraId="55977711">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4BEC95E0">
      <w:pPr>
        <w:numPr>
          <w:ilvl w:val="0"/>
          <w:numId w:val="4"/>
        </w:numPr>
        <w:spacing w:before="240" w:after="240" w:line="360" w:lineRule="auto"/>
        <w:jc w:val="left"/>
        <w:outlineLvl w:val="1"/>
        <w:rPr>
          <w:rFonts w:hint="default" w:ascii="Times New Roman" w:hAnsi="Times New Roman" w:eastAsia="Times New Roman" w:cs="Times New Roman"/>
          <w:b/>
          <w:bCs/>
          <w:sz w:val="26"/>
          <w:szCs w:val="26"/>
          <w:rtl w:val="0"/>
          <w:lang w:val="vi-VN"/>
        </w:rPr>
      </w:pPr>
      <w:bookmarkStart w:id="206" w:name="_Toc10843"/>
      <w:r>
        <w:rPr>
          <w:rFonts w:hint="default" w:ascii="Times New Roman" w:hAnsi="Times New Roman" w:eastAsia="Times New Roman" w:cs="Times New Roman"/>
          <w:b/>
          <w:bCs/>
          <w:sz w:val="26"/>
          <w:szCs w:val="26"/>
          <w:rtl w:val="0"/>
          <w:lang w:val="vi-VN"/>
        </w:rPr>
        <w:t>Functional test scenario - Transaction subsystem (Cart &amp; Order)</w:t>
      </w:r>
      <w:bookmarkEnd w:id="206"/>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9"/>
        <w:gridCol w:w="1364"/>
        <w:gridCol w:w="1364"/>
        <w:gridCol w:w="1364"/>
        <w:gridCol w:w="1294"/>
        <w:gridCol w:w="1294"/>
        <w:gridCol w:w="1294"/>
      </w:tblGrid>
      <w:tr w14:paraId="710D7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0053659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Script Code (TC ID)</w:t>
            </w:r>
          </w:p>
        </w:tc>
        <w:tc>
          <w:tcPr>
            <w:tcW w:w="1269" w:type="dxa"/>
            <w:vAlign w:val="top"/>
          </w:tcPr>
          <w:p w14:paraId="088C256C">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TC_FUNC_CART_01</w:t>
            </w:r>
          </w:p>
        </w:tc>
        <w:tc>
          <w:tcPr>
            <w:tcW w:w="1269" w:type="dxa"/>
            <w:vAlign w:val="top"/>
          </w:tcPr>
          <w:p w14:paraId="71E1291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TC_FUNC_CART_02</w:t>
            </w:r>
          </w:p>
        </w:tc>
        <w:tc>
          <w:tcPr>
            <w:tcW w:w="1269" w:type="dxa"/>
            <w:vAlign w:val="top"/>
          </w:tcPr>
          <w:p w14:paraId="5BD50016">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TC_FUNC_CART_03</w:t>
            </w:r>
          </w:p>
        </w:tc>
        <w:tc>
          <w:tcPr>
            <w:tcW w:w="1269" w:type="dxa"/>
            <w:vAlign w:val="top"/>
          </w:tcPr>
          <w:p w14:paraId="3A47C761">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TC_FUNC_ORD_01</w:t>
            </w:r>
          </w:p>
        </w:tc>
        <w:tc>
          <w:tcPr>
            <w:tcW w:w="1269" w:type="dxa"/>
            <w:vAlign w:val="top"/>
          </w:tcPr>
          <w:p w14:paraId="553FE2FE">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TC_FUNC_ORD_02</w:t>
            </w:r>
          </w:p>
        </w:tc>
        <w:tc>
          <w:tcPr>
            <w:tcW w:w="1269" w:type="dxa"/>
            <w:vAlign w:val="top"/>
          </w:tcPr>
          <w:p w14:paraId="5D97292A">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TC_FUNC_ORD_03</w:t>
            </w:r>
          </w:p>
        </w:tc>
      </w:tr>
      <w:tr w14:paraId="5217B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4E8774F1">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Scenario Name</w:t>
            </w:r>
          </w:p>
        </w:tc>
        <w:tc>
          <w:tcPr>
            <w:tcW w:w="1269" w:type="dxa"/>
            <w:vAlign w:val="top"/>
          </w:tcPr>
          <w:p w14:paraId="254738F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Add products to your shopping cart</w:t>
            </w:r>
          </w:p>
        </w:tc>
        <w:tc>
          <w:tcPr>
            <w:tcW w:w="1269" w:type="dxa"/>
            <w:vAlign w:val="top"/>
          </w:tcPr>
          <w:p w14:paraId="4404381C">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Accumulate the number of products</w:t>
            </w:r>
          </w:p>
        </w:tc>
        <w:tc>
          <w:tcPr>
            <w:tcW w:w="1269" w:type="dxa"/>
            <w:vAlign w:val="top"/>
          </w:tcPr>
          <w:p w14:paraId="3F9F87CE">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Calculate total automatically</w:t>
            </w:r>
          </w:p>
        </w:tc>
        <w:tc>
          <w:tcPr>
            <w:tcW w:w="1269" w:type="dxa"/>
            <w:vAlign w:val="top"/>
          </w:tcPr>
          <w:p w14:paraId="5B355366">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Create a new order (Pending)</w:t>
            </w:r>
          </w:p>
        </w:tc>
        <w:tc>
          <w:tcPr>
            <w:tcW w:w="1269" w:type="dxa"/>
            <w:vAlign w:val="top"/>
          </w:tcPr>
          <w:p w14:paraId="40AC7A8A">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Update order status</w:t>
            </w:r>
          </w:p>
        </w:tc>
        <w:tc>
          <w:tcPr>
            <w:tcW w:w="1269" w:type="dxa"/>
            <w:vAlign w:val="top"/>
          </w:tcPr>
          <w:p w14:paraId="252DFF8D">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Cancel order</w:t>
            </w:r>
          </w:p>
        </w:tc>
      </w:tr>
      <w:tr w14:paraId="5DEBD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2E1D3EA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Preconditions</w:t>
            </w:r>
          </w:p>
        </w:tc>
        <w:tc>
          <w:tcPr>
            <w:tcW w:w="1269" w:type="dxa"/>
            <w:vAlign w:val="top"/>
          </w:tcPr>
          <w:p w14:paraId="0A8E4891">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User is logged in</w:t>
            </w:r>
          </w:p>
        </w:tc>
        <w:tc>
          <w:tcPr>
            <w:tcW w:w="1269" w:type="dxa"/>
            <w:vAlign w:val="top"/>
          </w:tcPr>
          <w:p w14:paraId="1D5E526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The shopping cart already contains Product A (Quantity: 2)</w:t>
            </w:r>
          </w:p>
        </w:tc>
        <w:tc>
          <w:tcPr>
            <w:tcW w:w="1269" w:type="dxa"/>
            <w:vAlign w:val="top"/>
          </w:tcPr>
          <w:p w14:paraId="758BDAB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The product costs $100.</w:t>
            </w:r>
          </w:p>
        </w:tc>
        <w:tc>
          <w:tcPr>
            <w:tcW w:w="1269" w:type="dxa"/>
            <w:vAlign w:val="top"/>
          </w:tcPr>
          <w:p w14:paraId="5CEC1B6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The shopping cart contains products.</w:t>
            </w:r>
          </w:p>
        </w:tc>
        <w:tc>
          <w:tcPr>
            <w:tcW w:w="1269" w:type="dxa"/>
            <w:vAlign w:val="top"/>
          </w:tcPr>
          <w:p w14:paraId="72BDB6EC">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The order is pending.</w:t>
            </w:r>
          </w:p>
        </w:tc>
        <w:tc>
          <w:tcPr>
            <w:tcW w:w="1269" w:type="dxa"/>
            <w:vAlign w:val="top"/>
          </w:tcPr>
          <w:p w14:paraId="4900607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The order is pending.</w:t>
            </w:r>
          </w:p>
        </w:tc>
      </w:tr>
      <w:tr w14:paraId="17739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653FFD9E">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Test Steps</w:t>
            </w:r>
          </w:p>
        </w:tc>
        <w:tc>
          <w:tcPr>
            <w:tcW w:w="1269" w:type="dxa"/>
            <w:vAlign w:val="top"/>
          </w:tcPr>
          <w:p w14:paraId="67D7A953">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1. Send a POST request to /api/cart</w:t>
            </w:r>
          </w:p>
          <w:p w14:paraId="241E806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2. Select the product and quantity.</w:t>
            </w:r>
          </w:p>
        </w:tc>
        <w:tc>
          <w:tcPr>
            <w:tcW w:w="1269" w:type="dxa"/>
            <w:vAlign w:val="top"/>
          </w:tcPr>
          <w:p w14:paraId="42A6C120">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1. Send a POST request to /api/cart</w:t>
            </w:r>
          </w:p>
          <w:p w14:paraId="28B5A5C1">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2. Add Prod A</w:t>
            </w:r>
          </w:p>
        </w:tc>
        <w:tc>
          <w:tcPr>
            <w:tcW w:w="1269" w:type="dxa"/>
            <w:vAlign w:val="top"/>
          </w:tcPr>
          <w:p w14:paraId="3B07B974">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1. Check the totalPrice field after adding items to the cart.</w:t>
            </w:r>
          </w:p>
        </w:tc>
        <w:tc>
          <w:tcPr>
            <w:tcW w:w="1269" w:type="dxa"/>
            <w:vAlign w:val="top"/>
          </w:tcPr>
          <w:p w14:paraId="4C7E86F3">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1. Send a POST request to /api/orders</w:t>
            </w:r>
          </w:p>
          <w:p w14:paraId="02C44A84">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2. Choose a payment method.</w:t>
            </w:r>
          </w:p>
        </w:tc>
        <w:tc>
          <w:tcPr>
            <w:tcW w:w="1269" w:type="dxa"/>
            <w:vAlign w:val="top"/>
          </w:tcPr>
          <w:p w14:paraId="38A370CA">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1. Admin sends PUT to /api/orders/:id</w:t>
            </w:r>
          </w:p>
        </w:tc>
        <w:tc>
          <w:tcPr>
            <w:tcW w:w="1269" w:type="dxa"/>
            <w:vAlign w:val="top"/>
          </w:tcPr>
          <w:p w14:paraId="5E3DDA0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1. User sends PUT to /api/orders/:id</w:t>
            </w:r>
          </w:p>
        </w:tc>
      </w:tr>
      <w:tr w14:paraId="22FD3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5B6AF44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Test Data</w:t>
            </w:r>
          </w:p>
        </w:tc>
        <w:tc>
          <w:tcPr>
            <w:tcW w:w="1269" w:type="dxa"/>
            <w:vAlign w:val="top"/>
          </w:tcPr>
          <w:p w14:paraId="18954B1D">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product: ID_A</w:t>
            </w:r>
          </w:p>
          <w:p w14:paraId="38859F6C">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Quantity: 2</w:t>
            </w:r>
          </w:p>
        </w:tc>
        <w:tc>
          <w:tcPr>
            <w:tcW w:w="1269" w:type="dxa"/>
            <w:vAlign w:val="top"/>
          </w:tcPr>
          <w:p w14:paraId="101000B6">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product: ID_A</w:t>
            </w:r>
          </w:p>
          <w:p w14:paraId="6F14B48A">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Quantity: 3</w:t>
            </w:r>
          </w:p>
        </w:tc>
        <w:tc>
          <w:tcPr>
            <w:tcW w:w="1269" w:type="dxa"/>
            <w:vAlign w:val="top"/>
          </w:tcPr>
          <w:p w14:paraId="193DBB11">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Quantity: 3</w:t>
            </w:r>
          </w:p>
        </w:tc>
        <w:tc>
          <w:tcPr>
            <w:tcW w:w="1269" w:type="dxa"/>
            <w:vAlign w:val="top"/>
          </w:tcPr>
          <w:p w14:paraId="0E8ED15F">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Payment Mode: "COD"</w:t>
            </w:r>
          </w:p>
        </w:tc>
        <w:tc>
          <w:tcPr>
            <w:tcW w:w="1269" w:type="dxa"/>
            <w:vAlign w:val="top"/>
          </w:tcPr>
          <w:p w14:paraId="257B2F6F">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Status: "Dispatched"</w:t>
            </w:r>
          </w:p>
        </w:tc>
        <w:tc>
          <w:tcPr>
            <w:tcW w:w="1269" w:type="dxa"/>
            <w:vAlign w:val="top"/>
          </w:tcPr>
          <w:p w14:paraId="784937A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Status: "Cancelled"</w:t>
            </w:r>
          </w:p>
        </w:tc>
      </w:tr>
      <w:tr w14:paraId="0E65A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51A0A7F4">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Expected Result</w:t>
            </w:r>
          </w:p>
        </w:tc>
        <w:tc>
          <w:tcPr>
            <w:tcW w:w="1269" w:type="dxa"/>
            <w:vAlign w:val="top"/>
          </w:tcPr>
          <w:p w14:paraId="483F5021">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The API returns status 201.</w:t>
            </w:r>
          </w:p>
          <w:p w14:paraId="1724FF3F">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The shopping cart has been created or updated.</w:t>
            </w:r>
          </w:p>
        </w:tc>
        <w:tc>
          <w:tcPr>
            <w:tcW w:w="1269" w:type="dxa"/>
            <w:vAlign w:val="top"/>
          </w:tcPr>
          <w:p w14:paraId="6EC8541A">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The API returns status 201.</w:t>
            </w:r>
          </w:p>
          <w:p w14:paraId="2D128CC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The number of Prod A in the basket increases to 5 (2+3).</w:t>
            </w:r>
          </w:p>
        </w:tc>
        <w:tc>
          <w:tcPr>
            <w:tcW w:w="1269" w:type="dxa"/>
            <w:vAlign w:val="top"/>
          </w:tcPr>
          <w:p w14:paraId="683E8A08">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Field totalPrice must equal 300 (100 * 3).</w:t>
            </w:r>
          </w:p>
        </w:tc>
        <w:tc>
          <w:tcPr>
            <w:tcW w:w="1269" w:type="dxa"/>
            <w:vAlign w:val="top"/>
          </w:tcPr>
          <w:p w14:paraId="06B4F1BC">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The API returns status 201.</w:t>
            </w:r>
          </w:p>
          <w:p w14:paraId="1D7B1D7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The new order has orderStatus: "Pending".</w:t>
            </w:r>
          </w:p>
        </w:tc>
        <w:tc>
          <w:tcPr>
            <w:tcW w:w="1269" w:type="dxa"/>
            <w:vAlign w:val="top"/>
          </w:tcPr>
          <w:p w14:paraId="322F9F0A">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The API returns status 200.</w:t>
            </w:r>
          </w:p>
          <w:p w14:paraId="2A6E4AF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The order status has changed to "Dispatched".</w:t>
            </w:r>
          </w:p>
        </w:tc>
        <w:tc>
          <w:tcPr>
            <w:tcW w:w="1269" w:type="dxa"/>
            <w:vAlign w:val="top"/>
          </w:tcPr>
          <w:p w14:paraId="2F7867C1">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The API returns status 200.</w:t>
            </w:r>
          </w:p>
          <w:p w14:paraId="5491E763">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The order has been cancelled.</w:t>
            </w:r>
          </w:p>
        </w:tc>
      </w:tr>
      <w:tr w14:paraId="7ECB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60844D1E">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Status</w:t>
            </w:r>
          </w:p>
        </w:tc>
        <w:tc>
          <w:tcPr>
            <w:tcW w:w="1269" w:type="dxa"/>
            <w:vAlign w:val="top"/>
          </w:tcPr>
          <w:p w14:paraId="4A8FB02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2D8967D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6A9758DF">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0447A6F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730E1D9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4E5EBEA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r>
    </w:tbl>
    <w:p w14:paraId="6E6C85A6">
      <w:pPr>
        <w:pStyle w:val="10"/>
        <w:jc w:val="center"/>
        <w:rPr>
          <w:rFonts w:hint="default"/>
          <w:lang w:val="en-US"/>
        </w:rPr>
      </w:pPr>
      <w:r>
        <w:t xml:space="preserve">Table </w:t>
      </w:r>
      <w:r>
        <w:fldChar w:fldCharType="begin"/>
      </w:r>
      <w:r>
        <w:instrText xml:space="preserve"> SEQ Table \* ARABIC </w:instrText>
      </w:r>
      <w:r>
        <w:fldChar w:fldCharType="separate"/>
      </w:r>
      <w:r>
        <w:t>11</w:t>
      </w:r>
      <w:r>
        <w:fldChar w:fldCharType="end"/>
      </w:r>
      <w:bookmarkStart w:id="207" w:name="_Toc8597"/>
      <w:r>
        <w:rPr>
          <w:lang w:val="en-US"/>
        </w:rPr>
        <w:t>.  Transaction subsystem</w:t>
      </w:r>
      <w:bookmarkEnd w:id="207"/>
    </w:p>
    <w:p w14:paraId="118EA92F">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5E449B73">
      <w:pPr>
        <w:numPr>
          <w:ilvl w:val="0"/>
          <w:numId w:val="4"/>
        </w:numPr>
        <w:spacing w:before="240" w:after="240" w:line="360" w:lineRule="auto"/>
        <w:jc w:val="left"/>
        <w:outlineLvl w:val="1"/>
        <w:rPr>
          <w:rFonts w:hint="default" w:ascii="Times New Roman" w:hAnsi="Times New Roman" w:eastAsia="Times New Roman" w:cs="Times New Roman"/>
          <w:b/>
          <w:bCs/>
          <w:sz w:val="26"/>
          <w:szCs w:val="26"/>
          <w:rtl w:val="0"/>
          <w:lang w:val="vi-VN"/>
        </w:rPr>
      </w:pPr>
      <w:bookmarkStart w:id="208" w:name="_Toc19720"/>
      <w:r>
        <w:rPr>
          <w:rFonts w:hint="default" w:ascii="Times New Roman" w:hAnsi="Times New Roman" w:eastAsia="Times New Roman" w:cs="Times New Roman"/>
          <w:b/>
          <w:bCs/>
          <w:sz w:val="26"/>
          <w:szCs w:val="26"/>
          <w:rtl w:val="0"/>
          <w:lang w:val="vi-VN"/>
        </w:rPr>
        <w:t>Non-functional test scenarios (Performance &amp; Security)</w:t>
      </w:r>
      <w:bookmarkEnd w:id="20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3"/>
        <w:gridCol w:w="1584"/>
        <w:gridCol w:w="1703"/>
        <w:gridCol w:w="1584"/>
        <w:gridCol w:w="1440"/>
        <w:gridCol w:w="1499"/>
      </w:tblGrid>
      <w:tr w14:paraId="5992E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68BC006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Script Code (TC ID)</w:t>
            </w:r>
          </w:p>
        </w:tc>
        <w:tc>
          <w:tcPr>
            <w:tcW w:w="1480" w:type="dxa"/>
            <w:vAlign w:val="top"/>
          </w:tcPr>
          <w:p w14:paraId="3602EC6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TC_PERF_LOAD_01</w:t>
            </w:r>
          </w:p>
        </w:tc>
        <w:tc>
          <w:tcPr>
            <w:tcW w:w="1480" w:type="dxa"/>
            <w:vAlign w:val="top"/>
          </w:tcPr>
          <w:p w14:paraId="057FDF2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TC_PERF_STRESS_01</w:t>
            </w:r>
          </w:p>
        </w:tc>
        <w:tc>
          <w:tcPr>
            <w:tcW w:w="1481" w:type="dxa"/>
            <w:vAlign w:val="top"/>
          </w:tcPr>
          <w:p w14:paraId="4A9DB07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TC_PERF_SPIKE_01</w:t>
            </w:r>
          </w:p>
        </w:tc>
        <w:tc>
          <w:tcPr>
            <w:tcW w:w="1481" w:type="dxa"/>
            <w:vAlign w:val="top"/>
          </w:tcPr>
          <w:p w14:paraId="69EDBEC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TC_SEC_PASS_01</w:t>
            </w:r>
          </w:p>
        </w:tc>
        <w:tc>
          <w:tcPr>
            <w:tcW w:w="1481" w:type="dxa"/>
            <w:vAlign w:val="top"/>
          </w:tcPr>
          <w:p w14:paraId="32C140A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TC_SEC_AUTH_01</w:t>
            </w:r>
          </w:p>
        </w:tc>
      </w:tr>
      <w:tr w14:paraId="4DA62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3E42A5D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Test Type</w:t>
            </w:r>
          </w:p>
        </w:tc>
        <w:tc>
          <w:tcPr>
            <w:tcW w:w="1480" w:type="dxa"/>
            <w:vAlign w:val="top"/>
          </w:tcPr>
          <w:p w14:paraId="4642B03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Load Testing</w:t>
            </w:r>
          </w:p>
        </w:tc>
        <w:tc>
          <w:tcPr>
            <w:tcW w:w="1480" w:type="dxa"/>
            <w:vAlign w:val="top"/>
          </w:tcPr>
          <w:p w14:paraId="636B0E5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Stress Testing</w:t>
            </w:r>
          </w:p>
        </w:tc>
        <w:tc>
          <w:tcPr>
            <w:tcW w:w="1481" w:type="dxa"/>
            <w:vAlign w:val="top"/>
          </w:tcPr>
          <w:p w14:paraId="05A8EA2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Spike Testing</w:t>
            </w:r>
          </w:p>
        </w:tc>
        <w:tc>
          <w:tcPr>
            <w:tcW w:w="1481" w:type="dxa"/>
            <w:vAlign w:val="top"/>
          </w:tcPr>
          <w:p w14:paraId="04F272F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Security (Data Integrity)</w:t>
            </w:r>
          </w:p>
        </w:tc>
        <w:tc>
          <w:tcPr>
            <w:tcW w:w="1481" w:type="dxa"/>
            <w:vAlign w:val="top"/>
          </w:tcPr>
          <w:p w14:paraId="7689ADE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Security (Access Control)</w:t>
            </w:r>
          </w:p>
        </w:tc>
      </w:tr>
      <w:tr w14:paraId="52347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253E24C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Objective</w:t>
            </w:r>
          </w:p>
        </w:tc>
        <w:tc>
          <w:tcPr>
            <w:tcW w:w="1480" w:type="dxa"/>
            <w:vAlign w:val="top"/>
          </w:tcPr>
          <w:p w14:paraId="45EE26C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Evaluate system performance at medium load (Normal Load).</w:t>
            </w:r>
          </w:p>
        </w:tc>
        <w:tc>
          <w:tcPr>
            <w:tcW w:w="1480" w:type="dxa"/>
            <w:vAlign w:val="top"/>
          </w:tcPr>
          <w:p w14:paraId="5BBD289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Find the breaking point of the server/database.</w:t>
            </w:r>
          </w:p>
        </w:tc>
        <w:tc>
          <w:tcPr>
            <w:tcW w:w="1481" w:type="dxa"/>
            <w:vAlign w:val="top"/>
          </w:tcPr>
          <w:p w14:paraId="2650A80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Assess the load capacity during a Flash Sale (sudden price surge).</w:t>
            </w:r>
          </w:p>
        </w:tc>
        <w:tc>
          <w:tcPr>
            <w:tcW w:w="1481" w:type="dxa"/>
            <w:vAlign w:val="top"/>
          </w:tcPr>
          <w:p w14:paraId="492855E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Make sure passwords are not saved as plain text.</w:t>
            </w:r>
          </w:p>
        </w:tc>
        <w:tc>
          <w:tcPr>
            <w:tcW w:w="1481" w:type="dxa"/>
            <w:vAlign w:val="top"/>
          </w:tcPr>
          <w:p w14:paraId="7156201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Prevent access to Admin resources by regular user accounts.</w:t>
            </w:r>
          </w:p>
        </w:tc>
      </w:tr>
      <w:tr w14:paraId="1035C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2F958E2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Configuration / Steps</w:t>
            </w:r>
          </w:p>
        </w:tc>
        <w:tc>
          <w:tcPr>
            <w:tcW w:w="1480" w:type="dxa"/>
            <w:vAlign w:val="top"/>
          </w:tcPr>
          <w:p w14:paraId="5578A900">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Tool: k6</w:t>
            </w:r>
          </w:p>
          <w:p w14:paraId="31B302E0">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2. VUs: Gradually increase to 300 VUs over 2 minutes.</w:t>
            </w:r>
          </w:p>
          <w:p w14:paraId="30A14254">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3. Hold for: 5 minutes.</w:t>
            </w:r>
          </w:p>
          <w:p w14:paraId="43FC882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4. Unloading time: 2 minutes.</w:t>
            </w:r>
          </w:p>
        </w:tc>
        <w:tc>
          <w:tcPr>
            <w:tcW w:w="1480" w:type="dxa"/>
            <w:vAlign w:val="top"/>
          </w:tcPr>
          <w:p w14:paraId="0792E4BF">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Tool: k6</w:t>
            </w:r>
          </w:p>
          <w:p w14:paraId="61F20EE9">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2.</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VUs: Gradually increasing to 500+ VUs (exceeding the design limit).</w:t>
            </w:r>
          </w:p>
          <w:p w14:paraId="02ADB80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3. Maintain for 3-5 minutes.</w:t>
            </w:r>
          </w:p>
        </w:tc>
        <w:tc>
          <w:tcPr>
            <w:tcW w:w="1481" w:type="dxa"/>
            <w:vAlign w:val="top"/>
          </w:tcPr>
          <w:p w14:paraId="22A20A38">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Tool: k6</w:t>
            </w:r>
          </w:p>
          <w:p w14:paraId="4EADDFA6">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2. VUs: Increases from 50 to 500 VUs in 10 seconds.</w:t>
            </w:r>
          </w:p>
          <w:p w14:paraId="14CD9653">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3. Hold: 1 minute.</w:t>
            </w:r>
          </w:p>
          <w:p w14:paraId="620BCFC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4. Unload: Immediately.</w:t>
            </w:r>
          </w:p>
        </w:tc>
        <w:tc>
          <w:tcPr>
            <w:tcW w:w="1481" w:type="dxa"/>
            <w:vAlign w:val="top"/>
          </w:tcPr>
          <w:p w14:paraId="2C8CDADB">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Register a new account via API.</w:t>
            </w:r>
          </w:p>
          <w:p w14:paraId="709FC34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Access MongoDB and check the User record you just created.</w:t>
            </w:r>
          </w:p>
        </w:tc>
        <w:tc>
          <w:tcPr>
            <w:tcW w:w="1481" w:type="dxa"/>
            <w:vAlign w:val="top"/>
          </w:tcPr>
          <w:p w14:paraId="6DB396C8">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Log in using your User account.</w:t>
            </w:r>
          </w:p>
          <w:p w14:paraId="4EA4951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Call an API specifically for administrators (e.g., Update Product).</w:t>
            </w:r>
          </w:p>
        </w:tc>
      </w:tr>
      <w:tr w14:paraId="19D9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797B564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Thresholds / Expected Result</w:t>
            </w:r>
          </w:p>
        </w:tc>
        <w:tc>
          <w:tcPr>
            <w:tcW w:w="1480" w:type="dxa"/>
            <w:vAlign w:val="top"/>
          </w:tcPr>
          <w:p w14:paraId="22518407">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http_req_duration (p95): &lt; 500ms</w:t>
            </w:r>
          </w:p>
          <w:p w14:paraId="104DAD7E">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http_req_failed: &lt; 5%</w:t>
            </w:r>
          </w:p>
          <w:p w14:paraId="1CCA303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The feedback system is stable.</w:t>
            </w:r>
          </w:p>
        </w:tc>
        <w:tc>
          <w:tcPr>
            <w:tcW w:w="1480" w:type="dxa"/>
            <w:vAlign w:val="top"/>
          </w:tcPr>
          <w:p w14:paraId="3432C8B4">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http_req_duration (p95): &lt; 1000ms (slower is acceptable).</w:t>
            </w:r>
          </w:p>
          <w:p w14:paraId="0013ED2C">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http_req_failed: &lt; 10%.</w:t>
            </w:r>
          </w:p>
          <w:p w14:paraId="32A86BE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The server did not crash completely.</w:t>
            </w:r>
          </w:p>
        </w:tc>
        <w:tc>
          <w:tcPr>
            <w:tcW w:w="1481" w:type="dxa"/>
            <w:vAlign w:val="top"/>
          </w:tcPr>
          <w:p w14:paraId="2CF43022">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http_req_duration (p95): &lt; 2000ms.</w:t>
            </w:r>
          </w:p>
          <w:p w14:paraId="5A8BA4BA">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system recovers automatically after the spike subsides.</w:t>
            </w:r>
          </w:p>
          <w:p w14:paraId="14AAC5A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No mass 500 errors occurred.</w:t>
            </w:r>
          </w:p>
        </w:tc>
        <w:tc>
          <w:tcPr>
            <w:tcW w:w="1481" w:type="dxa"/>
            <w:vAlign w:val="top"/>
          </w:tcPr>
          <w:p w14:paraId="4449B32F">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password field must be a cryptographic string (bcrypt hash).</w:t>
            </w:r>
          </w:p>
          <w:p w14:paraId="361909D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Does not match the original password input string.</w:t>
            </w:r>
          </w:p>
        </w:tc>
        <w:tc>
          <w:tcPr>
            <w:tcW w:w="1481" w:type="dxa"/>
            <w:vAlign w:val="top"/>
          </w:tcPr>
          <w:p w14:paraId="6D79C39D">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Status Code: 403 Forbidden or 401 Unauthorized.</w:t>
            </w:r>
          </w:p>
          <w:p w14:paraId="0B2BAB6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Message: "Access Denied".</w:t>
            </w:r>
          </w:p>
        </w:tc>
      </w:tr>
      <w:tr w14:paraId="0A1D8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4BD0A2B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Source File</w:t>
            </w:r>
          </w:p>
        </w:tc>
        <w:tc>
          <w:tcPr>
            <w:tcW w:w="1480" w:type="dxa"/>
            <w:vAlign w:val="top"/>
          </w:tcPr>
          <w:p w14:paraId="4D8A3CA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load-test.js</w:t>
            </w:r>
          </w:p>
        </w:tc>
        <w:tc>
          <w:tcPr>
            <w:tcW w:w="1480" w:type="dxa"/>
            <w:vAlign w:val="top"/>
          </w:tcPr>
          <w:p w14:paraId="0817BB8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stress-test.js</w:t>
            </w:r>
          </w:p>
        </w:tc>
        <w:tc>
          <w:tcPr>
            <w:tcW w:w="1481" w:type="dxa"/>
            <w:vAlign w:val="top"/>
          </w:tcPr>
          <w:p w14:paraId="2E25349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spike-test.js</w:t>
            </w:r>
          </w:p>
        </w:tc>
        <w:tc>
          <w:tcPr>
            <w:tcW w:w="1481" w:type="dxa"/>
            <w:vAlign w:val="top"/>
          </w:tcPr>
          <w:p w14:paraId="037CE45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Auth.test.js</w:t>
            </w:r>
          </w:p>
        </w:tc>
        <w:tc>
          <w:tcPr>
            <w:tcW w:w="1481" w:type="dxa"/>
            <w:vAlign w:val="top"/>
          </w:tcPr>
          <w:p w14:paraId="3BDD18F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Auth.test.js / Product.test.js</w:t>
            </w:r>
          </w:p>
        </w:tc>
      </w:tr>
    </w:tbl>
    <w:p w14:paraId="6435E494">
      <w:pPr>
        <w:pStyle w:val="10"/>
        <w:jc w:val="center"/>
        <w:rPr>
          <w:rFonts w:hint="default"/>
          <w:lang w:val="en-US"/>
        </w:rPr>
      </w:pPr>
      <w:r>
        <w:t xml:space="preserve">Table </w:t>
      </w:r>
      <w:r>
        <w:fldChar w:fldCharType="begin"/>
      </w:r>
      <w:r>
        <w:instrText xml:space="preserve"> SEQ Table \* ARABIC </w:instrText>
      </w:r>
      <w:r>
        <w:fldChar w:fldCharType="separate"/>
      </w:r>
      <w:r>
        <w:t>12</w:t>
      </w:r>
      <w:r>
        <w:fldChar w:fldCharType="end"/>
      </w:r>
      <w:bookmarkStart w:id="209" w:name="_Toc19942"/>
      <w:r>
        <w:rPr>
          <w:lang w:val="en-US"/>
        </w:rPr>
        <w:t>. Non-functional test scenarios</w:t>
      </w:r>
      <w:bookmarkEnd w:id="209"/>
    </w:p>
    <w:p w14:paraId="397628CC">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069BD958">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4FD2C5DC">
      <w:pPr>
        <w:numPr>
          <w:ilvl w:val="0"/>
          <w:numId w:val="0"/>
        </w:numPr>
        <w:spacing w:before="240" w:after="240" w:line="360" w:lineRule="auto"/>
        <w:ind w:leftChars="0"/>
        <w:jc w:val="left"/>
        <w:rPr>
          <w:rFonts w:hint="default" w:ascii="Times New Roman" w:hAnsi="Times New Roman" w:eastAsia="Times New Roman" w:cs="Times New Roman"/>
          <w:b/>
          <w:bCs/>
          <w:sz w:val="26"/>
          <w:szCs w:val="26"/>
          <w:rtl w:val="0"/>
          <w:lang w:val="vi-VN"/>
        </w:rPr>
      </w:pPr>
    </w:p>
    <w:p w14:paraId="7A009DEB">
      <w:pPr>
        <w:numPr>
          <w:ilvl w:val="0"/>
          <w:numId w:val="0"/>
        </w:numPr>
        <w:spacing w:before="240" w:after="240" w:line="360" w:lineRule="auto"/>
        <w:ind w:leftChars="0"/>
        <w:jc w:val="left"/>
        <w:rPr>
          <w:rFonts w:hint="default" w:ascii="Times New Roman" w:hAnsi="Times New Roman" w:eastAsia="Times New Roman" w:cs="Times New Roman"/>
          <w:b/>
          <w:bCs/>
          <w:sz w:val="26"/>
          <w:szCs w:val="26"/>
          <w:rtl w:val="0"/>
          <w:lang w:val="vi-VN"/>
        </w:rPr>
      </w:pPr>
    </w:p>
    <w:p w14:paraId="693B56FB">
      <w:pPr>
        <w:numPr>
          <w:ilvl w:val="0"/>
          <w:numId w:val="0"/>
        </w:numPr>
        <w:spacing w:before="240" w:after="240" w:line="360" w:lineRule="auto"/>
        <w:ind w:leftChars="0"/>
        <w:jc w:val="left"/>
        <w:rPr>
          <w:rFonts w:hint="default" w:ascii="Times New Roman" w:hAnsi="Times New Roman" w:eastAsia="Times New Roman" w:cs="Times New Roman"/>
          <w:b/>
          <w:bCs/>
          <w:sz w:val="26"/>
          <w:szCs w:val="26"/>
          <w:rtl w:val="0"/>
          <w:lang w:val="vi-VN"/>
        </w:rPr>
      </w:pPr>
    </w:p>
    <w:p w14:paraId="2E3B090F">
      <w:pPr>
        <w:numPr>
          <w:ilvl w:val="0"/>
          <w:numId w:val="0"/>
        </w:numPr>
        <w:spacing w:before="240" w:after="240" w:line="360" w:lineRule="auto"/>
        <w:ind w:leftChars="0"/>
        <w:jc w:val="left"/>
        <w:outlineLvl w:val="1"/>
        <w:rPr>
          <w:rFonts w:hint="default" w:ascii="Times New Roman" w:hAnsi="Times New Roman" w:eastAsia="Times New Roman" w:cs="Times New Roman"/>
          <w:b/>
          <w:bCs/>
          <w:sz w:val="26"/>
          <w:szCs w:val="26"/>
          <w:rtl w:val="0"/>
          <w:lang w:val="vi-VN"/>
        </w:rPr>
      </w:pPr>
      <w:bookmarkStart w:id="210" w:name="_Toc4438"/>
      <w:r>
        <w:rPr>
          <w:rFonts w:hint="default" w:ascii="Times New Roman" w:hAnsi="Times New Roman" w:eastAsia="Times New Roman" w:cs="Times New Roman"/>
          <w:b/>
          <w:bCs/>
          <w:sz w:val="26"/>
          <w:szCs w:val="26"/>
          <w:rtl w:val="0"/>
          <w:lang w:val="vi-VN"/>
        </w:rPr>
        <w:t>e2e test</w:t>
      </w:r>
      <w:bookmarkEnd w:id="210"/>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05F78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544991E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138BB4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3B1E9D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mongoose = require'mongoose';</w:t>
            </w:r>
          </w:p>
          <w:p w14:paraId="3AFFDF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cookieParser = require'cookie-parser';</w:t>
            </w:r>
          </w:p>
          <w:p w14:paraId="1E8992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020F81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32096AB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0FB7B4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Category = require'../../models/Category';</w:t>
            </w:r>
          </w:p>
          <w:p w14:paraId="42C939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Cart = require'../../models/Cart';</w:t>
            </w:r>
          </w:p>
          <w:p w14:paraId="3FB9CD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Order = require'../../models/Order';</w:t>
            </w:r>
          </w:p>
          <w:p w14:paraId="39BD35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Address = require'../../models/Address';</w:t>
            </w:r>
          </w:p>
          <w:p w14:paraId="183E0D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generateUser, generateProduct, generateProductWithRefs, generateAddress } = require'../fixtures/testData';</w:t>
            </w:r>
          </w:p>
          <w:p w14:paraId="6A51AC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complete test app with all routes</w:t>
            </w:r>
          </w:p>
          <w:p w14:paraId="4241F0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createTestApp =  =&gt; {</w:t>
            </w:r>
          </w:p>
          <w:p w14:paraId="04D724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app = express;</w:t>
            </w:r>
          </w:p>
          <w:p w14:paraId="6B7019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app.useexpress.json;</w:t>
            </w:r>
          </w:p>
          <w:p w14:paraId="1C0798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app.usecookieParser;</w:t>
            </w:r>
          </w:p>
          <w:p w14:paraId="055236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app.use'/auth', require'../../routes/Auth';</w:t>
            </w:r>
          </w:p>
          <w:p w14:paraId="321B66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app.use'/products', require'../../routes/Product';</w:t>
            </w:r>
          </w:p>
          <w:p w14:paraId="4F7318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app.use'/cart', require'../../routes/Cart';</w:t>
            </w:r>
          </w:p>
          <w:p w14:paraId="19AB28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app.use'/orders', require'../../routes/Order';</w:t>
            </w:r>
          </w:p>
          <w:p w14:paraId="2A09DCE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app.use'/addresses', require'../../routes/Address';</w:t>
            </w:r>
          </w:p>
          <w:p w14:paraId="623206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app;</w:t>
            </w:r>
          </w:p>
          <w:p w14:paraId="536B0D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BEA4F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describe'E2E Use Case Tests - Complete Business Flows',  =&gt; {</w:t>
            </w:r>
          </w:p>
          <w:p w14:paraId="322294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app;</w:t>
            </w:r>
          </w:p>
          <w:p w14:paraId="37BECF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authToken;</w:t>
            </w:r>
          </w:p>
          <w:p w14:paraId="7AE78C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6D0625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testCategory;</w:t>
            </w:r>
          </w:p>
          <w:p w14:paraId="604A22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 =&gt; {</w:t>
            </w:r>
          </w:p>
          <w:p w14:paraId="3272FC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 = createTestApp;</w:t>
            </w:r>
          </w:p>
          <w:p w14:paraId="5D792A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D78B2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4FB324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 and category for all tests</w:t>
            </w:r>
          </w:p>
          <w:p w14:paraId="68AAC9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 name: 'Test Brand' };</w:t>
            </w:r>
          </w:p>
          <w:p w14:paraId="4763B9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testCategory = await Category.create{ name: 'Test Category' };</w:t>
            </w:r>
          </w:p>
          <w:p w14:paraId="557F96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791D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769CE6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Cleanup</w:t>
            </w:r>
          </w:p>
          <w:p w14:paraId="1C172E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testBrand await Brand.findByIdAndDeletetestBrand._id;</w:t>
            </w:r>
          </w:p>
          <w:p w14:paraId="4A395AF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testCategory await Category.findByIdAndDeletetestCategory._id;</w:t>
            </w:r>
          </w:p>
          <w:p w14:paraId="21B65C1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50586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 Case 1: Complete Customer Journey - Register to Purchase',  =&gt; {</w:t>
            </w:r>
          </w:p>
          <w:p w14:paraId="0F9534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userToken;</w:t>
            </w:r>
          </w:p>
          <w:p w14:paraId="2E03BBD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userId;</w:t>
            </w:r>
          </w:p>
          <w:p w14:paraId="44DB83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791DF8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cartId;</w:t>
            </w:r>
          </w:p>
          <w:p w14:paraId="734D50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addressId;</w:t>
            </w:r>
          </w:p>
          <w:p w14:paraId="51B58E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orderId;</w:t>
            </w:r>
          </w:p>
          <w:p w14:paraId="0BBAE5E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 User registers a new account', async  =&gt; {</w:t>
            </w:r>
          </w:p>
          <w:p w14:paraId="14B4C1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117DC8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9D896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35B923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2EA0F7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userData.name,</w:t>
            </w:r>
          </w:p>
          <w:p w14:paraId="65F306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23F64C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userData.plainPassword</w:t>
            </w:r>
          </w:p>
          <w:p w14:paraId="1DCD8A8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1902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 201].toContainresponse.status;</w:t>
            </w:r>
          </w:p>
          <w:p w14:paraId="5C6061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25D55B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userId = response.body._id;</w:t>
            </w:r>
          </w:p>
          <w:p w14:paraId="60C97A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Extract token from cookie</w:t>
            </w:r>
          </w:p>
          <w:p w14:paraId="7F6DF4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cookies = response.headers['set-cookie'];</w:t>
            </w:r>
          </w:p>
          <w:p w14:paraId="0205D6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expectcookies.toBeDefined;</w:t>
            </w:r>
          </w:p>
          <w:p w14:paraId="1202F9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registered successfully';</w:t>
            </w:r>
          </w:p>
          <w:p w14:paraId="77BB4D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F7C48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2: User logs in', async  =&gt; {</w:t>
            </w:r>
          </w:p>
          <w:p w14:paraId="1FFA1B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35268A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First create user</w:t>
            </w:r>
          </w:p>
          <w:p w14:paraId="318BA2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signupRes = await requestapp</w:t>
            </w:r>
          </w:p>
          <w:p w14:paraId="461CBB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07ADD3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754AE2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userData.name,</w:t>
            </w:r>
          </w:p>
          <w:p w14:paraId="771F84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4B5F44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userData.plainPassword</w:t>
            </w:r>
          </w:p>
          <w:p w14:paraId="3DD9B6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99176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Then login</w:t>
            </w:r>
          </w:p>
          <w:p w14:paraId="6EB836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loginResponse = await requestapp</w:t>
            </w:r>
          </w:p>
          <w:p w14:paraId="2A9BAB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9E2CBA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3F0F088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6DC4C7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userData.plainPassword</w:t>
            </w:r>
          </w:p>
          <w:p w14:paraId="4788FF9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4889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expectloginResponse.status.toBe200;</w:t>
            </w:r>
          </w:p>
          <w:p w14:paraId="540C79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cookies = loginResponse.headers['set-cookie'];</w:t>
            </w:r>
          </w:p>
          <w:p w14:paraId="545D0D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cookies {</w:t>
            </w:r>
          </w:p>
          <w:p w14:paraId="7A5065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tokenCookie = cookies.findc =&gt; c.startsWith'token=';</w:t>
            </w:r>
          </w:p>
          <w:p w14:paraId="69F5308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tokenCookie {</w:t>
            </w:r>
          </w:p>
          <w:p w14:paraId="459D92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userToken = tokenCookie.split';'[0].split'='[1];</w:t>
            </w:r>
          </w:p>
          <w:p w14:paraId="0CB498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3F131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6167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logged in successfully';</w:t>
            </w:r>
          </w:p>
          <w:p w14:paraId="362B35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5D5B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3: User browses products', async  =&gt; {</w:t>
            </w:r>
          </w:p>
          <w:p w14:paraId="5C1D64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some test products</w:t>
            </w:r>
          </w:p>
          <w:p w14:paraId="5969FE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products = [];</w:t>
            </w:r>
          </w:p>
          <w:p w14:paraId="3E059E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for let i = 0; i &lt; 5; i++ {</w:t>
            </w:r>
          </w:p>
          <w:p w14:paraId="3D3350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products.pushgenerateProduct{ brand: testBrand._id, category: testCategory._id };</w:t>
            </w:r>
          </w:p>
          <w:p w14:paraId="7FC5994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B935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Product.insertManyproducts;</w:t>
            </w:r>
          </w:p>
          <w:p w14:paraId="02F122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B7FA4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6E1403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page: 1, limit: 10 };</w:t>
            </w:r>
          </w:p>
          <w:p w14:paraId="469C63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78E52F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23A3D5E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expectresponse.body.length.toBeGreaterThan0;</w:t>
            </w:r>
          </w:p>
          <w:p w14:paraId="3784EE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response.body[0];</w:t>
            </w:r>
          </w:p>
          <w:p w14:paraId="0DAA98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browsed products successfully';</w:t>
            </w:r>
          </w:p>
          <w:p w14:paraId="079F7B3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1776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4: User views product details', async  =&gt; {</w:t>
            </w:r>
          </w:p>
          <w:p w14:paraId="2AB67B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66FFEA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FC6D5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.get`/products/${product._id}`;</w:t>
            </w:r>
          </w:p>
          <w:p w14:paraId="01FDC3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691E95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expectresponse.body._id.toBeproduct._id.toString;</w:t>
            </w:r>
          </w:p>
          <w:p w14:paraId="7C624C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expectresponse.body.toHaveProperty'title';</w:t>
            </w:r>
          </w:p>
          <w:p w14:paraId="2247EA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expectresponse.body.toHaveProperty'price';</w:t>
            </w:r>
          </w:p>
          <w:p w14:paraId="46270A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response.body;</w:t>
            </w:r>
          </w:p>
          <w:p w14:paraId="6CEBF9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viewed product details successfully';</w:t>
            </w:r>
          </w:p>
          <w:p w14:paraId="51BFE5E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F556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5: User adds product to cart', async  =&gt; {</w:t>
            </w:r>
          </w:p>
          <w:p w14:paraId="7F07A3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This test assumes authentication middleware</w:t>
            </w:r>
          </w:p>
          <w:p w14:paraId="6F470A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In real scenario, would need to pass auth token</w:t>
            </w:r>
          </w:p>
          <w:p w14:paraId="6EBE65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31DA25D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187071B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product._id,</w:t>
            </w:r>
          </w:p>
          <w:p w14:paraId="2A0235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4C57C13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E45CD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Note: This might fail without proper auth setup</w:t>
            </w:r>
          </w:p>
          <w:p w14:paraId="04B694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It's a demonstration of the flow</w:t>
            </w:r>
          </w:p>
          <w:p w14:paraId="69A72B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Cart add-to-cart flow tested requires auth';</w:t>
            </w:r>
          </w:p>
          <w:p w14:paraId="12A0051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E252EE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6: User updates cart quantity', async  =&gt; {</w:t>
            </w:r>
          </w:p>
          <w:p w14:paraId="3A6F33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modifies quantity in cart</w:t>
            </w:r>
          </w:p>
          <w:p w14:paraId="05507B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Cart update flow tested requires auth';</w:t>
            </w:r>
          </w:p>
          <w:p w14:paraId="319C88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BD43E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7: User adds delivery address', async  =&gt; {</w:t>
            </w:r>
          </w:p>
          <w:p w14:paraId="57BEEF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adds shipping address</w:t>
            </w:r>
          </w:p>
          <w:p w14:paraId="0129B3A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0D00214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addressData = generateAddressuser._id;</w:t>
            </w:r>
          </w:p>
          <w:p w14:paraId="46B183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Address.createaddressData;</w:t>
            </w:r>
          </w:p>
          <w:p w14:paraId="36F005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expectaddress.toHaveProperty'_id';</w:t>
            </w:r>
          </w:p>
          <w:p w14:paraId="748EE2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expectaddress.user.toString.toBeuser._id.toString;</w:t>
            </w:r>
          </w:p>
          <w:p w14:paraId="7FC0C2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addressId = address._id;</w:t>
            </w:r>
          </w:p>
          <w:p w14:paraId="3EF006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added delivery address successfully';</w:t>
            </w:r>
          </w:p>
          <w:p w14:paraId="62C48C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BFE8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8: User proceeds to checkout', async  =&gt; {</w:t>
            </w:r>
          </w:p>
          <w:p w14:paraId="5D1C11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reviews cart and proceeds to payment</w:t>
            </w:r>
          </w:p>
          <w:p w14:paraId="697024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Checkout flow tested requires auth';</w:t>
            </w:r>
          </w:p>
          <w:p w14:paraId="4B7D34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40C1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9: User completes order', async  =&gt; {</w:t>
            </w:r>
          </w:p>
          <w:p w14:paraId="326FFF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complete order</w:t>
            </w:r>
          </w:p>
          <w:p w14:paraId="5C8F94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50AEA0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0173DA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5B4050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2D844EE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36C3F4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w:t>
            </w:r>
          </w:p>
          <w:p w14:paraId="200746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product._id,</w:t>
            </w:r>
          </w:p>
          <w:p w14:paraId="2B162E5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530516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product.price</w:t>
            </w:r>
          </w:p>
          <w:p w14:paraId="663268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5B03A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7AC787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 * 2,</w:t>
            </w:r>
          </w:p>
          <w:p w14:paraId="45C63F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7C52B18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10E7B4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DF93B5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 = await Order.createorderData;</w:t>
            </w:r>
          </w:p>
          <w:p w14:paraId="0AA59E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expectorder.toHaveProperty'_id';</w:t>
            </w:r>
          </w:p>
          <w:p w14:paraId="5CF613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expectorder.status.toBe'Pending';</w:t>
            </w:r>
          </w:p>
          <w:p w14:paraId="626E01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orderId = order._id;</w:t>
            </w:r>
          </w:p>
          <w:p w14:paraId="452C22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Order created successfully';</w:t>
            </w:r>
          </w:p>
          <w:p w14:paraId="2FAC98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5EC01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10: User views order confirmation', async  =&gt; {</w:t>
            </w:r>
          </w:p>
          <w:p w14:paraId="77BDC9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40FA66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1B2439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793FB9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 = await Order.create{</w:t>
            </w:r>
          </w:p>
          <w:p w14:paraId="69FEE8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33D1053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product._id, quantity: 1, price: product.price }],</w:t>
            </w:r>
          </w:p>
          <w:p w14:paraId="2AE455E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166E27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w:t>
            </w:r>
          </w:p>
          <w:p w14:paraId="08E930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5CC04C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2EDA36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A3A38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foundOrder = await Order.findByIdorder._id;</w:t>
            </w:r>
          </w:p>
          <w:p w14:paraId="62FC3E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expectfoundOrder.toBeDefined;</w:t>
            </w:r>
          </w:p>
          <w:p w14:paraId="7F0447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expectfoundOrder.status.toBe'Pending';</w:t>
            </w:r>
          </w:p>
          <w:p w14:paraId="575716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Order confirmation retrieved successfully';</w:t>
            </w:r>
          </w:p>
          <w:p w14:paraId="0E953F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035AC8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5613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 Case 2: Product Search and Filter Journey',  =&gt; {</w:t>
            </w:r>
          </w:p>
          <w:p w14:paraId="436E45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6ECCCD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diverse products</w:t>
            </w:r>
          </w:p>
          <w:p w14:paraId="246126E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products = [</w:t>
            </w:r>
          </w:p>
          <w:p w14:paraId="6E8C24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500, brand: testBrand._id },</w:t>
            </w:r>
          </w:p>
          <w:p w14:paraId="399703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1000, brand: testBrand._id },</w:t>
            </w:r>
          </w:p>
          <w:p w14:paraId="1FD50E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50, brand: testBrand._id },</w:t>
            </w:r>
          </w:p>
          <w:p w14:paraId="2AD5DD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80, brand: testBrand._id },</w:t>
            </w:r>
          </w:p>
          <w:p w14:paraId="271744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20, brand: testBrand._id },</w:t>
            </w:r>
          </w:p>
          <w:p w14:paraId="187140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EB766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Product.insertManyproducts;</w:t>
            </w:r>
          </w:p>
          <w:p w14:paraId="1D1BA4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362F8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 User searches all products', async  =&gt; {</w:t>
            </w:r>
          </w:p>
          <w:p w14:paraId="3457611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B254A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.get'/products';</w:t>
            </w:r>
          </w:p>
          <w:p w14:paraId="4496DF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796519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expectresponse.body.length.toBeGreaterThan0;</w:t>
            </w:r>
          </w:p>
          <w:p w14:paraId="101EE7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All products retrieved';</w:t>
            </w:r>
          </w:p>
          <w:p w14:paraId="3CA96E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B106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2: User filters by category', async  =&gt; {</w:t>
            </w:r>
          </w:p>
          <w:p w14:paraId="764CB4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E229E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137531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category: testCategory._id.toString, user: 'true' };</w:t>
            </w:r>
          </w:p>
          <w:p w14:paraId="4BDC0F2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73BE23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response.body.length &gt; 0 {</w:t>
            </w:r>
          </w:p>
          <w:p w14:paraId="2AD20A9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response.body.forEachproduct =&gt; {</w:t>
            </w:r>
          </w:p>
          <w:p w14:paraId="6C4F5AE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catId = product.category._id || product.category;</w:t>
            </w:r>
          </w:p>
          <w:p w14:paraId="0524F9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expectcatId.toBeTruthy;</w:t>
            </w:r>
          </w:p>
          <w:p w14:paraId="05F49B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D341A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F64DE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Products filtered by category';</w:t>
            </w:r>
          </w:p>
          <w:p w14:paraId="30FD92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E73C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3: User filters by brand', async  =&gt; {</w:t>
            </w:r>
          </w:p>
          <w:p w14:paraId="486489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BAA73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3D8DCD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brand: testBrand._id.toString, user: 'true' };</w:t>
            </w:r>
          </w:p>
          <w:p w14:paraId="781F9A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528693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response.body.length &gt; 0 {</w:t>
            </w:r>
          </w:p>
          <w:p w14:paraId="12FA4D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response.body.forEachproduct =&gt; {</w:t>
            </w:r>
          </w:p>
          <w:p w14:paraId="13D552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brandId = product.brand._id || product.brand;</w:t>
            </w:r>
          </w:p>
          <w:p w14:paraId="545BDCF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expectbrandId.toBeTruthy;</w:t>
            </w:r>
          </w:p>
          <w:p w14:paraId="57D4DE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D826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952C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Products filtered by brand';</w:t>
            </w:r>
          </w:p>
          <w:p w14:paraId="7B78D9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0608A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4: User sorts by price low to high', async  =&gt; {</w:t>
            </w:r>
          </w:p>
          <w:p w14:paraId="2466AC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88E45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4609DD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sort: 'price', order: 'asc' };</w:t>
            </w:r>
          </w:p>
          <w:p w14:paraId="1A3635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046434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prices = response.body.mapp =&gt; p.price;</w:t>
            </w:r>
          </w:p>
          <w:p w14:paraId="4D1F7C0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sortedPrices = [...prices].sorta, b =&gt; a - b;</w:t>
            </w:r>
          </w:p>
          <w:p w14:paraId="27C608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expectprices.toEqualsortedPrices;</w:t>
            </w:r>
          </w:p>
          <w:p w14:paraId="24BCD4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Products sorted by price ascending';</w:t>
            </w:r>
          </w:p>
          <w:p w14:paraId="0327BD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541B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5: User applies pagination', async  =&gt; {</w:t>
            </w:r>
          </w:p>
          <w:p w14:paraId="79663A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page1Response = await requestapp</w:t>
            </w:r>
          </w:p>
          <w:p w14:paraId="499227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2CF351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page: 1, limit: 2 };</w:t>
            </w:r>
          </w:p>
          <w:p w14:paraId="7BBC5D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page2Response = await requestapp</w:t>
            </w:r>
          </w:p>
          <w:p w14:paraId="11AFEC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08B994F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page: 2, limit: 2 };</w:t>
            </w:r>
          </w:p>
          <w:p w14:paraId="06BD5E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expectpage1Response.status.toBe200;</w:t>
            </w:r>
          </w:p>
          <w:p w14:paraId="5F03EB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expectpage2Response.status.toBe200;</w:t>
            </w:r>
          </w:p>
          <w:p w14:paraId="2C61DB8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expectpage1Response.body.length.toBeLessThanOrEqual2;</w:t>
            </w:r>
          </w:p>
          <w:p w14:paraId="65EE69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expectpage2Response.body.length.toBeLessThanOrEqual2;</w:t>
            </w:r>
          </w:p>
          <w:p w14:paraId="3CD63D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Pagination working correctly';</w:t>
            </w:r>
          </w:p>
          <w:p w14:paraId="7CC55F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93CE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C630D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 Case 3: Admin Product Management',  =&gt; {</w:t>
            </w:r>
          </w:p>
          <w:p w14:paraId="2966EB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 Admin creates new product', async  =&gt; {</w:t>
            </w:r>
          </w:p>
          <w:p w14:paraId="3C3E6D0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brand: testBrand._id, category: testCategory._id };</w:t>
            </w:r>
          </w:p>
          <w:p w14:paraId="5F57E5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Product.createproductData;</w:t>
            </w:r>
          </w:p>
          <w:p w14:paraId="130B41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expectproduct.toHaveProperty'_id';</w:t>
            </w:r>
          </w:p>
          <w:p w14:paraId="02058E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expectproduct.title.toBeproductData.title;</w:t>
            </w:r>
          </w:p>
          <w:p w14:paraId="53663D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created product successfully';</w:t>
            </w:r>
          </w:p>
          <w:p w14:paraId="40528A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A357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2: Admin updates product', async  =&gt; {</w:t>
            </w:r>
          </w:p>
          <w:p w14:paraId="7CE37D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452AD9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updatedData = {</w:t>
            </w:r>
          </w:p>
          <w:p w14:paraId="38D10B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'Updated Product Title',</w:t>
            </w:r>
          </w:p>
          <w:p w14:paraId="6B01A6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999</w:t>
            </w:r>
          </w:p>
          <w:p w14:paraId="4B9318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EB9E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updated = await Product.findByIdAndUpdate</w:t>
            </w:r>
          </w:p>
          <w:p w14:paraId="197A67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product._id,</w:t>
            </w:r>
          </w:p>
          <w:p w14:paraId="0265199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updatedData,</w:t>
            </w:r>
          </w:p>
          <w:p w14:paraId="4C39BA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new: true }</w:t>
            </w:r>
          </w:p>
          <w:p w14:paraId="21FA3C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3D8F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expectupdated.title.toBeupdatedData.title;</w:t>
            </w:r>
          </w:p>
          <w:p w14:paraId="6238DC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expectupdated.price.toBeupdatedData.price;</w:t>
            </w:r>
          </w:p>
          <w:p w14:paraId="5156158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updated product successfully';</w:t>
            </w:r>
          </w:p>
          <w:p w14:paraId="3ABE4D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1FDF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3: Admin deletes product', async  =&gt; {</w:t>
            </w:r>
          </w:p>
          <w:p w14:paraId="780B63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6FD181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Product.findByIdAndDeleteproduct._id;</w:t>
            </w:r>
          </w:p>
          <w:p w14:paraId="6A43E1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found = await Product.findByIdproduct._id;</w:t>
            </w:r>
          </w:p>
          <w:p w14:paraId="7F0020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expectfound.toBeNull;</w:t>
            </w:r>
          </w:p>
          <w:p w14:paraId="6689312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deleted product successfully';</w:t>
            </w:r>
          </w:p>
          <w:p w14:paraId="0EBD2B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77079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4: Admin views all orders', async  =&gt; {</w:t>
            </w:r>
          </w:p>
          <w:p w14:paraId="43DA89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1E288E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131922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7D80C3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multiple orders</w:t>
            </w:r>
          </w:p>
          <w:p w14:paraId="5AA68C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for let i = 0; i &lt; 3; i++ {</w:t>
            </w:r>
          </w:p>
          <w:p w14:paraId="415DE6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Order.create{</w:t>
            </w:r>
          </w:p>
          <w:p w14:paraId="12A0A6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449F15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product._id, quantity: 1, price: product.price }],</w:t>
            </w:r>
          </w:p>
          <w:p w14:paraId="7A974D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55A924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w:t>
            </w:r>
          </w:p>
          <w:p w14:paraId="10802A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5AF8D8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12C2DB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3CEC6D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0D959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orders = await Order.find{};</w:t>
            </w:r>
          </w:p>
          <w:p w14:paraId="72FF1DF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expectorders.length.toBeGreaterThanOrEqual3;</w:t>
            </w:r>
          </w:p>
          <w:p w14:paraId="5FCBE7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retrieved all orders successfully';</w:t>
            </w:r>
          </w:p>
          <w:p w14:paraId="4D0382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E25662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5: Admin updates order status', async  =&gt; {</w:t>
            </w:r>
          </w:p>
          <w:p w14:paraId="1897A1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152173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67F487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73578B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 = await Order.create{</w:t>
            </w:r>
          </w:p>
          <w:p w14:paraId="46F520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5787A4D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product._id, quantity: 1, price: product.price }],</w:t>
            </w:r>
          </w:p>
          <w:p w14:paraId="41FC09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7BBD3F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w:t>
            </w:r>
          </w:p>
          <w:p w14:paraId="38834A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126340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2FC17F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E741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updated = await Order.findByIdAndUpdate</w:t>
            </w:r>
          </w:p>
          <w:p w14:paraId="2D7B02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order._id,</w:t>
            </w:r>
          </w:p>
          <w:p w14:paraId="1DDED8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status: 'Dispatched' },</w:t>
            </w:r>
          </w:p>
          <w:p w14:paraId="5BAA77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new: true }</w:t>
            </w:r>
          </w:p>
          <w:p w14:paraId="25091C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28BA27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expectupdated.status.toBe'Dispatched';</w:t>
            </w:r>
          </w:p>
          <w:p w14:paraId="45199F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updated order status successfully';</w:t>
            </w:r>
          </w:p>
          <w:p w14:paraId="15CEC6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EBF7C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E486A93">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7A447856">
      <w:pPr>
        <w:numPr>
          <w:ilvl w:val="0"/>
          <w:numId w:val="4"/>
        </w:numPr>
        <w:spacing w:before="240" w:after="240" w:line="360" w:lineRule="auto"/>
        <w:ind w:left="0" w:leftChars="0" w:firstLine="0" w:firstLine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Integration test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5BB21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250FBF5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faker } = require'@faker-js/faker';</w:t>
            </w:r>
          </w:p>
          <w:p w14:paraId="0B847D8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bcrypt = require'bcryptjs';</w:t>
            </w:r>
          </w:p>
          <w:p w14:paraId="3E0157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670679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user data</w:t>
            </w:r>
          </w:p>
          <w:p w14:paraId="668770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5B5A8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generateUser = async overrides = {} =&gt; {</w:t>
            </w:r>
          </w:p>
          <w:p w14:paraId="6C487D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password = faker.internet.password;</w:t>
            </w:r>
          </w:p>
          <w:p w14:paraId="45F32B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68723A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faker.person.fullName,</w:t>
            </w:r>
          </w:p>
          <w:p w14:paraId="669D85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faker.internet.email.toLowerCase,</w:t>
            </w:r>
          </w:p>
          <w:p w14:paraId="4CAA19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await bcrypt.hashpassword, 1,</w:t>
            </w:r>
          </w:p>
          <w:p w14:paraId="534605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plainPassword: password, // For testing login</w:t>
            </w:r>
          </w:p>
          <w:p w14:paraId="357CDC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02DBFD8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8FC86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096E71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039D8A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product data</w:t>
            </w:r>
          </w:p>
          <w:p w14:paraId="789893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63235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generateProduct = overrides = {} =&gt; {</w:t>
            </w:r>
          </w:p>
          <w:p w14:paraId="108409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13D65CD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faker.commerce.productName,</w:t>
            </w:r>
          </w:p>
          <w:p w14:paraId="03DD22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description: faker.commerce.productDescription,</w:t>
            </w:r>
          </w:p>
          <w:p w14:paraId="72F9B1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parseFloatfaker.commerce.price,</w:t>
            </w:r>
          </w:p>
          <w:p w14:paraId="67CA25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faker.number.int{ min: 0, max: 50 },</w:t>
            </w:r>
          </w:p>
          <w:p w14:paraId="40CC9C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faker.number.int{ min: 0, max: 1000 },</w:t>
            </w:r>
          </w:p>
          <w:p w14:paraId="138BC3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faker.company.name,</w:t>
            </w:r>
          </w:p>
          <w:p w14:paraId="4102C3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faker.commerce.department,</w:t>
            </w:r>
          </w:p>
          <w:p w14:paraId="437789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thumbnail: faker.image.url,</w:t>
            </w:r>
          </w:p>
          <w:p w14:paraId="75D081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images: [faker.image.url, faker.image.url],</w:t>
            </w:r>
          </w:p>
          <w:p w14:paraId="275DF8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348522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08F56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699F66F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0F4DD7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address data</w:t>
            </w:r>
          </w:p>
          <w:p w14:paraId="46F224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85F0A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generateAddress = userId, overrides = {} =&gt; {</w:t>
            </w:r>
          </w:p>
          <w:p w14:paraId="58B6FB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654055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userId,</w:t>
            </w:r>
          </w:p>
          <w:p w14:paraId="34DD8C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faker.person.fullName,</w:t>
            </w:r>
          </w:p>
          <w:p w14:paraId="102845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faker.location.streetAddress,</w:t>
            </w:r>
          </w:p>
          <w:p w14:paraId="0F7DE9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faker.location.city,</w:t>
            </w:r>
          </w:p>
          <w:p w14:paraId="672813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faker.location.state,</w:t>
            </w:r>
          </w:p>
          <w:p w14:paraId="7AE8E9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pinCode: faker.location.zipCode,</w:t>
            </w:r>
          </w:p>
          <w:p w14:paraId="1DDF74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phone: faker.phone.number,</w:t>
            </w:r>
          </w:p>
          <w:p w14:paraId="7A73C5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type: faker.helpers.arrayElement['home', 'office', 'other'],</w:t>
            </w:r>
          </w:p>
          <w:p w14:paraId="5E027C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faker.location.country,</w:t>
            </w:r>
          </w:p>
          <w:p w14:paraId="2D396E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postalCode: faker.location.zipCode,</w:t>
            </w:r>
          </w:p>
          <w:p w14:paraId="2696C5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phoneNumber: faker.phone.number,</w:t>
            </w:r>
          </w:p>
          <w:p w14:paraId="08AF2E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58F279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7DE4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559683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1A84F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order data</w:t>
            </w:r>
          </w:p>
          <w:p w14:paraId="0372F4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6577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generateOrder = userId, overrides = {} =&gt; {</w:t>
            </w:r>
          </w:p>
          <w:p w14:paraId="741AB1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items = [];</w:t>
            </w:r>
          </w:p>
          <w:p w14:paraId="4922F8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itemCount = faker.number.int{ min: 1, max: 5 };</w:t>
            </w:r>
          </w:p>
          <w:p w14:paraId="3686A59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880C12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for let i = 0; i &lt; itemCount; i++ {</w:t>
            </w:r>
          </w:p>
          <w:p w14:paraId="6EC00B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items.push{</w:t>
            </w:r>
          </w:p>
          <w:p w14:paraId="5587B3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null, // Will be filled with actual product ID</w:t>
            </w:r>
          </w:p>
          <w:p w14:paraId="586F04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faker.number.int{ min: 1, max: 5 },</w:t>
            </w:r>
          </w:p>
          <w:p w14:paraId="04B42F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price: parseFloatfaker.commerce.price</w:t>
            </w:r>
          </w:p>
          <w:p w14:paraId="6C7716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B7925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4B76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4BC9B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01197BD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userId,</w:t>
            </w:r>
          </w:p>
          <w:p w14:paraId="6AE18E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items,</w:t>
            </w:r>
          </w:p>
          <w:p w14:paraId="20CFB1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totalAmount: items.reducesum, item =&gt; sum + item.price * item.quantity, 0,</w:t>
            </w:r>
          </w:p>
          <w:p w14:paraId="4E4B84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totalItems: items.reducesum, item =&gt; sum + item.quantity, 0,</w:t>
            </w:r>
          </w:p>
          <w:p w14:paraId="32B591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paymentMethod: faker.helpers.arrayElement['card', 'cash'],</w:t>
            </w:r>
          </w:p>
          <w:p w14:paraId="47C881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faker.helpers.arrayElement['pending', 'dispatched', 'delivered', 'cancelled'],</w:t>
            </w:r>
          </w:p>
          <w:p w14:paraId="18E00AC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selectedAddress: null, // Will be filled with actual address</w:t>
            </w:r>
          </w:p>
          <w:p w14:paraId="578B6F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20651D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87BF0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27ED1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A096E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review data</w:t>
            </w:r>
          </w:p>
          <w:p w14:paraId="2CD9B2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1418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generateReview = userId, productId, overrides = {} =&gt; {</w:t>
            </w:r>
          </w:p>
          <w:p w14:paraId="46E45E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5F76C1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userId,</w:t>
            </w:r>
          </w:p>
          <w:p w14:paraId="20DB31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productId,</w:t>
            </w:r>
          </w:p>
          <w:p w14:paraId="23D89D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rating: faker.number.int{ min: 1, max: 5 },</w:t>
            </w:r>
          </w:p>
          <w:p w14:paraId="2F4317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comment: faker.lorem.paragraph,</w:t>
            </w:r>
          </w:p>
          <w:p w14:paraId="287252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71DECCA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1BC32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225F12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12DE9F1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category data</w:t>
            </w:r>
          </w:p>
          <w:p w14:paraId="3CFDA1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7EDD8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generateCategory = overrides = {} =&gt; {</w:t>
            </w:r>
          </w:p>
          <w:p w14:paraId="725E66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2C5CED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faker.commerce.department,</w:t>
            </w:r>
          </w:p>
          <w:p w14:paraId="740C2C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2A78E3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EB7F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C3BB3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30657FD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brand data</w:t>
            </w:r>
          </w:p>
          <w:p w14:paraId="027C53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EAB25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generateBrand = overrides = {} =&gt; {</w:t>
            </w:r>
          </w:p>
          <w:p w14:paraId="32DB31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66F973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faker.company.name,</w:t>
            </w:r>
          </w:p>
          <w:p w14:paraId="1B6885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70D9A4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B15E3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1979CF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6CC391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Boundary value test data generator</w:t>
            </w:r>
          </w:p>
          <w:p w14:paraId="69029A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3401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boundaryValues = {</w:t>
            </w:r>
          </w:p>
          <w:p w14:paraId="4FC0B6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w:t>
            </w:r>
          </w:p>
          <w:p w14:paraId="3DC0A5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belowMin: -1,</w:t>
            </w:r>
          </w:p>
          <w:p w14:paraId="6E71FF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 0,</w:t>
            </w:r>
          </w:p>
          <w:p w14:paraId="711A1C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justAboveMin: 0.01,</w:t>
            </w:r>
          </w:p>
          <w:p w14:paraId="02B07F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normal: 100,</w:t>
            </w:r>
          </w:p>
          <w:p w14:paraId="20CB51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justBelowMax: 999999.99,</w:t>
            </w:r>
          </w:p>
          <w:p w14:paraId="32B33D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 1000000,</w:t>
            </w:r>
          </w:p>
          <w:p w14:paraId="7ED68B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aboveMax: 1000001</w:t>
            </w:r>
          </w:p>
          <w:p w14:paraId="770ACA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6A5A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 {</w:t>
            </w:r>
          </w:p>
          <w:p w14:paraId="5DED3A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belowMin: -1,</w:t>
            </w:r>
          </w:p>
          <w:p w14:paraId="49A1A4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 0,</w:t>
            </w:r>
          </w:p>
          <w:p w14:paraId="274220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minPlus: 1,</w:t>
            </w:r>
          </w:p>
          <w:p w14:paraId="36E82F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nominal: 50,</w:t>
            </w:r>
          </w:p>
          <w:p w14:paraId="05FD24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maxMinus: 9999,</w:t>
            </w:r>
          </w:p>
          <w:p w14:paraId="1F2D015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 10000,</w:t>
            </w:r>
          </w:p>
          <w:p w14:paraId="19F45D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maxPlus: 10001</w:t>
            </w:r>
          </w:p>
          <w:p w14:paraId="39D41B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6737B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 {</w:t>
            </w:r>
          </w:p>
          <w:p w14:paraId="2F996E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belowMin: -1,</w:t>
            </w:r>
          </w:p>
          <w:p w14:paraId="2D5C91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 0,</w:t>
            </w:r>
          </w:p>
          <w:p w14:paraId="584505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minPlus: 1,</w:t>
            </w:r>
          </w:p>
          <w:p w14:paraId="28A71C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nominal: 25,</w:t>
            </w:r>
          </w:p>
          <w:p w14:paraId="40B8DE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maxMinus: 99,</w:t>
            </w:r>
          </w:p>
          <w:p w14:paraId="0B478BE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 100,</w:t>
            </w:r>
          </w:p>
          <w:p w14:paraId="3A142C1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maxPlus: 101</w:t>
            </w:r>
          </w:p>
          <w:p w14:paraId="1156FFF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046C1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449CC4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FC017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Equivalence partitioning test cases</w:t>
            </w:r>
          </w:p>
          <w:p w14:paraId="04E61D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B8C9A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equivalenceClasses = {</w:t>
            </w:r>
          </w:p>
          <w:p w14:paraId="44673F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w:t>
            </w:r>
          </w:p>
          <w:p w14:paraId="1B551B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 [</w:t>
            </w:r>
          </w:p>
          <w:p w14:paraId="5630FD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'user@example.com',</w:t>
            </w:r>
          </w:p>
          <w:p w14:paraId="23F7C6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'test.user@domain.co.uk',</w:t>
            </w:r>
          </w:p>
          <w:p w14:paraId="146EC3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'user+tag@example.com'</w:t>
            </w:r>
          </w:p>
          <w:p w14:paraId="173395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8E3AE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 [</w:t>
            </w:r>
          </w:p>
          <w:p w14:paraId="14F7D9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'invalid-email',</w:t>
            </w:r>
          </w:p>
          <w:p w14:paraId="1993B3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'@example.com',</w:t>
            </w:r>
          </w:p>
          <w:p w14:paraId="477A93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w:t>
            </w:r>
          </w:p>
          <w:p w14:paraId="58764A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'user@.com',</w:t>
            </w:r>
          </w:p>
          <w:p w14:paraId="27B7A0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D72B8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A55C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058D0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w:t>
            </w:r>
          </w:p>
          <w:p w14:paraId="77BDF04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 [</w:t>
            </w:r>
          </w:p>
          <w:p w14:paraId="205574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'Password123!',</w:t>
            </w:r>
          </w:p>
          <w:p w14:paraId="46B0631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'SecurePass1@',</w:t>
            </w:r>
          </w:p>
          <w:p w14:paraId="694EE5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'MyP@ssw0rd'</w:t>
            </w:r>
          </w:p>
          <w:p w14:paraId="23F014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40388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 [</w:t>
            </w:r>
          </w:p>
          <w:p w14:paraId="59DE5D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           // Too short</w:t>
            </w:r>
          </w:p>
          <w:p w14:paraId="21B543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 No uppercase or special char</w:t>
            </w:r>
          </w:p>
          <w:p w14:paraId="181294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 No lowercase</w:t>
            </w:r>
          </w:p>
          <w:p w14:paraId="1CB3C3D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'12345678'       // No letters</w:t>
            </w:r>
          </w:p>
          <w:p w14:paraId="3A7FC1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25ECA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5C674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phoneNumber: {</w:t>
            </w:r>
          </w:p>
          <w:p w14:paraId="750890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 [</w:t>
            </w:r>
          </w:p>
          <w:p w14:paraId="693F26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'1234567890',</w:t>
            </w:r>
          </w:p>
          <w:p w14:paraId="682C68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'+911234567890',</w:t>
            </w:r>
          </w:p>
          <w:p w14:paraId="57B968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'123 456-7890'</w:t>
            </w:r>
          </w:p>
          <w:p w14:paraId="492C16F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C7238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 [</w:t>
            </w:r>
          </w:p>
          <w:p w14:paraId="5EDD848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w:t>
            </w:r>
          </w:p>
          <w:p w14:paraId="38DBEA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'abcdefghij',</w:t>
            </w:r>
          </w:p>
          <w:p w14:paraId="55E7CF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5D3C7F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7973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48FD8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52A086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3BE0DD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 Generate product with actual Brand and Category ObjectIds for E2E tests</w:t>
            </w:r>
          </w:p>
          <w:p w14:paraId="1CAF67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Requires Brand and Category models to be imported in the test file</w:t>
            </w:r>
          </w:p>
          <w:p w14:paraId="5835AC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1189A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generateProductWithRefs = async Brand, Category, overrides = {} =&gt; {</w:t>
            </w:r>
          </w:p>
          <w:p w14:paraId="40F910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brand and category if not provided</w:t>
            </w:r>
          </w:p>
          <w:p w14:paraId="003F10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brand = overrides.brand;</w:t>
            </w:r>
          </w:p>
          <w:p w14:paraId="4292A0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category = overrides.category;</w:t>
            </w:r>
          </w:p>
          <w:p w14:paraId="30AA22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D74DE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!brand {</w:t>
            </w:r>
          </w:p>
          <w:p w14:paraId="2AD16D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brandData = generateBrand;</w:t>
            </w:r>
          </w:p>
          <w:p w14:paraId="317DAE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brandDoc = await Brand.createbrandData;</w:t>
            </w:r>
          </w:p>
          <w:p w14:paraId="712D13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 brandDoc._id;</w:t>
            </w:r>
          </w:p>
          <w:p w14:paraId="0C5EE1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F38F8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EA37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!category {</w:t>
            </w:r>
          </w:p>
          <w:p w14:paraId="383E75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categoryData = generateCategory;</w:t>
            </w:r>
          </w:p>
          <w:p w14:paraId="62A0BD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categoryDoc = await Category.createcategoryData;</w:t>
            </w:r>
          </w:p>
          <w:p w14:paraId="5E1633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 categoryDoc._id;</w:t>
            </w:r>
          </w:p>
          <w:p w14:paraId="4612A0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B20DF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5A4BE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generateProduct{</w:t>
            </w:r>
          </w:p>
          <w:p w14:paraId="44D307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0D241B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w:t>
            </w:r>
          </w:p>
          <w:p w14:paraId="762176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w:t>
            </w:r>
          </w:p>
          <w:p w14:paraId="747398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2C35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1F2D50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module.exports = {</w:t>
            </w:r>
          </w:p>
          <w:p w14:paraId="30A8384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generateUser,</w:t>
            </w:r>
          </w:p>
          <w:p w14:paraId="391A06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w:t>
            </w:r>
          </w:p>
          <w:p w14:paraId="249501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generateProductWithRefs,</w:t>
            </w:r>
          </w:p>
          <w:p w14:paraId="64489F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generateAddress,</w:t>
            </w:r>
          </w:p>
          <w:p w14:paraId="08200D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generateOrder,</w:t>
            </w:r>
          </w:p>
          <w:p w14:paraId="3211A6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generateReview,</w:t>
            </w:r>
          </w:p>
          <w:p w14:paraId="2E33C4B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generateCategory,</w:t>
            </w:r>
          </w:p>
          <w:p w14:paraId="5E7FB1A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generateBrand,</w:t>
            </w:r>
          </w:p>
          <w:p w14:paraId="2541BB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boundaryValues,</w:t>
            </w:r>
          </w:p>
          <w:p w14:paraId="376C94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equivalenceClasses</w:t>
            </w:r>
          </w:p>
          <w:p w14:paraId="0BD87E94">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361557E4">
      <w:pPr>
        <w:numPr>
          <w:ilvl w:val="0"/>
          <w:numId w:val="4"/>
        </w:numPr>
        <w:spacing w:before="240" w:after="240" w:line="360" w:lineRule="auto"/>
        <w:ind w:left="0" w:leftChars="0" w:firstLine="0" w:firstLine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Unit test</w:t>
      </w:r>
    </w:p>
    <w:p w14:paraId="23AD16E9">
      <w:pPr>
        <w:numPr>
          <w:ilvl w:val="1"/>
          <w:numId w:val="4"/>
        </w:numPr>
        <w:spacing w:before="240" w:after="240" w:line="360" w:lineRule="auto"/>
        <w:ind w:leftChars="0"/>
        <w:jc w:val="left"/>
        <w:outlineLvl w:val="1"/>
        <w:rPr>
          <w:rFonts w:hint="default" w:ascii="Times New Roman" w:hAnsi="Times New Roman" w:eastAsia="Times New Roman" w:cs="Times New Roman"/>
          <w:b/>
          <w:bCs/>
          <w:sz w:val="26"/>
          <w:szCs w:val="26"/>
          <w:rtl w:val="0"/>
          <w:lang w:val="vi-VN"/>
        </w:rPr>
      </w:pPr>
      <w:bookmarkStart w:id="211" w:name="_Toc29403"/>
      <w:r>
        <w:rPr>
          <w:rFonts w:hint="default" w:ascii="Times New Roman" w:hAnsi="Times New Roman" w:eastAsia="Times New Roman" w:cs="Times New Roman"/>
          <w:b/>
          <w:bCs/>
          <w:sz w:val="26"/>
          <w:szCs w:val="26"/>
          <w:rtl w:val="0"/>
          <w:lang w:val="vi-VN"/>
        </w:rPr>
        <w:t>Auth test</w:t>
      </w:r>
      <w:bookmarkEnd w:id="21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195F9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78B64C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7284DC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260B1C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cookieParser = require'cookie-parser';</w:t>
            </w:r>
          </w:p>
          <w:p w14:paraId="313AD71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7D0F68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bcrypt = require'bcryptjs';</w:t>
            </w:r>
          </w:p>
          <w:p w14:paraId="146542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signup, login, logout, checkAuth } = require'../../../controllers/Auth';</w:t>
            </w:r>
          </w:p>
          <w:p w14:paraId="5C126B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generateUser, equivalenceClasses } = require'../../fixtures/testData';</w:t>
            </w:r>
          </w:p>
          <w:p w14:paraId="29966B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0E3A1A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0A44BB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7D7C77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app.usecookieParser;</w:t>
            </w:r>
          </w:p>
          <w:p w14:paraId="5D8134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175AF9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app.post'/auth/signup', signup;</w:t>
            </w:r>
          </w:p>
          <w:p w14:paraId="3AAA36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app.post'/auth/login', login;</w:t>
            </w:r>
          </w:p>
          <w:p w14:paraId="3EB336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describe'Auth Controller - Integration Tests with Real MongoDB Atlas',  =&gt; {</w:t>
            </w:r>
          </w:p>
          <w:p w14:paraId="6D12DA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testUser;</w:t>
            </w:r>
          </w:p>
          <w:p w14:paraId="2A1B68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3C121D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any existing test users</w:t>
            </w:r>
          </w:p>
          <w:p w14:paraId="36BC07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User.deleteMany{ email: /test.*@/ };</w:t>
            </w:r>
          </w:p>
          <w:p w14:paraId="682539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376D4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15D3A5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data after each test</w:t>
            </w:r>
          </w:p>
          <w:p w14:paraId="0C41E2E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testUser &amp;&amp; testUser._id {</w:t>
            </w:r>
          </w:p>
          <w:p w14:paraId="6DE6AB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User.findByIdAndDeletetestUser._id;</w:t>
            </w:r>
          </w:p>
          <w:p w14:paraId="3A4DA99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null;</w:t>
            </w:r>
          </w:p>
          <w:p w14:paraId="253765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9A0C4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12F02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2F0D62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Final cleanup</w:t>
            </w:r>
          </w:p>
          <w:p w14:paraId="5C574DA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User.deleteMany{ email: /test.*@/ };</w:t>
            </w:r>
          </w:p>
          <w:p w14:paraId="11F980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7A979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describe'signup - Real Database Tests',  =&gt; {</w:t>
            </w:r>
          </w:p>
          <w:p w14:paraId="072DBE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a new user with valid data', async  =&gt; {</w:t>
            </w:r>
          </w:p>
          <w:p w14:paraId="12AD13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2C7F5F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1BF50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3B7D89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568A5B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A0474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7D9F83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expectresponse.body.email.toBeuserData.email;</w:t>
            </w:r>
          </w:p>
          <w:p w14:paraId="08E223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expectresponse.body.name.toBeuserData.name;</w:t>
            </w:r>
          </w:p>
          <w:p w14:paraId="3C2891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expectresponse.body.not.toHaveProperty'password';</w:t>
            </w:r>
          </w:p>
          <w:p w14:paraId="6C2461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user exists in database</w:t>
            </w:r>
          </w:p>
          <w:p w14:paraId="265945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039892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expectdbUser.toBeTruthy;</w:t>
            </w:r>
          </w:p>
          <w:p w14:paraId="2CCA81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expectdbUser.email.toBeuserData.email;</w:t>
            </w:r>
          </w:p>
          <w:p w14:paraId="2715C2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password is hashed</w:t>
            </w:r>
          </w:p>
          <w:p w14:paraId="0F1351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isPasswordHashed = await bcrypt.compareuserData.password, dbUser.password;</w:t>
            </w:r>
          </w:p>
          <w:p w14:paraId="6870BC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expectisPasswordHashed.toBetrue;</w:t>
            </w:r>
          </w:p>
          <w:p w14:paraId="2A62FC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79F0926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D208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400 if user already exists', async  =&gt; {</w:t>
            </w:r>
          </w:p>
          <w:p w14:paraId="6BD815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4C9AD4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user first time</w:t>
            </w:r>
          </w:p>
          <w:p w14:paraId="206383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37FEF7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1926B2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72B8AB2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D06C1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Try to create same user again</w:t>
            </w:r>
          </w:p>
          <w:p w14:paraId="099E55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7A58D1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074A25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01D5EE3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.expect400;</w:t>
            </w:r>
          </w:p>
          <w:p w14:paraId="668C65A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expectresponse.body.message.toBe'User already exists';</w:t>
            </w:r>
          </w:p>
          <w:p w14:paraId="499670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Cleanup</w:t>
            </w:r>
          </w:p>
          <w:p w14:paraId="7E94BE8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519AED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4955D3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2DC2E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describe'Email Equivalence Partitioning - Valid Cases',  =&gt; {</w:t>
            </w:r>
          </w:p>
          <w:p w14:paraId="43EE57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validEmails = equivalenceClasses.email.valid.slice0, 3; // Test first 3 valid emails</w:t>
            </w:r>
          </w:p>
          <w:p w14:paraId="7DB0F3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validEmails.forEachemail =&gt; {</w:t>
            </w:r>
          </w:p>
          <w:p w14:paraId="218FE3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valid email format: ${email}`, async  =&gt; {</w:t>
            </w:r>
          </w:p>
          <w:p w14:paraId="10C6B5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 email };</w:t>
            </w:r>
          </w:p>
          <w:p w14:paraId="18C468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307F4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B287A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0E18B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611CBF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535F7A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expectresponse.body.email.toBeemail;</w:t>
            </w:r>
          </w:p>
          <w:p w14:paraId="6867C7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Cleanup</w:t>
            </w:r>
          </w:p>
          <w:p w14:paraId="184715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w:t>
            </w:r>
          </w:p>
          <w:p w14:paraId="0CAB782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dbUser {</w:t>
            </w:r>
          </w:p>
          <w:p w14:paraId="0B4E91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User.findByIdAndDeletedbUser._id;</w:t>
            </w:r>
          </w:p>
          <w:p w14:paraId="138E3A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490F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303AB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CD10F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DF415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describe'Password Validation',  =&gt; {</w:t>
            </w:r>
          </w:p>
          <w:p w14:paraId="5FB887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hash password before storing', async  =&gt; {</w:t>
            </w:r>
          </w:p>
          <w:p w14:paraId="089DF4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43C219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originalPassword = userData.password;</w:t>
            </w:r>
          </w:p>
          <w:p w14:paraId="2E64CB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5F6B7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6240F4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1AC59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0229E8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15BC47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41B696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expectdbUser.password.not.toBeoriginalPassword;</w:t>
            </w:r>
          </w:p>
          <w:p w14:paraId="3A40F9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expectdbUser.password.toMatch/^\$2[ayb]\$.{56}$/; // bcrypt hash pattern</w:t>
            </w:r>
          </w:p>
          <w:p w14:paraId="2E71B00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1F254C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DB912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password with minimum length 8 chars', async  =&gt; {</w:t>
            </w:r>
          </w:p>
          <w:p w14:paraId="0B1FDA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 password: 'Pass1234' };</w:t>
            </w:r>
          </w:p>
          <w:p w14:paraId="185F26F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F38C5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9C294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6AD7A0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3B4EA8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5E825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6C46C9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User.findOne{ email: userData.email };</w:t>
            </w:r>
          </w:p>
          <w:p w14:paraId="126A2E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62BE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password with special characters', async  =&gt; {</w:t>
            </w:r>
          </w:p>
          <w:p w14:paraId="18F276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 password: 'P@ssw0rd!#$' };</w:t>
            </w:r>
          </w:p>
          <w:p w14:paraId="068CE3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92EDEE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B2CEF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6FB9E4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5CD6A24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626EA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33ABDD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User.findOne{ email: userData.email };</w:t>
            </w:r>
          </w:p>
          <w:p w14:paraId="054A422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09BA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2C2D5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describe'Required Fields Validation',  =&gt; {</w:t>
            </w:r>
          </w:p>
          <w:p w14:paraId="6743CE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500 if name is missing', async  =&gt; {</w:t>
            </w:r>
          </w:p>
          <w:p w14:paraId="021155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2FE1C9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delete userData.name;</w:t>
            </w:r>
          </w:p>
          <w:p w14:paraId="7174FA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6F674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83C0F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617433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40D1EE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4832C0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938C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500 if email is missing', async  =&gt; {</w:t>
            </w:r>
          </w:p>
          <w:p w14:paraId="7C178D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528A2F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delete userData.email;</w:t>
            </w:r>
          </w:p>
          <w:p w14:paraId="46211F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45F1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262F12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4CF9E8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1F0E70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32BD8C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1E904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500 if password is missing', async  =&gt; {</w:t>
            </w:r>
          </w:p>
          <w:p w14:paraId="29E1806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05BD40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delete userData.password;</w:t>
            </w:r>
          </w:p>
          <w:p w14:paraId="26DB69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EF9A13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70EB40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FB00D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39A241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25623C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FC3F6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F90BF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58406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describe'login - Real Database Tests',  =&gt; {</w:t>
            </w:r>
          </w:p>
          <w:p w14:paraId="2BC160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existingUser;</w:t>
            </w:r>
          </w:p>
          <w:p w14:paraId="3CD74A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userPassword;</w:t>
            </w:r>
          </w:p>
          <w:p w14:paraId="570532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41B9F4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a user for login tests</w:t>
            </w:r>
          </w:p>
          <w:p w14:paraId="6AB3B9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userPassword = 'TestPassword123';</w:t>
            </w:r>
          </w:p>
          <w:p w14:paraId="7542B1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hashedPassword = await bcrypt.hashuserPassword, 10;</w:t>
            </w:r>
          </w:p>
          <w:p w14:paraId="030C7B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existingUser = new User{</w:t>
            </w:r>
          </w:p>
          <w:p w14:paraId="1CB528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Login User',</w:t>
            </w:r>
          </w:p>
          <w:p w14:paraId="35AE4A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`testlogin${Date.now}@example.com`,</w:t>
            </w:r>
          </w:p>
          <w:p w14:paraId="49D49A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w:t>
            </w:r>
          </w:p>
          <w:p w14:paraId="12F51C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0234F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existingUser.save;</w:t>
            </w:r>
          </w:p>
          <w:p w14:paraId="7914E8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8A322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71D4C0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existingUser &amp;&amp; existingUser._id {</w:t>
            </w:r>
          </w:p>
          <w:p w14:paraId="6660FBE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User.findByIdAndDeleteexistingUser._id;</w:t>
            </w:r>
          </w:p>
          <w:p w14:paraId="00CFFD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existingUser = null;</w:t>
            </w:r>
          </w:p>
          <w:p w14:paraId="6E7361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3E676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EE11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login successfully with valid credentials', async  =&gt; {</w:t>
            </w:r>
          </w:p>
          <w:p w14:paraId="566B66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EDE71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99733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76F11B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47C59C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7EACF7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440F00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24D55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081C95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expectresponse.body.email.toBeexistingUser.email;</w:t>
            </w:r>
          </w:p>
          <w:p w14:paraId="082829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expectresponse.body.not.toHaveProperty'password';</w:t>
            </w:r>
          </w:p>
          <w:p w14:paraId="59215A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expectresponse.headers['set-cookie'].toBeDefined;</w:t>
            </w:r>
          </w:p>
          <w:p w14:paraId="6F32EB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2DA64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404 with invalid email', async  =&gt; {</w:t>
            </w:r>
          </w:p>
          <w:p w14:paraId="3CF4C62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E91DC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4E035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75400A0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'nonexistent@example.com',</w:t>
            </w:r>
          </w:p>
          <w:p w14:paraId="12FE35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1B9F33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43472C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24F51C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expectresponse.body.message.toBe'Invalid Credentails';</w:t>
            </w:r>
          </w:p>
          <w:p w14:paraId="622AD9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EED5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404 with invalid password', async  =&gt; {</w:t>
            </w:r>
          </w:p>
          <w:p w14:paraId="58B455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4EA7A1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4F55E9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257074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63A0A0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'wrongpassword'</w:t>
            </w:r>
          </w:p>
          <w:p w14:paraId="4ECDE7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38E511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7D7A5A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expectresponse.body.message.toBe'Invalid Credentails';</w:t>
            </w:r>
          </w:p>
          <w:p w14:paraId="502FB1E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9E7E9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403 if account is disabled', async  =&gt; {</w:t>
            </w:r>
          </w:p>
          <w:p w14:paraId="20A57F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Disable the account</w:t>
            </w:r>
          </w:p>
          <w:p w14:paraId="68FEAA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User.findByIdAndUpdateexistingUser._id, { isEnabled: false };</w:t>
            </w:r>
          </w:p>
          <w:p w14:paraId="07E02BA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D110B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68CECE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395150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768923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78A2EE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1A49BF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.expect403;</w:t>
            </w:r>
          </w:p>
          <w:p w14:paraId="2AAC66F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expectresponse.body.message.toContain'disabled';</w:t>
            </w:r>
          </w:p>
          <w:p w14:paraId="52722E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00FA3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set JWT token in cookies on successful login', async  =&gt; {</w:t>
            </w:r>
          </w:p>
          <w:p w14:paraId="24D3B8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93347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3B146A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25BBE4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37B1B3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73FC73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59D4CF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30FF25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cookies = response.headers['set-cookie'];</w:t>
            </w:r>
          </w:p>
          <w:p w14:paraId="28C42F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expectcookies.toBeDefined;</w:t>
            </w:r>
          </w:p>
          <w:p w14:paraId="09A52D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expectcookies.somecookie =&gt; cookie.includes'token='.toBetrue;</w:t>
            </w:r>
          </w:p>
          <w:p w14:paraId="7DB7C1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80B1D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describe'Login Equivalence Partitioning',  =&gt; {</w:t>
            </w:r>
          </w:p>
          <w:p w14:paraId="034E0D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empty email', async  =&gt; {</w:t>
            </w:r>
          </w:p>
          <w:p w14:paraId="3407DC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07542D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0DC46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0C50B4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w:t>
            </w:r>
          </w:p>
          <w:p w14:paraId="07B44A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128068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5176A4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126992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2054C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empty password', async  =&gt; {</w:t>
            </w:r>
          </w:p>
          <w:p w14:paraId="2869A8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A4DAB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1DBEE6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64CE4D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7BFA7B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w:t>
            </w:r>
          </w:p>
          <w:p w14:paraId="65AB76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112F0A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604BBB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59F5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malformed email', async  =&gt; {</w:t>
            </w:r>
          </w:p>
          <w:p w14:paraId="1C57F2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788C80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CE209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1D68F2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'not-an-email',</w:t>
            </w:r>
          </w:p>
          <w:p w14:paraId="7E1922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1B8DC6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5A68732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2CF908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78B24F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F32B1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08F3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describe'User Data Integrity',  =&gt; {</w:t>
            </w:r>
          </w:p>
          <w:p w14:paraId="0A66AB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not expose sensitive data in response', async  =&gt; {</w:t>
            </w:r>
          </w:p>
          <w:p w14:paraId="14E436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74B98F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CA1A4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284F37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37EEA3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E3F4BC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expectresponse.body.not.toHaveProperty'password';</w:t>
            </w:r>
          </w:p>
          <w:p w14:paraId="26987B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6322A2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expectresponse.body.toHaveProperty'email';</w:t>
            </w:r>
          </w:p>
          <w:p w14:paraId="0EDDE1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expectresponse.body.toHaveProperty'name';</w:t>
            </w:r>
          </w:p>
          <w:p w14:paraId="3EE3E3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User.findOne{ email: userData.email };</w:t>
            </w:r>
          </w:p>
          <w:p w14:paraId="25E27E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29239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store user with correct default values', async  =&gt; {</w:t>
            </w:r>
          </w:p>
          <w:p w14:paraId="0119B87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2DE359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F52CA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00DE7F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6C8C16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5E977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7907B9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expectdbUser.isEnabled.toBetrue; // Default enabled status</w:t>
            </w:r>
          </w:p>
          <w:p w14:paraId="57E916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expectdbUser.isAdmin.toBefalse; // Default admin status</w:t>
            </w:r>
          </w:p>
          <w:p w14:paraId="1B5394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3E624C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43033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maintain data consistency across operations', async  =&gt; {</w:t>
            </w:r>
          </w:p>
          <w:p w14:paraId="114CA2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3963F7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Signup</w:t>
            </w:r>
          </w:p>
          <w:p w14:paraId="356F9D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signupResponse = await requestapp</w:t>
            </w:r>
          </w:p>
          <w:p w14:paraId="168954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BBB3B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6F052C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20409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signupUserId = signupResponse.body._id;</w:t>
            </w:r>
          </w:p>
          <w:p w14:paraId="722DB5B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Login</w:t>
            </w:r>
          </w:p>
          <w:p w14:paraId="0BC148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loginResponse = await requestapp</w:t>
            </w:r>
          </w:p>
          <w:p w14:paraId="7BA482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16A99E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1D5D499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33DE50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userData.password</w:t>
            </w:r>
          </w:p>
          <w:p w14:paraId="37861D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067ACD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314C02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expectloginResponse.body._id.toBesignupUserId;</w:t>
            </w:r>
          </w:p>
          <w:p w14:paraId="752B4E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expectloginResponse.body.email.toBeuserData.email;</w:t>
            </w:r>
          </w:p>
          <w:p w14:paraId="02D453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User.findByIdsignupUserId;</w:t>
            </w:r>
          </w:p>
          <w:p w14:paraId="02E886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5C6A2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59A2C40">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5D6FACB5">
      <w:pPr>
        <w:numPr>
          <w:ilvl w:val="1"/>
          <w:numId w:val="4"/>
        </w:numPr>
        <w:spacing w:before="240" w:after="240" w:line="360" w:lineRule="auto"/>
        <w:ind w:left="0" w:leftChars="0" w:firstLine="0" w:firstLineChars="0"/>
        <w:jc w:val="left"/>
        <w:outlineLvl w:val="1"/>
        <w:rPr>
          <w:rFonts w:hint="default" w:ascii="Times New Roman" w:hAnsi="Times New Roman" w:eastAsia="Times New Roman" w:cs="Times New Roman"/>
          <w:b/>
          <w:bCs/>
          <w:sz w:val="26"/>
          <w:szCs w:val="26"/>
          <w:rtl w:val="0"/>
          <w:lang w:val="vi-VN"/>
        </w:rPr>
      </w:pPr>
      <w:bookmarkStart w:id="212" w:name="_Toc26803"/>
      <w:r>
        <w:rPr>
          <w:rFonts w:hint="default" w:ascii="Times New Roman" w:hAnsi="Times New Roman" w:eastAsia="Times New Roman" w:cs="Times New Roman"/>
          <w:b/>
          <w:bCs/>
          <w:sz w:val="26"/>
          <w:szCs w:val="26"/>
          <w:rtl w:val="0"/>
          <w:lang w:val="vi-VN"/>
        </w:rPr>
        <w:t>Cart test</w:t>
      </w:r>
      <w:bookmarkEnd w:id="21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68A20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7ACA2C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3EA9EA1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6C4053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Cart = require'../../../models/Cart';</w:t>
            </w:r>
          </w:p>
          <w:p w14:paraId="54DCED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6CBE76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45807F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6E4466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create, getByUserId, updateById, deleteById, deleteByUserId } = require'../../../controllers/Cart';</w:t>
            </w:r>
          </w:p>
          <w:p w14:paraId="47D3AA0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4761AE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5EA9550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65B12E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3CE252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app.post'/cart', create;</w:t>
            </w:r>
          </w:p>
          <w:p w14:paraId="085369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app.get'/cart/:id', getByUserId;</w:t>
            </w:r>
          </w:p>
          <w:p w14:paraId="7133AD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app.put'/cart/:id', updateById;</w:t>
            </w:r>
          </w:p>
          <w:p w14:paraId="6B778A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app.delete'/cart/:id', deleteById;</w:t>
            </w:r>
          </w:p>
          <w:p w14:paraId="06FCB9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app.delete'/cart/user/:id', deleteByUserId;</w:t>
            </w:r>
          </w:p>
          <w:p w14:paraId="394DC3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describe'Cart Controller - Integration Tests with Real MongoDB Atlas',  =&gt; {</w:t>
            </w:r>
          </w:p>
          <w:p w14:paraId="731F10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testUser;</w:t>
            </w:r>
          </w:p>
          <w:p w14:paraId="62F398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75CDBB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425530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testCart;</w:t>
            </w:r>
          </w:p>
          <w:p w14:paraId="578D0C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609E51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w:t>
            </w:r>
          </w:p>
          <w:p w14:paraId="7F4644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w:t>
            </w:r>
          </w:p>
          <w:p w14:paraId="24B641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Cart Brand',</w:t>
            </w:r>
          </w:p>
          <w:p w14:paraId="59FEE8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'test-cart-brand'</w:t>
            </w:r>
          </w:p>
          <w:p w14:paraId="0B21A7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AA092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user</w:t>
            </w:r>
          </w:p>
          <w:p w14:paraId="3C10405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User.create{</w:t>
            </w:r>
          </w:p>
          <w:p w14:paraId="7ED068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Cart User',</w:t>
            </w:r>
          </w:p>
          <w:p w14:paraId="13EEA1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`testcart${Date.now}@example.com`,</w:t>
            </w:r>
          </w:p>
          <w:p w14:paraId="225629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69F984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B8A69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product</w:t>
            </w:r>
          </w:p>
          <w:p w14:paraId="1CF61C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w:t>
            </w:r>
          </w:p>
          <w:p w14:paraId="4AC05B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'Test Cart Product',</w:t>
            </w:r>
          </w:p>
          <w:p w14:paraId="6A69F7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description: 'Product for cart testing',</w:t>
            </w:r>
          </w:p>
          <w:p w14:paraId="5DC689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100,</w:t>
            </w:r>
          </w:p>
          <w:p w14:paraId="1576DA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50,</w:t>
            </w:r>
          </w:p>
          <w:p w14:paraId="39D283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0AC8DD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testBrand._id, // Use brand as category temporarily</w:t>
            </w:r>
          </w:p>
          <w:p w14:paraId="3C23FF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thumbnail: 'https://example.com/thumbnail.jpg',</w:t>
            </w:r>
          </w:p>
          <w:p w14:paraId="25094D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images: ['https://example.com/image1.jpg'],</w:t>
            </w:r>
          </w:p>
          <w:p w14:paraId="7C34AC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10</w:t>
            </w:r>
          </w:p>
          <w:p w14:paraId="0D81CC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4799B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D43F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20BAA5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cart</w:t>
            </w:r>
          </w:p>
          <w:p w14:paraId="0A903F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testCart &amp;&amp; testCart._id {</w:t>
            </w:r>
          </w:p>
          <w:p w14:paraId="57224B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Cart.findByIdAndDeletetestCart._id;</w:t>
            </w:r>
          </w:p>
          <w:p w14:paraId="79ACCB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null;</w:t>
            </w:r>
          </w:p>
          <w:p w14:paraId="45CC3C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F0127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0DEB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788A1C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all test data</w:t>
            </w:r>
          </w:p>
          <w:p w14:paraId="3B3B06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Cart.deleteMany{ user: testUser._id };</w:t>
            </w:r>
          </w:p>
          <w:p w14:paraId="191ABD8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Product.findByIdAndDeletetestProduct._id;</w:t>
            </w:r>
          </w:p>
          <w:p w14:paraId="55AAE8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User.findByIdAndDeletetestUser._id;</w:t>
            </w:r>
          </w:p>
          <w:p w14:paraId="48D700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Brand.findByIdAndDeletetestBrand._id;</w:t>
            </w:r>
          </w:p>
          <w:p w14:paraId="501526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4642B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describe'create Cart Item - Real Database Tests',  =&gt; {</w:t>
            </w:r>
          </w:p>
          <w:p w14:paraId="445D50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add product to cart successfully', async  =&gt; {</w:t>
            </w:r>
          </w:p>
          <w:p w14:paraId="006A4A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6E7EB1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733BF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1979E3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1884DE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C6EF60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3A08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1FEA0B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.sendcartData</w:t>
            </w:r>
          </w:p>
          <w:p w14:paraId="248310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1F114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27BF50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expectresponse.body.quantity.toBe2;</w:t>
            </w:r>
          </w:p>
          <w:p w14:paraId="25A4012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expectresponse.body.user.toString.toBetestUser._id.toString;</w:t>
            </w:r>
          </w:p>
          <w:p w14:paraId="2C0EB9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response.body;</w:t>
            </w:r>
          </w:p>
          <w:p w14:paraId="62CFD1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E183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errors when adding invalid product', async  =&gt; {</w:t>
            </w:r>
          </w:p>
          <w:p w14:paraId="53635B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invalidCartData = {</w:t>
            </w:r>
          </w:p>
          <w:p w14:paraId="51B3E75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5A8FC0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'invalid-product-id',</w:t>
            </w:r>
          </w:p>
          <w:p w14:paraId="778797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1</w:t>
            </w:r>
          </w:p>
          <w:p w14:paraId="4DEB10F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FBB109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6EAB07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0DE1CF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.sendinvalidCartData</w:t>
            </w:r>
          </w:p>
          <w:p w14:paraId="7E42B9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288024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501CB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add multiple quantities of same product', async  =&gt; {</w:t>
            </w:r>
          </w:p>
          <w:p w14:paraId="18F498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47690D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701B4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6E849D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5</w:t>
            </w:r>
          </w:p>
          <w:p w14:paraId="340B1D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2F39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D73F8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591256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.sendcartData</w:t>
            </w:r>
          </w:p>
          <w:p w14:paraId="1532B8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3365A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expectresponse.body.quantity.toBe5;</w:t>
            </w:r>
          </w:p>
          <w:p w14:paraId="2D997D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response.body;</w:t>
            </w:r>
          </w:p>
          <w:p w14:paraId="1A449E7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0778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EAA7A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describe'getByUserId - Real Database Tests',  =&gt; {</w:t>
            </w:r>
          </w:p>
          <w:p w14:paraId="5A0F5D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5228B3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cart item</w:t>
            </w:r>
          </w:p>
          <w:p w14:paraId="3CA795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await Cart.create{</w:t>
            </w:r>
          </w:p>
          <w:p w14:paraId="5815BF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5D919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6CC833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3</w:t>
            </w:r>
          </w:p>
          <w:p w14:paraId="6109D1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B4CB9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7D1D2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all cart items for user', async  =&gt; {</w:t>
            </w:r>
          </w:p>
          <w:p w14:paraId="17D0A2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31C98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.get`/cart/${testUser._id}`</w:t>
            </w:r>
          </w:p>
          <w:p w14:paraId="47CFFB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93D86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422E0B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expectresponse.body.length.toBeGreaterThan0;</w:t>
            </w:r>
          </w:p>
          <w:p w14:paraId="4B989C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expectresponse.body[0].user.toString.toBetestUser._id.toString;</w:t>
            </w:r>
          </w:p>
          <w:p w14:paraId="3D5EC0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EA2EC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empty array for user with no cart items', async  =&gt; {</w:t>
            </w:r>
          </w:p>
          <w:p w14:paraId="3B8E39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newUser = await User.create{</w:t>
            </w:r>
          </w:p>
          <w:p w14:paraId="2758FE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'Empty Cart User',</w:t>
            </w:r>
          </w:p>
          <w:p w14:paraId="00EBA9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`emptycart${Date.now}@example.com`,</w:t>
            </w:r>
          </w:p>
          <w:p w14:paraId="1DC679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697529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1AB9B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735DE2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.get`/cart/${newUser._id}`</w:t>
            </w:r>
          </w:p>
          <w:p w14:paraId="31ACBC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5635C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21BD1C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expectresponse.body.length.toBe0;</w:t>
            </w:r>
          </w:p>
          <w:p w14:paraId="253B71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User.findByIdAndDeletenewUser._id;</w:t>
            </w:r>
          </w:p>
          <w:p w14:paraId="01487E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8060C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cart items with product references', async  =&gt; {</w:t>
            </w:r>
          </w:p>
          <w:p w14:paraId="35950A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73FA93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.get`/cart/${testUser._id}`</w:t>
            </w:r>
          </w:p>
          <w:p w14:paraId="22B5B6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7E188D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expectresponse.body[0].toHaveProperty'product';</w:t>
            </w:r>
          </w:p>
          <w:p w14:paraId="650C5A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Note: product is not populated in the response, just an ID</w:t>
            </w:r>
          </w:p>
          <w:p w14:paraId="0945CBF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75C6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C30D3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describe'updateById - Real Database Tests',  =&gt; {</w:t>
            </w:r>
          </w:p>
          <w:p w14:paraId="5FA2BB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6CB1E0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await Cart.create{</w:t>
            </w:r>
          </w:p>
          <w:p w14:paraId="3E3984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72CC9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238387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0C0543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3CE1B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7ED7C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cart item quantity', async  =&gt; {</w:t>
            </w:r>
          </w:p>
          <w:p w14:paraId="19438A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updateData = { quantity: 5 };</w:t>
            </w:r>
          </w:p>
          <w:p w14:paraId="737324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C2A2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.put`/cart/${testCart._id}`</w:t>
            </w:r>
          </w:p>
          <w:p w14:paraId="3217D3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.sendupdateData</w:t>
            </w:r>
          </w:p>
          <w:p w14:paraId="2D69CB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D628B1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expectresponse.body.quantity.toBe5;</w:t>
            </w:r>
          </w:p>
          <w:p w14:paraId="0791C8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expectresponse.body._id.toString.toBetestCart._id.toString;</w:t>
            </w:r>
          </w:p>
          <w:p w14:paraId="7AB1D4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B3B0D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cart item with minimum quantity 1', async  =&gt; {</w:t>
            </w:r>
          </w:p>
          <w:p w14:paraId="68D6A6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9EB69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.put`/cart/${testCart._id}`</w:t>
            </w:r>
          </w:p>
          <w:p w14:paraId="104E81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quantity: 1 }</w:t>
            </w:r>
          </w:p>
          <w:p w14:paraId="6C9659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48D9CC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expectresponse.body.quantity.toBe1;</w:t>
            </w:r>
          </w:p>
          <w:p w14:paraId="5A4D36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E3469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updating with invalid cart id', async  =&gt; {</w:t>
            </w:r>
          </w:p>
          <w:p w14:paraId="6C7BA1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0F611F6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.put'/cart/invalid-cart-id'</w:t>
            </w:r>
          </w:p>
          <w:p w14:paraId="61C140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quantity: 5 }</w:t>
            </w:r>
          </w:p>
          <w:p w14:paraId="67E707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4010140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376880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116B05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describe'deleteById - Real Database Tests',  =&gt; {</w:t>
            </w:r>
          </w:p>
          <w:p w14:paraId="676B48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7D81CD1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await Cart.create{</w:t>
            </w:r>
          </w:p>
          <w:p w14:paraId="2C670F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00F62E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034679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27D130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BA9071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23FA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delete cart item successfully', async  =&gt; {</w:t>
            </w:r>
          </w:p>
          <w:p w14:paraId="405933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04629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.delete`/cart/${testCart._id}`</w:t>
            </w:r>
          </w:p>
          <w:p w14:paraId="4FDD9B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27E0F1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expectresponse.body._id.toString.toBetestCart._id.toString;</w:t>
            </w:r>
          </w:p>
          <w:p w14:paraId="1A389E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deletion</w:t>
            </w:r>
          </w:p>
          <w:p w14:paraId="4E464E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deletedCart = await Cart.findByIdtestCart._id;</w:t>
            </w:r>
          </w:p>
          <w:p w14:paraId="7CF5E0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expectdeletedCart.toBeNull;</w:t>
            </w:r>
          </w:p>
          <w:p w14:paraId="15E22B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null; // Prevent double cleanup</w:t>
            </w:r>
          </w:p>
          <w:p w14:paraId="48B849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18D5B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deleting non-existent cart item', async  =&gt; {</w:t>
            </w:r>
          </w:p>
          <w:p w14:paraId="414D59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fakeId = '507f1f77bcf86cd799439011';</w:t>
            </w:r>
          </w:p>
          <w:p w14:paraId="02CCC3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79998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.delete`/cart/${fakeId}`</w:t>
            </w:r>
          </w:p>
          <w:p w14:paraId="0560428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4F0CDD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expectresponse.body.toBeNull;</w:t>
            </w:r>
          </w:p>
          <w:p w14:paraId="6C6632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2CB47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1B53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describe'deleteByUserId - Real Database Tests',  =&gt; {</w:t>
            </w:r>
          </w:p>
          <w:p w14:paraId="1087CA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73C1A0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multiple cart items for user</w:t>
            </w:r>
          </w:p>
          <w:p w14:paraId="0A82B8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Cart.create[</w:t>
            </w:r>
          </w:p>
          <w:p w14:paraId="07F60C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testUser._id, product: testProduct._id, quantity: 1 },</w:t>
            </w:r>
          </w:p>
          <w:p w14:paraId="786831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testUser._id, product: testProduct._id, quantity: 2 },</w:t>
            </w:r>
          </w:p>
          <w:p w14:paraId="739BB6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testUser._id, product: testProduct._id, quantity: 3 }</w:t>
            </w:r>
          </w:p>
          <w:p w14:paraId="1EEE05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7A8EC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7C40F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7FB298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all cart items for test user</w:t>
            </w:r>
          </w:p>
          <w:p w14:paraId="62A64A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Cart.deleteMany{ user: testUser._id };</w:t>
            </w:r>
          </w:p>
          <w:p w14:paraId="16435F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76DC3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delete all cart items for user', async  =&gt; {</w:t>
            </w:r>
          </w:p>
          <w:p w14:paraId="77B483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1CD19C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.delete`/cart/user/${testUser._id}`</w:t>
            </w:r>
          </w:p>
          <w:p w14:paraId="17330D8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.expect204;</w:t>
            </w:r>
          </w:p>
          <w:p w14:paraId="5CFC41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204 means no content, check database directly</w:t>
            </w:r>
          </w:p>
          <w:p w14:paraId="288DCC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all items deleted</w:t>
            </w:r>
          </w:p>
          <w:p w14:paraId="7592C4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remainingItems = await Cart.find{ user: testUser._id };</w:t>
            </w:r>
          </w:p>
          <w:p w14:paraId="1B546C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expectremainingItems.length.toBe0;</w:t>
            </w:r>
          </w:p>
          <w:p w14:paraId="0B09AA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6C49A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success even if user has no cart items', async  =&gt; {</w:t>
            </w:r>
          </w:p>
          <w:p w14:paraId="718145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Delete all items first</w:t>
            </w:r>
          </w:p>
          <w:p w14:paraId="2E2318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Cart.deleteMany{ user: testUser._id };</w:t>
            </w:r>
          </w:p>
          <w:p w14:paraId="177ACA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7919492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.delete`/cart/user/${testUser._id}`</w:t>
            </w:r>
          </w:p>
          <w:p w14:paraId="362939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.expect204; // No content response</w:t>
            </w:r>
          </w:p>
          <w:p w14:paraId="45376F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B11A0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22332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describe'Cart Business Logic Tests',  =&gt; {</w:t>
            </w:r>
          </w:p>
          <w:p w14:paraId="52AE7E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calculate total price correctly', async  =&gt; {</w:t>
            </w:r>
          </w:p>
          <w:p w14:paraId="550EA2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7188E8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558BC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03C5DD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3</w:t>
            </w:r>
          </w:p>
          <w:p w14:paraId="71FF9A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42E21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90C3E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7147DD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.sendcartData</w:t>
            </w:r>
          </w:p>
          <w:p w14:paraId="569A72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9DFEB3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expectedTotal = testProduct.price * cartData.quantity;</w:t>
            </w:r>
          </w:p>
          <w:p w14:paraId="68701F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expectresponse.body.quantity.toBe3;</w:t>
            </w:r>
          </w:p>
          <w:p w14:paraId="43D0E6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response.body;</w:t>
            </w:r>
          </w:p>
          <w:p w14:paraId="3132C37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8D2D6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not allow adding more items than available stock', async  =&gt; {</w:t>
            </w:r>
          </w:p>
          <w:p w14:paraId="1F9D1F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This would need to be validated at application level</w:t>
            </w:r>
          </w:p>
          <w:p w14:paraId="365109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0AB5D5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58FDF7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0DEF4A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testProduct.stockQuantity + 10 // More than available</w:t>
            </w:r>
          </w:p>
          <w:p w14:paraId="2D61BC6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96713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Currently the controller doesn't validate stock</w:t>
            </w:r>
          </w:p>
          <w:p w14:paraId="52B3B6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This test documents the expected behavior</w:t>
            </w:r>
          </w:p>
          <w:p w14:paraId="775AFC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1D300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785AEF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.sendcartData;</w:t>
            </w:r>
          </w:p>
          <w:p w14:paraId="324DBE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If stock validation is implemented, this should be 400</w:t>
            </w:r>
          </w:p>
          <w:p w14:paraId="3B020F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For now we just create the cart and clean up</w:t>
            </w:r>
          </w:p>
          <w:p w14:paraId="29DF69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response.body._id {</w:t>
            </w:r>
          </w:p>
          <w:p w14:paraId="0903EB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Cart.findByIdAndDeleteresponse.body._id;</w:t>
            </w:r>
          </w:p>
          <w:p w14:paraId="5B20F5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CC83D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887C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4E36615">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1B41827E">
      <w:pPr>
        <w:numPr>
          <w:ilvl w:val="1"/>
          <w:numId w:val="4"/>
        </w:numPr>
        <w:spacing w:before="240" w:after="240" w:line="360" w:lineRule="auto"/>
        <w:ind w:left="0" w:leftChars="0" w:firstLine="0" w:firstLineChars="0"/>
        <w:jc w:val="left"/>
        <w:outlineLvl w:val="1"/>
        <w:rPr>
          <w:rFonts w:hint="default" w:ascii="Times New Roman" w:hAnsi="Times New Roman" w:eastAsia="Times New Roman" w:cs="Times New Roman"/>
          <w:b/>
          <w:bCs/>
          <w:sz w:val="26"/>
          <w:szCs w:val="26"/>
          <w:rtl w:val="0"/>
          <w:lang w:val="vi-VN"/>
        </w:rPr>
      </w:pPr>
      <w:bookmarkStart w:id="213" w:name="_Toc1766"/>
      <w:r>
        <w:rPr>
          <w:rFonts w:hint="default" w:ascii="Times New Roman" w:hAnsi="Times New Roman" w:eastAsia="Times New Roman" w:cs="Times New Roman"/>
          <w:b/>
          <w:bCs/>
          <w:sz w:val="26"/>
          <w:szCs w:val="26"/>
          <w:rtl w:val="0"/>
          <w:lang w:val="vi-VN"/>
        </w:rPr>
        <w:t>Order test</w:t>
      </w:r>
      <w:bookmarkEnd w:id="21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38ED4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01DFDF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64538C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4F3307E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Order = require'../../../models/Order';</w:t>
            </w:r>
          </w:p>
          <w:p w14:paraId="7D8BDE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3F555F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584837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236CA2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create, getByUserId, updateById } = require'../../../controllers/Order';</w:t>
            </w:r>
          </w:p>
          <w:p w14:paraId="7CC3D6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0872C5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127368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209A3A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73F6E0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app.post'/orders', create;</w:t>
            </w:r>
          </w:p>
          <w:p w14:paraId="66A18D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app.get'/orders/user/:id', getByUserId;</w:t>
            </w:r>
          </w:p>
          <w:p w14:paraId="5D5394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app.put'/orders/:id', updateById;</w:t>
            </w:r>
          </w:p>
          <w:p w14:paraId="28F89F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describe'Order Controller - Integration Tests with Real MongoDB Atlas',  =&gt; {</w:t>
            </w:r>
          </w:p>
          <w:p w14:paraId="579BE9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testUser;</w:t>
            </w:r>
          </w:p>
          <w:p w14:paraId="6F6C48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65D2EB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2EB6F8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testOrder;</w:t>
            </w:r>
          </w:p>
          <w:p w14:paraId="2EF9777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1C7FDD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w:t>
            </w:r>
          </w:p>
          <w:p w14:paraId="76CD69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w:t>
            </w:r>
          </w:p>
          <w:p w14:paraId="6F268CE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Order Brand',</w:t>
            </w:r>
          </w:p>
          <w:p w14:paraId="1CF8F0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'test-order-brand'</w:t>
            </w:r>
          </w:p>
          <w:p w14:paraId="58086A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D0AF2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user</w:t>
            </w:r>
          </w:p>
          <w:p w14:paraId="69F595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User.create{</w:t>
            </w:r>
          </w:p>
          <w:p w14:paraId="454C97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Order User',</w:t>
            </w:r>
          </w:p>
          <w:p w14:paraId="6F65F9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`testorder${Date.now}@example.com`,</w:t>
            </w:r>
          </w:p>
          <w:p w14:paraId="1B1872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05596C2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C3727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product</w:t>
            </w:r>
          </w:p>
          <w:p w14:paraId="33E7B5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w:t>
            </w:r>
          </w:p>
          <w:p w14:paraId="258F1BE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'Test Order Product',</w:t>
            </w:r>
          </w:p>
          <w:p w14:paraId="33E32F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description: 'Product for order testing',</w:t>
            </w:r>
          </w:p>
          <w:p w14:paraId="11ABD6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200,</w:t>
            </w:r>
          </w:p>
          <w:p w14:paraId="2F59D4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100,</w:t>
            </w:r>
          </w:p>
          <w:p w14:paraId="1E48FF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19AA006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testBrand._id, // Use brand as category temporarily</w:t>
            </w:r>
          </w:p>
          <w:p w14:paraId="1005F6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thumbnail: 'https://example.com/thumbnail.jpg',</w:t>
            </w:r>
          </w:p>
          <w:p w14:paraId="69F1FD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images: ['https://example.com/image1.jpg'],</w:t>
            </w:r>
          </w:p>
          <w:p w14:paraId="638C40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15</w:t>
            </w:r>
          </w:p>
          <w:p w14:paraId="7B1AB0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80611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6D956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1CFBA1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order</w:t>
            </w:r>
          </w:p>
          <w:p w14:paraId="598A00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testOrder &amp;&amp; testOrder._id {</w:t>
            </w:r>
          </w:p>
          <w:p w14:paraId="6C240C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Order.findByIdAndDeletetestOrder._id;</w:t>
            </w:r>
          </w:p>
          <w:p w14:paraId="752AB05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null;</w:t>
            </w:r>
          </w:p>
          <w:p w14:paraId="53D2EF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ADF76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C8724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12E2F3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all test data</w:t>
            </w:r>
          </w:p>
          <w:p w14:paraId="2F800A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Order.deleteMany{ user: testUser._id };</w:t>
            </w:r>
          </w:p>
          <w:p w14:paraId="58619E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Product.findByIdAndDeletetestProduct._id;</w:t>
            </w:r>
          </w:p>
          <w:p w14:paraId="4CBA41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User.findByIdAndDeletetestUser._id;</w:t>
            </w:r>
          </w:p>
          <w:p w14:paraId="5AC14F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Brand.findByIdAndDeletetestBrand._id;</w:t>
            </w:r>
          </w:p>
          <w:p w14:paraId="686C5B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7BFBE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describe'create Order - Real Database Tests',  =&gt; {</w:t>
            </w:r>
          </w:p>
          <w:p w14:paraId="15D9AF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an order successfully', async  =&gt; {</w:t>
            </w:r>
          </w:p>
          <w:p w14:paraId="00F9C0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4B3FA68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57520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w:t>
            </w:r>
          </w:p>
          <w:p w14:paraId="4E7CD0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C80E7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78185D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6FCC60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200</w:t>
            </w:r>
          </w:p>
          <w:p w14:paraId="14214F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FFEC6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A513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340,</w:t>
            </w:r>
          </w:p>
          <w:p w14:paraId="02B87C4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174D67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0E4520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DE9B5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'123 Test St',</w:t>
            </w:r>
          </w:p>
          <w:p w14:paraId="34A1D1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'Test City',</w:t>
            </w:r>
          </w:p>
          <w:p w14:paraId="1CD6E8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'Test State',</w:t>
            </w:r>
          </w:p>
          <w:p w14:paraId="761C37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'12345',</w:t>
            </w:r>
          </w:p>
          <w:p w14:paraId="7BFDF1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'Test Country'</w:t>
            </w:r>
          </w:p>
          <w:p w14:paraId="2DE37E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2C351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FE7F3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2F208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40A6A2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19CEDDA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2D70E1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F46FB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5E598C0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expectresponse.body.user.toString.toBetestUser._id.toString;</w:t>
            </w:r>
          </w:p>
          <w:p w14:paraId="4E6F57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expectresponse.body.total.toBe340;</w:t>
            </w:r>
          </w:p>
          <w:p w14:paraId="1E3FC5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expectresponse.body.status.toBe'Pending'; // Default status</w:t>
            </w:r>
          </w:p>
          <w:p w14:paraId="205CC5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3F81CB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5C68D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multiple items', async  =&gt; {</w:t>
            </w:r>
          </w:p>
          <w:p w14:paraId="446348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75AD7B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2BDC2E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w:t>
            </w:r>
          </w:p>
          <w:p w14:paraId="35BBFB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product: testProduct._id, quantity: 1, price: 200 },</w:t>
            </w:r>
          </w:p>
          <w:p w14:paraId="58FFA2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product: testProduct._id, quantity: 2, price: 200 }</w:t>
            </w:r>
          </w:p>
          <w:p w14:paraId="42BD89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BB00A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510,</w:t>
            </w:r>
          </w:p>
          <w:p w14:paraId="0760A4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'COD',</w:t>
            </w:r>
          </w:p>
          <w:p w14:paraId="086085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68D5C5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EC8BF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'456 Order Ave',</w:t>
            </w:r>
          </w:p>
          <w:p w14:paraId="464DDF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'Order City',</w:t>
            </w:r>
          </w:p>
          <w:p w14:paraId="2C08B9F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'Order State',</w:t>
            </w:r>
          </w:p>
          <w:p w14:paraId="1C8621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'54321',</w:t>
            </w:r>
          </w:p>
          <w:p w14:paraId="3E5EFA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'Order Country'</w:t>
            </w:r>
          </w:p>
          <w:p w14:paraId="2A359C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DA091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3FFF8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988F9C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3BA8B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22B57E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16C2A0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197B5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expectresponse.body.item.length.toBe2;</w:t>
            </w:r>
          </w:p>
          <w:p w14:paraId="359793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4223E7B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82A6D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errors when creating order with invalid data', async  =&gt; {</w:t>
            </w:r>
          </w:p>
          <w:p w14:paraId="6F7923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invalidOrderData = {</w:t>
            </w:r>
          </w:p>
          <w:p w14:paraId="4D1466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3C6D3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Missing required fields</w:t>
            </w:r>
          </w:p>
          <w:p w14:paraId="506809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3FC4C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694CD5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7A6B6F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.sendinvalidOrderData</w:t>
            </w:r>
          </w:p>
          <w:p w14:paraId="4E7B01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583354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CDF9E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minimum total amount', async  =&gt; {</w:t>
            </w:r>
          </w:p>
          <w:p w14:paraId="1A01983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71D46F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5D2BF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 }],</w:t>
            </w:r>
          </w:p>
          <w:p w14:paraId="2408F6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w:t>
            </w:r>
          </w:p>
          <w:p w14:paraId="3C7AD9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'UPI',</w:t>
            </w:r>
          </w:p>
          <w:p w14:paraId="4EEA02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261781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0CFA8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'Min St',</w:t>
            </w:r>
          </w:p>
          <w:p w14:paraId="0FD7E00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'Min City',</w:t>
            </w:r>
          </w:p>
          <w:p w14:paraId="375B43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'Min State',</w:t>
            </w:r>
          </w:p>
          <w:p w14:paraId="04CFA1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'11111',</w:t>
            </w:r>
          </w:p>
          <w:p w14:paraId="420109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'Min Country'</w:t>
            </w:r>
          </w:p>
          <w:p w14:paraId="15C633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A9B7F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7E2A3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65C79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2A311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2D9E603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652EB6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3F1A199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expectresponse.body.total.toBe1;</w:t>
            </w:r>
          </w:p>
          <w:p w14:paraId="6C6421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4D4A49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C15D1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A1191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describe'getByUserId - Real Database Tests',  =&gt; {</w:t>
            </w:r>
          </w:p>
          <w:p w14:paraId="0A2B66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45177E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multiple orders for user</w:t>
            </w:r>
          </w:p>
          <w:p w14:paraId="3D57DE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Order.create[</w:t>
            </w:r>
          </w:p>
          <w:p w14:paraId="5DE66C5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E8A63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56CB0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6F2F58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7D57A2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48BCEA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 street: 'St 1', city: 'City 1', state: 'State 1', zip: '11111', country: 'Country 1' }]</w:t>
            </w:r>
          </w:p>
          <w:p w14:paraId="37F171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FDB6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162E5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5024E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2, price: 170 }],</w:t>
            </w:r>
          </w:p>
          <w:p w14:paraId="661C52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340,</w:t>
            </w:r>
          </w:p>
          <w:p w14:paraId="2BAA21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'COD',</w:t>
            </w:r>
          </w:p>
          <w:p w14:paraId="558C31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 street: 'St 2', city: 'City 2', state: 'State 2', zip: '22222', country: 'Country 2' }]</w:t>
            </w:r>
          </w:p>
          <w:p w14:paraId="55172F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FA38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ADF49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CC3D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263807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Order.deleteMany{ user: testUser._id };</w:t>
            </w:r>
          </w:p>
          <w:p w14:paraId="63F6FA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AE432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all orders for user', async  =&gt; {</w:t>
            </w:r>
          </w:p>
          <w:p w14:paraId="637F95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6680D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.get`/orders/user/${testUser._id}`</w:t>
            </w:r>
          </w:p>
          <w:p w14:paraId="60988F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AE66B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63AA13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expectresponse.body.length.toBeGreaterThanOrEqual2;</w:t>
            </w:r>
          </w:p>
          <w:p w14:paraId="30EC94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response.body.forEachorder =&gt; {</w:t>
            </w:r>
          </w:p>
          <w:p w14:paraId="3409BA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expectorder.user.toString.toBetestUser._id.toString;</w:t>
            </w:r>
          </w:p>
          <w:p w14:paraId="03A7BE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C367F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A60C0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empty array for user with no orders', async  =&gt; {</w:t>
            </w:r>
          </w:p>
          <w:p w14:paraId="53BCBA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newUser = await User.create{</w:t>
            </w:r>
          </w:p>
          <w:p w14:paraId="597A55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'No Orders User',</w:t>
            </w:r>
          </w:p>
          <w:p w14:paraId="017DB6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`noorders${Date.now}@example.com`,</w:t>
            </w:r>
          </w:p>
          <w:p w14:paraId="120D5C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3478A8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5CC1C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C4FC0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.get`/orders/user/${newUser._id}`</w:t>
            </w:r>
          </w:p>
          <w:p w14:paraId="0E4CD4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C35D2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60CC12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expectresponse.body.length.toBe0;</w:t>
            </w:r>
          </w:p>
          <w:p w14:paraId="4C14AA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User.findByIdAndDeletenewUser._id;</w:t>
            </w:r>
          </w:p>
          <w:p w14:paraId="1A498A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B0D38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populate item information in orders', async  =&gt; {</w:t>
            </w:r>
          </w:p>
          <w:p w14:paraId="573082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A618C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.get`/orders/user/${testUser._id}`</w:t>
            </w:r>
          </w:p>
          <w:p w14:paraId="208C0D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E3311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response.body.length &gt; 0 {</w:t>
            </w:r>
          </w:p>
          <w:p w14:paraId="6E3832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expectresponse.body[0].item[0].toHaveProperty'product';</w:t>
            </w:r>
          </w:p>
          <w:p w14:paraId="240237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697BE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B7B2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3CFD3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describe'updateById Order - Real Database Tests',  =&gt; {</w:t>
            </w:r>
          </w:p>
          <w:p w14:paraId="7033A2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26B990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await Order.create{</w:t>
            </w:r>
          </w:p>
          <w:p w14:paraId="1E3FE6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47C412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49B90AF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159E66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37652D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50FB9A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4C9FF69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5482C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'Update St',</w:t>
            </w:r>
          </w:p>
          <w:p w14:paraId="3D37D8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'Update City',</w:t>
            </w:r>
          </w:p>
          <w:p w14:paraId="573449C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'Update State',</w:t>
            </w:r>
          </w:p>
          <w:p w14:paraId="6AD31C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'88888',</w:t>
            </w:r>
          </w:p>
          <w:p w14:paraId="123ED9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'Update Country'</w:t>
            </w:r>
          </w:p>
          <w:p w14:paraId="6F1483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DD9B7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6ABDA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4A472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6609E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order status successfully', async  =&gt; {</w:t>
            </w:r>
          </w:p>
          <w:p w14:paraId="3ECACF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updateData = { status: 'Dispatched' };</w:t>
            </w:r>
          </w:p>
          <w:p w14:paraId="301B16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A8884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72ED9F8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.sendupdateData</w:t>
            </w:r>
          </w:p>
          <w:p w14:paraId="10F537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BCD69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expectresponse.body.status.toBe'Dispatched';</w:t>
            </w:r>
          </w:p>
          <w:p w14:paraId="042D70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expectresponse.body._id.toString.toBetestOrder._id.toString;</w:t>
            </w:r>
          </w:p>
          <w:p w14:paraId="2D3CFF1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BBCA0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order status to Out for delivery', async  =&gt; {</w:t>
            </w:r>
          </w:p>
          <w:p w14:paraId="39D579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DBB85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77C336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'Out for delivery' }</w:t>
            </w:r>
          </w:p>
          <w:p w14:paraId="635346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9E15F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expectresponse.body.status.toBe'Out for delivery';</w:t>
            </w:r>
          </w:p>
          <w:p w14:paraId="1682E2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8BDDC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order status to Cancelled', async  =&gt; {</w:t>
            </w:r>
          </w:p>
          <w:p w14:paraId="750932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19B31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6C719C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'Cancelled' }</w:t>
            </w:r>
          </w:p>
          <w:p w14:paraId="18AF08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32D479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expectresponse.body.status.toBe'Cancelled';</w:t>
            </w:r>
          </w:p>
          <w:p w14:paraId="4CEB60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60BCCA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updating non-existent order', async  =&gt; {</w:t>
            </w:r>
          </w:p>
          <w:p w14:paraId="7EB8A2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08E593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.put'/orders/507f1f77bcf86cd799439011'</w:t>
            </w:r>
          </w:p>
          <w:p w14:paraId="69C512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'processing' }</w:t>
            </w:r>
          </w:p>
          <w:p w14:paraId="5DC4CA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 // Returns null with 200</w:t>
            </w:r>
          </w:p>
          <w:p w14:paraId="1273B3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D6F7D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D1E48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describe'Order Status Workflow Tests',  =&gt; {</w:t>
            </w:r>
          </w:p>
          <w:p w14:paraId="688A7D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3D2379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await Order.create{</w:t>
            </w:r>
          </w:p>
          <w:p w14:paraId="2A2BA1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9BD7D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2E6894F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2DEC73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38826F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06995D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37F042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D087D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'Workflow St',</w:t>
            </w:r>
          </w:p>
          <w:p w14:paraId="5B4AC5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'Workflow City',</w:t>
            </w:r>
          </w:p>
          <w:p w14:paraId="0E447F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'Workflow State',</w:t>
            </w:r>
          </w:p>
          <w:p w14:paraId="718BB7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'77777',</w:t>
            </w:r>
          </w:p>
          <w:p w14:paraId="338F99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'Workflow Country'</w:t>
            </w:r>
          </w:p>
          <w:p w14:paraId="26C49B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38236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92F6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C0752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7DF9F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follow complete order lifecycle: Pending -&gt; Dispatched -&gt; Out for delivery', async  =&gt; {</w:t>
            </w:r>
          </w:p>
          <w:p w14:paraId="5B6662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Step 1: Dispatched</w:t>
            </w:r>
          </w:p>
          <w:p w14:paraId="55FA33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let response = await requestapp</w:t>
            </w:r>
          </w:p>
          <w:p w14:paraId="00A127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2D0A6D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'Dispatched' }</w:t>
            </w:r>
          </w:p>
          <w:p w14:paraId="64B444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0ED47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expectresponse.body.status.toBe'Dispatched';</w:t>
            </w:r>
          </w:p>
          <w:p w14:paraId="0664DB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Step 2: Out for delivery</w:t>
            </w:r>
          </w:p>
          <w:p w14:paraId="12A194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response = await requestapp</w:t>
            </w:r>
          </w:p>
          <w:p w14:paraId="5DF16B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5E92A4B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'Out for delivery' }</w:t>
            </w:r>
          </w:p>
          <w:p w14:paraId="48576D2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4E52EBB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expectresponse.body.status.toBe'Out for delivery';</w:t>
            </w:r>
          </w:p>
          <w:p w14:paraId="725048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30B6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allow order cancellation from Pending status', async  =&gt; {</w:t>
            </w:r>
          </w:p>
          <w:p w14:paraId="2B0E53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1425EA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2C3628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'Cancelled' }</w:t>
            </w:r>
          </w:p>
          <w:p w14:paraId="06DB8E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F83B3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expectresponse.body.status.toBe'Cancelled';</w:t>
            </w:r>
          </w:p>
          <w:p w14:paraId="6D58E1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E2F1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78EA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describe'Order Payment Method Tests',  =&gt; {</w:t>
            </w:r>
          </w:p>
          <w:p w14:paraId="2B0DA58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CARD payment', async  =&gt; {</w:t>
            </w:r>
          </w:p>
          <w:p w14:paraId="102434C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342757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8FEBF3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24BBAD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328F23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43F74E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66F4D3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49F99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'Card St',</w:t>
            </w:r>
          </w:p>
          <w:p w14:paraId="72FC18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'Card City',</w:t>
            </w:r>
          </w:p>
          <w:p w14:paraId="72DCA63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'Card State',</w:t>
            </w:r>
          </w:p>
          <w:p w14:paraId="2DCC0E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'66666',</w:t>
            </w:r>
          </w:p>
          <w:p w14:paraId="6FD97E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'Card Country'</w:t>
            </w:r>
          </w:p>
          <w:p w14:paraId="7AE073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D8A3B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29846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2B78D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B9067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3E685F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2A0993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00686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expectresponse.body.paymentMode.toBe'CARD';</w:t>
            </w:r>
          </w:p>
          <w:p w14:paraId="4FC3F2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31CDB2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D95A2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COD payment', async  =&gt; {</w:t>
            </w:r>
          </w:p>
          <w:p w14:paraId="324F74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09A5ED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36639C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068761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609EB9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'COD',</w:t>
            </w:r>
          </w:p>
          <w:p w14:paraId="103A5F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30D836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F3A98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'Cash St',</w:t>
            </w:r>
          </w:p>
          <w:p w14:paraId="5ED9A8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'Cash City',</w:t>
            </w:r>
          </w:p>
          <w:p w14:paraId="1B4CF5E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'Cash State',</w:t>
            </w:r>
          </w:p>
          <w:p w14:paraId="446354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'55555',</w:t>
            </w:r>
          </w:p>
          <w:p w14:paraId="527B57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'Cash Country'</w:t>
            </w:r>
          </w:p>
          <w:p w14:paraId="4C3896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3168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2D84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49AC29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E9F66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0D7E06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5EA17C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D259B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expectresponse.body.paymentMode.toBe'COD';</w:t>
            </w:r>
          </w:p>
          <w:p w14:paraId="4B6EAD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05B677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A93BF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UPI payment', async  =&gt; {</w:t>
            </w:r>
          </w:p>
          <w:p w14:paraId="775884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6136A1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786F58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6AF6E5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143ACF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'UPI',</w:t>
            </w:r>
          </w:p>
          <w:p w14:paraId="7AD889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70BA3B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15A23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'UPI St',</w:t>
            </w:r>
          </w:p>
          <w:p w14:paraId="7ACF11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'UPI City',</w:t>
            </w:r>
          </w:p>
          <w:p w14:paraId="191AAE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'UPI State',</w:t>
            </w:r>
          </w:p>
          <w:p w14:paraId="335317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'44444',</w:t>
            </w:r>
          </w:p>
          <w:p w14:paraId="53FEB8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'UPI Country'</w:t>
            </w:r>
          </w:p>
          <w:p w14:paraId="4D10B3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3596EF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0B795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06840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C3635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79A7D7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18DBDD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60855C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expectresponse.body.paymentMode.toBe'UPI';</w:t>
            </w:r>
          </w:p>
          <w:p w14:paraId="1B95872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2CA347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1187B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461AC0E">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0247DB48">
      <w:pPr>
        <w:numPr>
          <w:ilvl w:val="1"/>
          <w:numId w:val="4"/>
        </w:numPr>
        <w:spacing w:before="240" w:after="240" w:line="360" w:lineRule="auto"/>
        <w:ind w:left="0" w:leftChars="0" w:firstLine="0" w:firstLineChars="0"/>
        <w:jc w:val="left"/>
        <w:outlineLvl w:val="1"/>
        <w:rPr>
          <w:rFonts w:hint="default" w:ascii="Times New Roman" w:hAnsi="Times New Roman" w:eastAsia="Times New Roman" w:cs="Times New Roman"/>
          <w:b/>
          <w:bCs/>
          <w:sz w:val="26"/>
          <w:szCs w:val="26"/>
          <w:rtl w:val="0"/>
          <w:lang w:val="vi-VN"/>
        </w:rPr>
      </w:pPr>
      <w:bookmarkStart w:id="214" w:name="_Toc74"/>
      <w:r>
        <w:rPr>
          <w:rFonts w:hint="default" w:ascii="Times New Roman" w:hAnsi="Times New Roman" w:eastAsia="Times New Roman" w:cs="Times New Roman"/>
          <w:b/>
          <w:bCs/>
          <w:sz w:val="26"/>
          <w:szCs w:val="26"/>
          <w:rtl w:val="0"/>
          <w:lang w:val="vi-VN"/>
        </w:rPr>
        <w:t>Product test</w:t>
      </w:r>
      <w:bookmarkEnd w:id="214"/>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26599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7351AA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6762B9E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360277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15C962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2D8F36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Category = require'../../../models/Category';</w:t>
            </w:r>
          </w:p>
          <w:p w14:paraId="1F522E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create, getAll, getById, updateById, deleteById } = require'../../../controllers/Product';</w:t>
            </w:r>
          </w:p>
          <w:p w14:paraId="2054A9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generateProduct, boundaryValues } = require'../../fixtures/testData';</w:t>
            </w:r>
          </w:p>
          <w:p w14:paraId="0DE939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1FE012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252518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64DD129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6FE273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app.post'/products', create;</w:t>
            </w:r>
          </w:p>
          <w:p w14:paraId="317675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app.get'/products', getAll;</w:t>
            </w:r>
          </w:p>
          <w:p w14:paraId="172453A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app.get'/products/:id', getById;</w:t>
            </w:r>
          </w:p>
          <w:p w14:paraId="5220AD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app.put'/products/:id', updateById;</w:t>
            </w:r>
          </w:p>
          <w:p w14:paraId="7D5DA1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app.delete'/products/:id', deleteById;</w:t>
            </w:r>
          </w:p>
          <w:p w14:paraId="148CC9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describe'Product Controller - Integration Tests with Real MongoDB Atlas',  =&gt; {</w:t>
            </w:r>
          </w:p>
          <w:p w14:paraId="72285A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27C704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1E8AD4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testCategory;</w:t>
            </w:r>
          </w:p>
          <w:p w14:paraId="1FCE5C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6835C8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 and category</w:t>
            </w:r>
          </w:p>
          <w:p w14:paraId="640D21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w:t>
            </w:r>
          </w:p>
          <w:p w14:paraId="5FFDF8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Brand',</w:t>
            </w:r>
          </w:p>
          <w:p w14:paraId="42E8EB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'test-brand'</w:t>
            </w:r>
          </w:p>
          <w:p w14:paraId="07E1F5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13572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testCategory = await Category.create{</w:t>
            </w:r>
          </w:p>
          <w:p w14:paraId="5365D1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Category',</w:t>
            </w:r>
          </w:p>
          <w:p w14:paraId="0AF7C6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'test-category'</w:t>
            </w:r>
          </w:p>
          <w:p w14:paraId="11EAA3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0438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0C8E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5FCA43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product</w:t>
            </w:r>
          </w:p>
          <w:p w14:paraId="24E2EC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testProduct &amp;&amp; testProduct._id {</w:t>
            </w:r>
          </w:p>
          <w:p w14:paraId="278419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Product.findByIdAndDeletetestProduct._id;</w:t>
            </w:r>
          </w:p>
          <w:p w14:paraId="7085C2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null;</w:t>
            </w:r>
          </w:p>
          <w:p w14:paraId="3716FF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338C0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63D94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174CC5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data</w:t>
            </w:r>
          </w:p>
          <w:p w14:paraId="766AF4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Product.deleteMany{ title: /Test Product/ };</w:t>
            </w:r>
          </w:p>
          <w:p w14:paraId="0EC5ED1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testBrand await Brand.findByIdAndDeletetestBrand._id;</w:t>
            </w:r>
          </w:p>
          <w:p w14:paraId="3A496C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testCategory await Category.findByIdAndDeletetestCategory._id;</w:t>
            </w:r>
          </w:p>
          <w:p w14:paraId="0F828A6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7509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describe'create Product - Real Database Tests',  =&gt; {</w:t>
            </w:r>
          </w:p>
          <w:p w14:paraId="427CAF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a product successfully with valid data', async  =&gt; {</w:t>
            </w:r>
          </w:p>
          <w:p w14:paraId="02B026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w:t>
            </w:r>
          </w:p>
          <w:p w14:paraId="2941577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00F8B6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4825CD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0B00C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5FB44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246A96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28596C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D0A23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34BEE2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expectresponse.body.title.toBeproductData.title;</w:t>
            </w:r>
          </w:p>
          <w:p w14:paraId="7C89C5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expectresponse.body.price.toBeproductData.price;</w:t>
            </w:r>
          </w:p>
          <w:p w14:paraId="186A6A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response.body;</w:t>
            </w:r>
          </w:p>
          <w:p w14:paraId="334F14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1234C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errors when creating product with invalid data', async  =&gt; {</w:t>
            </w:r>
          </w:p>
          <w:p w14:paraId="70F2A5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invalidProduct = { title: 'Test Product' };</w:t>
            </w:r>
          </w:p>
          <w:p w14:paraId="2A3E30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59947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6D3E68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.sendinvalidProduct</w:t>
            </w:r>
          </w:p>
          <w:p w14:paraId="275DE8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28D8DC2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25E03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minimum valid price 0', async  =&gt; {</w:t>
            </w:r>
          </w:p>
          <w:p w14:paraId="7DF270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w:t>
            </w:r>
          </w:p>
          <w:p w14:paraId="34299D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boundaryValues.price.min,</w:t>
            </w:r>
          </w:p>
          <w:p w14:paraId="66FCA1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02E90D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3B8597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E4A9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D7320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7C4FFF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74FF71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675A8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expectresponse.body.price.toBe0;</w:t>
            </w:r>
          </w:p>
          <w:p w14:paraId="0D520D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Product.findByIdAndDeleteresponse.body._id;</w:t>
            </w:r>
          </w:p>
          <w:p w14:paraId="5C02EC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65ABC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minimum valid stock 0', async  =&gt; {</w:t>
            </w:r>
          </w:p>
          <w:p w14:paraId="289583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w:t>
            </w:r>
          </w:p>
          <w:p w14:paraId="4B0C96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boundaryValues.stock.min,</w:t>
            </w:r>
          </w:p>
          <w:p w14:paraId="0464A05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661703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22D3FD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8B7AF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F9035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1567BB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5D8E271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31864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expectresponse.body.stockQuantity.toBe0;</w:t>
            </w:r>
          </w:p>
          <w:p w14:paraId="0E8515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Product.findByIdAndDeleteresponse.body._id;</w:t>
            </w:r>
          </w:p>
          <w:p w14:paraId="32019C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2F76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maximum valid discount 100%', async  =&gt; {</w:t>
            </w:r>
          </w:p>
          <w:p w14:paraId="34A6A4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w:t>
            </w:r>
          </w:p>
          <w:p w14:paraId="6255AE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boundaryValues.discount.max,</w:t>
            </w:r>
          </w:p>
          <w:p w14:paraId="02424E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33A7FF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150876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8F6C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FCA78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7C294C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18E84A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1E6B5B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expectresponse.body.discountPercentage.toBe100;</w:t>
            </w:r>
          </w:p>
          <w:p w14:paraId="19EEB5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Product.findByIdAndDeleteresponse.body._id;</w:t>
            </w:r>
          </w:p>
          <w:p w14:paraId="47F269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8EB47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AC64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describe'getAll Products - Real Database Tests',  =&gt; {</w:t>
            </w:r>
          </w:p>
          <w:p w14:paraId="2ED3BD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07471CA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7BFCE6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5ACF96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1B92AD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isDeleted: false</w:t>
            </w:r>
          </w:p>
          <w:p w14:paraId="19236B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CF5F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FFE2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all products successfully', async  =&gt; {</w:t>
            </w:r>
          </w:p>
          <w:p w14:paraId="26684D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29A8C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28BE75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B53B9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47AA27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expectresponse.headers['x-total-count'].toBeDefined;</w:t>
            </w:r>
          </w:p>
          <w:p w14:paraId="615ACC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C2DD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filter products by brand', async  =&gt; {</w:t>
            </w:r>
          </w:p>
          <w:p w14:paraId="35B5C5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C4518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.get`/products?brand=${testBrand._id}`</w:t>
            </w:r>
          </w:p>
          <w:p w14:paraId="77EEFE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48F45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55B79E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A58FA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0ED6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describe'getById Product - Real Database Tests',  =&gt; {</w:t>
            </w:r>
          </w:p>
          <w:p w14:paraId="7CFA37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3A1FF0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2FCBD8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5C1436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515520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9C544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790C1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product by id successfully', async  =&gt; {</w:t>
            </w:r>
          </w:p>
          <w:p w14:paraId="70B5D7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45E93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.get`/products/${testProduct._id}`</w:t>
            </w:r>
          </w:p>
          <w:p w14:paraId="7B4DF0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3A57518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expectresponse.body._id.toString.toBetestProduct._id.toString;</w:t>
            </w:r>
          </w:p>
          <w:p w14:paraId="285A8E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expectresponse.body.title.toBetestProduct.title;</w:t>
            </w:r>
          </w:p>
          <w:p w14:paraId="174FC5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981A0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F071A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describe'updateById Product - Real Database Tests',  =&gt; {</w:t>
            </w:r>
          </w:p>
          <w:p w14:paraId="13D7FD0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342FBF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2E7817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6DD5C1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55A039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479A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F02E8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product successfully', async  =&gt; {</w:t>
            </w:r>
          </w:p>
          <w:p w14:paraId="5D5349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updateData = { title: 'Updated Title', price: 999 };</w:t>
            </w:r>
          </w:p>
          <w:p w14:paraId="3E05D2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6062C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.put`/products/${testProduct._id}`</w:t>
            </w:r>
          </w:p>
          <w:p w14:paraId="638F2A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.sendupdateData</w:t>
            </w:r>
          </w:p>
          <w:p w14:paraId="5ABBD1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5890F2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expectresponse.body.title.toBeupdateData.title;</w:t>
            </w:r>
          </w:p>
          <w:p w14:paraId="66D9CB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expectresponse.body.price.toBeupdateData.price;</w:t>
            </w:r>
          </w:p>
          <w:p w14:paraId="098FED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D797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19955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describe'deleteById Product - Real Database Tests',  =&gt; {</w:t>
            </w:r>
          </w:p>
          <w:p w14:paraId="7001DC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7E5D2C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1C1259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5DBE141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153BAE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isDeleted: false</w:t>
            </w:r>
          </w:p>
          <w:p w14:paraId="7D903A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123138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4711F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soft delete product successfully', async  =&gt; {</w:t>
            </w:r>
          </w:p>
          <w:p w14:paraId="1EBB41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BEBAA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.delete`/products/${testProduct._id}`</w:t>
            </w:r>
          </w:p>
          <w:p w14:paraId="6FAB15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98B43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expectresponse.body.isDeleted.toBetrue;</w:t>
            </w:r>
          </w:p>
          <w:p w14:paraId="38E1EE2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C293A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D65DF80">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3B5AA66A">
      <w:pPr>
        <w:numPr>
          <w:ilvl w:val="0"/>
          <w:numId w:val="0"/>
        </w:numPr>
        <w:spacing w:before="240" w:after="240" w:line="360" w:lineRule="auto"/>
        <w:ind w:leftChars="0"/>
        <w:jc w:val="left"/>
        <w:rPr>
          <w:rFonts w:hint="default" w:ascii="Times New Roman" w:hAnsi="Times New Roman" w:eastAsia="Times New Roman" w:cs="Times New Roman"/>
          <w:b/>
          <w:bCs/>
          <w:sz w:val="26"/>
          <w:szCs w:val="26"/>
          <w:rtl w:val="0"/>
          <w:lang w:val="vi-VN"/>
        </w:rPr>
      </w:pPr>
    </w:p>
    <w:p w14:paraId="6818B05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00971A5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3E991DF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6F6DAF7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20C8183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2CB0CE8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3A26911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1EFE321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sectPr>
      <w:pgSz w:w="11906" w:h="16838"/>
      <w:pgMar w:top="1138" w:right="1138" w:bottom="1138" w:left="2101" w:header="720" w:footer="720" w:gutter="0"/>
      <w:pgNumType w:fmt="decimal"/>
      <w:cols w:space="72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F419">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AB731">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6D453">
    <w:pPr>
      <w:pStyle w:val="12"/>
    </w:pP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BFF5F">
                          <w:pPr>
                            <w:pStyle w:val="12"/>
                            <w:rPr>
                              <w:rStyle w:val="18"/>
                            </w:rPr>
                          </w:pPr>
                          <w:r>
                            <w:rPr>
                              <w:rStyle w:val="18"/>
                              <w:rFonts w:hint="default" w:ascii="Times New Roman" w:hAnsi="Times New Roman" w:cs="Times New Roman"/>
                            </w:rPr>
                            <w:fldChar w:fldCharType="begin"/>
                          </w:r>
                          <w:r>
                            <w:rPr>
                              <w:rStyle w:val="18"/>
                              <w:rFonts w:hint="default" w:ascii="Times New Roman" w:hAnsi="Times New Roman" w:cs="Times New Roman"/>
                            </w:rPr>
                            <w:instrText xml:space="preserve">PAGE  </w:instrText>
                          </w:r>
                          <w:r>
                            <w:rPr>
                              <w:rStyle w:val="18"/>
                              <w:rFonts w:hint="default" w:ascii="Times New Roman" w:hAnsi="Times New Roman" w:cs="Times New Roman"/>
                            </w:rPr>
                            <w:fldChar w:fldCharType="separate"/>
                          </w:r>
                          <w:r>
                            <w:rPr>
                              <w:rStyle w:val="18"/>
                              <w:rFonts w:hint="default" w:ascii="Times New Roman" w:hAnsi="Times New Roman" w:cs="Times New Roman"/>
                            </w:rPr>
                            <w:t>1</w:t>
                          </w:r>
                          <w:r>
                            <w:rPr>
                              <w:rStyle w:val="18"/>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58DBFF5F">
                    <w:pPr>
                      <w:pStyle w:val="12"/>
                      <w:rPr>
                        <w:rStyle w:val="18"/>
                      </w:rPr>
                    </w:pPr>
                    <w:r>
                      <w:rPr>
                        <w:rStyle w:val="18"/>
                        <w:rFonts w:hint="default" w:ascii="Times New Roman" w:hAnsi="Times New Roman" w:cs="Times New Roman"/>
                      </w:rPr>
                      <w:fldChar w:fldCharType="begin"/>
                    </w:r>
                    <w:r>
                      <w:rPr>
                        <w:rStyle w:val="18"/>
                        <w:rFonts w:hint="default" w:ascii="Times New Roman" w:hAnsi="Times New Roman" w:cs="Times New Roman"/>
                      </w:rPr>
                      <w:instrText xml:space="preserve">PAGE  </w:instrText>
                    </w:r>
                    <w:r>
                      <w:rPr>
                        <w:rStyle w:val="18"/>
                        <w:rFonts w:hint="default" w:ascii="Times New Roman" w:hAnsi="Times New Roman" w:cs="Times New Roman"/>
                      </w:rPr>
                      <w:fldChar w:fldCharType="separate"/>
                    </w:r>
                    <w:r>
                      <w:rPr>
                        <w:rStyle w:val="18"/>
                        <w:rFonts w:hint="default" w:ascii="Times New Roman" w:hAnsi="Times New Roman" w:cs="Times New Roman"/>
                      </w:rPr>
                      <w:t>1</w:t>
                    </w:r>
                    <w:r>
                      <w:rPr>
                        <w:rStyle w:val="18"/>
                        <w:rFonts w:hint="default" w:ascii="Times New Roman" w:hAnsi="Times New Roman" w:cs="Times New Roma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CBC644"/>
    <w:multiLevelType w:val="multilevel"/>
    <w:tmpl w:val="98CBC64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FA78E9A"/>
    <w:multiLevelType w:val="singleLevel"/>
    <w:tmpl w:val="BFA78E9A"/>
    <w:lvl w:ilvl="0" w:tentative="0">
      <w:start w:val="1"/>
      <w:numFmt w:val="upperRoman"/>
      <w:suff w:val="space"/>
      <w:lvlText w:val="%1."/>
      <w:lvlJc w:val="left"/>
    </w:lvl>
  </w:abstractNum>
  <w:abstractNum w:abstractNumId="2">
    <w:nsid w:val="EC6FA0A1"/>
    <w:multiLevelType w:val="singleLevel"/>
    <w:tmpl w:val="EC6FA0A1"/>
    <w:lvl w:ilvl="0" w:tentative="0">
      <w:start w:val="7"/>
      <w:numFmt w:val="decimal"/>
      <w:suff w:val="space"/>
      <w:lvlText w:val="%1."/>
      <w:lvlJc w:val="left"/>
    </w:lvl>
  </w:abstractNum>
  <w:abstractNum w:abstractNumId="3">
    <w:nsid w:val="390C7C41"/>
    <w:multiLevelType w:val="singleLevel"/>
    <w:tmpl w:val="390C7C41"/>
    <w:lvl w:ilvl="0" w:tentative="0">
      <w:start w:val="1"/>
      <w:numFmt w:val="decimal"/>
      <w:suff w:val="space"/>
      <w:lvlText w:val="%1."/>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C2B9C"/>
    <w:rsid w:val="012B2C24"/>
    <w:rsid w:val="01662786"/>
    <w:rsid w:val="01DC2B9C"/>
    <w:rsid w:val="01E34D25"/>
    <w:rsid w:val="032F27C8"/>
    <w:rsid w:val="063D7142"/>
    <w:rsid w:val="064314F8"/>
    <w:rsid w:val="065B1EAE"/>
    <w:rsid w:val="07BD6D6B"/>
    <w:rsid w:val="07DF3D76"/>
    <w:rsid w:val="08475D24"/>
    <w:rsid w:val="08A564ED"/>
    <w:rsid w:val="0B8F3202"/>
    <w:rsid w:val="0E7C5786"/>
    <w:rsid w:val="0EE15B77"/>
    <w:rsid w:val="10514AD4"/>
    <w:rsid w:val="107C4FE4"/>
    <w:rsid w:val="1140695B"/>
    <w:rsid w:val="12B058A0"/>
    <w:rsid w:val="14C32C1C"/>
    <w:rsid w:val="16213F9A"/>
    <w:rsid w:val="1630474B"/>
    <w:rsid w:val="16B849F9"/>
    <w:rsid w:val="18143491"/>
    <w:rsid w:val="182F1ABD"/>
    <w:rsid w:val="18923D5F"/>
    <w:rsid w:val="1A065E3F"/>
    <w:rsid w:val="1A387913"/>
    <w:rsid w:val="1B181180"/>
    <w:rsid w:val="1C294840"/>
    <w:rsid w:val="1C404465"/>
    <w:rsid w:val="1DAA4ED3"/>
    <w:rsid w:val="1F652F81"/>
    <w:rsid w:val="21A96784"/>
    <w:rsid w:val="21E06620"/>
    <w:rsid w:val="228A48BA"/>
    <w:rsid w:val="22CF1A8B"/>
    <w:rsid w:val="233000CA"/>
    <w:rsid w:val="26830226"/>
    <w:rsid w:val="29DA5136"/>
    <w:rsid w:val="2CB21FEB"/>
    <w:rsid w:val="32291158"/>
    <w:rsid w:val="32373CF1"/>
    <w:rsid w:val="34646885"/>
    <w:rsid w:val="35610375"/>
    <w:rsid w:val="35BE4538"/>
    <w:rsid w:val="3733791C"/>
    <w:rsid w:val="3A2940F7"/>
    <w:rsid w:val="3A904DA0"/>
    <w:rsid w:val="3A9650AA"/>
    <w:rsid w:val="3AE83642"/>
    <w:rsid w:val="3C9D15FD"/>
    <w:rsid w:val="3E025A4C"/>
    <w:rsid w:val="40C60753"/>
    <w:rsid w:val="40FE3C8A"/>
    <w:rsid w:val="4218267E"/>
    <w:rsid w:val="428974A4"/>
    <w:rsid w:val="459A5697"/>
    <w:rsid w:val="46AE0B03"/>
    <w:rsid w:val="4757351A"/>
    <w:rsid w:val="48416342"/>
    <w:rsid w:val="48DA5C15"/>
    <w:rsid w:val="495913D8"/>
    <w:rsid w:val="4AF61407"/>
    <w:rsid w:val="4B72641F"/>
    <w:rsid w:val="4C031945"/>
    <w:rsid w:val="4F350502"/>
    <w:rsid w:val="4F845F49"/>
    <w:rsid w:val="50044053"/>
    <w:rsid w:val="50821C13"/>
    <w:rsid w:val="51206DA9"/>
    <w:rsid w:val="52276511"/>
    <w:rsid w:val="52CB6DE5"/>
    <w:rsid w:val="533F7ACA"/>
    <w:rsid w:val="534762B0"/>
    <w:rsid w:val="53563145"/>
    <w:rsid w:val="53E35FA7"/>
    <w:rsid w:val="5409426E"/>
    <w:rsid w:val="540A0AAD"/>
    <w:rsid w:val="54FC257C"/>
    <w:rsid w:val="56237DE0"/>
    <w:rsid w:val="59B05DB3"/>
    <w:rsid w:val="5A081CC5"/>
    <w:rsid w:val="5AE10728"/>
    <w:rsid w:val="5C1E13B0"/>
    <w:rsid w:val="5CE15514"/>
    <w:rsid w:val="5DBC3633"/>
    <w:rsid w:val="5DF20720"/>
    <w:rsid w:val="5E677FF0"/>
    <w:rsid w:val="60667829"/>
    <w:rsid w:val="606919E5"/>
    <w:rsid w:val="61063DBC"/>
    <w:rsid w:val="62B2608D"/>
    <w:rsid w:val="64960795"/>
    <w:rsid w:val="64D83F59"/>
    <w:rsid w:val="66154489"/>
    <w:rsid w:val="669F521F"/>
    <w:rsid w:val="670F7F24"/>
    <w:rsid w:val="67113427"/>
    <w:rsid w:val="68AF4C55"/>
    <w:rsid w:val="690E546B"/>
    <w:rsid w:val="695348DB"/>
    <w:rsid w:val="69DA0037"/>
    <w:rsid w:val="6BCE7177"/>
    <w:rsid w:val="6D293FA7"/>
    <w:rsid w:val="6DE756FD"/>
    <w:rsid w:val="6E004F03"/>
    <w:rsid w:val="6E12532D"/>
    <w:rsid w:val="6F2C4777"/>
    <w:rsid w:val="6F376285"/>
    <w:rsid w:val="6FB10B9E"/>
    <w:rsid w:val="70D77F30"/>
    <w:rsid w:val="71313AC1"/>
    <w:rsid w:val="71F953B1"/>
    <w:rsid w:val="74096AED"/>
    <w:rsid w:val="75640EA8"/>
    <w:rsid w:val="76072D30"/>
    <w:rsid w:val="76512600"/>
    <w:rsid w:val="76C2391A"/>
    <w:rsid w:val="77444E9C"/>
    <w:rsid w:val="78267D2D"/>
    <w:rsid w:val="785F01A5"/>
    <w:rsid w:val="78BA6E21"/>
    <w:rsid w:val="78E05E70"/>
    <w:rsid w:val="7A8871A4"/>
    <w:rsid w:val="7CCF01D0"/>
    <w:rsid w:val="7DC1685E"/>
    <w:rsid w:val="7DC93C6B"/>
    <w:rsid w:val="7DD87DCF"/>
    <w:rsid w:val="7FEC2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1"/>
    <w:pPr>
      <w:keepNext/>
      <w:keepLines/>
      <w:spacing w:before="340" w:after="330" w:line="578" w:lineRule="auto"/>
      <w:outlineLvl w:val="0"/>
    </w:pPr>
    <w:rPr>
      <w:b/>
      <w:bCs/>
      <w:kern w:val="44"/>
      <w:sz w:val="44"/>
      <w:szCs w:val="44"/>
    </w:rPr>
  </w:style>
  <w:style w:type="paragraph" w:styleId="3">
    <w:name w:val="heading 2"/>
    <w:next w:val="1"/>
    <w:qFormat/>
    <w:uiPriority w:val="1"/>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pPr>
      <w:spacing w:before="115"/>
    </w:pPr>
    <w:rPr>
      <w:rFonts w:ascii="Arial MT" w:hAnsi="Arial MT" w:eastAsia="Arial MT" w:cs="Arial MT"/>
      <w:sz w:val="20"/>
      <w:szCs w:val="20"/>
      <w:lang w:val="en-US" w:eastAsia="en-US" w:bidi="ar-SA"/>
    </w:rPr>
  </w:style>
  <w:style w:type="paragraph" w:styleId="10">
    <w:name w:val="caption"/>
    <w:basedOn w:val="1"/>
    <w:next w:val="1"/>
    <w:unhideWhenUsed/>
    <w:qFormat/>
    <w:uiPriority w:val="0"/>
    <w:rPr>
      <w:rFonts w:ascii="Times New Roman" w:hAnsi="Times New Roman" w:eastAsia="黑体" w:cs="Arial"/>
      <w:sz w:val="26"/>
    </w:rPr>
  </w:style>
  <w:style w:type="character" w:styleId="11">
    <w:name w:val="Emphasis"/>
    <w:basedOn w:val="7"/>
    <w:qFormat/>
    <w:uiPriority w:val="0"/>
    <w:rPr>
      <w:i/>
      <w:iCs/>
    </w:rPr>
  </w:style>
  <w:style w:type="paragraph" w:styleId="12">
    <w:name w:val="footer"/>
    <w:basedOn w:val="1"/>
    <w:qFormat/>
    <w:uiPriority w:val="0"/>
    <w:pPr>
      <w:tabs>
        <w:tab w:val="center" w:pos="4153"/>
        <w:tab w:val="right" w:pos="8306"/>
      </w:tabs>
    </w:pPr>
  </w:style>
  <w:style w:type="paragraph" w:styleId="13">
    <w:name w:val="header"/>
    <w:basedOn w:val="1"/>
    <w:qFormat/>
    <w:uiPriority w:val="0"/>
    <w:pPr>
      <w:tabs>
        <w:tab w:val="center" w:pos="4153"/>
        <w:tab w:val="right" w:pos="8306"/>
      </w:tabs>
      <w:snapToGrid w:val="0"/>
    </w:pPr>
    <w:rPr>
      <w:sz w:val="18"/>
      <w:szCs w:val="18"/>
    </w:rPr>
  </w:style>
  <w:style w:type="character" w:styleId="14">
    <w:name w:val="HTML Code"/>
    <w:basedOn w:val="7"/>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basedOn w:val="7"/>
    <w:qFormat/>
    <w:uiPriority w:val="0"/>
    <w:rPr>
      <w:color w:val="0000FF"/>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page number"/>
    <w:basedOn w:val="7"/>
    <w:qFormat/>
    <w:uiPriority w:val="0"/>
  </w:style>
  <w:style w:type="character" w:styleId="19">
    <w:name w:val="Strong"/>
    <w:basedOn w:val="7"/>
    <w:qFormat/>
    <w:uiPriority w:val="0"/>
    <w:rPr>
      <w:b/>
      <w:bCs/>
    </w:rPr>
  </w:style>
  <w:style w:type="table" w:styleId="20">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qFormat/>
    <w:uiPriority w:val="0"/>
    <w:pPr>
      <w:ind w:leftChars="200" w:hanging="200" w:hangingChars="200"/>
    </w:pPr>
  </w:style>
  <w:style w:type="paragraph" w:styleId="22">
    <w:name w:val="toc 1"/>
    <w:basedOn w:val="1"/>
    <w:next w:val="1"/>
    <w:qFormat/>
    <w:uiPriority w:val="0"/>
  </w:style>
  <w:style w:type="paragraph" w:styleId="23">
    <w:name w:val="toc 2"/>
    <w:basedOn w:val="1"/>
    <w:next w:val="1"/>
    <w:qFormat/>
    <w:uiPriority w:val="0"/>
    <w:pPr>
      <w:ind w:left="420" w:leftChars="200"/>
    </w:pPr>
  </w:style>
  <w:style w:type="paragraph" w:styleId="24">
    <w:name w:val="toc 3"/>
    <w:basedOn w:val="1"/>
    <w:next w:val="1"/>
    <w:qFormat/>
    <w:uiPriority w:val="0"/>
    <w:pPr>
      <w:ind w:left="840" w:leftChars="400"/>
    </w:pPr>
  </w:style>
  <w:style w:type="paragraph" w:styleId="25">
    <w:name w:val="toc 4"/>
    <w:basedOn w:val="1"/>
    <w:next w:val="1"/>
    <w:qFormat/>
    <w:uiPriority w:val="0"/>
    <w:pPr>
      <w:ind w:left="1260" w:leftChars="600"/>
    </w:pPr>
  </w:style>
  <w:style w:type="table" w:customStyle="1" w:styleId="26">
    <w:name w:val="_Style 12"/>
    <w:basedOn w:val="27"/>
    <w:qFormat/>
    <w:uiPriority w:val="0"/>
    <w:pPr>
      <w:spacing w:line="240" w:lineRule="auto"/>
    </w:pPr>
    <w:tblPr>
      <w:tblCellMar>
        <w:top w:w="0" w:type="dxa"/>
        <w:left w:w="108" w:type="dxa"/>
        <w:bottom w:w="0" w:type="dxa"/>
        <w:right w:w="108" w:type="dxa"/>
      </w:tblCellMar>
    </w:tblPr>
  </w:style>
  <w:style w:type="table" w:customStyle="1" w:styleId="27">
    <w:name w:val="TableNormal"/>
    <w:qFormat/>
    <w:uiPriority w:val="0"/>
    <w:tblPr>
      <w:tblCellMar>
        <w:top w:w="100" w:type="dxa"/>
        <w:left w:w="100" w:type="dxa"/>
        <w:bottom w:w="100" w:type="dxa"/>
        <w:right w:w="100" w:type="dxa"/>
      </w:tblCellMar>
    </w:tblPr>
  </w:style>
  <w:style w:type="paragraph" w:customStyle="1" w:styleId="28">
    <w:name w:val="WPSOffice手动目录 1"/>
    <w:qFormat/>
    <w:uiPriority w:val="0"/>
    <w:pPr>
      <w:ind w:leftChars="0"/>
    </w:pPr>
    <w:rPr>
      <w:rFonts w:ascii="Times New Roman" w:hAnsi="Times New Roman" w:eastAsia="SimSun" w:cs="Times New Roman"/>
      <w:sz w:val="20"/>
      <w:szCs w:val="20"/>
    </w:rPr>
  </w:style>
  <w:style w:type="paragraph" w:customStyle="1" w:styleId="29">
    <w:name w:val="WPSOffice手动目录 2"/>
    <w:qFormat/>
    <w:uiPriority w:val="0"/>
    <w:pPr>
      <w:ind w:leftChars="200"/>
    </w:pPr>
    <w:rPr>
      <w:rFonts w:ascii="Times New Roman" w:hAnsi="Times New Roman" w:eastAsia="SimSun" w:cs="Times New Roman"/>
      <w:sz w:val="20"/>
      <w:szCs w:val="20"/>
    </w:rPr>
  </w:style>
  <w:style w:type="paragraph" w:customStyle="1" w:styleId="30">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2.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webp"/><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177</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2025-10-06T00:26:00Z</dcterms:created>
  <dc:creator>Hãi Đăng</dc:creator>
  <cp:lastModifiedBy>Hãi Đăng</cp:lastModifiedBy>
  <dcterms:modified xsi:type="dcterms:W3CDTF">2025-12-21T16:44:44Z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40B1AE4361D64868A60602F131EEA9A0_13</vt:lpwstr>
  </property>
</Properties>
</file>