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13239">
      <w:pPr>
        <w:jc w:val="center"/>
        <w:rPr>
          <w:rFonts w:hint="default" w:ascii="Times New Roman" w:hAnsi="Times New Roman"/>
          <w:b/>
          <w:bCs/>
          <w:sz w:val="32"/>
          <w:szCs w:val="22"/>
          <w:lang w:val="en-US"/>
        </w:rPr>
      </w:pPr>
      <w:r>
        <w:rPr>
          <w:rFonts w:hint="default" w:ascii="Times New Roman" w:hAnsi="Times New Roman"/>
          <w:b/>
          <w:bCs/>
          <w:sz w:val="32"/>
          <w:szCs w:val="22"/>
          <w:lang w:val="en-US"/>
        </w:rPr>
        <w:t>Lab 6: Đằng sau hậu trường - Cách ChatGPT, GitHub Copilot và các LLM khác hoạt động</w:t>
      </w:r>
    </w:p>
    <w:p w14:paraId="5B552DE9">
      <w:pPr>
        <w:numPr>
          <w:ilvl w:val="0"/>
          <w:numId w:val="11"/>
        </w:numPr>
        <w:jc w:val="both"/>
        <w:rPr>
          <w:rFonts w:hint="default" w:ascii="Times New Roman" w:hAnsi="Times New Roman"/>
          <w:b/>
          <w:bCs/>
          <w:sz w:val="26"/>
          <w:szCs w:val="26"/>
          <w:lang w:val="en-US"/>
        </w:rPr>
      </w:pPr>
      <w:r>
        <w:rPr>
          <w:rFonts w:hint="default" w:ascii="Times New Roman" w:hAnsi="Times New Roman"/>
          <w:b/>
          <w:bCs/>
          <w:sz w:val="26"/>
          <w:szCs w:val="26"/>
          <w:lang w:val="en-US"/>
        </w:rPr>
        <w:t>Mục tiêu bài Lab</w:t>
      </w:r>
    </w:p>
    <w:p w14:paraId="7CC8EF33">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Nắm vững cơ chế cốt lõi của mọi Mô hình Ngôn ngữ Lớn (LLM): dự đoán phần tử tiếp theo dựa trên dữ liệu tuần tự.</w:t>
      </w:r>
    </w:p>
    <w:p w14:paraId="15FC5756">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Cài đặt phương pháp thống kê cơ bản để dự đoán chữ cái, từ đó kiểm chứng những giới hạn vật lý của phương pháp này khi xử lý ngôn ngữ tự nhiên.</w:t>
      </w:r>
    </w:p>
    <w:p w14:paraId="223DEB61">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Triển khai các thực nghiệm mở rộng bằng mạng nơ-ron (Word2Vec) và chiến lược lấy mẫu (Sampling) để hiểu cách các kiến trúc học sâu (Deep Learning) hiện đại vận hành.</w:t>
      </w:r>
    </w:p>
    <w:p w14:paraId="6E5F841A">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 xml:space="preserve"> Phần 1: Thực nghiệm Cơ bản - Phương pháp Thống kê</w:t>
      </w:r>
    </w:p>
    <w:p w14:paraId="023A93E1">
      <w:pPr>
        <w:keepNext w:val="0"/>
        <w:keepLines w:val="0"/>
        <w:pageBreakBefore w:val="0"/>
        <w:widowControl/>
        <w:numPr>
          <w:ilvl w:val="0"/>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Phần này mô phỏng cách tiếp cận đơn giản nhất để tạo ra văn bản tự động mà không cần hiểu biết về ngôn ngữ học.</w:t>
      </w:r>
    </w:p>
    <w:p w14:paraId="4A23AD8C">
      <w:pPr>
        <w:keepNext w:val="0"/>
        <w:keepLines w:val="0"/>
        <w:pageBreakBefore w:val="0"/>
        <w:widowControl/>
        <w:numPr>
          <w:ilvl w:val="1"/>
          <w:numId w:val="11"/>
        </w:numPr>
        <w:kinsoku/>
        <w:wordWrap/>
        <w:overflowPunct/>
        <w:topLinePunct w:val="0"/>
        <w:autoSpaceDE/>
        <w:autoSpaceDN/>
        <w:bidi w:val="0"/>
        <w:adjustRightInd/>
        <w:snapToGrid/>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Cơ sở lý thuyết</w:t>
      </w:r>
    </w:p>
    <w:p w14:paraId="5223B8FF">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Mô hình sử dụng xác suất có điều kiện p(x|y) để dự đoán chữ cái tiếp theo xdựa trên ngữ cảnh là y chữ cái đi liền trước đó .</w:t>
      </w:r>
    </w:p>
    <w:p w14:paraId="0C77A5C5">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tăng kích thước ngữ cảnh (n-gram), độ chính xác của văn bản sinh ra sẽ cao hơn .</w:t>
      </w:r>
    </w:p>
    <w:p w14:paraId="0B3CA69A">
      <w:pPr>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Triển khai và Kết quả</w:t>
      </w:r>
    </w:p>
    <w:p w14:paraId="29C20254">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Dữ liệu: Sử dụng tập tin tức Reuters-21578, tạo ra một ngữ liệu chứa hơn 15 triệu ký tự sau khi làm sạch . Thực nghiệm có tinh chỉnh tiền xử lý để giữ lại dấu câu và chữ viết hoa nhằm kiểm tra khả năng học quy luật tự nhiên.</w:t>
      </w:r>
    </w:p>
    <w:p w14:paraId="3E5280CB">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sinh văn bản: Khi đặt cửa sổ ngữ cảnh là 6 ký tự (ngram_len = 6), chuỗi sinh ra tạo thành các từ tiếng Anh hợp lệ và thậm chí tự học được quy tắc viết hoa sau dấu chấm.</w:t>
      </w:r>
    </w:p>
    <w:p w14:paraId="2C789C67">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Hạn chế: Thuật toán chỉ đang lưu trữ xác suất của các chữ cái mà không hề có nhận thức về từ vựng hay cấu trúc câu .</w:t>
      </w:r>
    </w:p>
    <w:p w14:paraId="371514B4">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Phần 2: Thực nghiệm Mở rộng - Bước đệm đến AI Nâng cao</w:t>
      </w:r>
    </w:p>
    <w:p w14:paraId="135A27AE">
      <w:pPr>
        <w:keepNext w:val="0"/>
        <w:keepLines w:val="0"/>
        <w:pageBreakBefore w:val="0"/>
        <w:widowControl/>
        <w:numPr>
          <w:ilvl w:val="0"/>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thu hẹp khoảng cách giữa mô hình đếm chữ cái và các LLM thực thụ, bài lab triển khai thêm 3 thực nghiệm nâng cao.</w:t>
      </w:r>
    </w:p>
    <w:p w14:paraId="4E546D2E">
      <w:pPr>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Chứng minh giới hạn của N-gram Từ vựng (Bùng nổ tổ hợp)</w:t>
      </w:r>
    </w:p>
    <w:p w14:paraId="254D50A3">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Vấn đề: Con người tư duy theo từ ngữ, không phải chữ cái. Tuy nhiên, nếu áp dụng phương pháp thống kê cho từ vựng, số lượng tổ hợp sẽ bùng nổ vượt quá khả năng lưu trữ. Ví dụ, với 42.000 từ vựng, số tổ hợp 3 từ có thể lên tới 74 nghìn tỷ.</w:t>
      </w:r>
    </w:p>
    <w:p w14:paraId="39B151DE">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Thực nghiệm: Khi chạy thuật toán n-gram trên danh sách từ, kích thước từ điển đã tăng vọt từ 27.305 (size 1) lên 1.037.520 tổ hợp (size 5) chỉ với một lượng nhỏ dữ liệu đầu vào. Điều này chứng minh phương pháp thống kê truyền thống không thể nhân rộng cho bài toán ngôn ngữ thực tế .</w:t>
      </w:r>
    </w:p>
    <w:p w14:paraId="5AD121CF">
      <w:pPr>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Hiểu Ngữ nghĩa qua Mạng Nơ-ron (Word2Vec)</w:t>
      </w:r>
    </w:p>
    <w:p w14:paraId="70AC3A2C">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Vấn đề: Làm sao để máy tính hiểu ý nghĩa của từ mà không cần bảng xác suất khổng lồ?</w:t>
      </w:r>
    </w:p>
    <w:p w14:paraId="4BE97D04">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Thực nghiệm: Sử dụng thư viện Gensim để huấn luyện thuật toán Word2Vec. Thuật toán này dùng mạng nơ-ron học từ bối cảnh xung quanh và biến mỗi từ thành một vector số học .</w:t>
      </w:r>
    </w:p>
    <w:p w14:paraId="25409C2A">
      <w:pPr>
        <w:keepNext w:val="0"/>
        <w:keepLines w:val="0"/>
        <w:pageBreakBefore w:val="0"/>
        <w:widowControl/>
        <w:numPr>
          <w:ilvl w:val="0"/>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Khi truy vấn từ khóa bank, mô hình trả về các từ có liên kết ngữ nghĩa chặt chẽ như governor, central, bankers, england... Điều này minh chứng cho sự ưu việt của mạng nơ-ron trong việc định lượng được mối quan hệ ngữ nghĩa và cú pháp.</w:t>
      </w:r>
    </w:p>
    <w:p w14:paraId="0B105D2A">
      <w:pPr>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Kiểm soát sinh văn bản: Ngẫu nhiên với Tham lam</w:t>
      </w:r>
    </w:p>
    <w:p w14:paraId="440932D4">
      <w:pPr>
        <w:keepNext w:val="0"/>
        <w:keepLines w:val="0"/>
        <w:pageBreakBefore w:val="0"/>
        <w:widowControl/>
        <w:numPr>
          <w:ilvl w:val="0"/>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Vấn đề: Nếu mô hình luôn chọn từ có xác suất cao nhất, nó sẽ phản ứng ra sao?</w:t>
      </w:r>
    </w:p>
    <w:p w14:paraId="0D7250BB">
      <w:pPr>
        <w:keepNext w:val="0"/>
        <w:keepLines w:val="0"/>
        <w:pageBreakBefore w:val="0"/>
        <w:widowControl/>
        <w:numPr>
          <w:ilvl w:val="0"/>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Thực nghiệm:</w:t>
      </w:r>
    </w:p>
    <w:p w14:paraId="6D610F32">
      <w:pPr>
        <w:keepNext w:val="0"/>
        <w:keepLines w:val="0"/>
        <w:pageBreakBefore w:val="0"/>
        <w:widowControl/>
        <w:numPr>
          <w:ilvl w:val="0"/>
          <w:numId w:val="12"/>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Chiến lược Tham lam (Greedy): Thuật toán nhanh chóng rơi vào vòng lặp vô nghĩa (ví dụ: liên tục lặp lại cụm said it will be a statement of the company...).</w:t>
      </w:r>
    </w:p>
    <w:p w14:paraId="36D771F2">
      <w:pPr>
        <w:keepNext w:val="0"/>
        <w:keepLines w:val="0"/>
        <w:pageBreakBefore w:val="0"/>
        <w:widowControl/>
        <w:numPr>
          <w:ilvl w:val="0"/>
          <w:numId w:val="12"/>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Chiến lược Lấy mẫu (Random Sampling): Thuật toán kết hợp độ ngẫu nhiên vào quá trình chọn lựa, giúp các câu sinh ra đa dạng và tự nhiên hơn .</w:t>
      </w:r>
    </w:p>
    <w:p w14:paraId="78205CD8">
      <w:pPr>
        <w:keepNext w:val="0"/>
        <w:keepLines w:val="0"/>
        <w:pageBreakBefore w:val="0"/>
        <w:widowControl/>
        <w:numPr>
          <w:ilvl w:val="0"/>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Nhận xét: Đây chính là lý do các hệ thống AI hiện đại luôn cần tham số để kiểm soát tính ngẫu nhiên nhằm cung cấp các câu trả lời khác nhau và tránh ảo giác (hallucinations) .</w:t>
      </w:r>
    </w:p>
    <w:p w14:paraId="1618FF0F">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Kết luận</w:t>
      </w:r>
    </w:p>
    <w:p w14:paraId="35E7CF10">
      <w:pPr>
        <w:keepNext w:val="0"/>
        <w:keepLines w:val="0"/>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Bài thực nghiệm đã làm sáng tỏ cơ chế mấu chốt "đằng sau hậu trường" của trí tuệ nhân tạo tạo sinh. Dù là mô hình n-gram đơn giản hay các hệ thống khổng lồ, bản chất cốt lõi vẫn là học các mẫu từ dữ liệu để dự đoán phần tử tiếp theo .</w:t>
      </w:r>
    </w:p>
    <w:p w14:paraId="2941FB23">
      <w:pPr>
        <w:keepNext w:val="0"/>
        <w:keepLines w:val="0"/>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các LLM thực tế vượt xa phương pháp thống kê truyền thống nhờ ứng dụng công nghệ Học sâu (Deep Learning) mang tính cách mạng . Cụ thể:</w:t>
      </w:r>
    </w:p>
    <w:p w14:paraId="3A5542D7">
      <w:pPr>
        <w:keepNext w:val="0"/>
        <w:keepLines w:val="0"/>
        <w:pageBreakBefore w:val="0"/>
        <w:widowControl/>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Khả năng xử lý ngữ cảnh: LLM sử dụng kiến trúc mạng sâu để học mối quan hệ giữa các từ một cách hiệu quả hơn gấp nhiều lần .</w:t>
      </w:r>
    </w:p>
    <w:p w14:paraId="68996891">
      <w:pPr>
        <w:keepNext w:val="0"/>
        <w:keepLines w:val="0"/>
        <w:pageBreakBefore w:val="0"/>
        <w:widowControl/>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b w:val="0"/>
          <w:bCs w:val="0"/>
          <w:sz w:val="26"/>
          <w:szCs w:val="26"/>
          <w:lang w:val="en-US"/>
        </w:rPr>
        <w:sectPr>
          <w:pgSz w:w="11906" w:h="16838"/>
          <w:pgMar w:top="1134" w:right="1134" w:bottom="1134" w:left="1701" w:header="720" w:footer="720" w:gutter="0"/>
          <w:cols w:space="720" w:num="1"/>
          <w:docGrid w:linePitch="360" w:charSpace="0"/>
        </w:sectPr>
      </w:pPr>
      <w:r>
        <w:rPr>
          <w:rFonts w:hint="default" w:ascii="Times New Roman" w:hAnsi="Times New Roman"/>
          <w:b w:val="0"/>
          <w:bCs w:val="0"/>
          <w:sz w:val="26"/>
          <w:szCs w:val="26"/>
          <w:lang w:val="en-US"/>
        </w:rPr>
        <w:t>Khả năng ứng dụng chuyên biệt: ChatGPT tích hợp Học tăng cường (RLHF) để phản hồi giống con người , trong khi GitHub Copilot được huấn luyện trên hàng tỷ dòng code và sử dụng kỹ thuật RAG đọc ngữ cảnh trực tiếp từ IDE để tự động hóa quá trình lập trình .</w:t>
      </w:r>
    </w:p>
    <w:p w14:paraId="498B8E25">
      <w:pPr>
        <w:keepNext w:val="0"/>
        <w:keepLines w:val="0"/>
        <w:pageBreakBefore w:val="0"/>
        <w:widowControl/>
        <w:numPr>
          <w:numId w:val="0"/>
        </w:numPr>
        <w:kinsoku/>
        <w:wordWrap/>
        <w:overflowPunct/>
        <w:topLinePunct w:val="0"/>
        <w:autoSpaceDE/>
        <w:autoSpaceDN/>
        <w:bidi w:val="0"/>
        <w:adjustRightInd/>
        <w:snapToGrid/>
        <w:ind w:leftChars="0"/>
        <w:jc w:val="center"/>
        <w:textAlignment w:val="auto"/>
        <w:rPr>
          <w:rFonts w:hint="default" w:ascii="Times New Roman" w:hAnsi="Times New Roman"/>
          <w:b/>
          <w:bCs/>
          <w:sz w:val="32"/>
          <w:szCs w:val="32"/>
          <w:lang w:val="en-US"/>
        </w:rPr>
      </w:pPr>
      <w:r>
        <w:rPr>
          <w:rFonts w:hint="default" w:ascii="Times New Roman" w:hAnsi="Times New Roman"/>
          <w:b/>
          <w:bCs/>
          <w:sz w:val="32"/>
          <w:szCs w:val="32"/>
          <w:lang w:val="en-US"/>
        </w:rPr>
        <w:t>Lab7: Manhattan Distance API + Prompt Scripts</w:t>
      </w:r>
    </w:p>
    <w:p w14:paraId="26207F24">
      <w:pPr>
        <w:keepNext w:val="0"/>
        <w:keepLines w:val="0"/>
        <w:pageBreakBefore w:val="0"/>
        <w:widowControl/>
        <w:numPr>
          <w:ilvl w:val="0"/>
          <w:numId w:val="14"/>
        </w:numPr>
        <w:kinsoku/>
        <w:wordWrap/>
        <w:overflowPunct/>
        <w:topLinePunct w:val="0"/>
        <w:autoSpaceDE/>
        <w:autoSpaceDN/>
        <w:bidi w:val="0"/>
        <w:adjustRightInd/>
        <w:snapToGrid/>
        <w:ind w:left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Mục tiêu</w:t>
      </w:r>
    </w:p>
    <w:p w14:paraId="6979CDE5">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Triển khai và kiểm thử API Flask tính Manhattan distance theo hướng dẫn Chapter 7.</w:t>
      </w:r>
    </w:p>
    <w:p w14:paraId="7C3172CA">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Đóng gói chạy bằng Docker, đảm bảo truy cập được từ máy host.</w:t>
      </w:r>
    </w:p>
    <w:p w14:paraId="00408098">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Chạy các prompt scripts (tên openai_*.py) để “giải thích/debug” code &amp; Dockerfile bằng GenAI (đã chuyển sang Gemini).</w:t>
      </w:r>
    </w:p>
    <w:p w14:paraId="31FB6ED9">
      <w:pPr>
        <w:keepNext w:val="0"/>
        <w:keepLines w:val="0"/>
        <w:pageBreakBefore w:val="0"/>
        <w:widowControl/>
        <w:numPr>
          <w:ilvl w:val="0"/>
          <w:numId w:val="14"/>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Môi trường &amp; mã nguồn</w:t>
      </w:r>
    </w:p>
    <w:p w14:paraId="5134FFD4">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Workspace: ch7/app.py, ch7/src/manhattan.py, ch7/README.md</w:t>
      </w:r>
    </w:p>
    <w:p w14:paraId="620C75E5">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Phụ thuộc: ch7/requirements.txt</w:t>
      </w:r>
    </w:p>
    <w:p w14:paraId="3B763E42">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Prompt scripts: ch7/prompts/openai_explain.py, ch7/prompts/openai_debug.py, ch7/prompts/openai_explain_docker.py, ch7/prompts/openai_debug_pandas.py</w:t>
      </w:r>
    </w:p>
    <w:p w14:paraId="0DE5A22E">
      <w:pPr>
        <w:keepNext w:val="0"/>
        <w:keepLines w:val="0"/>
        <w:pageBreakBefore w:val="0"/>
        <w:widowControl/>
        <w:numPr>
          <w:ilvl w:val="0"/>
          <w:numId w:val="14"/>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Thực nghiệm 1 — Chạy API Flask local</w:t>
      </w:r>
    </w:p>
    <w:p w14:paraId="6CAC3310">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Cài dependencies đúng interpreter: python -m pip install -r Supercharged-Coding-with-Gen-AI\ch7\requirements.txt</w:t>
      </w:r>
    </w:p>
    <w:p w14:paraId="03F1524A">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Chạy server: python Supercharged-Coding-with-Gen-AI\ch7\app.py</w:t>
      </w:r>
    </w:p>
    <w:p w14:paraId="48A28444">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Gọi endpoint (PowerShell): dùng curl.exe hoặc Invoke-RestMethod để tránh lỗi quoting JSON.</w:t>
      </w:r>
    </w:p>
    <w:p w14:paraId="7D8E2FB3">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với input mẫu trong README, API trả về distance = 6.0 (đã chỉnh lại ví dụ trong ch7/README.md).</w:t>
      </w:r>
    </w:p>
    <w:p w14:paraId="2C26E823">
      <w:pPr>
        <w:keepNext w:val="0"/>
        <w:keepLines w:val="0"/>
        <w:pageBreakBefore w:val="0"/>
        <w:widowControl/>
        <w:numPr>
          <w:ilvl w:val="0"/>
          <w:numId w:val="14"/>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Thực nghiệm 2 — Làm sạch business logic</w:t>
      </w:r>
    </w:p>
    <w:p w14:paraId="22096194">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Vấn đề: ch7/src/manhattan.py từng có đoạn code chạy side-effect khi import (gây rủi ro khi dùng như module).</w:t>
      </w:r>
    </w:p>
    <w:p w14:paraId="51D44BB3">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Khắc phục: loại bỏ phần code “thử nghiệm” chạy trực tiếp, giữ lại hàm tính khoảng cách.</w:t>
      </w:r>
    </w:p>
    <w:p w14:paraId="0946B3A4">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API vẫn trả đúng 6.0, import ổn định.</w:t>
      </w:r>
    </w:p>
    <w:p w14:paraId="181200F4">
      <w:pPr>
        <w:keepNext w:val="0"/>
        <w:keepLines w:val="0"/>
        <w:pageBreakBefore w:val="0"/>
        <w:widowControl/>
        <w:numPr>
          <w:ilvl w:val="0"/>
          <w:numId w:val="14"/>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Thực nghiệm 3 — Docker hóa và kiểm thử từ host</w:t>
      </w:r>
    </w:p>
    <w:p w14:paraId="57038159">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Build &amp; run container theo Dockerfile của chapter: ch7/Dockerfile</w:t>
      </w:r>
    </w:p>
    <w:p w14:paraId="41070494">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Vấn đề quan trọng: Flask bind 127.0.0.1 trong container → host không truy cập được.</w:t>
      </w:r>
    </w:p>
    <w:p w14:paraId="1D7EB41D">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Khắc phục: cập nhật ch7/app.py để bind host="0.0.0.0" và hỗ trợ PORT env.</w:t>
      </w:r>
    </w:p>
    <w:p w14:paraId="3FABBBCB">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container chạy, host gọi được endpoint qua port mapping, trả đúng distance = 6.0.</w:t>
      </w:r>
    </w:p>
    <w:p w14:paraId="344A92C1">
      <w:pPr>
        <w:keepNext w:val="0"/>
        <w:keepLines w:val="0"/>
        <w:pageBreakBefore w:val="0"/>
        <w:widowControl/>
        <w:numPr>
          <w:ilvl w:val="0"/>
          <w:numId w:val="14"/>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Thực nghiệm 4 — Prompt scripts (đã chuyển OpenAI → Gemini)</w:t>
      </w:r>
    </w:p>
    <w:p w14:paraId="22A4207B">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file vẫn mang tên openai_*.py nhưng backend đã chuyển sang Gemini (google-genai).</w:t>
      </w:r>
    </w:p>
    <w:p w14:paraId="305B6D7A">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Cải tiến độ ổn định:</w:t>
      </w:r>
    </w:p>
    <w:p w14:paraId="7DDDFA26">
      <w:pPr>
        <w:keepNext w:val="0"/>
        <w:keepLines w:val="0"/>
        <w:pageBreakBefore w:val="0"/>
        <w:widowControl/>
        <w:numPr>
          <w:ilvl w:val="0"/>
          <w:numId w:val="15"/>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Tự thêm sys.path để chạy từ mọi working directory (không lỗi import).</w:t>
      </w:r>
    </w:p>
    <w:p w14:paraId="7B2E1692">
      <w:pPr>
        <w:keepNext w:val="0"/>
        <w:keepLines w:val="0"/>
        <w:pageBreakBefore w:val="0"/>
        <w:widowControl/>
        <w:numPr>
          <w:ilvl w:val="0"/>
          <w:numId w:val="15"/>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Không hardcode API key; dùng env vars GEMINI_API_KEY/GOOGLE_API_KEY.</w:t>
      </w:r>
    </w:p>
    <w:p w14:paraId="32EE6570">
      <w:pPr>
        <w:keepNext w:val="0"/>
        <w:keepLines w:val="0"/>
        <w:pageBreakBefore w:val="0"/>
        <w:widowControl/>
        <w:numPr>
          <w:ilvl w:val="0"/>
          <w:numId w:val="15"/>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Bắt lỗi thân thiện cho: thiếu package, key sai, model không tồn tại, quota 429.</w:t>
      </w:r>
    </w:p>
    <w:p w14:paraId="4BE5FAE9">
      <w:pPr>
        <w:keepNext w:val="0"/>
        <w:keepLines w:val="0"/>
        <w:pageBreakBefore w:val="0"/>
        <w:widowControl/>
        <w:numPr>
          <w:ilvl w:val="0"/>
          <w:numId w:val="15"/>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Ưu tiên model: Gemini 2.5 Flash (fallback list đã được cập nhật).</w:t>
      </w:r>
    </w:p>
    <w:p w14:paraId="07E9260F">
      <w:pPr>
        <w:keepNext w:val="0"/>
        <w:keepLines w:val="0"/>
        <w:pageBreakBefore w:val="0"/>
        <w:widowControl/>
        <w:numPr>
          <w:numId w:val="0"/>
        </w:numPr>
        <w:kinsoku/>
        <w:wordWrap/>
        <w:overflowPunct/>
        <w:topLinePunct w:val="0"/>
        <w:autoSpaceDE/>
        <w:autoSpaceDN/>
        <w:bidi w:val="0"/>
        <w:adjustRightInd/>
        <w:snapToGrid/>
        <w:ind w:left="800" w:left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Cách chạy mẫu:</w:t>
      </w:r>
    </w:p>
    <w:p w14:paraId="7A7FFF9E">
      <w:pPr>
        <w:keepNext w:val="0"/>
        <w:keepLines w:val="0"/>
        <w:pageBreakBefore w:val="0"/>
        <w:widowControl/>
        <w:numPr>
          <w:ilvl w:val="0"/>
          <w:numId w:val="15"/>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pip install google-genai (trong đúng .venv bạn dùng)</w:t>
      </w:r>
    </w:p>
    <w:p w14:paraId="2ACFE245">
      <w:pPr>
        <w:keepNext w:val="0"/>
        <w:keepLines w:val="0"/>
        <w:pageBreakBefore w:val="0"/>
        <w:widowControl/>
        <w:numPr>
          <w:ilvl w:val="0"/>
          <w:numId w:val="15"/>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PowerShell: $env:GEMINI_API_KEY="..." và (tuỳ chọn) $env:GEMINI_MODEL="gemini-2.5-flash"</w:t>
      </w:r>
    </w:p>
    <w:p w14:paraId="15BBEDE7">
      <w:pPr>
        <w:keepNext w:val="0"/>
        <w:keepLines w:val="0"/>
        <w:pageBreakBefore w:val="0"/>
        <w:widowControl/>
        <w:numPr>
          <w:ilvl w:val="0"/>
          <w:numId w:val="15"/>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Chạy: python Supercharged-Coding-with-Gen-AI\ch7\prompts\openai_explain.py</w:t>
      </w:r>
    </w:p>
    <w:p w14:paraId="3F20DBCC">
      <w:pPr>
        <w:keepNext w:val="0"/>
        <w:keepLines w:val="0"/>
        <w:pageBreakBefore w:val="0"/>
        <w:widowControl/>
        <w:numPr>
          <w:ilvl w:val="0"/>
          <w:numId w:val="14"/>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Sự cố đã gặp &amp; cách xử lý (tóm tắt)</w:t>
      </w:r>
    </w:p>
    <w:p w14:paraId="69995D2C">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Lệch interpreter/pip (cài gói ở Python A nhưng chạy Python B) → chuẩn hoá bằng sys.executable -m pip ... và chạy bằng đúng .venv.</w:t>
      </w:r>
    </w:p>
    <w:p w14:paraId="38F4824B">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Docker không truy cập từ host → bind 0.0.0.0.</w:t>
      </w:r>
    </w:p>
    <w:p w14:paraId="5CA52D90">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Gemini model 404 (ví dụ gemini-1.5-flash không khả dụng theo key/API version) → thêm fallback + hướng dẫn ListModels, chuyển ưu tiên sang gemini-2.5-flash.</w:t>
      </w:r>
    </w:p>
    <w:p w14:paraId="217389D2">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Gemini 429 quota exceeded → đây là giới hạn quota/billing, không phải bug code; scripts in hướng dẫn kiểm tra quota.</w:t>
      </w:r>
    </w:p>
    <w:p w14:paraId="70BBC2E2">
      <w:pPr>
        <w:keepNext w:val="0"/>
        <w:keepLines w:val="0"/>
        <w:pageBreakBefore w:val="0"/>
        <w:widowControl/>
        <w:numPr>
          <w:ilvl w:val="0"/>
          <w:numId w:val="14"/>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luận</w:t>
      </w:r>
    </w:p>
    <w:p w14:paraId="76BB1547">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API Manhattan distance của Chapter 7 chạy đúng cả local và Docker; kết quả mẫu xác nhận 6.0.</w:t>
      </w:r>
    </w:p>
    <w:p w14:paraId="6152F27E">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Code đã được làm sạch để không có side-effects khi import.</w:t>
      </w:r>
    </w:p>
    <w:p w14:paraId="6AFF997A">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Prompt scripts đã hoạt động ổn định với Gemini và ưu tiên Gemini 2.5 Flash; các lỗi phổ biến (model/quota/key/e</w:t>
      </w:r>
      <w:bookmarkStart w:id="0" w:name="_GoBack"/>
      <w:bookmarkEnd w:id="0"/>
      <w:r>
        <w:rPr>
          <w:rFonts w:hint="default" w:ascii="Times New Roman" w:hAnsi="Times New Roman"/>
          <w:b w:val="0"/>
          <w:bCs w:val="0"/>
          <w:sz w:val="26"/>
          <w:szCs w:val="26"/>
          <w:lang w:val="en-US"/>
        </w:rPr>
        <w:t>nv) được chẩn đoán rõ ràng, không làm lộ key trong repo.</w:t>
      </w:r>
    </w:p>
    <w:sectPr>
      <w:pgSz w:w="11906" w:h="16838"/>
      <w:pgMar w:top="1134" w:right="1134" w:bottom="107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83ED0"/>
    <w:multiLevelType w:val="singleLevel"/>
    <w:tmpl w:val="97183ED0"/>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
    <w:nsid w:val="A5C06AE4"/>
    <w:multiLevelType w:val="singleLevel"/>
    <w:tmpl w:val="A5C06AE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
    <w:nsid w:val="B3C6C510"/>
    <w:multiLevelType w:val="multilevel"/>
    <w:tmpl w:val="B3C6C510"/>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40E4ACF3"/>
    <w:multiLevelType w:val="singleLevel"/>
    <w:tmpl w:val="40E4ACF3"/>
    <w:lvl w:ilvl="0" w:tentative="0">
      <w:start w:val="1"/>
      <w:numFmt w:val="decimal"/>
      <w:suff w:val="space"/>
      <w:lvlText w:val="%1."/>
      <w:lvlJc w:val="left"/>
    </w:lvl>
  </w:abstractNum>
  <w:abstractNum w:abstractNumId="14">
    <w:nsid w:val="6CE9F659"/>
    <w:multiLevelType w:val="singleLevel"/>
    <w:tmpl w:val="6CE9F659"/>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2"/>
  </w:num>
  <w:num w:numId="12">
    <w:abstractNumId w:val="0"/>
  </w:num>
  <w:num w:numId="13">
    <w:abstractNumId w:val="1"/>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95279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F497363"/>
    <w:rsid w:val="3776740B"/>
    <w:rsid w:val="6095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line="312" w:lineRule="auto"/>
      <w:ind w:left="0"/>
      <w:jc w:val="both"/>
    </w:pPr>
    <w:rPr>
      <w:rFonts w:asciiTheme="minorAscii" w:hAnsiTheme="minorAsci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360" w:lineRule="auto"/>
      <w:ind w:left="839"/>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906</Words>
  <Characters>3223</Characters>
  <Lines>0</Lines>
  <Paragraphs>0</Paragraphs>
  <TotalTime>83</TotalTime>
  <ScaleCrop>false</ScaleCrop>
  <LinksUpToDate>false</LinksUpToDate>
  <CharactersWithSpaces>4096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2026-03-18T17:29:00Z</dcterms:created>
  <dc:creator>nguye</dc:creator>
  <cp:lastModifiedBy>Hãi Đăng</cp:lastModifiedBy>
  <dcterms:modified xsi:type="dcterms:W3CDTF">2026-03-18T22:02:28Z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D006563C5765410192F0A1C9D44688AD_11</vt:lpwstr>
  </property>
  <property fmtid="{D5CDD505-2E9C-101B-9397-08002B2CF9AE}" pid="4" name="KSOTemplateDocerSaveRecord">
    <vt:lpwstr>eyJoZGlkIjoiNDljODQ3OGM1Nzg2NmJlNjk1Y2EzYzNlMjNmNjI5NzgiLCJ1c2VySWQiOiIxMzkyMDcxNDgxMjU2In0=</vt:lpwstr>
  </property>
</Properties>
</file>