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B6B5D95">
      <w:pPr>
        <w:bidi w:val="0"/>
        <w:spacing w:line="360" w:lineRule="auto"/>
        <w:jc w:val="center"/>
        <w:rPr>
          <w:rFonts w:hint="default" w:ascii="Times New Roman" w:hAnsi="Times New Roman" w:eastAsia="SimSun"/>
          <w:b/>
          <w:bCs/>
          <w:sz w:val="36"/>
          <w:szCs w:val="36"/>
          <w:lang w:val="en-US"/>
        </w:rPr>
      </w:pPr>
      <w:r>
        <w:rPr>
          <w:rFonts w:hint="default" w:ascii="Times New Roman" w:hAnsi="Times New Roman" w:eastAsia="SimSun"/>
          <w:b/>
          <w:bCs/>
          <w:sz w:val="36"/>
          <w:szCs w:val="36"/>
          <w:lang w:val="en-US"/>
        </w:rPr>
        <w:t>XÂY DỰNG CHATBOT TƯ VẤN PHIM ẢNH TRÊN</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b/>
          <w:bCs/>
          <w:sz w:val="36"/>
          <w:szCs w:val="36"/>
          <w:lang w:val="en-US"/>
        </w:rPr>
        <w:t xml:space="preserve"> NỀN TẢNG DOCKER SỬ DỤNG CÔNG CỤ N8N</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2 năm 2026</w:t>
      </w:r>
    </w:p>
    <w:p w14:paraId="07C9F88E">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MỤC LỤC</w:t>
      </w:r>
      <w:bookmarkEnd w:id="0"/>
    </w:p>
    <w:p w14:paraId="0E39AD02">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i w:val="0"/>
          <w:iCs w:val="0"/>
          <w:sz w:val="26"/>
          <w:szCs w:val="26"/>
          <w:lang w:val="en-US" w:eastAsia="en-US" w:bidi="ar-SA"/>
        </w:rPr>
        <w:fldChar w:fldCharType="begin"/>
      </w:r>
      <w:r>
        <w:rPr>
          <w:rFonts w:hint="default" w:ascii="Times New Roman" w:hAnsi="Times New Roman" w:eastAsia="SimSun" w:cs="Times New Roman"/>
          <w:b/>
          <w:bCs/>
          <w:i w:val="0"/>
          <w:iCs w:val="0"/>
          <w:sz w:val="26"/>
          <w:szCs w:val="26"/>
          <w:lang w:val="en-US" w:eastAsia="en-US" w:bidi="ar-SA"/>
        </w:rPr>
        <w:instrText xml:space="preserve">TOC \o "1-3" \h \u </w:instrText>
      </w:r>
      <w:r>
        <w:rPr>
          <w:rFonts w:hint="default" w:ascii="Times New Roman" w:hAnsi="Times New Roman" w:eastAsia="SimSun" w:cs="Times New Roman"/>
          <w:b/>
          <w:bCs/>
          <w:i w:val="0"/>
          <w:iCs w:val="0"/>
          <w:sz w:val="26"/>
          <w:szCs w:val="26"/>
          <w:lang w:val="en-US" w:eastAsia="en-US" w:bidi="ar-SA"/>
        </w:rPr>
        <w:fldChar w:fldCharType="separate"/>
      </w: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_Toc29479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eastAsia="SimSun" w:cs="Times New Roman"/>
          <w:b/>
          <w:bCs w:val="0"/>
          <w:i w:val="0"/>
          <w:iCs w:val="0"/>
          <w:sz w:val="26"/>
          <w:szCs w:val="26"/>
          <w:lang w:val="en-US"/>
        </w:rPr>
        <w:t>DANH MỤC HÌNH ẢNH</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_Toc29479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1</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5B91F32C">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_Toc9425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eastAsia="SimSun" w:cs="Times New Roman"/>
          <w:b/>
          <w:bCs w:val="0"/>
          <w:i w:val="0"/>
          <w:iCs w:val="0"/>
          <w:sz w:val="26"/>
          <w:szCs w:val="26"/>
          <w:lang w:val="en-US"/>
        </w:rPr>
        <w:t>CHƯƠNG 1: TỔNG QUAN VỀ ĐỀ TÀI</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_Toc9425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2</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4FC203CB">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_Toc21166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rPr>
        <w:t xml:space="preserve">1.1. </w:t>
      </w:r>
      <w:r>
        <w:rPr>
          <w:rFonts w:hint="default" w:ascii="Times New Roman" w:hAnsi="Times New Roman" w:cs="Times New Roman"/>
          <w:bCs/>
          <w:i w:val="0"/>
          <w:iCs w:val="0"/>
          <w:sz w:val="26"/>
          <w:szCs w:val="26"/>
          <w:lang w:val="en-US"/>
        </w:rPr>
        <w:t>Lý do chọn đề tài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_Toc21166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25BDB09">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_Toc14070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rPr>
        <w:t xml:space="preserve">1.2. </w:t>
      </w:r>
      <w:r>
        <w:rPr>
          <w:rFonts w:hint="default" w:ascii="Times New Roman" w:hAnsi="Times New Roman" w:cs="Times New Roman"/>
          <w:bCs/>
          <w:i w:val="0"/>
          <w:iCs w:val="0"/>
          <w:sz w:val="26"/>
          <w:szCs w:val="26"/>
          <w:lang w:val="en-US"/>
        </w:rPr>
        <w:t>Mục tiêu đề tài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_Toc14070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5C6233F1">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_Toc23857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eastAsia="SimSun" w:cs="Times New Roman"/>
          <w:b/>
          <w:bCs w:val="0"/>
          <w:i w:val="0"/>
          <w:iCs w:val="0"/>
          <w:sz w:val="26"/>
          <w:szCs w:val="26"/>
          <w:lang w:val="en-US"/>
        </w:rPr>
        <w:t>CHƯƠNG 2: CƠ SỞ LÝ THUYẾT</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_Toc23857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4</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3BECC1BE">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_Toc23356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rPr>
        <w:t>2.1. Tìm hiểu về Docker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_Toc23356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1CA3A738">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_Toc4377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2.1.1. Docker là gì?</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_Toc4377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D4ABD3B">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_Toc6386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2.1.2. Lý do lựa chọn Docker cho dự 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_Toc6386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1CF969F2">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_Toc6340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2.2. Tìm hiểu về công cụ n8n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_Toc6340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6C63C053">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_Toc22569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2.2.1. Giới thiệu chung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_Toc22569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5695F004">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_Toc3739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2.2.2. Cơ chế hoạt động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_Toc3739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068918CC">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_Toc14803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2.3. Giao thức hoạt động của Telegram Bot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_Toc14803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55D79ACD">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_Toc1841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2.3.1. Tổng quan về giao tiếp Client-Server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_Toc1841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FE573DC">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_Toc16893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2.3.2. Cơ chế Long Polling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_Toc16893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5AE6A178">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_Toc14613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2.3.3. Cơ chế Webhook</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_Toc14613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025E1D10">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_Toc27844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CHƯƠNG 3: PHÂN TÍCH VÀ CÀI ĐẶT MÔI TRƯỜNG HỆ THỐNG</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_Toc27844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8</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7342ABBB">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_Toc6270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3.1. Phân tích yêu cầu bài toán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_Toc6270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AF85790">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_Toc19438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3.1.1. Các yêu cầu chức năng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_Toc19438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77320FDF">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_Toc11508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3.1.2. Các yêu cầu phi chức năng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_Toc11508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2693F1A">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_Toc31311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3.2. Yêu cầu hệ thống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_Toc31311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53A1AF7C">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_Toc22948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3.2.1. Yêu cầu về cấu hình phần cứng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_Toc22948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9</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1A11041">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_Toc23400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3.2.2. Yêu cầu về môi trường phần mềm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_Toc23400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5598F44">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_Toc21766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3.3. Quy trình cài đặt trên Docker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_Toc21766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651B6B52">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_Toc4316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3.3.1. Phân tích cấu hình Docker Compose</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_Toc4316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6128AE65">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_Toc13051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3.3.2. Các lệnh khởi tạo và thực thi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_Toc13051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6E6B9B67">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_Toc7343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3.3.3. Kết quả triển khai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_Toc7343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AFA0728">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_Toc15500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CHƯƠNG 4: PHÁT TRIỂN KỊCH BẢN CHATBOT</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_Toc15500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13</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6A02C6CC">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_Toc7796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4.1. Mô tả kịch bản và sơ đồ luồng dữ liệu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_Toc7796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B8B5A36">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_Toc27378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4.1.1. Tổng quan kiến trúc hệ thống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_Toc27378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580D768">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_Toc19143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4.1.2. Các thành phần tham gia luồng xử lý</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_Toc19143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1F2E3E1">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_Toc18320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4.1.3. Mô tả chi tiết luồng dữ liệu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_Toc18320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14</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3A324EC5">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_Toc30667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4.2. Cấu hình kỹ thuật Workflow</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_Toc30667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29DFF97C">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_Toc16643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4.2.1. Cấu hình Telegram Trigger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_Toc16643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B76D9A1">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_Toc11921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4.2.2. Cấu hình AI Agent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_Toc11921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3A5EC2F8">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_Toc17785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4.2.3. Cấu hình Công cụ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_Toc17785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04EEADAD">
      <w:pPr>
        <w:pStyle w:val="20"/>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_Toc28798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4.2.4. Cấu hình Phản hồi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_Toc28798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0CE07C1A">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_Toc13542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4.3. Mã nguồn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_Toc13542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31845BF7">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_Toc6454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CHƯƠNG 5: KẾT QUẢ THỰC NGHIỆM</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_Toc6454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18</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2960E572">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_Toc4572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5.1. Demo kết quả hoạt động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_Toc4572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FB1ADCA">
      <w:pPr>
        <w:pStyle w:val="19"/>
        <w:tabs>
          <w:tab w:val="right" w:leader="dot" w:pos="9072"/>
        </w:tabs>
        <w:spacing w:line="360" w:lineRule="auto"/>
        <w:rPr>
          <w:rFonts w:hint="default" w:ascii="Times New Roman" w:hAnsi="Times New Roman" w:cs="Times New Roman"/>
          <w:i w:val="0"/>
          <w:iCs w:val="0"/>
          <w:sz w:val="26"/>
          <w:szCs w:val="26"/>
        </w:rPr>
      </w:pPr>
      <w:r>
        <w:rPr>
          <w:rFonts w:hint="default" w:ascii="Times New Roman" w:hAnsi="Times New Roman" w:eastAsia="SimSun" w:cs="Times New Roman"/>
          <w:bCs/>
          <w:i w:val="0"/>
          <w:iCs w:val="0"/>
          <w:sz w:val="26"/>
          <w:szCs w:val="26"/>
          <w:lang w:val="en-US" w:eastAsia="en-US" w:bidi="ar-SA"/>
        </w:rPr>
        <w:fldChar w:fldCharType="begin"/>
      </w:r>
      <w:r>
        <w:rPr>
          <w:rFonts w:hint="default" w:ascii="Times New Roman" w:hAnsi="Times New Roman" w:eastAsia="SimSun" w:cs="Times New Roman"/>
          <w:bCs/>
          <w:i w:val="0"/>
          <w:iCs w:val="0"/>
          <w:sz w:val="26"/>
          <w:szCs w:val="26"/>
          <w:lang w:val="en-US" w:eastAsia="en-US" w:bidi="ar-SA"/>
        </w:rPr>
        <w:instrText xml:space="preserve"> HYPERLINK \l _Toc18585 </w:instrText>
      </w:r>
      <w:r>
        <w:rPr>
          <w:rFonts w:hint="default" w:ascii="Times New Roman" w:hAnsi="Times New Roman" w:eastAsia="SimSun" w:cs="Times New Roman"/>
          <w:bCs/>
          <w:i w:val="0"/>
          <w:iCs w:val="0"/>
          <w:sz w:val="26"/>
          <w:szCs w:val="26"/>
          <w:lang w:val="en-US" w:eastAsia="en-US" w:bidi="ar-SA"/>
        </w:rPr>
        <w:fldChar w:fldCharType="separate"/>
      </w:r>
      <w:r>
        <w:rPr>
          <w:rFonts w:hint="default" w:ascii="Times New Roman" w:hAnsi="Times New Roman" w:cs="Times New Roman"/>
          <w:bCs/>
          <w:i w:val="0"/>
          <w:iCs w:val="0"/>
          <w:sz w:val="26"/>
          <w:szCs w:val="26"/>
          <w:lang w:val="en-US"/>
        </w:rPr>
        <w:t>5.2. Đánh giá hệ thống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_Toc18585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19</w:t>
      </w:r>
      <w:r>
        <w:rPr>
          <w:rFonts w:hint="default" w:ascii="Times New Roman" w:hAnsi="Times New Roman" w:cs="Times New Roman"/>
          <w:i w:val="0"/>
          <w:iCs w:val="0"/>
          <w:sz w:val="26"/>
          <w:szCs w:val="26"/>
        </w:rPr>
        <w:fldChar w:fldCharType="end"/>
      </w:r>
      <w:r>
        <w:rPr>
          <w:rFonts w:hint="default" w:ascii="Times New Roman" w:hAnsi="Times New Roman" w:eastAsia="SimSun" w:cs="Times New Roman"/>
          <w:bCs/>
          <w:i w:val="0"/>
          <w:iCs w:val="0"/>
          <w:sz w:val="26"/>
          <w:szCs w:val="26"/>
          <w:lang w:val="en-US" w:eastAsia="en-US" w:bidi="ar-SA"/>
        </w:rPr>
        <w:fldChar w:fldCharType="end"/>
      </w:r>
    </w:p>
    <w:p w14:paraId="4E94B466">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_Toc19973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KẾT LUẬN VÀ HƯỚNG PHÁT TRIỂN</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_Toc19973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20</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3F502971">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_Toc24008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TÀI LIỆU THAM KHẢO</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_Toc24008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21</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5D1BDD1F">
      <w:pPr>
        <w:pStyle w:val="18"/>
        <w:tabs>
          <w:tab w:val="right" w:leader="dot" w:pos="9072"/>
        </w:tabs>
        <w:spacing w:line="360" w:lineRule="auto"/>
        <w:rPr>
          <w:rFonts w:hint="default" w:ascii="Times New Roman" w:hAnsi="Times New Roman" w:cs="Times New Roman"/>
          <w:b/>
          <w:bCs w:val="0"/>
          <w:i w:val="0"/>
          <w:iCs w:val="0"/>
          <w:sz w:val="26"/>
          <w:szCs w:val="26"/>
        </w:rPr>
      </w:pPr>
      <w:r>
        <w:rPr>
          <w:rFonts w:hint="default" w:ascii="Times New Roman" w:hAnsi="Times New Roman" w:eastAsia="SimSun" w:cs="Times New Roman"/>
          <w:b/>
          <w:bCs w:val="0"/>
          <w:i w:val="0"/>
          <w:iCs w:val="0"/>
          <w:sz w:val="26"/>
          <w:szCs w:val="26"/>
          <w:lang w:val="en-US" w:eastAsia="en-US" w:bidi="ar-SA"/>
        </w:rPr>
        <w:fldChar w:fldCharType="begin"/>
      </w:r>
      <w:r>
        <w:rPr>
          <w:rFonts w:hint="default" w:ascii="Times New Roman" w:hAnsi="Times New Roman" w:eastAsia="SimSun" w:cs="Times New Roman"/>
          <w:b/>
          <w:bCs w:val="0"/>
          <w:i w:val="0"/>
          <w:iCs w:val="0"/>
          <w:sz w:val="26"/>
          <w:szCs w:val="26"/>
          <w:lang w:val="en-US" w:eastAsia="en-US" w:bidi="ar-SA"/>
        </w:rPr>
        <w:instrText xml:space="preserve"> HYPERLINK \l _Toc14229 </w:instrText>
      </w:r>
      <w:r>
        <w:rPr>
          <w:rFonts w:hint="default" w:ascii="Times New Roman" w:hAnsi="Times New Roman" w:eastAsia="SimSun" w:cs="Times New Roman"/>
          <w:b/>
          <w:bCs w:val="0"/>
          <w:i w:val="0"/>
          <w:iCs w:val="0"/>
          <w:sz w:val="26"/>
          <w:szCs w:val="26"/>
          <w:lang w:val="en-US" w:eastAsia="en-US" w:bidi="ar-SA"/>
        </w:rPr>
        <w:fldChar w:fldCharType="separate"/>
      </w:r>
      <w:r>
        <w:rPr>
          <w:rFonts w:hint="default" w:ascii="Times New Roman" w:hAnsi="Times New Roman" w:cs="Times New Roman"/>
          <w:b/>
          <w:bCs w:val="0"/>
          <w:i w:val="0"/>
          <w:iCs w:val="0"/>
          <w:sz w:val="26"/>
          <w:szCs w:val="26"/>
          <w:lang w:val="en-US"/>
        </w:rPr>
        <w:t>PHỤ LỤC</w:t>
      </w:r>
      <w:r>
        <w:rPr>
          <w:rFonts w:hint="default" w:ascii="Times New Roman" w:hAnsi="Times New Roman" w:cs="Times New Roman"/>
          <w:b/>
          <w:bCs w:val="0"/>
          <w:i w:val="0"/>
          <w:iCs w:val="0"/>
          <w:sz w:val="26"/>
          <w:szCs w:val="26"/>
        </w:rPr>
        <w:tab/>
      </w:r>
      <w:r>
        <w:rPr>
          <w:rFonts w:hint="default" w:ascii="Times New Roman" w:hAnsi="Times New Roman" w:cs="Times New Roman"/>
          <w:b/>
          <w:bCs w:val="0"/>
          <w:i w:val="0"/>
          <w:iCs w:val="0"/>
          <w:sz w:val="26"/>
          <w:szCs w:val="26"/>
        </w:rPr>
        <w:fldChar w:fldCharType="begin"/>
      </w:r>
      <w:r>
        <w:rPr>
          <w:rFonts w:hint="default" w:ascii="Times New Roman" w:hAnsi="Times New Roman" w:cs="Times New Roman"/>
          <w:b/>
          <w:bCs w:val="0"/>
          <w:i w:val="0"/>
          <w:iCs w:val="0"/>
          <w:sz w:val="26"/>
          <w:szCs w:val="26"/>
        </w:rPr>
        <w:instrText xml:space="preserve"> PAGEREF _Toc14229 \h </w:instrText>
      </w:r>
      <w:r>
        <w:rPr>
          <w:rFonts w:hint="default" w:ascii="Times New Roman" w:hAnsi="Times New Roman" w:cs="Times New Roman"/>
          <w:b/>
          <w:bCs w:val="0"/>
          <w:i w:val="0"/>
          <w:iCs w:val="0"/>
          <w:sz w:val="26"/>
          <w:szCs w:val="26"/>
        </w:rPr>
        <w:fldChar w:fldCharType="separate"/>
      </w:r>
      <w:r>
        <w:rPr>
          <w:rFonts w:hint="default" w:ascii="Times New Roman" w:hAnsi="Times New Roman" w:cs="Times New Roman"/>
          <w:b/>
          <w:bCs w:val="0"/>
          <w:i w:val="0"/>
          <w:iCs w:val="0"/>
          <w:sz w:val="26"/>
          <w:szCs w:val="26"/>
        </w:rPr>
        <w:t>22</w:t>
      </w:r>
      <w:r>
        <w:rPr>
          <w:rFonts w:hint="default" w:ascii="Times New Roman" w:hAnsi="Times New Roman" w:cs="Times New Roman"/>
          <w:b/>
          <w:bCs w:val="0"/>
          <w:i w:val="0"/>
          <w:iCs w:val="0"/>
          <w:sz w:val="26"/>
          <w:szCs w:val="26"/>
        </w:rPr>
        <w:fldChar w:fldCharType="end"/>
      </w:r>
      <w:r>
        <w:rPr>
          <w:rFonts w:hint="default" w:ascii="Times New Roman" w:hAnsi="Times New Roman" w:eastAsia="SimSun" w:cs="Times New Roman"/>
          <w:b/>
          <w:bCs w:val="0"/>
          <w:i w:val="0"/>
          <w:iCs w:val="0"/>
          <w:sz w:val="26"/>
          <w:szCs w:val="26"/>
          <w:lang w:val="en-US" w:eastAsia="en-US" w:bidi="ar-SA"/>
        </w:rPr>
        <w:fldChar w:fldCharType="end"/>
      </w:r>
    </w:p>
    <w:p w14:paraId="0650F4E6">
      <w:pPr>
        <w:bidi w:val="0"/>
        <w:spacing w:line="360" w:lineRule="auto"/>
        <w:jc w:val="center"/>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Cs/>
          <w:i w:val="0"/>
          <w:iCs w:val="0"/>
          <w:sz w:val="26"/>
          <w:szCs w:val="26"/>
          <w:lang w:val="en-US" w:eastAsia="en-US" w:bidi="ar-SA"/>
        </w:rPr>
        <w:fldChar w:fldCharType="end"/>
      </w:r>
    </w:p>
    <w:p w14:paraId="285D9CAE">
      <w:pPr>
        <w:bidi w:val="0"/>
        <w:spacing w:line="360" w:lineRule="auto"/>
        <w:jc w:val="center"/>
        <w:rPr>
          <w:rFonts w:hint="default" w:ascii="Times New Roman" w:hAnsi="Times New Roman" w:eastAsia="SimSun" w:cs="Times New Roman"/>
          <w:b/>
          <w:bCs/>
          <w:sz w:val="26"/>
          <w:szCs w:val="26"/>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p>
    <w:p w14:paraId="17F52054">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315"/>
      <w:bookmarkStart w:id="2" w:name="_Toc7966"/>
      <w:bookmarkStart w:id="3" w:name="_Toc23641"/>
      <w:bookmarkStart w:id="4" w:name="_Toc6285"/>
      <w:bookmarkStart w:id="5" w:name="_Toc29479"/>
      <w:bookmarkStart w:id="6" w:name="_Toc15"/>
      <w:bookmarkStart w:id="7" w:name="_Toc15108"/>
      <w:bookmarkStart w:id="8" w:name="_Toc6831"/>
      <w:bookmarkStart w:id="9" w:name="_Toc11591"/>
      <w:bookmarkStart w:id="10" w:name="_Toc18692"/>
      <w:bookmarkStart w:id="11" w:name="_Toc10999"/>
      <w:bookmarkStart w:id="12" w:name="_Toc15644"/>
      <w:bookmarkStart w:id="13" w:name="_Toc2687"/>
      <w:bookmarkStart w:id="14" w:name="_Toc938"/>
      <w:bookmarkStart w:id="15" w:name="_Toc25989"/>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6C031AA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_Toc8359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Giao diện chính của n8n khi triển khai thành công trên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971AF8E">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_Toc5700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luồng xử lý dữ liệu và kiến trúc AI Agent trên n8n.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906106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Kết quả phản hồi của Chatbot.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2AABFD">
      <w:pPr>
        <w:bidi w:val="0"/>
        <w:spacing w:line="360" w:lineRule="auto"/>
        <w:jc w:val="center"/>
        <w:outlineLvl w:val="9"/>
        <w:rPr>
          <w:rFonts w:hint="default" w:ascii="Times New Roman" w:hAnsi="Times New Roman" w:eastAsia="SimSun" w:cs="Times New Roman"/>
          <w:b/>
          <w:bCs/>
          <w:sz w:val="32"/>
          <w:szCs w:val="32"/>
          <w:lang w:val="en-US"/>
        </w:rPr>
      </w:pPr>
      <w:r>
        <w:rPr>
          <w:rFonts w:hint="default" w:ascii="Times New Roman" w:hAnsi="Times New Roman" w:eastAsia="SimSun" w:cs="Times New Roman"/>
          <w:bCs/>
          <w:sz w:val="26"/>
          <w:szCs w:val="26"/>
          <w:lang w:val="en-US"/>
        </w:rPr>
        <w:fldChar w:fldCharType="end"/>
      </w:r>
    </w:p>
    <w:p w14:paraId="49867E26">
      <w:pPr>
        <w:bidi w:val="0"/>
        <w:spacing w:line="360" w:lineRule="auto"/>
        <w:jc w:val="center"/>
        <w:outlineLvl w:val="0"/>
        <w:rPr>
          <w:rFonts w:hint="default" w:ascii="Times New Roman" w:hAnsi="Times New Roman" w:eastAsia="SimSun" w:cs="Times New Roman"/>
          <w:b/>
          <w:bCs/>
          <w:sz w:val="32"/>
          <w:szCs w:val="32"/>
          <w:lang w:val="en-US"/>
        </w:rPr>
        <w:sectPr>
          <w:footerReference r:id="rId10" w:type="default"/>
          <w:pgSz w:w="11906" w:h="16838"/>
          <w:pgMar w:top="1134" w:right="1134" w:bottom="1134" w:left="1701" w:header="720" w:footer="720" w:gutter="0"/>
          <w:pgNumType w:start="1"/>
          <w:cols w:space="720" w:num="1"/>
          <w:rtlGutter w:val="0"/>
          <w:docGrid w:linePitch="360" w:charSpace="0"/>
        </w:sectPr>
      </w:pP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6" w:name="_Toc30602"/>
      <w:bookmarkStart w:id="17" w:name="_Toc870"/>
      <w:bookmarkStart w:id="18" w:name="_Toc9425"/>
      <w:r>
        <w:rPr>
          <w:rFonts w:hint="default" w:ascii="Times New Roman" w:hAnsi="Times New Roman" w:eastAsia="SimSun" w:cs="Times New Roman"/>
          <w:b/>
          <w:bCs/>
          <w:sz w:val="32"/>
          <w:szCs w:val="32"/>
          <w:lang w:val="en-US"/>
        </w:rPr>
        <w:t xml:space="preserve">CHƯƠNG 1: </w:t>
      </w:r>
      <w:bookmarkEnd w:id="16"/>
      <w:r>
        <w:rPr>
          <w:rFonts w:hint="default" w:ascii="Times New Roman" w:hAnsi="Times New Roman" w:eastAsia="SimSun"/>
          <w:b/>
          <w:bCs/>
          <w:sz w:val="32"/>
          <w:szCs w:val="32"/>
          <w:lang w:val="en-US"/>
        </w:rPr>
        <w:t>TỔNG QUAN VỀ ĐỀ TÀI</w:t>
      </w:r>
      <w:bookmarkEnd w:id="17"/>
      <w:bookmarkEnd w:id="18"/>
    </w:p>
    <w:p w14:paraId="55ADC49D">
      <w:pPr>
        <w:keepNext w:val="0"/>
        <w:keepLines w:val="0"/>
        <w:pageBreakBefore w:val="0"/>
        <w:widowControl/>
        <w:numPr>
          <w:ilvl w:val="1"/>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cs="Times New Roman"/>
          <w:sz w:val="28"/>
          <w:szCs w:val="28"/>
        </w:rPr>
      </w:pPr>
      <w:bookmarkStart w:id="19" w:name="_Toc13200"/>
      <w:bookmarkStart w:id="20" w:name="_Toc21166"/>
      <w:r>
        <w:rPr>
          <w:rFonts w:hint="default" w:ascii="Times New Roman" w:hAnsi="Times New Roman" w:cs="Times New Roman"/>
          <w:b/>
          <w:bCs/>
          <w:sz w:val="28"/>
          <w:szCs w:val="28"/>
          <w:lang w:val="en-US"/>
        </w:rPr>
        <w:t>Lý do chọn đề tài</w:t>
      </w:r>
      <w:bookmarkEnd w:id="19"/>
      <w:bookmarkEnd w:id="20"/>
    </w:p>
    <w:p w14:paraId="5B393B3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kỷ nguyên số hóa hiện nay, việc tối ưu hóa thời gian và nâng cao hiệu suất làm việc cá nhân đang trở thành một nhu cầu cấp thiết. Khái niệm "Tự động hóa cá nhân" theo đó ngày càng được quan tâm, khi con người không ngừng tìm kiếm các giải pháp để giảm thiểu những thao tác thủ công lặp đi lặp lại trong cuộc sống hàng ngày. Xu hướng này đòi hỏi các hệ thống công nghệ phải linh hoạt, dễ tiếp cận và có khả năng phục vụ những nhu cầu cụ thể của từng cá nhân một cách chính xác nhất.</w:t>
      </w:r>
    </w:p>
    <w:p w14:paraId="2B4B79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Song hành với bối cảnh đó là sự trỗi dậy mạnh mẽ của làn sóng công nghệ Low-code và No-code. Sự ra đời của các công cụ như n8n đã phá vỡ rào cản kỹ thuật truyền thống, cho phép người dùng có thể tự tay xây dựng, tùy biến các quy trình phức tạp mà không đòi hỏi kiến thức lập trình chuyên sâu. Việc kết hợp các công cụ này với công nghệ Container hóa (Docker) càng tạo ra một môi trường triển khai ứng dụng mạnh mẽ, ổn định và đảm bảo tính riêng tư dữ liệu, mở ra hướng đi mới cho việc phát triển các ứng dụng cá nhân hóa.</w:t>
      </w:r>
    </w:p>
    <w:p w14:paraId="7ED2D6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Về mặt thực tiễn, nhu cầu giải trí và tìm kiếm thông tin văn hóa nghệ thuật, đặc biệt là điện ảnh, luôn chiếm một vị trí quan trọng trong đời sống tinh thần. Tuy nhiên, việc tra cứu thủ công qua nhiều trang web để tìm nội dung phim, đánh giá hay địa điểm rạp chiếu thường tốn nhiều thời gian và thiếu tính tập trung. Xuất phát từ thực tế đó, việc xây dựng một trợ lý ảo thông minh có khả năng tổng hợp và tư vấn thông tin phim ảnh ngay trên nền tảng nhắn tin là một giải pháp thiết thực. Chính vì vậy, nhóm quyết định thực hiện đề tài "Xây dựng Chatbot tư vấn phim ảnh trên nền tảng Docker sử dụng công cụ n8n" nhằm mục đích nghiên cứu khả năng ứng dụng của công nghệ tự động hóa hiện đại vào việc giải quyết bài toán tra cứu thông tin nhanh chóng và thuận tiện cho người dùng.</w:t>
      </w:r>
    </w:p>
    <w:p w14:paraId="7C2A6543">
      <w:pPr>
        <w:keepNext w:val="0"/>
        <w:keepLines w:val="0"/>
        <w:pageBreakBefore w:val="0"/>
        <w:widowControl/>
        <w:numPr>
          <w:ilvl w:val="1"/>
          <w:numId w:val="1"/>
        </w:numPr>
        <w:suppressLineNumbers w:val="0"/>
        <w:kinsoku/>
        <w:wordWrap/>
        <w:overflowPunct/>
        <w:topLinePunct w:val="0"/>
        <w:autoSpaceDE/>
        <w:autoSpaceDN/>
        <w:bidi w:val="0"/>
        <w:adjustRightInd/>
        <w:snapToGrid/>
        <w:spacing w:before="271" w:beforeLines="75" w:beforeAutospacing="0" w:after="181" w:afterLines="50" w:afterAutospacing="0" w:line="360" w:lineRule="auto"/>
        <w:textAlignment w:val="auto"/>
        <w:outlineLvl w:val="1"/>
        <w:rPr>
          <w:rFonts w:hint="default" w:ascii="Times New Roman" w:hAnsi="Times New Roman" w:cs="Times New Roman"/>
          <w:sz w:val="28"/>
          <w:szCs w:val="28"/>
        </w:rPr>
      </w:pPr>
      <w:bookmarkStart w:id="21" w:name="_Toc9123"/>
      <w:bookmarkStart w:id="22" w:name="_Toc14070"/>
      <w:r>
        <w:rPr>
          <w:rFonts w:hint="default" w:ascii="Times New Roman" w:hAnsi="Times New Roman"/>
          <w:b/>
          <w:bCs/>
          <w:sz w:val="28"/>
          <w:szCs w:val="28"/>
          <w:lang w:val="en-US"/>
        </w:rPr>
        <w:t>Mục tiêu đề tài</w:t>
      </w:r>
      <w:bookmarkEnd w:id="21"/>
      <w:bookmarkEnd w:id="22"/>
    </w:p>
    <w:p w14:paraId="646791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Mục tiêu quan trọng hàng đầu của đề tài là nghiên cứu và vận dụng thành thạo công nghệ Containerization, cụ thể là nền tảng Docker. Việc này nhằm thiết lập một môi trường triển khai ứng dụng biệt lập, đảm bảo tính nhất quán của hệ thống và khả năng dễ dàng tái lập trên các hạ tầng phần cứng khác nhau mà không gặp trở ngại về tương thích.</w:t>
      </w:r>
    </w:p>
    <w:p w14:paraId="3F8F1C0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Song song với việc xây dựng hạ tầng, nhóm nghiên cứu tập trung vào việc tiếp cận và làm chủ công cụ n8n để thiết kế các luồng tự động hóa. Mục tiêu là hiểu rõ cơ chế vận hành của các nút chức năng, khả năng xử lý dữ liệu và phương thức kết nối API, từ đó tối ưu hóa quy trình phát triển phần mềm theo hướng Low-code.</w:t>
      </w:r>
    </w:p>
    <w:p w14:paraId="3BA3FA6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6"/>
          <w:szCs w:val="26"/>
          <w:lang w:val="en-US"/>
        </w:rPr>
      </w:pPr>
      <w:r>
        <w:rPr>
          <w:rFonts w:hint="default" w:ascii="Times New Roman" w:hAnsi="Times New Roman"/>
          <w:sz w:val="26"/>
          <w:szCs w:val="26"/>
          <w:lang w:val="en-US"/>
        </w:rPr>
        <w:t>Từ nền tảng lý thuyết và công cụ đã chuẩn bị, đích đến cốt lõi cuối cùng là hiện thực hóa một sản phẩm Chatbot tích hợp trên Telegram hoạt động ổn định trong thực tế. Hệ thống này không chỉ minh chứng cho khả năng ứng dụng công nghệ đã tìm hiểu mà còn phải giải quyết hiệu quả bài toán tương tác hai chiều: tiếp nhận yêu cầu từ người dùng và phản hồi chính xác thông tin phim ảnh cũng như địa điểm giải trí phù hợp.</w:t>
      </w:r>
    </w:p>
    <w:p w14:paraId="2D6255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76E8D46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b/>
          <w:bCs/>
          <w:sz w:val="32"/>
          <w:szCs w:val="32"/>
          <w:lang w:val="en-US"/>
        </w:rPr>
      </w:pPr>
      <w:bookmarkStart w:id="23" w:name="_Toc6566"/>
      <w:bookmarkStart w:id="24" w:name="_Toc23857"/>
      <w:r>
        <w:rPr>
          <w:rFonts w:hint="default" w:ascii="Times New Roman" w:hAnsi="Times New Roman" w:eastAsia="SimSun" w:cs="Times New Roman"/>
          <w:b/>
          <w:bCs/>
          <w:sz w:val="32"/>
          <w:szCs w:val="32"/>
          <w:lang w:val="en-US"/>
        </w:rPr>
        <w:t xml:space="preserve">CHƯƠNG 2: </w:t>
      </w:r>
      <w:r>
        <w:rPr>
          <w:rFonts w:hint="default" w:ascii="Times New Roman" w:hAnsi="Times New Roman" w:eastAsia="SimSun"/>
          <w:b/>
          <w:bCs/>
          <w:sz w:val="32"/>
          <w:szCs w:val="32"/>
          <w:lang w:val="en-US"/>
        </w:rPr>
        <w:t>CƠ SỞ LÝ THUYẾT</w:t>
      </w:r>
      <w:bookmarkEnd w:id="23"/>
      <w:bookmarkEnd w:id="24"/>
    </w:p>
    <w:p w14:paraId="010660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rPr>
      </w:pPr>
      <w:bookmarkStart w:id="25" w:name="_Toc19735"/>
      <w:bookmarkStart w:id="26" w:name="_Toc23356"/>
      <w:r>
        <w:rPr>
          <w:rFonts w:hint="default" w:ascii="Times New Roman" w:hAnsi="Times New Roman"/>
          <w:b/>
          <w:bCs/>
          <w:sz w:val="28"/>
          <w:szCs w:val="28"/>
        </w:rPr>
        <w:t>2.1. Tìm hiểu về Docker</w:t>
      </w:r>
      <w:bookmarkEnd w:id="25"/>
      <w:bookmarkEnd w:id="26"/>
    </w:p>
    <w:p w14:paraId="17954B7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27" w:name="_Toc31172"/>
      <w:bookmarkStart w:id="28" w:name="_Toc4377"/>
      <w:r>
        <w:rPr>
          <w:rFonts w:hint="default" w:ascii="Times New Roman" w:hAnsi="Times New Roman"/>
          <w:b/>
          <w:bCs/>
          <w:sz w:val="28"/>
          <w:szCs w:val="28"/>
          <w:lang w:val="en-US"/>
        </w:rPr>
        <w:t>2.1.1. Docker là gì?</w:t>
      </w:r>
      <w:bookmarkEnd w:id="27"/>
      <w:bookmarkEnd w:id="28"/>
    </w:p>
    <w:p w14:paraId="6B60CA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Docker được định nghĩa là một nền tảng mã nguồn mở cho phép các lập trình viên phát triển, vận chuyển và chạy các ứng dụng trong những môi trường cô lập được gọi là container. Công nghệ này giải quyết triệt để bài toán bất đồng bộ môi trường – tình trạng ứng dụng chạy ổn định trên máy cá nhân nhưng gặp lỗi khi triển khai lên máy chủ – bằng cách đóng gói phần mềm cùng toàn bộ thư viện, cấu hình và biến môi trường cần thiết vào một đơn vị duy nhất. Nhờ đó, Docker đảm bảo tính nhất quán của ứng dụng xuyên suốt từ giai đoạn phát triển, kiểm thử cho đến khi vận hành thực tế.</w:t>
      </w:r>
    </w:p>
    <w:p w14:paraId="6A88A0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Để vận hành nền tảng này, hai khái niệm cốt lõi cần được nắm vững là Docker Image và Docker Container. Docker Image đóng vai trò như một bản thiết kế tĩnh (read-only) hoặc một khuôn mẫu chứa đầy đủ mã nguồn và các tệp hệ thống cần thiết để khởi chạy ứng dụng. Khi bản thiết kế này được thực thi, nó sẽ tạo ra Docker Container – một thể hiện hoạt động trong thời gian thực. Container vận hành như một môi trường ảo hóa nhẹ, sử dụng chung nhân của hệ điều hành máy chủ nhưng vẫn duy trì sự cách ly hoàn toàn về quy trình và tài nguyên. Cơ chế này giúp hệ thống hoạt động hiệu quả, tiết kiệm tài nguyên phần cứng hơn nhiều so với phương pháp ảo hóa truyền thống, đồng thời cho phép triển khai và mở rộng quy mô ứng dụng một cách nhanh chóng.</w:t>
      </w:r>
    </w:p>
    <w:p w14:paraId="175D82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29" w:name="_Toc6386"/>
      <w:bookmarkStart w:id="30" w:name="_Toc18544"/>
      <w:r>
        <w:rPr>
          <w:rFonts w:hint="default" w:ascii="Times New Roman" w:hAnsi="Times New Roman"/>
          <w:b/>
          <w:bCs/>
          <w:sz w:val="28"/>
          <w:szCs w:val="28"/>
          <w:lang w:val="en-US"/>
        </w:rPr>
        <w:t>2.1.2. Lý do lựa chọn Docker cho dự án</w:t>
      </w:r>
      <w:bookmarkEnd w:id="29"/>
      <w:bookmarkEnd w:id="30"/>
    </w:p>
    <w:p w14:paraId="4DBCC6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Việc quyết định sử dụng Docker làm nền tảng hạ tầng cho dự án này xuất phát từ nhu cầu cấp thiết về tính độc lập và sự ổn định của môi trường vận hành. Trong các dự án phát triển phần mềm, đặc biệt là khi sử dụng các công cụ mã nguồn mở phức tạp như n8n, việc cài đặt trực tiếp lên hệ điều hành thường tiềm ẩn rủi ro xung đột thư viện hoặc không tương thích phiên bản. Docker giải quyết triệt để vấn đề này bằng cách cung cấp một môi trường thực thi hoàn toàn cô lập. Nhờ đó, ứng dụng Chatbot có thể vận hành trơn tru trong container mà không chịu tác động bởi các cấu hình khác biệt trên máy tính cá nhân của từng thành viên, đảm bảo tính nhất quán tuyệt đối từ giai đoạn phát triển đến khi triển khai.</w:t>
      </w:r>
    </w:p>
    <w:p w14:paraId="2780DA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rPr>
      </w:pPr>
      <w:r>
        <w:rPr>
          <w:rFonts w:hint="default" w:ascii="Times New Roman" w:hAnsi="Times New Roman"/>
          <w:b w:val="0"/>
          <w:bCs w:val="0"/>
          <w:sz w:val="26"/>
          <w:szCs w:val="26"/>
        </w:rPr>
        <w:t>Bên cạnh yếu tố môi trường, khả năng triển khai đơn giản và linh hoạt cũng là một ưu điểm vượt trội khiến nhóm nghiên cứu lựa chọn công nghệ này. Thay vì phải thực hiện hàng loạt các bước cấu hình thủ công phức tạp và tốn thời gian mỗi khi chuyển đổi máy chủ, Docker cho phép đóng gói toàn bộ dự án thành một đơn vị duy nhất. Chỉ với một vài câu lệnh khởi tạo, toàn bộ hệ thống bao gồm cơ sở dữ liệu và các công cụ xử lý logic có thể được kích hoạt ngay lập tức. Đặc tính này không chỉ giúp tối ưu hóa quy trình làm việc nhóm mà còn đơn giản hóa việc bảo trì, cho phép nhóm tập trung nguồn lực vào việc phát triển các tính năng nghiệp vụ thay vì loay hoay xử lý các lỗi liên quan đến hạ tầng hệ thống.</w:t>
      </w:r>
    </w:p>
    <w:p w14:paraId="35DB314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lang w:val="en-US"/>
        </w:rPr>
      </w:pPr>
      <w:bookmarkStart w:id="31" w:name="_Toc6340"/>
      <w:bookmarkStart w:id="32" w:name="_Toc8512"/>
      <w:r>
        <w:rPr>
          <w:rFonts w:hint="default" w:ascii="Times New Roman" w:hAnsi="Times New Roman"/>
          <w:b/>
          <w:bCs/>
          <w:sz w:val="28"/>
          <w:szCs w:val="28"/>
          <w:lang w:val="en-US"/>
        </w:rPr>
        <w:t>2.2. Tìm hiểu về công cụ n8n</w:t>
      </w:r>
      <w:bookmarkEnd w:id="31"/>
      <w:bookmarkEnd w:id="32"/>
    </w:p>
    <w:p w14:paraId="409FC81C">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33" w:name="_Toc16261"/>
      <w:bookmarkStart w:id="34" w:name="_Toc22569"/>
      <w:r>
        <w:rPr>
          <w:rFonts w:hint="default" w:ascii="Times New Roman" w:hAnsi="Times New Roman"/>
          <w:b/>
          <w:bCs/>
          <w:sz w:val="28"/>
          <w:szCs w:val="28"/>
          <w:lang w:val="en-US"/>
        </w:rPr>
        <w:t>2.2.1. Giới thiệu chung</w:t>
      </w:r>
      <w:bookmarkEnd w:id="33"/>
      <w:bookmarkEnd w:id="34"/>
    </w:p>
    <w:p w14:paraId="4FF36B0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n8n là một công cụ tự động hóa quy trình làm việc mã nguồn mở, nổi bật với khả năng tùy biến cao và giao diện trực quan dựa trên sơ đồ. Khác với các nền tảng SaaS thương mại như Zapier hay Make thường bị giới hạn về số lượng tác vụ hoặc chi phí vận hành cao, n8n cho phép người dùng tự triển khai trên hạ tầng máy chủ riêng hoặc thông qua Docker. Đặc điểm này không chỉ giúp tối ưu hóa chi phí mà còn mang lại quyền kiểm soát tuyệt đối đối với dữ liệu, giải quyết các lo ngại về bảo mật và quyền riêng tư trong quá trình xử lý thông tin. Với n8n, việc tích hợp và đồng bộ hóa dữ liệu giữa hàng trăm ứng dụng khác nhau được thực hiện thông qua các kết nối API, giúp chuyển đổi các quy trình thủ công phức tạp thành các luồng hoạt động tự động một cách hiệu quả.</w:t>
      </w:r>
    </w:p>
    <w:p w14:paraId="0D436A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35" w:name="_Toc3739"/>
      <w:bookmarkStart w:id="36" w:name="_Toc17674"/>
      <w:r>
        <w:rPr>
          <w:rFonts w:hint="default" w:ascii="Times New Roman" w:hAnsi="Times New Roman"/>
          <w:b/>
          <w:bCs/>
          <w:sz w:val="28"/>
          <w:szCs w:val="28"/>
          <w:lang w:val="en-US"/>
        </w:rPr>
        <w:t>2.2.2. Cơ chế hoạt động</w:t>
      </w:r>
      <w:bookmarkEnd w:id="35"/>
      <w:bookmarkEnd w:id="36"/>
    </w:p>
    <w:p w14:paraId="2CA170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Kiến trúc vận hành cốt lõi của n8n dựa trên khái niệm quy trình làm việc được cấu thành từ các Nút. Mỗi Node đại diện cho một bước xử lý cụ thể trong chuỗi tự động hóa, được chia thành hai loại chính: Node kích hoạt đóng vai trò khởi động quy trình khi có sự kiện xảy ra (như nhận tin nhắn mới từ Telegram), và Node hành động thực hiện các tác vụ cụ thể như gửi yêu cầu HTTP, xử lý dữ liệu hoặc truy vấn cơ sở dữ liệu. Dữ liệu di chuyển giữa các nút này dưới dạng các đối tượng JSON, cho phép người dùng dễ dàng thao tác, biến đổi và định tuyến thông tin từ bước này sang bước khác một cách chính xác và minh bạch.</w:t>
      </w:r>
    </w:p>
    <w:p w14:paraId="6EA55C7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các tác vụ logic thông thường, sức mạnh của n8n còn được nâng cao đáng kể nhờ việc tích hợp các tác nhân trí tuệ nhân tạo. AI Agent là một loại nút đặc biệt có khả năng kết nối với các Mô hình ngôn ngữ lớn (LLMs) như GPT hay Gemini để thực hiện các tác vụ đòi hỏi sự hiểu biết về ngữ nghĩa và suy luận logic. Thay vì chỉ thực hiện các lệnh cứng nhắc được lập trình sẵn, AI Agent trong n8n có thể phân tích yêu cầu đầu vào bằng ngôn ngữ tự nhiên, tự động lựa chọn các công cụ (Tools) phù hợp để trích xuất thông tin hoặc tương tác với các hệ thống bên ngoài. Sự kết hợp giữa tính ổn định của quy trình workflow truyền thống và sự linh hoạt của AI Agent chính là chìa khóa để xây dựng các hệ thống Chatbot thông minh, có khả năng phản hồi đa dạng và xử lý các tình huống phức tạp trong thực tế.</w:t>
      </w:r>
    </w:p>
    <w:p w14:paraId="3A5087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lang w:val="en-US"/>
        </w:rPr>
      </w:pPr>
      <w:bookmarkStart w:id="37" w:name="_Toc14803"/>
      <w:bookmarkStart w:id="38" w:name="_Toc17455"/>
      <w:r>
        <w:rPr>
          <w:rFonts w:hint="default" w:ascii="Times New Roman" w:hAnsi="Times New Roman"/>
          <w:b/>
          <w:bCs/>
          <w:sz w:val="28"/>
          <w:szCs w:val="28"/>
          <w:lang w:val="en-US"/>
        </w:rPr>
        <w:t>2.3. Giao thức hoạt động của Telegram Bot</w:t>
      </w:r>
      <w:bookmarkEnd w:id="37"/>
      <w:bookmarkEnd w:id="38"/>
    </w:p>
    <w:p w14:paraId="54F067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39" w:name="_Toc17815"/>
      <w:bookmarkStart w:id="40" w:name="_Toc1841"/>
      <w:r>
        <w:rPr>
          <w:rFonts w:hint="default" w:ascii="Times New Roman" w:hAnsi="Times New Roman"/>
          <w:b/>
          <w:bCs/>
          <w:sz w:val="28"/>
          <w:szCs w:val="28"/>
          <w:lang w:val="en-US"/>
        </w:rPr>
        <w:t>2.3.1. Tổng quan về giao tiếp Client-Server</w:t>
      </w:r>
      <w:bookmarkEnd w:id="39"/>
      <w:bookmarkEnd w:id="40"/>
    </w:p>
    <w:p w14:paraId="13C1F2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bản chất, Bot Telegram không hoạt động trực tiếp trên thiết bị của người dùng cuối mà vận hành như một giao diện trung gian. Mọi tương tác giữa người dùng và Bot đều được chuyển tiếp thông qua máy chủ của Telegram. Khi người dùng gửi một tin nhắn, dữ liệu này được lưu trữ tạm thời trên hệ thống đám mây của Telegram và chờ được xử lý bởi phần mềm phía máy chủ do lập trình viên xây dựng. Để tiếp nhận và phản hồi các dữ liệu này, hệ thống Server cần thiết lập một cơ chế giao tiếp liên tục với Telegram API. Hiện nay, có hai phương thức kết nối chính để thực hiện quá trình này là Long Polling và Webhook, mỗi phương thức đều có những đặc thù riêng về hiệu năng và cách thức triển khai.</w:t>
      </w:r>
    </w:p>
    <w:p w14:paraId="442F68A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41" w:name="_Toc31496"/>
      <w:bookmarkStart w:id="42" w:name="_Toc16893"/>
      <w:r>
        <w:rPr>
          <w:rFonts w:hint="default" w:ascii="Times New Roman" w:hAnsi="Times New Roman"/>
          <w:b/>
          <w:bCs/>
          <w:sz w:val="28"/>
          <w:szCs w:val="28"/>
          <w:lang w:val="en-US"/>
        </w:rPr>
        <w:t>2.3.2. Cơ chế Long Polling</w:t>
      </w:r>
      <w:bookmarkEnd w:id="41"/>
      <w:bookmarkEnd w:id="42"/>
    </w:p>
    <w:p w14:paraId="6EE5243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Long Polling là phương thức hoạt động truyền thống và mặc định khi khởi tạo Bot. Trong mô hình này, Server đóng vai trò chủ động, liên tục gửi các yêu cầu đến máy chủ Telegram theo chu kỳ thời gian nhất định để kiểm tra xem có tin nhắn mới hay không. Nếu không có dữ liệu, kết nối sẽ được duy trì trong một khoảng thời gian ngắn trước khi đóng lại và Server sẽ tiếp tục gửi một yêu cầu mới ngay sau đó.</w:t>
      </w:r>
    </w:p>
    <w:p w14:paraId="1CCA696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Ưu điểm lớn nhất của Polling là sự đơn giản trong quá trình cài đặt, không yêu cầu Server phải có địa chỉ IP công khai hay chứng chỉ bảo mật SSL, do đó rất thuận tiện cho việc phát triển và kiểm thử trên máy tính cá nhân (Localhost). Tuy nhiên, nhược điểm của phương thức này là tiêu tốn tài nguyên hệ thống và băng thông mạng do Server phải thực hiện việc "hỏi" liên tục ngay cả khi không có dữ liệu mới, đồng thời có thể phát sinh độ trễ nhất định trong việc phản hồi tin nhắn.</w:t>
      </w:r>
    </w:p>
    <w:p w14:paraId="3E2781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43" w:name="_Toc14613"/>
      <w:bookmarkStart w:id="44" w:name="_Toc19242"/>
      <w:r>
        <w:rPr>
          <w:rFonts w:hint="default" w:ascii="Times New Roman" w:hAnsi="Times New Roman"/>
          <w:b/>
          <w:bCs/>
          <w:sz w:val="28"/>
          <w:szCs w:val="28"/>
          <w:lang w:val="en-US"/>
        </w:rPr>
        <w:t>2.3.3. Cơ chế Webhook</w:t>
      </w:r>
      <w:bookmarkEnd w:id="43"/>
      <w:bookmarkEnd w:id="44"/>
    </w:p>
    <w:p w14:paraId="29ABF34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Khác với Polling, Webhook hoạt động theo cơ chế "đẩy" dựa trên sự kiện, giúp tối ưu hóa hiệu năng hệ thống. Thay vì để Server liên tục gửi yêu cầu kiểm tra, lập trình viên sẽ đăng ký một địa chỉ URL công khai với Telegram. Khi có tin nhắn mới từ người dùng, máy chủ Telegram sẽ ngay lập tức gửi một bản tin HTTP POST chứa dữ liệu cập nhật đến địa chỉ URL đã đăng ký này.</w:t>
      </w:r>
    </w:p>
    <w:p w14:paraId="072852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Đây là phương thức giao tiếp hiệu quả và chuyên nghiệp hơn, giúp loại bỏ hoàn toàn độ trễ không cần thiết và tiết kiệm tài nguyên xử lý cho Server vì hệ thống chỉ hoạt động khi thực sự có sự kiện xảy ra. Tuy nhiên, để triển khai Webhook, yêu cầu bắt buộc là hệ thống máy chủ phải có khả năng truy cập từ internet công cộng và được bảo mật bằng giao thức HTTPS. Trong bối cảnh sử dụng n8n trên Docker, việc sử dụng Webhook thường được ưu tiên để đảm bảo tính thời gian thực cho các phản hồi của Chatbot.</w:t>
      </w:r>
    </w:p>
    <w:p w14:paraId="518F1D8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32825BB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45" w:name="_Toc28946"/>
      <w:bookmarkStart w:id="46" w:name="_Toc27844"/>
      <w:r>
        <w:rPr>
          <w:rFonts w:hint="default" w:ascii="Times New Roman" w:hAnsi="Times New Roman"/>
          <w:b/>
          <w:bCs/>
          <w:sz w:val="32"/>
          <w:szCs w:val="32"/>
          <w:lang w:val="en-US"/>
        </w:rPr>
        <w:t>CHƯƠNG 3: PHÂN TÍCH VÀ CÀI ĐẶT MÔI TRƯỜNG</w:t>
      </w:r>
      <w:bookmarkEnd w:id="45"/>
      <w:r>
        <w:rPr>
          <w:rFonts w:hint="default" w:ascii="Times New Roman" w:hAnsi="Times New Roman"/>
          <w:b/>
          <w:bCs/>
          <w:sz w:val="32"/>
          <w:szCs w:val="32"/>
          <w:lang w:val="en-US"/>
        </w:rPr>
        <w:t xml:space="preserve"> </w:t>
      </w:r>
      <w:bookmarkStart w:id="47" w:name="_Toc17762"/>
      <w:r>
        <w:rPr>
          <w:rFonts w:hint="default" w:ascii="Times New Roman" w:hAnsi="Times New Roman"/>
          <w:b/>
          <w:bCs/>
          <w:sz w:val="32"/>
          <w:szCs w:val="32"/>
          <w:lang w:val="en-US"/>
        </w:rPr>
        <w:t>HỆ THỐNG</w:t>
      </w:r>
      <w:bookmarkEnd w:id="46"/>
      <w:bookmarkEnd w:id="47"/>
    </w:p>
    <w:p w14:paraId="326BF6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lang w:val="en-US"/>
        </w:rPr>
      </w:pPr>
      <w:bookmarkStart w:id="48" w:name="_Toc7052"/>
      <w:bookmarkStart w:id="49" w:name="_Toc6270"/>
      <w:r>
        <w:rPr>
          <w:rFonts w:hint="default" w:ascii="Times New Roman" w:hAnsi="Times New Roman"/>
          <w:b/>
          <w:bCs/>
          <w:sz w:val="28"/>
          <w:szCs w:val="28"/>
          <w:lang w:val="en-US"/>
        </w:rPr>
        <w:t>3.1. Phân tích yêu cầu bài toán</w:t>
      </w:r>
      <w:bookmarkEnd w:id="48"/>
      <w:bookmarkEnd w:id="49"/>
    </w:p>
    <w:p w14:paraId="44B3D3F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đảm bảo hệ thống Chatbot được xây dựng sát với nhu cầu thực tế và hoạt động ổn định, nhóm nghiên cứu đã tiến hành xác định các yêu cầu cụ thể đối với sản phẩm từ góc độ chức năng và kỹ thuật.</w:t>
      </w:r>
    </w:p>
    <w:p w14:paraId="63F69E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50" w:name="_Toc28722"/>
      <w:bookmarkStart w:id="51" w:name="_Toc19438"/>
      <w:r>
        <w:rPr>
          <w:rFonts w:hint="default" w:ascii="Times New Roman" w:hAnsi="Times New Roman"/>
          <w:b/>
          <w:bCs/>
          <w:sz w:val="28"/>
          <w:szCs w:val="28"/>
          <w:lang w:val="en-US"/>
        </w:rPr>
        <w:t>3.1.1. Các yêu cầu chức năng</w:t>
      </w:r>
      <w:bookmarkEnd w:id="50"/>
      <w:bookmarkEnd w:id="51"/>
    </w:p>
    <w:p w14:paraId="3F3F8D8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được thiết kế để thực hiện trọn vẹn quy trình tương tác và xử lý thông tin tự động, đảm bảo phục vụ tốt nhu cầu tra cứu của người dùng. Cụ thể, hệ thống cần đáp ứng bốn nhóm chức năng cốt lõi sau:</w:t>
      </w:r>
    </w:p>
    <w:p w14:paraId="4F295F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bCs/>
          <w:sz w:val="26"/>
          <w:szCs w:val="26"/>
          <w:lang w:val="en-US"/>
        </w:rPr>
        <w:t>Tiếp nhận và Định tuyến:</w:t>
      </w:r>
      <w:r>
        <w:rPr>
          <w:rFonts w:hint="default" w:ascii="Times New Roman" w:hAnsi="Times New Roman"/>
          <w:b w:val="0"/>
          <w:bCs w:val="0"/>
          <w:sz w:val="26"/>
          <w:szCs w:val="26"/>
          <w:lang w:val="en-US"/>
        </w:rPr>
        <w:t xml:space="preserve"> Hệ thống phải duy trì kết nối liên tục với Telegram thông qua Webhook để nhận tin nhắn từ người dùng trong thời gian thực. Đồng thời, Chatbot phải có khả năng phân loại ý định (intent classification) để xác định chính xác người dùng đang muốn tìm kiếm thông tin phim hay tìm địa điểm rạp chiếu.</w:t>
      </w:r>
    </w:p>
    <w:p w14:paraId="7784E9CE">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bCs/>
          <w:sz w:val="26"/>
          <w:szCs w:val="26"/>
          <w:lang w:val="en-US"/>
        </w:rPr>
        <w:t>Truy xuất thông tin phim ảnh:</w:t>
      </w:r>
      <w:r>
        <w:rPr>
          <w:rFonts w:hint="default" w:ascii="Times New Roman" w:hAnsi="Times New Roman"/>
          <w:b w:val="0"/>
          <w:bCs w:val="0"/>
          <w:sz w:val="26"/>
          <w:szCs w:val="26"/>
          <w:lang w:val="en-US"/>
        </w:rPr>
        <w:t xml:space="preserve"> Chatbot cần kết nối được với cơ sở dữ liệu của TheMovieDB (TMDB API) để tra cứu và trả về các thông tin chi tiết như tên phim, nội dung tóm tắt, điểm đánh giá và hình ảnh poster.</w:t>
      </w:r>
    </w:p>
    <w:p w14:paraId="58D65AB9">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bCs/>
          <w:sz w:val="26"/>
          <w:szCs w:val="26"/>
          <w:lang w:val="en-US"/>
        </w:rPr>
        <w:t>Dịch vụ vị trí và bản đồ:</w:t>
      </w:r>
      <w:r>
        <w:rPr>
          <w:rFonts w:hint="default" w:ascii="Times New Roman" w:hAnsi="Times New Roman"/>
          <w:b w:val="0"/>
          <w:bCs w:val="0"/>
          <w:sz w:val="26"/>
          <w:szCs w:val="26"/>
          <w:lang w:val="en-US"/>
        </w:rPr>
        <w:t xml:space="preserve"> Đối với các yêu cầu tìm địa điểm, hệ thống phải tích hợp Google Maps API để xác định vị trí hiện tại và gợi ý danh sách các rạp chiếu phim lân cận một cách chính xác.</w:t>
      </w:r>
    </w:p>
    <w:p w14:paraId="6DC9C7A4">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bCs/>
          <w:sz w:val="26"/>
          <w:szCs w:val="26"/>
          <w:lang w:val="en-US"/>
        </w:rPr>
        <w:t>Phản hồi tự động:</w:t>
      </w:r>
      <w:r>
        <w:rPr>
          <w:rFonts w:hint="default" w:ascii="Times New Roman" w:hAnsi="Times New Roman"/>
          <w:b w:val="0"/>
          <w:bCs w:val="0"/>
          <w:sz w:val="26"/>
          <w:szCs w:val="26"/>
          <w:lang w:val="en-US"/>
        </w:rPr>
        <w:t xml:space="preserve"> Dữ liệu thô thu được từ các API phải được hệ thống tổng hợp và định dạng lại thành các tin nhắn văn bản thân thiện (sử dụng định dạng Markdown hoặc HTML) trước khi gửi phản hồi cuối cùng cho người dùng.</w:t>
      </w:r>
    </w:p>
    <w:p w14:paraId="7A3865A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52" w:name="_Toc11508"/>
      <w:bookmarkStart w:id="53" w:name="_Toc15234"/>
      <w:r>
        <w:rPr>
          <w:rFonts w:hint="default" w:ascii="Times New Roman" w:hAnsi="Times New Roman"/>
          <w:b/>
          <w:bCs/>
          <w:sz w:val="28"/>
          <w:szCs w:val="28"/>
          <w:lang w:val="en-US"/>
        </w:rPr>
        <w:t>3.1.2. Các yêu cầu phi chức năng</w:t>
      </w:r>
      <w:bookmarkEnd w:id="52"/>
      <w:bookmarkEnd w:id="53"/>
    </w:p>
    <w:p w14:paraId="7C96645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đảm bảo chất lượng vận hành và khả năng bảo trì hệ thống, sản phẩm cần tuân thủ các ràng buộc kỹ thuật sau:</w:t>
      </w:r>
    </w:p>
    <w:p w14:paraId="6917329D">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Tính đóng gói và độc lập: Hệ thống bắt buộc phải được đóng gói dưới dạng Docker Image. Điều này đảm bảo ứng dụng có thể khởi chạy trên bất kỳ hạ tầng máy chủ nào (VPS, Localhost, Cloud) mà không phụ thuộc vào cấu hình hệ điều hành gốc hay gặp lỗi xung đột phiên bản thư viện.</w:t>
      </w:r>
    </w:p>
    <w:p w14:paraId="51741B4D">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Hiệu năng thời gian thực: Hệ thống phải sử dụng cơ chế Webhook thay vì Long Polling để đảm bảo độ trễ phản hồi ở mức thấp nhất, tối ưu trải nghiệm chat thời gian thực cho người dùng.</w:t>
      </w:r>
    </w:p>
    <w:p w14:paraId="6F6505D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Tiêu chuẩn bảo mật: Do sử dụng Webhook, giao tiếp giữa Telegram và Server bắt buộc phải được mã hóa qua giao thức HTTPS. Các khóa API (TMDB, Google Maps, Gemini) phải được quản lý qua biến môi trường, tuyệt đối không lưu trữ cứng trong mã nguồn.</w:t>
      </w:r>
    </w:p>
    <w:p w14:paraId="6705241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Tài nguyên phần cứng: Hệ thống phải hoạt động ổn định trên cấu hình máy chủ giới hạn với dung lượng RAM tối thiểu 8GB để đảm bảo các Container (n8n, Database) không bị lỗi tràn bộ nhớ khi xử lý tác vụ nặng.</w:t>
      </w:r>
    </w:p>
    <w:p w14:paraId="1FFFD4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lang w:val="en-US"/>
        </w:rPr>
      </w:pPr>
      <w:bookmarkStart w:id="54" w:name="_Toc31311"/>
      <w:bookmarkStart w:id="55" w:name="_Toc20917"/>
      <w:r>
        <w:rPr>
          <w:rFonts w:hint="default" w:ascii="Times New Roman" w:hAnsi="Times New Roman"/>
          <w:b/>
          <w:bCs/>
          <w:sz w:val="28"/>
          <w:szCs w:val="28"/>
          <w:lang w:val="en-US"/>
        </w:rPr>
        <w:t>3.2. Yêu cầu hệ thống</w:t>
      </w:r>
      <w:bookmarkEnd w:id="54"/>
      <w:bookmarkEnd w:id="55"/>
    </w:p>
    <w:p w14:paraId="47AA0F5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đảm bảo quá trình triển khai, vận hành và thử nghiệm Chatbot diễn ra thuận lợi, hệ thống cần đáp ứng những tiêu chuẩn nhất định về cả phần cứng và phần mềm. Việc chuẩn bị môi trường kỹ thuật phù hợp là bước đệm quan trọng, giúp hạn chế tối đa các lỗi phát sinh liên quan đến tài nguyên hay sự tương thích trong quá trình ảo hóa.</w:t>
      </w:r>
    </w:p>
    <w:p w14:paraId="293F0505">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56" w:name="_Toc27363"/>
      <w:bookmarkStart w:id="57" w:name="_Toc22948"/>
      <w:r>
        <w:rPr>
          <w:rFonts w:hint="default" w:ascii="Times New Roman" w:hAnsi="Times New Roman"/>
          <w:b/>
          <w:bCs/>
          <w:sz w:val="28"/>
          <w:szCs w:val="28"/>
          <w:lang w:val="en-US"/>
        </w:rPr>
        <w:t>3.2.1. Yêu cầu về cấu hình phần cứng</w:t>
      </w:r>
      <w:bookmarkEnd w:id="56"/>
      <w:bookmarkEnd w:id="57"/>
    </w:p>
    <w:p w14:paraId="662CE06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Đối với việc triển khai các ứng dụng trên nền tảng Docker, tài nguyên phần cứng đóng vai trò quyết định đến hiệu năng của các Container. Do cơ chế ảo hóa mức hệ điều hành, máy chủ (trong trường hợp này là máy tính cá nhân của nhóm nghiên cứu) cần sở hữu bộ vi xử lý có hỗ trợ công nghệ ảo hóa (Virtualization Technology - như Intel VT-x hoặc AMD-V) và tính năng này phải được kích hoạt trong BIOS/UEFI. Cấu hình tối thiểu đề xuất là các dòng vi xử lý từ Intel Core i5 hoặc tương đương trở lên để đảm bảo khả năng xử lý đa nhiệm mượt mà.</w:t>
      </w:r>
    </w:p>
    <w:p w14:paraId="384207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bộ nhớ trong là yếu tố then chốt khi chạy đồng thời Docker Engine, n8n server và các trình duyệt web. Để hệ thống hoạt động ổn định và tránh hiện tượng tràn bộ nhớ, dung lượng RAM khuyến nghị tối thiểu là 8GB, trong đó mức lý tưởng là 16GB. Về khả năng lưu trữ, ổ cứng SSD được ưu tiên sử dụng thay cho HDD truyền thống nhằm tăng tốc độ đọc/ghi dữ liệu (I/O) cho các container và cơ sở dữ liệu nội bộ của n8n, với dung lượng trống khả dụng ít nhất là 20GB để lưu trữ Docker Images và Logs.</w:t>
      </w:r>
    </w:p>
    <w:p w14:paraId="432A6F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bCs/>
          <w:sz w:val="28"/>
          <w:szCs w:val="28"/>
          <w:lang w:val="en-US"/>
        </w:rPr>
      </w:pPr>
      <w:bookmarkStart w:id="58" w:name="_Toc32630"/>
      <w:bookmarkStart w:id="59" w:name="_Toc23400"/>
      <w:r>
        <w:rPr>
          <w:rFonts w:hint="default" w:ascii="Times New Roman" w:hAnsi="Times New Roman"/>
          <w:b/>
          <w:bCs/>
          <w:sz w:val="28"/>
          <w:szCs w:val="28"/>
          <w:lang w:val="en-US"/>
        </w:rPr>
        <w:t>3.2.2. Yêu cầu về môi trường phần mềm</w:t>
      </w:r>
      <w:bookmarkEnd w:id="58"/>
      <w:bookmarkEnd w:id="59"/>
    </w:p>
    <w:p w14:paraId="7964ED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Nền tảng hệ điều hành là cơ sở để cài đặt các công cụ ảo hóa. Hệ thống có thể được triển khai linh hoạt trên các nền tảng phổ biến như Windows 10/11 (phiên bản Pro hoặc Enterprise để hỗ trợ Hyper-V, hoặc sử dụng WSL 2 cho phiên bản Home), macOS hoặc các bản phân phối Linux như Ubuntu. Trong khuôn khổ đề tài này, nhóm sử dụng hệ điều hành Windows kết hợp với WSL 2 (Windows Subsystem for Linux version 2) để tối ưu hóa hiệu suất của Docker trên môi trường Windows.</w:t>
      </w:r>
    </w:p>
    <w:p w14:paraId="7711DB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phần phần mềm cốt lõi bắt buộc phải có là Docker Desktop (hoặc Docker Engine trên Linux) phiên bản mới nhất. Bộ công cụ này bao gồm Docker Daemon để quản lý các đối tượng container và Docker Compose để định nghĩa, khởi chạy ứng dụng đa container thông qua file cấu hình YAML. Ngoài ra, để tương tác và kiểm thử sản phẩm, hệ thống cần cài đặt ứng dụng nhắn tin Telegram (phiên bản Desktop hoặc Mobile) và một trình duyệt web hiện đại (Google Chrome, Microsoft Edge) để truy cập giao diện quản trị Workflow của n8n. Công cụ soạn thảo mã nguồn như Visual Studio Code cũng cần được trang bị để phục vụ việc chỉnh sửa file cấu hình và xem xét các đoạn mã JSON.</w:t>
      </w:r>
    </w:p>
    <w:p w14:paraId="6F51ED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val="0"/>
          <w:bCs w:val="0"/>
          <w:sz w:val="26"/>
          <w:szCs w:val="26"/>
          <w:lang w:val="en-US"/>
        </w:rPr>
      </w:pPr>
      <w:bookmarkStart w:id="60" w:name="_Toc1812"/>
      <w:bookmarkStart w:id="61" w:name="_Toc21766"/>
      <w:r>
        <w:rPr>
          <w:rFonts w:hint="default" w:ascii="Times New Roman" w:hAnsi="Times New Roman"/>
          <w:b/>
          <w:bCs/>
          <w:sz w:val="28"/>
          <w:szCs w:val="28"/>
          <w:lang w:val="en-US"/>
        </w:rPr>
        <w:t>3.3. Quy trình cài đặt trên Docker</w:t>
      </w:r>
      <w:bookmarkEnd w:id="60"/>
      <w:bookmarkEnd w:id="61"/>
    </w:p>
    <w:p w14:paraId="10F7E7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triển khai hệ thống n8n trên môi trường Docker, việc thiết lập cấu hình và thực thi các lệnh khởi tạo cần tuân thủ một quy trình chặt chẽ. Quy trình này đảm bảo các dịch vụ được kết nối đúng cách và dữ liệu được lưu trữ bền vững.</w:t>
      </w:r>
    </w:p>
    <w:p w14:paraId="59FDE76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62" w:name="_Toc4316"/>
      <w:bookmarkStart w:id="63" w:name="_Toc12070"/>
      <w:r>
        <w:rPr>
          <w:rFonts w:hint="default" w:ascii="Times New Roman" w:hAnsi="Times New Roman"/>
          <w:b/>
          <w:bCs/>
          <w:sz w:val="28"/>
          <w:szCs w:val="28"/>
          <w:lang w:val="en-US"/>
        </w:rPr>
        <w:t>3.3.1. Phân tích cấu hình Docker Compose</w:t>
      </w:r>
      <w:bookmarkEnd w:id="62"/>
      <w:bookmarkEnd w:id="63"/>
    </w:p>
    <w:p w14:paraId="143A13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Thay vì khởi chạy từng container riêng lẻ bằng các câu lệnh docker run phức tạp và khó quản lý, nhóm nghiên cứu sử dụng công cụ Docker Compose. Đây là giải pháp cho phép định nghĩa và điều phối nhiều container cùng lúc thông qua một tệp cấu hình duy nhất có định dạng YAML (docker-compose.yml). Tệp tin này đóng vai trò như "bản vẽ kỹ thuật", quy định rõ các thông số về hình ảnh, mạng và phân vùng lưu trữ.</w:t>
      </w:r>
    </w:p>
    <w:p w14:paraId="105EB5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tệp cấu hình triển khai n8n, các tham số quan trọng nhất bao gồm:</w:t>
      </w:r>
    </w:p>
    <w:p w14:paraId="0AB1DD1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Services: Định nghĩa dịch vụ chính là n8n. Dịch vụ này sử dụng Docker Image chính thức từ nhà phát hành (ví dụ: docker.n8n.io/n8nio/n8n), đảm bảo tính cập nhật và an toàn bảo mật.</w:t>
      </w:r>
    </w:p>
    <w:p w14:paraId="3D746E76">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Ports: Thiết lập cơ chế ánh xạ cổng, thường là 5678:5678. Cấu hình này cho phép máy chủ truy cập vào giao diện web của n8n đang chạy bên trong container thông qua cổng 5678.</w:t>
      </w:r>
    </w:p>
    <w:p w14:paraId="3A773B1C">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Volumes: Đây là thành phần quan trọng để đảm bảo tính bền vững của dữ liệu. Cấu hình volume giúp ánh xạ thư mục dữ liệu bên trong container (/home/node/.n8n) ra một thư mục thực tế trên máy chủ. Nhờ đó, ngay cả khi container bị xóa hoặc khởi động lại, các quy trình và tài khoản người dùng đã tạo vẫn được bảo toàn nguyên vẹn.</w:t>
      </w:r>
    </w:p>
    <w:p w14:paraId="7B9F4618">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Environment Variables: Các biến như N8N_BASIC_AUTH_ACTIVE hay WEBHOOK_URL được thiết lập để cấu hình bảo mật và định danh địa chỉ webhook cho hệ thống.</w:t>
      </w:r>
    </w:p>
    <w:p w14:paraId="305F11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64" w:name="_Toc13051"/>
      <w:bookmarkStart w:id="65" w:name="_Toc3424"/>
      <w:r>
        <w:rPr>
          <w:rFonts w:hint="default" w:ascii="Times New Roman" w:hAnsi="Times New Roman"/>
          <w:b/>
          <w:bCs/>
          <w:sz w:val="28"/>
          <w:szCs w:val="28"/>
          <w:lang w:val="en-US"/>
        </w:rPr>
        <w:t>3.3.2. Các lệnh khởi tạo và thực thi</w:t>
      </w:r>
      <w:bookmarkEnd w:id="64"/>
      <w:bookmarkEnd w:id="65"/>
    </w:p>
    <w:p w14:paraId="582563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Quá trình khởi chạy hệ thống được thực hiện thông qua giao diện dòng lệnh tại thư mục chứa tệp cấu hình. Câu lệnh quan trọng nhất để kích hoạt hệ thống là:</w:t>
      </w:r>
    </w:p>
    <w:p w14:paraId="0DB25D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docker-compose up -d</w:t>
      </w:r>
    </w:p>
    <w:p w14:paraId="3F4EEC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Tham số -d (detached mode) chỉ thị cho Docker chạy các container dưới nền (background process), giúp giải phóng cửa sổ dòng lệnh để người dùng có thể tiếp tục thực hiện các tác vụ khác. Sau khi lệnh này được thực thi, Docker sẽ tự động tải các Image cần thiết từ kho lưu trữ (nếu chưa có sẵn), tạo mạng ảo riêng và khởi động container n8n theo đúng các thông số đã định nghĩa trong file YAML.</w:t>
      </w:r>
    </w:p>
    <w:p w14:paraId="5D6AFE7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kiểm tra trạng thái hoạt động và đảm bảo không có lỗi phát sinh trong quá trình khởi động (như xung đột cổng hay lỗi quyền truy cập), câu lệnh docker-compose logs -f thường được sử dụng để theo dõi nhật ký hệ thống theo thời gian thực. Việc này giúp nhóm nghiên cứu nhanh chóng phát hiện và xử lý sự cố ngay từ giai đoạn khởi tạo.</w:t>
      </w:r>
    </w:p>
    <w:p w14:paraId="3069703F">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66" w:name="_Toc7343"/>
      <w:bookmarkStart w:id="67" w:name="_Toc30166"/>
      <w:r>
        <w:rPr>
          <w:rFonts w:hint="default" w:ascii="Times New Roman" w:hAnsi="Times New Roman"/>
          <w:b/>
          <w:bCs/>
          <w:sz w:val="28"/>
          <w:szCs w:val="28"/>
          <w:lang w:val="en-US"/>
        </w:rPr>
        <w:t>3.3.3. Kết quả triển khai</w:t>
      </w:r>
      <w:bookmarkEnd w:id="66"/>
      <w:bookmarkEnd w:id="67"/>
    </w:p>
    <w:p w14:paraId="48B304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các container đã chuyển sang trạng thái "Running", hệ thống n8n chính thức sẵn sàng hoạt động. Người dùng có thể truy cập vào giao diện quản trị bằng cách mở trình duyệt web và điều hướng đến địa chỉ http://localhost:5678 (hoặc địa chỉ IP của máy chủ).</w:t>
      </w:r>
    </w:p>
    <w:p w14:paraId="75DB6C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đây, màn hình đăng ký tài khoản quản trị viên sẽ xuất hiện trong lần truy cập đầu tiên. Sau khi hoàn tất thiết lập, giao diện Dashboard chính của n8n sẽ hiển thị, cung cấp đầy đủ các công cụ để tạo mới, chỉnh sửa và quản lý các quy trình tự động hóa. Sự xuất hiện của giao diện này là minh chứng xác nhận quá trình cài đặt và triển khai trên nền tảng Docker đã thành công mỹ mãn, sẵn sàng cho các bước phát triển nghiệp vụ tiếp theo.</w:t>
      </w:r>
    </w:p>
    <w:p w14:paraId="704C2A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676900" cy="26974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676900" cy="2697480"/>
                    </a:xfrm>
                    <a:prstGeom prst="rect">
                      <a:avLst/>
                    </a:prstGeom>
                    <a:noFill/>
                    <a:ln>
                      <a:noFill/>
                    </a:ln>
                  </pic:spPr>
                </pic:pic>
              </a:graphicData>
            </a:graphic>
          </wp:inline>
        </w:drawing>
      </w:r>
    </w:p>
    <w:p w14:paraId="34A65BE5">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68" w:name="_Toc18846"/>
      <w:bookmarkStart w:id="69" w:name="_Toc8359"/>
      <w:r>
        <w:rPr>
          <w:rFonts w:hint="default" w:ascii="Times New Roman" w:hAnsi="Times New Roman" w:cs="Times New Roman"/>
          <w:sz w:val="22"/>
          <w:szCs w:val="22"/>
          <w:lang w:val="en-US"/>
        </w:rPr>
        <w:t>: Giao diện chính của n8n khi triển khai thành công trên Docker.</w:t>
      </w:r>
      <w:bookmarkEnd w:id="68"/>
      <w:bookmarkEnd w:id="69"/>
    </w:p>
    <w:p w14:paraId="670A4F4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bCs/>
          <w:sz w:val="32"/>
          <w:szCs w:val="32"/>
          <w:lang w:val="en-US"/>
        </w:rPr>
        <w:sectPr>
          <w:pgSz w:w="11906" w:h="16838"/>
          <w:pgMar w:top="1134" w:right="1134" w:bottom="1134" w:left="1701" w:header="720" w:footer="720" w:gutter="0"/>
          <w:cols w:space="720" w:num="1"/>
          <w:rtlGutter w:val="0"/>
          <w:docGrid w:linePitch="360" w:charSpace="0"/>
        </w:sectPr>
      </w:pPr>
    </w:p>
    <w:p w14:paraId="652DC44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70" w:name="_Toc24505"/>
      <w:bookmarkStart w:id="71" w:name="_Toc15500"/>
      <w:r>
        <w:rPr>
          <w:rFonts w:hint="default" w:ascii="Times New Roman" w:hAnsi="Times New Roman"/>
          <w:b/>
          <w:bCs/>
          <w:sz w:val="32"/>
          <w:szCs w:val="32"/>
          <w:lang w:val="en-US"/>
        </w:rPr>
        <w:t>CHƯƠNG 4: PHÁT TRIỂN KỊCH BẢN CHATBOT</w:t>
      </w:r>
      <w:bookmarkEnd w:id="70"/>
      <w:bookmarkEnd w:id="71"/>
    </w:p>
    <w:p w14:paraId="2A7E3B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8"/>
          <w:szCs w:val="28"/>
          <w:lang w:val="en-US"/>
        </w:rPr>
      </w:pPr>
      <w:bookmarkStart w:id="72" w:name="_Toc7796"/>
      <w:bookmarkStart w:id="73" w:name="_Toc29231"/>
      <w:r>
        <w:rPr>
          <w:rFonts w:hint="default" w:ascii="Times New Roman" w:hAnsi="Times New Roman"/>
          <w:b/>
          <w:bCs/>
          <w:sz w:val="28"/>
          <w:szCs w:val="28"/>
          <w:lang w:val="en-US"/>
        </w:rPr>
        <w:t>4.1. Mô tả kịch bản và sơ đồ luồng dữ liệu</w:t>
      </w:r>
      <w:bookmarkEnd w:id="72"/>
      <w:bookmarkEnd w:id="73"/>
    </w:p>
    <w:p w14:paraId="0524E2A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74" w:name="_Toc23713"/>
      <w:bookmarkStart w:id="75" w:name="_Toc27378"/>
      <w:r>
        <w:rPr>
          <w:rFonts w:hint="default" w:ascii="Times New Roman" w:hAnsi="Times New Roman"/>
          <w:b/>
          <w:bCs/>
          <w:sz w:val="28"/>
          <w:szCs w:val="28"/>
          <w:lang w:val="en-US"/>
        </w:rPr>
        <w:t>4.1.1. Tổng quan kiến trúc hệ thống</w:t>
      </w:r>
      <w:bookmarkEnd w:id="74"/>
      <w:bookmarkEnd w:id="75"/>
    </w:p>
    <w:p w14:paraId="1E15FC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Chatbot được thiết kế dựa trên kiến trúc AI Agent, đánh dấu bước tiến quan trọng so với các mô hình Chatbot truyền thống dựa trên luật. Thay vì tuân theo các nhánh rẽ điều kiện cứng nhắc, hệ thống sử dụng cơ chế ReAct (Reason + Act), cho phép Bot có khả năng "suy luận" để tự động nhận diện ý định của người dùng và lựa chọn công cụ xử lý phù hợp. Trung tâm của kiến trúc này là sự kết hợp giữa Mô hình Ngôn ngữ Lớn (LLM) Google Gemini và các API dữ liệu thực tế, được điều phối trên nền tảng workflow n8n.</w:t>
      </w:r>
    </w:p>
    <w:p w14:paraId="4698F8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76" w:name="_Toc16703"/>
      <w:bookmarkStart w:id="77" w:name="_Toc19143"/>
      <w:r>
        <w:rPr>
          <w:rFonts w:hint="default" w:ascii="Times New Roman" w:hAnsi="Times New Roman"/>
          <w:b/>
          <w:bCs/>
          <w:sz w:val="28"/>
          <w:szCs w:val="28"/>
          <w:lang w:val="en-US"/>
        </w:rPr>
        <w:t>4.1.2. Các thành phần tham gia luồng xử lý</w:t>
      </w:r>
      <w:bookmarkEnd w:id="76"/>
      <w:bookmarkEnd w:id="77"/>
    </w:p>
    <w:p w14:paraId="1230BC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Dựa trên thiết kế thực tế, hệ thống được cấu thành từ bốn phân hệ chức năng chính, phối hợp chặt chẽ để đảm bảo luồng dữ liệu được xử lý liên tục từ đầu vào đến đầu ra:</w:t>
      </w:r>
    </w:p>
    <w:p w14:paraId="5F8F2580">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Phân hệ Tiếp nhận: Node Telegram Trigger đóng vai trò cổng giao tiếp Webhook, chịu trách nhiệm lắng nghe sự kiện tin nhắn thời gian thực từ người dùng và đóng gói dữ liệu (Text, Chat ID) thành định dạng JSON tiêu chuẩn.</w:t>
      </w:r>
    </w:p>
    <w:p w14:paraId="2854288E">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Phân hệ Xử lý trung tâm: Hạt nhân của hệ thống là AI Agent, kết nối trực tiếp với Google Gemini Chat Model để phân tích ngôn ngữ tự nhiên và Simple Memory để lưu trữ ngữ cảnh hội thoại ngắn hạn, giúp Bot duy trì mạch truyện liên tục.</w:t>
      </w:r>
    </w:p>
    <w:p w14:paraId="7210630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Phân hệ Công cụ: Để mở rộng khả năng tri thức, Agent được tích hợp các công cụ truy xuất dữ liệu bên ngoài, bao gồm HTTP Request (TMDB) cho tác vụ tra cứu phim ảnh và HTTP Request (Google Maps) cho tác vụ tìm kiếm địa điểm/rạp chiếu.</w:t>
      </w:r>
    </w:p>
    <w:p w14:paraId="1394D21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Phân hệ Phản hồi: Node Send a text message đảm nhận chức năng cuối cùng là tiếp nhận câu trả lời đã được sinh ngữ từ AI và gửi phản hồi về giao diện Telegram của người dùng.</w:t>
      </w:r>
    </w:p>
    <w:p w14:paraId="6AA08D5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55005" cy="2806065"/>
            <wp:effectExtent l="0" t="0" r="571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755005" cy="2806065"/>
                    </a:xfrm>
                    <a:prstGeom prst="rect">
                      <a:avLst/>
                    </a:prstGeom>
                    <a:noFill/>
                    <a:ln>
                      <a:noFill/>
                    </a:ln>
                  </pic:spPr>
                </pic:pic>
              </a:graphicData>
            </a:graphic>
          </wp:inline>
        </w:drawing>
      </w:r>
    </w:p>
    <w:p w14:paraId="02DA4B3D">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b w:val="0"/>
          <w:bCs w:val="0"/>
          <w:sz w:val="26"/>
          <w:szCs w:val="26"/>
          <w:highlight w:val="none"/>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78" w:name="_Toc5700"/>
      <w:bookmarkStart w:id="79" w:name="_Toc19086"/>
      <w:r>
        <w:rPr>
          <w:rFonts w:hint="default" w:ascii="Times New Roman" w:hAnsi="Times New Roman" w:cs="Times New Roman"/>
          <w:sz w:val="22"/>
          <w:szCs w:val="22"/>
          <w:lang w:val="en-US"/>
        </w:rPr>
        <w:t>: Sơ đồ luồng xử lý dữ liệu và kiến trúc AI Agent trên n8n.</w:t>
      </w:r>
      <w:bookmarkEnd w:id="78"/>
      <w:bookmarkEnd w:id="79"/>
    </w:p>
    <w:p w14:paraId="17C69E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80" w:name="_Toc19253"/>
      <w:bookmarkStart w:id="81" w:name="_Toc18320"/>
      <w:r>
        <w:rPr>
          <w:rFonts w:hint="default" w:ascii="Times New Roman" w:hAnsi="Times New Roman"/>
          <w:b/>
          <w:bCs/>
          <w:sz w:val="28"/>
          <w:szCs w:val="28"/>
          <w:lang w:val="en-US"/>
        </w:rPr>
        <w:t>4.1.3. Mô tả chi tiết luồng dữ liệu</w:t>
      </w:r>
      <w:bookmarkEnd w:id="80"/>
      <w:bookmarkEnd w:id="81"/>
    </w:p>
    <w:p w14:paraId="174E75A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xử lý một yêu cầu từ người dùng diễn ra theo luồng dữ liệu khép kín qua 5 bước chuyển đổi trạng thái:</w:t>
      </w:r>
    </w:p>
    <w:p w14:paraId="54747BFA">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Bước 1 - Tiếp nhận: Sự kiện tin nhắn từ người dùng được Telegram đóng gói thành đối tượng JSON (chứa update_id, message.text, chat.id) và đẩy qua Webhook vào node Trigger của n8n.</w:t>
      </w:r>
    </w:p>
    <w:p w14:paraId="66EACAE5">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Bước 2 - Tái lập ngữ cảnh: Dữ liệu văn bản đầu vào được chuyển đến AI Agent. Tại đây, Agent truy xuất dữ liệu từ node Memory để ghép nối với lịch sử hội thoại trước đó, tạo thành một ngữ cảnh hoàn chỉnh (Context Window).</w:t>
      </w:r>
    </w:p>
    <w:p w14:paraId="41AD782D">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Bước 3 - Suy luận và Định tuyến: AI Agent gửi ngữ cảnh đến mô hình LLM (Google Gemini). Mô hình phân tích ý định (Intent) và quyết định luồng đi của dữ liệu: trích xuất từ khóa để chuyển sang công cụ tra cứu (Tool) hoặc chuyển thẳng sang bước sinh câu trả lời.</w:t>
      </w:r>
    </w:p>
    <w:p w14:paraId="6D7426B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Bước 4 - Truy xuất và Tổng hợp: Nếu công cụ được gọi (TMDB/Google Maps), Agent nhận về dữ liệu thô (Raw JSON). LLM tiếp tục xử lý dữ liệu thô này, lọc bỏ các thông số kỹ thuật và biên tập lại thành văn bản ngôn ngữ tự nhiên.</w:t>
      </w:r>
    </w:p>
    <w:p w14:paraId="7D214D19">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Bước 5 - Phản hồi: Chuỗi văn bản thành phẩm được chuyển đến node Telegram Sender, gắn kèm ID người nhận và gửi ngược lại thiết bị người dùng.</w:t>
      </w:r>
    </w:p>
    <w:p w14:paraId="178F1A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val="0"/>
          <w:bCs w:val="0"/>
          <w:sz w:val="26"/>
          <w:szCs w:val="26"/>
          <w:lang w:val="en-US"/>
        </w:rPr>
      </w:pPr>
      <w:bookmarkStart w:id="82" w:name="_Toc30667"/>
      <w:bookmarkStart w:id="83" w:name="_Toc23251"/>
      <w:r>
        <w:rPr>
          <w:rFonts w:hint="default" w:ascii="Times New Roman" w:hAnsi="Times New Roman"/>
          <w:b/>
          <w:bCs/>
          <w:sz w:val="28"/>
          <w:szCs w:val="28"/>
          <w:lang w:val="en-US"/>
        </w:rPr>
        <w:t>4.2. Cấu hình kỹ thuật Workflow</w:t>
      </w:r>
      <w:bookmarkEnd w:id="82"/>
      <w:bookmarkEnd w:id="83"/>
    </w:p>
    <w:p w14:paraId="5305F4A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Dựa trên kiến trúc tổng thể, các node chức năng được thiết lập với các tham số kỹ thuật chi tiết như sau:</w:t>
      </w:r>
    </w:p>
    <w:p w14:paraId="3BA388D2">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2"/>
        <w:rPr>
          <w:rFonts w:hint="default" w:ascii="Times New Roman" w:hAnsi="Times New Roman"/>
          <w:b w:val="0"/>
          <w:bCs w:val="0"/>
          <w:sz w:val="26"/>
          <w:szCs w:val="26"/>
          <w:lang w:val="en-US"/>
        </w:rPr>
      </w:pPr>
      <w:bookmarkStart w:id="84" w:name="_Toc16643"/>
      <w:bookmarkStart w:id="85" w:name="_Toc25772"/>
      <w:r>
        <w:rPr>
          <w:rFonts w:hint="default" w:ascii="Times New Roman" w:hAnsi="Times New Roman"/>
          <w:b/>
          <w:bCs/>
          <w:sz w:val="28"/>
          <w:szCs w:val="28"/>
          <w:lang w:val="en-US"/>
        </w:rPr>
        <w:t>4.2.1. Cấu hình Telegram Trigger</w:t>
      </w:r>
      <w:bookmarkEnd w:id="84"/>
      <w:bookmarkEnd w:id="85"/>
      <w:r>
        <w:rPr>
          <w:rFonts w:hint="default" w:ascii="Times New Roman" w:hAnsi="Times New Roman"/>
          <w:b/>
          <w:bCs/>
          <w:sz w:val="28"/>
          <w:szCs w:val="28"/>
          <w:lang w:val="en-US"/>
        </w:rPr>
        <w:t xml:space="preserve"> </w:t>
      </w:r>
    </w:p>
    <w:p w14:paraId="1CB427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Node Type: n8n-nodes-base.telegramTrigger</w:t>
      </w:r>
    </w:p>
    <w:p w14:paraId="2B236A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Parameter updates: Thiết lập giá trị ['message']. Cấu hình này giới hạn hệ thống chỉ lắng nghe các sự kiện tin nhắn văn bản, loại bỏ các tạp âm từ sự kiện hệ thống khác (như join group, edit message).</w:t>
      </w:r>
    </w:p>
    <w:p w14:paraId="0CB693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Credential: Sử dụng đối tượng telegramApi chứa Bot Token xác thực.</w:t>
      </w:r>
    </w:p>
    <w:p w14:paraId="7C19C86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outlineLvl w:val="2"/>
        <w:rPr>
          <w:rFonts w:hint="default" w:ascii="Times New Roman" w:hAnsi="Times New Roman"/>
          <w:b/>
          <w:bCs/>
          <w:sz w:val="28"/>
          <w:szCs w:val="28"/>
          <w:lang w:val="en-US"/>
        </w:rPr>
      </w:pPr>
      <w:bookmarkStart w:id="86" w:name="_Toc6517"/>
      <w:bookmarkStart w:id="87" w:name="_Toc11921"/>
      <w:r>
        <w:rPr>
          <w:rFonts w:hint="default" w:ascii="Times New Roman" w:hAnsi="Times New Roman"/>
          <w:b/>
          <w:bCs/>
          <w:sz w:val="28"/>
          <w:szCs w:val="28"/>
          <w:lang w:val="en-US"/>
        </w:rPr>
        <w:t>4.2.2. Cấu hình AI Agent</w:t>
      </w:r>
      <w:bookmarkEnd w:id="86"/>
      <w:bookmarkEnd w:id="87"/>
    </w:p>
    <w:p w14:paraId="0B7B3C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phần trung tâm AI Agent sử dụng thư viện LangChain, được cấu hình các tham số vận hành:</w:t>
      </w:r>
    </w:p>
    <w:p w14:paraId="26EA146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Model: Kết nối với node Google Gemini Chat Model, sử dụng model models/gemini-2.0-flash.</w:t>
      </w:r>
    </w:p>
    <w:p w14:paraId="09D3B47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Memory: Sử dụng loại Window Buffer Memory với sessionKey được ánh xạ động theo công thức: {{ $json.update_id }}.</w:t>
      </w:r>
    </w:p>
    <w:p w14:paraId="1B50F2C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System Message</w:t>
      </w:r>
      <w:bookmarkStart w:id="108" w:name="_GoBack"/>
      <w:bookmarkEnd w:id="108"/>
      <w:r>
        <w:rPr>
          <w:rFonts w:hint="default" w:ascii="Times New Roman" w:hAnsi="Times New Roman"/>
          <w:b w:val="0"/>
          <w:bCs w:val="0"/>
          <w:sz w:val="26"/>
          <w:szCs w:val="26"/>
          <w:lang w:val="en-US"/>
        </w:rPr>
        <w:t>: Đây là tham số quan trọng nhất định hình hành vi Bot, được cấu hình nguyên văn như sau: "Bạn là chuyên gia điện ảnh. Khi người dùng yêu cầu tìm phim: Nếu họ đưa tên phim cụ thể: Dùng tên đó để tìm trong TMDB. Nếu họ hỏi theo thể loại (ví dụ: hành động, hoạt hình, kinh dị): Hãy sử dụng từ khóa tiếng Anh tương ứng (như 'action', 'animation', 'horror') hoặc tìm một bộ phim nổi tiếng trong thể loại đó để gửi cho công cụ TMDB. Tuyệt đối không gửi cả cụm từ 'phim hành động' vào công cụ tìm kiếm.".</w:t>
      </w:r>
    </w:p>
    <w:p w14:paraId="668D81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outlineLvl w:val="2"/>
        <w:rPr>
          <w:rFonts w:hint="default" w:ascii="Times New Roman" w:hAnsi="Times New Roman"/>
          <w:b/>
          <w:bCs/>
          <w:sz w:val="28"/>
          <w:szCs w:val="28"/>
          <w:lang w:val="en-US"/>
        </w:rPr>
      </w:pPr>
      <w:bookmarkStart w:id="88" w:name="_Toc17785"/>
      <w:bookmarkStart w:id="89" w:name="_Toc20178"/>
      <w:r>
        <w:rPr>
          <w:rFonts w:hint="default" w:ascii="Times New Roman" w:hAnsi="Times New Roman"/>
          <w:b/>
          <w:bCs/>
          <w:sz w:val="28"/>
          <w:szCs w:val="28"/>
          <w:lang w:val="en-US"/>
        </w:rPr>
        <w:t>4.2.3. Cấu hình Công cụ</w:t>
      </w:r>
      <w:bookmarkEnd w:id="88"/>
      <w:bookmarkEnd w:id="89"/>
    </w:p>
    <w:p w14:paraId="228F63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Agent được cấp quyền truy cập vào 02 công cụ httpRequestTool với cấu hình định danh:</w:t>
      </w:r>
    </w:p>
    <w:p w14:paraId="349C2F5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Tool 1: HTTP Request (TMDB)</w:t>
      </w:r>
    </w:p>
    <w:p w14:paraId="6A72D3BA">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Description: "Dùng để tìm danh sách phim, thông tin phim mới, phim theo chủ đề..."</w:t>
      </w:r>
    </w:p>
    <w:p w14:paraId="1FAE1D8D">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API Endpoint: https://api.themoviedb.org/3/search/movie</w:t>
      </w:r>
    </w:p>
    <w:p w14:paraId="751CCB5F">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Method: GET</w:t>
      </w:r>
    </w:p>
    <w:p w14:paraId="0FB637DB">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Query Parameters: api_key: [Giá trị API Key]; language: vi-VN; query: Tham số động {{ $fromAI('movie_name') }} (Giá trị này do AI tự trích xuất từ câu hỏi).</w:t>
      </w:r>
    </w:p>
    <w:p w14:paraId="6A84C1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Tool 2: HTTP Request (Google Maps)</w:t>
      </w:r>
    </w:p>
    <w:p w14:paraId="0407C86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Description: "Dùng để tìm các rạp chiếu phim gần đây. Chấp nhận đầu vào là tọa độ hoặc tên địa danh."</w:t>
      </w:r>
    </w:p>
    <w:p w14:paraId="43F34C4F">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API Endpoint: https://maps.google.com/</w:t>
      </w:r>
    </w:p>
    <w:p w14:paraId="657542A9">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Method: GET (Send Query)</w:t>
      </w:r>
    </w:p>
    <w:p w14:paraId="0FC31167">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Query Parameters: location: Tham số động {{ $fromAI('location') }}; radius: 5000 (Cố định bán kính 5km); type: movie_theater (Bộ lọc chỉ lấy địa điểm là rạp phim).</w:t>
      </w:r>
    </w:p>
    <w:p w14:paraId="356263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outlineLvl w:val="2"/>
        <w:rPr>
          <w:rFonts w:hint="default" w:ascii="Times New Roman" w:hAnsi="Times New Roman"/>
          <w:b/>
          <w:bCs/>
          <w:sz w:val="28"/>
          <w:szCs w:val="28"/>
          <w:lang w:val="en-US"/>
        </w:rPr>
      </w:pPr>
      <w:bookmarkStart w:id="90" w:name="_Toc4996"/>
      <w:bookmarkStart w:id="91" w:name="_Toc28798"/>
      <w:r>
        <w:rPr>
          <w:rFonts w:hint="default" w:ascii="Times New Roman" w:hAnsi="Times New Roman"/>
          <w:b/>
          <w:bCs/>
          <w:sz w:val="28"/>
          <w:szCs w:val="28"/>
          <w:lang w:val="en-US"/>
        </w:rPr>
        <w:t>4.2.4. Cấu hình Phản hồi</w:t>
      </w:r>
      <w:bookmarkEnd w:id="90"/>
      <w:bookmarkEnd w:id="91"/>
    </w:p>
    <w:p w14:paraId="23D0DD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Node Type: n8n-nodes-base.telegram (Action: Send Message)</w:t>
      </w:r>
    </w:p>
    <w:p w14:paraId="44A0A3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Chat ID: {{ $node["Telegram Trigger"].json.message.chat.id }} (Ánh xạ ID từ sự kiện gốc).</w:t>
      </w:r>
    </w:p>
    <w:p w14:paraId="518E7B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Text: {{ $node["AI Agent"].json.output }} (Dữ liệu đầu ra cuối cùng từ Agent).</w:t>
      </w:r>
    </w:p>
    <w:p w14:paraId="535705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val="0"/>
          <w:bCs w:val="0"/>
          <w:sz w:val="26"/>
          <w:szCs w:val="26"/>
          <w:lang w:val="en-US"/>
        </w:rPr>
      </w:pPr>
      <w:bookmarkStart w:id="92" w:name="_Toc13542"/>
      <w:bookmarkStart w:id="93" w:name="_Toc14142"/>
      <w:r>
        <w:rPr>
          <w:rFonts w:hint="default" w:ascii="Times New Roman" w:hAnsi="Times New Roman"/>
          <w:b/>
          <w:bCs/>
          <w:sz w:val="28"/>
          <w:szCs w:val="28"/>
          <w:lang w:val="en-US"/>
        </w:rPr>
        <w:t>4.3. Mã nguồn</w:t>
      </w:r>
      <w:bookmarkEnd w:id="92"/>
      <w:bookmarkEnd w:id="93"/>
    </w:p>
    <w:p w14:paraId="709261D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Toàn bộ logic của Chatbot được định nghĩa trong một tệp JSON duy nhất theo chuẩn của n8n. Dưới đây là trích đoạn mã nguồn quan trọng thể hiện cấu hình của AI Agent và cách thức gọi công cụ: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01B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trPr>
        <w:tc>
          <w:tcPr>
            <w:tcW w:w="9287" w:type="dxa"/>
          </w:tcPr>
          <w:p w14:paraId="659FF0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w:t>
            </w:r>
          </w:p>
          <w:p w14:paraId="09788B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"nodes": [</w:t>
            </w:r>
          </w:p>
          <w:p w14:paraId="1E8FD8D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3A59B1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"parameters": {</w:t>
            </w:r>
          </w:p>
          <w:p w14:paraId="627DF8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"text": "={{ $json.message.text }}",</w:t>
            </w:r>
          </w:p>
          <w:p w14:paraId="444388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"options": {</w:t>
            </w:r>
          </w:p>
          <w:p w14:paraId="2C99C0C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"systemMessage": "Bạn là chuyên gia điện ảnh... Tuyệt đối không gửi cả cụm từ 'phim hành động' vào công cụ tìm kiếm."</w:t>
            </w:r>
          </w:p>
          <w:p w14:paraId="00C3E7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2B0236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5145F1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"type": "@n8n/n8n-nodes-langchain.agent",</w:t>
            </w:r>
          </w:p>
          <w:p w14:paraId="25AF46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"name": "AI Agent"</w:t>
            </w:r>
          </w:p>
          <w:p w14:paraId="3339062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26D756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6A268F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"parameters": {</w:t>
            </w:r>
          </w:p>
          <w:p w14:paraId="4081697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"toolDescription": "Dùng để tìm danh sách phim, thông tin phim mới...",</w:t>
            </w:r>
          </w:p>
          <w:p w14:paraId="35437D3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"url": "https://api.themoviedb.org/3/search/movie",</w:t>
            </w:r>
          </w:p>
          <w:p w14:paraId="1FED8D3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"queryParameters": {</w:t>
            </w:r>
          </w:p>
          <w:p w14:paraId="0E491A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"parameters": [</w:t>
            </w:r>
          </w:p>
          <w:p w14:paraId="0C1E5EF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62D29C1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"name": "query",</w:t>
            </w:r>
          </w:p>
          <w:p w14:paraId="375F567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"value": "={{ $fromAI('movie_name') }}"</w:t>
            </w:r>
          </w:p>
          <w:p w14:paraId="1AD995F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0C1617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5281C3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0B10A4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58C2F3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"type": "n8n-nodes-base.httpRequestTool",</w:t>
            </w:r>
          </w:p>
          <w:p w14:paraId="6B27BE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"name": "HTTP Request (TMDB)"</w:t>
            </w:r>
          </w:p>
          <w:p w14:paraId="78E1CA3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771AA65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 xml:space="preserve">  ]</w:t>
            </w:r>
          </w:p>
          <w:p w14:paraId="1B9AE3B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vertAlign w:val="baseline"/>
                <w:lang w:val="en-US"/>
              </w:rPr>
              <w:t>}</w:t>
            </w:r>
          </w:p>
        </w:tc>
      </w:tr>
    </w:tbl>
    <w:p w14:paraId="580059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Autospacing="0" w:line="360" w:lineRule="auto"/>
        <w:jc w:val="both"/>
        <w:textAlignment w:val="auto"/>
        <w:rPr>
          <w:rFonts w:hint="default" w:ascii="Times New Roman" w:hAnsi="Times New Roman"/>
          <w:b w:val="0"/>
          <w:bCs w:val="0"/>
          <w:i/>
          <w:iCs/>
          <w:sz w:val="22"/>
          <w:szCs w:val="22"/>
          <w:lang w:val="en-US"/>
        </w:rPr>
      </w:pPr>
      <w:r>
        <w:rPr>
          <w:rFonts w:hint="default" w:ascii="Times New Roman" w:hAnsi="Times New Roman"/>
          <w:b w:val="0"/>
          <w:bCs w:val="0"/>
          <w:i/>
          <w:iCs/>
          <w:sz w:val="22"/>
          <w:szCs w:val="22"/>
          <w:lang w:val="en-US"/>
        </w:rPr>
        <w:t>(Mã nguồn chi tiết đầy đủ được đính kèm trong tệp phụ lục My workflow 2.json).</w:t>
      </w:r>
    </w:p>
    <w:p w14:paraId="21F82DA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bCs/>
          <w:sz w:val="32"/>
          <w:szCs w:val="32"/>
          <w:lang w:val="en-US"/>
        </w:rPr>
        <w:sectPr>
          <w:pgSz w:w="11906" w:h="16838"/>
          <w:pgMar w:top="1134" w:right="1134" w:bottom="1134" w:left="1701" w:header="720" w:footer="720" w:gutter="0"/>
          <w:cols w:space="720" w:num="1"/>
          <w:rtlGutter w:val="0"/>
          <w:docGrid w:linePitch="360" w:charSpace="0"/>
        </w:sectPr>
      </w:pPr>
    </w:p>
    <w:p w14:paraId="2A7B795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94" w:name="_Toc22031"/>
      <w:bookmarkStart w:id="95" w:name="_Toc6454"/>
      <w:r>
        <w:rPr>
          <w:rFonts w:hint="default" w:ascii="Times New Roman" w:hAnsi="Times New Roman"/>
          <w:b/>
          <w:bCs/>
          <w:sz w:val="32"/>
          <w:szCs w:val="32"/>
          <w:lang w:val="en-US"/>
        </w:rPr>
        <w:t>CHƯƠNG 5: KẾT QUẢ THỰC NGHIỆM</w:t>
      </w:r>
      <w:bookmarkEnd w:id="94"/>
      <w:bookmarkEnd w:id="95"/>
    </w:p>
    <w:p w14:paraId="42C6B6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b/>
          <w:bCs/>
          <w:sz w:val="26"/>
          <w:szCs w:val="26"/>
          <w:lang w:val="en-US"/>
        </w:rPr>
      </w:pPr>
      <w:bookmarkStart w:id="96" w:name="_Toc32085"/>
      <w:bookmarkStart w:id="97" w:name="_Toc4572"/>
      <w:r>
        <w:rPr>
          <w:rFonts w:hint="default" w:ascii="Times New Roman" w:hAnsi="Times New Roman"/>
          <w:b/>
          <w:bCs/>
          <w:sz w:val="28"/>
          <w:szCs w:val="28"/>
          <w:lang w:val="en-US"/>
        </w:rPr>
        <w:t>5.1. Demo kết quả hoạt động</w:t>
      </w:r>
      <w:bookmarkEnd w:id="96"/>
      <w:bookmarkEnd w:id="97"/>
    </w:p>
    <w:p w14:paraId="4999AD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triển khai và cấu hình hoàn tất, nhóm đã tiến hành kiểm thử thực tế trên ứng dụng Telegram. Kết quả cho thấy Bot có khả năng xử lý linh hoạt các loại câu hỏi khác nhau, từ việc tìm kiếm chính xác đến gợi ý theo chủ đề.</w:t>
      </w:r>
    </w:p>
    <w:p w14:paraId="1E9674AD">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968750"/>
            <wp:effectExtent l="0" t="0" r="635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5754370" cy="3968750"/>
                    </a:xfrm>
                    <a:prstGeom prst="rect">
                      <a:avLst/>
                    </a:prstGeom>
                    <a:noFill/>
                    <a:ln>
                      <a:noFill/>
                    </a:ln>
                  </pic:spPr>
                </pic:pic>
              </a:graphicData>
            </a:graphic>
          </wp:inline>
        </w:drawing>
      </w:r>
    </w:p>
    <w:p w14:paraId="59F8AAA4">
      <w:pPr>
        <w:pStyle w:val="7"/>
        <w:keepNext w:val="0"/>
        <w:keepLines w:val="0"/>
        <w:pageBreakBefore w:val="0"/>
        <w:widowControl/>
        <w:numPr>
          <w:ilvl w:val="0"/>
          <w:numId w:val="0"/>
        </w:numPr>
        <w:kinsoku/>
        <w:wordWrap/>
        <w:overflowPunct/>
        <w:topLinePunct w:val="0"/>
        <w:autoSpaceDE/>
        <w:autoSpaceDN/>
        <w:bidi w:val="0"/>
        <w:adjustRightInd/>
        <w:snapToGrid/>
        <w:spacing w:after="271" w:afterLines="75"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98" w:name="_Toc13400"/>
      <w:bookmarkStart w:id="99" w:name="_Toc3116"/>
      <w:r>
        <w:rPr>
          <w:rFonts w:hint="default" w:ascii="Times New Roman" w:hAnsi="Times New Roman" w:cs="Times New Roman"/>
          <w:sz w:val="22"/>
          <w:szCs w:val="22"/>
          <w:lang w:val="en-US"/>
        </w:rPr>
        <w:t>: Kết quả phản hồi của Chatbot.</w:t>
      </w:r>
      <w:bookmarkEnd w:id="98"/>
      <w:bookmarkEnd w:id="99"/>
    </w:p>
    <w:p w14:paraId="02C7BAD8">
      <w:pPr>
        <w:spacing w:line="360" w:lineRule="auto"/>
        <w:ind w:firstLine="720" w:firstLineChars="0"/>
        <w:rPr>
          <w:rFonts w:hint="default" w:ascii="Times New Roman" w:hAnsi="Times New Roman"/>
          <w:sz w:val="26"/>
          <w:szCs w:val="26"/>
          <w:lang w:val="en-US"/>
        </w:rPr>
      </w:pPr>
      <w:r>
        <w:rPr>
          <w:rFonts w:hint="default" w:ascii="Times New Roman" w:hAnsi="Times New Roman"/>
          <w:sz w:val="26"/>
          <w:szCs w:val="26"/>
          <w:lang w:val="en-US"/>
        </w:rPr>
        <w:t>Dựa trên hình ảnh thực nghiệm, hệ thống đã xử lý thành công hai tình huống:</w:t>
      </w:r>
    </w:p>
    <w:p w14:paraId="77FA4A7B">
      <w:pPr>
        <w:keepNext w:val="0"/>
        <w:keepLines w:val="0"/>
        <w:pageBreakBefore w:val="0"/>
        <w:widowControl/>
        <w:numPr>
          <w:ilvl w:val="0"/>
          <w:numId w:val="3"/>
        </w:numPr>
        <w:kinsoku/>
        <w:wordWrap/>
        <w:overflowPunct/>
        <w:topLinePunct w:val="0"/>
        <w:autoSpaceDE/>
        <w:autoSpaceDN/>
        <w:bidi w:val="0"/>
        <w:adjustRightInd/>
        <w:snapToGrid/>
        <w:spacing w:line="360" w:lineRule="auto"/>
        <w:ind w:left="1220" w:leftChars="0" w:hanging="420" w:firstLineChars="0"/>
        <w:textAlignment w:val="auto"/>
        <w:rPr>
          <w:rFonts w:hint="default" w:ascii="Times New Roman" w:hAnsi="Times New Roman"/>
          <w:sz w:val="26"/>
          <w:szCs w:val="26"/>
          <w:lang w:val="en-US"/>
        </w:rPr>
      </w:pPr>
      <w:r>
        <w:rPr>
          <w:rFonts w:hint="default" w:ascii="Times New Roman" w:hAnsi="Times New Roman"/>
          <w:sz w:val="26"/>
          <w:szCs w:val="26"/>
          <w:lang w:val="en-US"/>
        </w:rPr>
        <w:t>Tình huống 1 (Tìm đích danh): Khi người dùng yêu cầu "tìm phim phi vụ động trời 2", Bot đã nhận diện chính xác tên phim (Zootopia 2), truy xuất API TMDB và trả về đầy đủ thông tin bao gồm: Tên gốc, Năm phát hành, Thể loại và Tóm tắt nội dung chi tiết bằng tiếng Việt.</w:t>
      </w:r>
    </w:p>
    <w:p w14:paraId="2CDC87F5">
      <w:pPr>
        <w:keepNext w:val="0"/>
        <w:keepLines w:val="0"/>
        <w:pageBreakBefore w:val="0"/>
        <w:widowControl/>
        <w:numPr>
          <w:ilvl w:val="0"/>
          <w:numId w:val="3"/>
        </w:numPr>
        <w:kinsoku/>
        <w:wordWrap/>
        <w:overflowPunct/>
        <w:topLinePunct w:val="0"/>
        <w:autoSpaceDE/>
        <w:autoSpaceDN/>
        <w:bidi w:val="0"/>
        <w:adjustRightInd/>
        <w:snapToGrid/>
        <w:spacing w:line="360" w:lineRule="auto"/>
        <w:ind w:left="1220" w:leftChars="0" w:hanging="420" w:firstLineChars="0"/>
        <w:textAlignment w:val="auto"/>
        <w:rPr>
          <w:rFonts w:hint="default" w:ascii="Times New Roman" w:hAnsi="Times New Roman"/>
          <w:sz w:val="26"/>
          <w:szCs w:val="26"/>
          <w:lang w:val="en-US"/>
        </w:rPr>
      </w:pPr>
      <w:r>
        <w:rPr>
          <w:rFonts w:hint="default" w:ascii="Times New Roman" w:hAnsi="Times New Roman"/>
          <w:sz w:val="26"/>
          <w:szCs w:val="26"/>
          <w:lang w:val="en-US"/>
        </w:rPr>
        <w:t>Tình huống 2 (Tìm theo thể loại): Khi người dùng nhập "tìm phim hành động", thay vì trả lỗi hoặc tìm kiếm máy móc từ khóa này, AI Agent đã tuân thủ System Prompt để đưa ra câu trả lời tư vấn, gợi ý các bộ phim hành động cụ thể (như Back in Action, Last Action Hero) kèm theo mô tả ngắn gọn giúp người dùng dễ dàng lựa chọn.</w:t>
      </w:r>
    </w:p>
    <w:p w14:paraId="3AA5F5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outlineLvl w:val="1"/>
        <w:rPr>
          <w:rFonts w:hint="default" w:ascii="Times New Roman" w:hAnsi="Times New Roman"/>
          <w:sz w:val="26"/>
          <w:szCs w:val="26"/>
          <w:lang w:val="en-US"/>
        </w:rPr>
      </w:pPr>
      <w:bookmarkStart w:id="100" w:name="_Toc18585"/>
      <w:bookmarkStart w:id="101" w:name="_Toc22341"/>
      <w:r>
        <w:rPr>
          <w:rFonts w:hint="default" w:ascii="Times New Roman" w:hAnsi="Times New Roman"/>
          <w:b/>
          <w:bCs/>
          <w:sz w:val="28"/>
          <w:szCs w:val="28"/>
          <w:lang w:val="en-US"/>
        </w:rPr>
        <w:t>5.2. Đánh giá hệ thống</w:t>
      </w:r>
      <w:bookmarkEnd w:id="100"/>
      <w:bookmarkEnd w:id="101"/>
    </w:p>
    <w:p w14:paraId="2C06091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sz w:val="26"/>
          <w:szCs w:val="26"/>
          <w:lang w:val="en-US"/>
        </w:rPr>
        <w:t>Quá trình thực nghiệm cho thấy hệ thống hoạt động ổn định trên nền tảng Docker với tốc độ phản hồi trung bình từ 2-3 giây. Điểm mạnh nổi bật là khả năng hiểu ngữ cảnh của AI Agent (Gemini); Bot không chỉ trả dữ liệu thô mà biết cách tổng hợp thành văn bản tự nhiên, thân thiện. Việc cấu hình Prompt chi tiết (như yêu cầu chuyển đổi từ khóa thể loại sang tiếng Anh) đã giúp giảm thiểu đáng kể các trường hợp không tìm thấy kết quả. Tuy nhiên, hệ thống vẫn còn phụ thuộc vào giới hạn request của các API miễn phí và đôi khi độ trễ có thể tăng cao vào giờ cao điểm.</w:t>
      </w:r>
    </w:p>
    <w:p w14:paraId="2E52CD0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02" w:name="_Toc2399"/>
      <w:bookmarkStart w:id="103" w:name="_Toc19973"/>
      <w:r>
        <w:rPr>
          <w:rFonts w:hint="default" w:ascii="Times New Roman" w:hAnsi="Times New Roman"/>
          <w:b/>
          <w:bCs/>
          <w:sz w:val="32"/>
          <w:szCs w:val="32"/>
          <w:lang w:val="en-US"/>
        </w:rPr>
        <w:t>KẾT LUẬN VÀ HƯỚNG PHÁT TRIỂN</w:t>
      </w:r>
      <w:bookmarkEnd w:id="102"/>
      <w:bookmarkEnd w:id="103"/>
    </w:p>
    <w:p w14:paraId="1A6002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rPr>
          <w:rFonts w:hint="default" w:ascii="Times New Roman" w:hAnsi="Times New Roman"/>
          <w:sz w:val="28"/>
          <w:szCs w:val="28"/>
          <w:lang w:val="en-US"/>
        </w:rPr>
      </w:pPr>
      <w:r>
        <w:rPr>
          <w:rFonts w:hint="default" w:ascii="Times New Roman" w:hAnsi="Times New Roman"/>
          <w:b/>
          <w:bCs/>
          <w:sz w:val="28"/>
          <w:szCs w:val="28"/>
          <w:lang w:val="en-US"/>
        </w:rPr>
        <w:t>1. Kết luận</w:t>
      </w:r>
    </w:p>
    <w:p w14:paraId="6FD8197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Đề tài "Xây dựng Chatbot tư vấn phim ảnh trên nền tảng Docker sử dụng công cụ n8n" đã hoàn thành trọn vẹn các mục tiêu nghiên cứu và triển khai được đề ra ban đầu. Thông qua quá trình thực hiện, nhóm nghiên cứu đã làm chủ hoàn toàn kỹ thuật Containerization với Docker, từ đó thiết lập thành công một môi trường hạ tầng biệt lập, đảm bảo tính nhất quán và an toàn cho hệ thống. Về mặt giải pháp, đồ án đã chứng minh sự ưu việt của kiến trúc AI Agent khi tích hợp Mô hình Ngôn ngữ Lớn vào luồng xử lý tự động hóa, giúp Chatbot vượt qua các giới hạn của mô hình kịch bản truyền thống để đạt được khả năng hiểu ngữ cảnh và suy luận linh hoạt. Sản phẩm hoàn thiện không chỉ giải quyết hiệu quả bài toán tra cứu thông tin giải trí đa chiều từ nội dung phim đến vị trí rạp chiếu, mà còn là minh chứng rõ nét cho xu hướng phát triển phần mềm hiện đại, nơi sự kết hợp giữa nền tảng Low-code và Trí tuệ nhân tạo đóng vai trò then chốt trong việc tối ưu hóa hiệu suất và trải nghiệm người dùng.</w:t>
      </w:r>
    </w:p>
    <w:p w14:paraId="2F078ED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71" w:beforeLines="75" w:beforeAutospacing="0" w:after="181" w:afterLines="50" w:afterAutospacing="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bCs/>
          <w:sz w:val="28"/>
          <w:szCs w:val="28"/>
          <w:lang w:val="en-US"/>
        </w:rPr>
        <w:t>2. Hướng phát triển</w:t>
      </w:r>
    </w:p>
    <w:p w14:paraId="442981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nâng cao giá trị thực tiễn và hoàn thiện hệ thống, nhóm nghiên cứu đề xuất các định hướng nâng cấp trong tương lai như sau:</w:t>
      </w:r>
    </w:p>
    <w:p w14:paraId="1D3B3846">
      <w:pPr>
        <w:keepNext w:val="0"/>
        <w:keepLines w:val="0"/>
        <w:pageBreakBefore w:val="0"/>
        <w:widowControl/>
        <w:numPr>
          <w:ilvl w:val="0"/>
          <w:numId w:val="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Tích hợp bộ nhớ dài hạn: Sử dụng Vector Database (như Pinecone, Qdrant) để lưu trữ lịch sử và sở thích người dùng qua các phiên làm việc, từ đó cá nhân hóa gợi ý phim thay vì chỉ phản hồi theo từ khóa hiện tại.</w:t>
      </w:r>
    </w:p>
    <w:p w14:paraId="330ECDBB">
      <w:pPr>
        <w:keepNext w:val="0"/>
        <w:keepLines w:val="0"/>
        <w:pageBreakBefore w:val="0"/>
        <w:widowControl/>
        <w:numPr>
          <w:ilvl w:val="0"/>
          <w:numId w:val="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Hỗ trợ tương tác giọng nói: Tích hợp module Speech-to-Text (như OpenAI Whisper) để xử lý tin nhắn thoại, cho phép người dùng tìm kiếm rảnh tay khi đang di chuyển.</w:t>
      </w:r>
    </w:p>
    <w:p w14:paraId="73EA9DC0">
      <w:pPr>
        <w:keepNext w:val="0"/>
        <w:keepLines w:val="0"/>
        <w:pageBreakBefore w:val="0"/>
        <w:widowControl/>
        <w:numPr>
          <w:ilvl w:val="0"/>
          <w:numId w:val="3"/>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Triển khai đa nền tảng: Mở rộng khả năng kết nối Webhook của n8n để tích hợp Chatbot lên các mạng xã hội phổ biến khác như Zalo OA và Facebook Messenger, không chỉ giới hạn ở Telegram.</w:t>
      </w: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04" w:name="_Toc24008"/>
      <w:bookmarkStart w:id="105" w:name="_Toc26051"/>
      <w:r>
        <w:rPr>
          <w:rFonts w:hint="default" w:ascii="Times New Roman" w:hAnsi="Times New Roman"/>
          <w:b/>
          <w:bCs/>
          <w:sz w:val="32"/>
          <w:szCs w:val="32"/>
          <w:lang w:val="en-US"/>
        </w:rPr>
        <w:t>TÀI LIỆU THAM KHẢO</w:t>
      </w:r>
      <w:bookmarkEnd w:id="104"/>
      <w:bookmarkEnd w:id="105"/>
    </w:p>
    <w:p w14:paraId="1655906D">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[1] Docker Inc. (2024). Docker Documentation: Get Started with Docker: </w:t>
      </w:r>
      <w:r>
        <w:rPr>
          <w:b w:val="0"/>
          <w:bCs w:val="0"/>
          <w:i w:val="0"/>
          <w:iCs w:val="0"/>
          <w:color w:val="auto"/>
          <w:sz w:val="26"/>
          <w:szCs w:val="26"/>
        </w:rPr>
        <w:fldChar w:fldCharType="begin"/>
      </w:r>
      <w:r>
        <w:rPr>
          <w:b w:val="0"/>
          <w:bCs w:val="0"/>
          <w:i w:val="0"/>
          <w:iCs w:val="0"/>
          <w:color w:val="auto"/>
          <w:sz w:val="26"/>
          <w:szCs w:val="26"/>
        </w:rPr>
        <w:instrText xml:space="preserve"> HYPERLINK "https://docs.docker.com/" \t "_blank" </w:instrText>
      </w:r>
      <w:r>
        <w:rPr>
          <w:b w:val="0"/>
          <w:bCs w:val="0"/>
          <w:i w:val="0"/>
          <w:iCs w:val="0"/>
          <w:color w:val="auto"/>
          <w:sz w:val="26"/>
          <w:szCs w:val="26"/>
        </w:rPr>
        <w:fldChar w:fldCharType="separate"/>
      </w:r>
      <w:r>
        <w:rPr>
          <w:rStyle w:val="12"/>
          <w:b w:val="0"/>
          <w:bCs w:val="0"/>
          <w:i w:val="0"/>
          <w:iCs w:val="0"/>
          <w:color w:val="auto"/>
          <w:sz w:val="26"/>
          <w:szCs w:val="26"/>
        </w:rPr>
        <w:t>https://docs.docker.com/</w:t>
      </w:r>
      <w:r>
        <w:rPr>
          <w:b w:val="0"/>
          <w:bCs w:val="0"/>
          <w:i w:val="0"/>
          <w:iCs w:val="0"/>
          <w:color w:val="auto"/>
          <w:sz w:val="26"/>
          <w:szCs w:val="26"/>
        </w:rPr>
        <w:fldChar w:fldCharType="end"/>
      </w:r>
    </w:p>
    <w:p w14:paraId="2603DA7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[2] n8n.io. (2024). n8n Documentation: Workflow Automation &amp; AI Agents: </w:t>
      </w:r>
      <w:r>
        <w:rPr>
          <w:b w:val="0"/>
          <w:bCs w:val="0"/>
          <w:i w:val="0"/>
          <w:iCs w:val="0"/>
          <w:color w:val="auto"/>
          <w:sz w:val="26"/>
          <w:szCs w:val="26"/>
        </w:rPr>
        <w:fldChar w:fldCharType="begin"/>
      </w:r>
      <w:r>
        <w:rPr>
          <w:b w:val="0"/>
          <w:bCs w:val="0"/>
          <w:i w:val="0"/>
          <w:iCs w:val="0"/>
          <w:color w:val="auto"/>
          <w:sz w:val="26"/>
          <w:szCs w:val="26"/>
        </w:rPr>
        <w:instrText xml:space="preserve"> HYPERLINK "https://docs.n8n.io/" \t "_blank" </w:instrText>
      </w:r>
      <w:r>
        <w:rPr>
          <w:b w:val="0"/>
          <w:bCs w:val="0"/>
          <w:i w:val="0"/>
          <w:iCs w:val="0"/>
          <w:color w:val="auto"/>
          <w:sz w:val="26"/>
          <w:szCs w:val="26"/>
        </w:rPr>
        <w:fldChar w:fldCharType="separate"/>
      </w:r>
      <w:r>
        <w:rPr>
          <w:rStyle w:val="12"/>
          <w:b w:val="0"/>
          <w:bCs w:val="0"/>
          <w:i w:val="0"/>
          <w:iCs w:val="0"/>
          <w:color w:val="auto"/>
          <w:sz w:val="26"/>
          <w:szCs w:val="26"/>
        </w:rPr>
        <w:t>https://docs.n8n.io/</w:t>
      </w:r>
      <w:r>
        <w:rPr>
          <w:b w:val="0"/>
          <w:bCs w:val="0"/>
          <w:i w:val="0"/>
          <w:iCs w:val="0"/>
          <w:color w:val="auto"/>
          <w:sz w:val="26"/>
          <w:szCs w:val="26"/>
        </w:rPr>
        <w:fldChar w:fldCharType="end"/>
      </w:r>
    </w:p>
    <w:p w14:paraId="4D6186A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[3] Telegram. (2024). Telegram Bot API Documentation: </w:t>
      </w:r>
      <w:r>
        <w:rPr>
          <w:b w:val="0"/>
          <w:bCs w:val="0"/>
          <w:i w:val="0"/>
          <w:iCs w:val="0"/>
          <w:color w:val="auto"/>
          <w:sz w:val="26"/>
          <w:szCs w:val="26"/>
        </w:rPr>
        <w:fldChar w:fldCharType="begin"/>
      </w:r>
      <w:r>
        <w:rPr>
          <w:b w:val="0"/>
          <w:bCs w:val="0"/>
          <w:i w:val="0"/>
          <w:iCs w:val="0"/>
          <w:color w:val="auto"/>
          <w:sz w:val="26"/>
          <w:szCs w:val="26"/>
        </w:rPr>
        <w:instrText xml:space="preserve"> HYPERLINK "https://core.telegram.org/bots/api" \t "_blank" </w:instrText>
      </w:r>
      <w:r>
        <w:rPr>
          <w:b w:val="0"/>
          <w:bCs w:val="0"/>
          <w:i w:val="0"/>
          <w:iCs w:val="0"/>
          <w:color w:val="auto"/>
          <w:sz w:val="26"/>
          <w:szCs w:val="26"/>
        </w:rPr>
        <w:fldChar w:fldCharType="separate"/>
      </w:r>
      <w:r>
        <w:rPr>
          <w:rStyle w:val="12"/>
          <w:b w:val="0"/>
          <w:bCs w:val="0"/>
          <w:i w:val="0"/>
          <w:iCs w:val="0"/>
          <w:color w:val="auto"/>
          <w:sz w:val="26"/>
          <w:szCs w:val="26"/>
        </w:rPr>
        <w:t>https://core.telegram.org/bots/api</w:t>
      </w:r>
      <w:r>
        <w:rPr>
          <w:b w:val="0"/>
          <w:bCs w:val="0"/>
          <w:i w:val="0"/>
          <w:iCs w:val="0"/>
          <w:color w:val="auto"/>
          <w:sz w:val="26"/>
          <w:szCs w:val="26"/>
        </w:rPr>
        <w:fldChar w:fldCharType="end"/>
      </w:r>
    </w:p>
    <w:p w14:paraId="0C73FD9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[4] Google AI for Developers. (2024). Gemini API Overview and Tutorials: </w:t>
      </w:r>
      <w:r>
        <w:rPr>
          <w:b w:val="0"/>
          <w:bCs w:val="0"/>
          <w:i w:val="0"/>
          <w:iCs w:val="0"/>
          <w:color w:val="auto"/>
          <w:sz w:val="26"/>
          <w:szCs w:val="26"/>
        </w:rPr>
        <w:fldChar w:fldCharType="begin"/>
      </w:r>
      <w:r>
        <w:rPr>
          <w:b w:val="0"/>
          <w:bCs w:val="0"/>
          <w:i w:val="0"/>
          <w:iCs w:val="0"/>
          <w:color w:val="auto"/>
          <w:sz w:val="26"/>
          <w:szCs w:val="26"/>
        </w:rPr>
        <w:instrText xml:space="preserve"> HYPERLINK "https://ai.google.dev/docs" \t "_blank" </w:instrText>
      </w:r>
      <w:r>
        <w:rPr>
          <w:b w:val="0"/>
          <w:bCs w:val="0"/>
          <w:i w:val="0"/>
          <w:iCs w:val="0"/>
          <w:color w:val="auto"/>
          <w:sz w:val="26"/>
          <w:szCs w:val="26"/>
        </w:rPr>
        <w:fldChar w:fldCharType="separate"/>
      </w:r>
      <w:r>
        <w:rPr>
          <w:rStyle w:val="12"/>
          <w:b w:val="0"/>
          <w:bCs w:val="0"/>
          <w:i w:val="0"/>
          <w:iCs w:val="0"/>
          <w:color w:val="auto"/>
          <w:sz w:val="26"/>
          <w:szCs w:val="26"/>
        </w:rPr>
        <w:t>https://ai.google.dev/docs</w:t>
      </w:r>
      <w:r>
        <w:rPr>
          <w:b w:val="0"/>
          <w:bCs w:val="0"/>
          <w:i w:val="0"/>
          <w:iCs w:val="0"/>
          <w:color w:val="auto"/>
          <w:sz w:val="26"/>
          <w:szCs w:val="26"/>
        </w:rPr>
        <w:fldChar w:fldCharType="end"/>
      </w:r>
    </w:p>
    <w:p w14:paraId="5A3B00F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[5] The Movie Database (TMDB). (2024). TMDB API Reference: </w:t>
      </w:r>
      <w:r>
        <w:rPr>
          <w:b w:val="0"/>
          <w:bCs w:val="0"/>
          <w:i w:val="0"/>
          <w:iCs w:val="0"/>
          <w:color w:val="auto"/>
          <w:sz w:val="26"/>
          <w:szCs w:val="26"/>
        </w:rPr>
        <w:fldChar w:fldCharType="begin"/>
      </w:r>
      <w:r>
        <w:rPr>
          <w:b w:val="0"/>
          <w:bCs w:val="0"/>
          <w:i w:val="0"/>
          <w:iCs w:val="0"/>
          <w:color w:val="auto"/>
          <w:sz w:val="26"/>
          <w:szCs w:val="26"/>
        </w:rPr>
        <w:instrText xml:space="preserve"> HYPERLINK "https://developer.themoviedb.org/docs" \t "_blank" </w:instrText>
      </w:r>
      <w:r>
        <w:rPr>
          <w:b w:val="0"/>
          <w:bCs w:val="0"/>
          <w:i w:val="0"/>
          <w:iCs w:val="0"/>
          <w:color w:val="auto"/>
          <w:sz w:val="26"/>
          <w:szCs w:val="26"/>
        </w:rPr>
        <w:fldChar w:fldCharType="separate"/>
      </w:r>
      <w:r>
        <w:rPr>
          <w:rStyle w:val="12"/>
          <w:b w:val="0"/>
          <w:bCs w:val="0"/>
          <w:i w:val="0"/>
          <w:iCs w:val="0"/>
          <w:color w:val="auto"/>
          <w:sz w:val="26"/>
          <w:szCs w:val="26"/>
        </w:rPr>
        <w:t>https://developer.themoviedb.org/docs</w:t>
      </w:r>
      <w:r>
        <w:rPr>
          <w:b w:val="0"/>
          <w:bCs w:val="0"/>
          <w:i w:val="0"/>
          <w:iCs w:val="0"/>
          <w:color w:val="auto"/>
          <w:sz w:val="26"/>
          <w:szCs w:val="26"/>
        </w:rPr>
        <w:fldChar w:fldCharType="end"/>
      </w:r>
    </w:p>
    <w:p w14:paraId="5B3C784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i w:val="0"/>
          <w:iCs w:val="0"/>
          <w:color w:val="auto"/>
          <w:sz w:val="26"/>
          <w:szCs w:val="26"/>
        </w:rPr>
      </w:pPr>
      <w:r>
        <w:rPr>
          <w:b w:val="0"/>
          <w:bCs w:val="0"/>
          <w:i w:val="0"/>
          <w:iCs w:val="0"/>
          <w:color w:val="auto"/>
          <w:sz w:val="26"/>
          <w:szCs w:val="26"/>
        </w:rPr>
        <w:t xml:space="preserve">[6] Google Maps Platform. (2024). Places API Overview: </w:t>
      </w:r>
      <w:r>
        <w:rPr>
          <w:b w:val="0"/>
          <w:bCs w:val="0"/>
          <w:i w:val="0"/>
          <w:iCs w:val="0"/>
          <w:color w:val="auto"/>
          <w:sz w:val="26"/>
          <w:szCs w:val="26"/>
        </w:rPr>
        <w:fldChar w:fldCharType="begin"/>
      </w:r>
      <w:r>
        <w:rPr>
          <w:b w:val="0"/>
          <w:bCs w:val="0"/>
          <w:i w:val="0"/>
          <w:iCs w:val="0"/>
          <w:color w:val="auto"/>
          <w:sz w:val="26"/>
          <w:szCs w:val="26"/>
        </w:rPr>
        <w:instrText xml:space="preserve"> HYPERLINK "https://developers.google.com/maps/documentation/places/web-service/overview" \t "_blank" </w:instrText>
      </w:r>
      <w:r>
        <w:rPr>
          <w:b w:val="0"/>
          <w:bCs w:val="0"/>
          <w:i w:val="0"/>
          <w:iCs w:val="0"/>
          <w:color w:val="auto"/>
          <w:sz w:val="26"/>
          <w:szCs w:val="26"/>
        </w:rPr>
        <w:fldChar w:fldCharType="separate"/>
      </w:r>
      <w:r>
        <w:rPr>
          <w:rStyle w:val="12"/>
          <w:b w:val="0"/>
          <w:bCs w:val="0"/>
          <w:i w:val="0"/>
          <w:iCs w:val="0"/>
          <w:color w:val="auto"/>
          <w:sz w:val="26"/>
          <w:szCs w:val="26"/>
        </w:rPr>
        <w:t>https://developers.google.com/maps/documentation/places/web-service/overview</w:t>
      </w:r>
      <w:r>
        <w:rPr>
          <w:b w:val="0"/>
          <w:bCs w:val="0"/>
          <w:i w:val="0"/>
          <w:iCs w:val="0"/>
          <w:color w:val="auto"/>
          <w:sz w:val="26"/>
          <w:szCs w:val="26"/>
        </w:rPr>
        <w:fldChar w:fldCharType="end"/>
      </w:r>
    </w:p>
    <w:p w14:paraId="713D70A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b/>
          <w:bCs/>
          <w:sz w:val="32"/>
          <w:szCs w:val="32"/>
          <w:lang w:val="en-US"/>
        </w:rPr>
        <w:sectPr>
          <w:pgSz w:w="11906" w:h="16838"/>
          <w:pgMar w:top="1134" w:right="1134" w:bottom="1134" w:left="1701" w:header="720" w:footer="720" w:gutter="0"/>
          <w:cols w:space="720" w:num="1"/>
          <w:rtlGutter w:val="0"/>
          <w:docGrid w:linePitch="360" w:charSpace="0"/>
        </w:sectPr>
      </w:pPr>
    </w:p>
    <w:p w14:paraId="49D1490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b/>
          <w:bCs/>
          <w:sz w:val="32"/>
          <w:szCs w:val="32"/>
          <w:lang w:val="en-US"/>
        </w:rPr>
      </w:pPr>
      <w:bookmarkStart w:id="106" w:name="_Toc8497"/>
      <w:bookmarkStart w:id="107" w:name="_Toc14229"/>
      <w:r>
        <w:rPr>
          <w:rFonts w:hint="default" w:ascii="Times New Roman" w:hAnsi="Times New Roman"/>
          <w:b/>
          <w:bCs/>
          <w:sz w:val="32"/>
          <w:szCs w:val="32"/>
          <w:lang w:val="en-US"/>
        </w:rPr>
        <w:t>PHỤ LỤC</w:t>
      </w:r>
      <w:bookmarkEnd w:id="106"/>
      <w:bookmarkEnd w:id="107"/>
    </w:p>
    <w:p w14:paraId="4B8003D6">
      <w:pPr>
        <w:bidi w:val="0"/>
        <w:spacing w:line="360" w:lineRule="auto"/>
        <w:jc w:val="both"/>
        <w:outlineLvl w:val="9"/>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Bảng phân công công việc: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011F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4" w:hRule="atLeast"/>
        </w:trPr>
        <w:tc>
          <w:tcPr>
            <w:tcW w:w="2814" w:type="dxa"/>
            <w:vAlign w:val="center"/>
          </w:tcPr>
          <w:p w14:paraId="0B53858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21FD630F">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02F0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21EEF180">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vAlign w:val="top"/>
          </w:tcPr>
          <w:p w14:paraId="357B6F70">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b w:val="0"/>
                <w:bCs w:val="0"/>
                <w:sz w:val="26"/>
                <w:szCs w:val="26"/>
                <w:vertAlign w:val="baseline"/>
                <w:lang w:val="en-US"/>
              </w:rPr>
            </w:pPr>
            <w:r>
              <w:rPr>
                <w:rFonts w:hint="default" w:ascii="Times New Roman" w:hAnsi="Times New Roman" w:eastAsia="SimSun"/>
                <w:b w:val="0"/>
                <w:bCs w:val="0"/>
                <w:sz w:val="26"/>
                <w:szCs w:val="26"/>
                <w:vertAlign w:val="baseline"/>
                <w:lang w:val="en-US"/>
              </w:rPr>
              <w:t>Nghiên cứu lý thuyết n8n; tạo Bot Telegram và xây dựng luồng xử lý "Tra cứu thông tin phim" (qua API) để viết báo cáo tính năng.</w:t>
            </w:r>
          </w:p>
        </w:tc>
      </w:tr>
      <w:tr w14:paraId="438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04EE15D4">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vAlign w:val="top"/>
          </w:tcPr>
          <w:p w14:paraId="41E68FD9">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b w:val="0"/>
                <w:bCs w:val="0"/>
                <w:sz w:val="26"/>
                <w:szCs w:val="26"/>
                <w:vertAlign w:val="baseline"/>
                <w:lang w:val="en-US"/>
              </w:rPr>
              <w:t>Xây dựng luồng "Tìm rạp chiếu", tích hợp hệ thống hoàn chỉnh; chịu trách nhiệm tổng hợp Slide và Báo cáo.</w:t>
            </w:r>
          </w:p>
        </w:tc>
      </w:tr>
      <w:tr w14:paraId="5792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099A85AC">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vAlign w:val="top"/>
          </w:tcPr>
          <w:p w14:paraId="543F2593">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b w:val="0"/>
                <w:bCs w:val="0"/>
                <w:sz w:val="26"/>
                <w:szCs w:val="26"/>
                <w:vertAlign w:val="baseline"/>
                <w:lang w:val="en-US"/>
              </w:rPr>
              <w:t>Nghiên cứu lý thuyết Docker; viết file docker-compose triển khai server n8n và viết báo cáo chi tiết phần cài đặt hạ tầng.</w:t>
            </w:r>
          </w:p>
        </w:tc>
      </w:tr>
    </w:tbl>
    <w:p w14:paraId="1BEC35C0">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eastAsia="SimSun" w:cs="Times New Roman"/>
          <w:b w:val="0"/>
          <w:bCs w:val="0"/>
          <w:sz w:val="26"/>
          <w:szCs w:val="26"/>
          <w:lang w:val="en-US"/>
        </w:rPr>
      </w:pPr>
    </w:p>
    <w:p w14:paraId="436E079B">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eastAsia="SimSun"/>
          <w:b w:val="0"/>
          <w:bCs w:val="0"/>
          <w:sz w:val="26"/>
          <w:szCs w:val="26"/>
          <w:lang w:val="en-US"/>
        </w:rPr>
      </w:pPr>
      <w:r>
        <w:rPr>
          <w:rFonts w:hint="default" w:ascii="Times New Roman" w:hAnsi="Times New Roman" w:eastAsia="SimSun" w:cs="Times New Roman"/>
          <w:b w:val="0"/>
          <w:bCs w:val="0"/>
          <w:sz w:val="26"/>
          <w:szCs w:val="26"/>
          <w:lang w:val="en-US"/>
        </w:rPr>
        <w:t xml:space="preserve">File mã nguồn </w:t>
      </w:r>
      <w:r>
        <w:rPr>
          <w:rFonts w:hint="default" w:ascii="Times New Roman" w:hAnsi="Times New Roman" w:eastAsia="SimSun"/>
          <w:b w:val="0"/>
          <w:bCs w:val="0"/>
          <w:sz w:val="26"/>
          <w:szCs w:val="26"/>
          <w:lang w:val="en-US"/>
        </w:rPr>
        <w:t>My workflow 2.json:</w:t>
      </w:r>
    </w:p>
    <w:p w14:paraId="70D90D0E">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eastAsia="SimSun"/>
          <w:b w:val="0"/>
          <w:bCs w:val="0"/>
          <w:sz w:val="26"/>
          <w:szCs w:val="26"/>
          <w:u w:val="single"/>
          <w:lang w:val="en-US"/>
        </w:rPr>
      </w:pPr>
      <w:r>
        <w:rPr>
          <w:rFonts w:hint="default" w:ascii="Times New Roman" w:hAnsi="Times New Roman" w:eastAsia="SimSun"/>
          <w:b w:val="0"/>
          <w:bCs w:val="0"/>
          <w:sz w:val="26"/>
          <w:szCs w:val="26"/>
          <w:u w:val="single"/>
          <w:lang w:val="en-US"/>
        </w:rPr>
        <w:t>https://drive.google.com/drive/folders/1-IAfAijEcC9v76FKWi8-08ex4Dghqv6P?usp=sharing</w:t>
      </w:r>
    </w:p>
    <w:p w14:paraId="70365B5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bCs/>
          <w:sz w:val="32"/>
          <w:szCs w:val="32"/>
          <w:lang w:val="en-US"/>
        </w:rPr>
      </w:pP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F98E356">
    <w:pPr>
      <w:pStyle w:val="9"/>
      <w:framePr w:wrap="around" w:vAnchor="text" w:hAnchor="margin" w:xAlign="center" w:y="1"/>
      <w:rPr>
        <w:rStyle w:val="14"/>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4"/>
                      </w:rPr>
                    </w:pP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PAGE  </w:instrText>
                    </w:r>
                    <w:r>
                      <w:rPr>
                        <w:rStyle w:val="14"/>
                        <w:rFonts w:hint="default" w:ascii="Times New Roman" w:hAnsi="Times New Roman" w:cs="Times New Roman"/>
                      </w:rPr>
                      <w:fldChar w:fldCharType="separate"/>
                    </w:r>
                    <w:r>
                      <w:rPr>
                        <w:rStyle w:val="14"/>
                        <w:rFonts w:hint="default" w:ascii="Times New Roman" w:hAnsi="Times New Roman" w:cs="Times New Roman"/>
                      </w:rPr>
                      <w:t>1</w:t>
                    </w:r>
                    <w:r>
                      <w:rPr>
                        <w:rStyle w:val="14"/>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9C465"/>
    <w:multiLevelType w:val="singleLevel"/>
    <w:tmpl w:val="8439C465"/>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A1E8CFA6"/>
    <w:multiLevelType w:val="multilevel"/>
    <w:tmpl w:val="A1E8CFA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7C5C786"/>
    <w:multiLevelType w:val="singleLevel"/>
    <w:tmpl w:val="07C5C786"/>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4D140B"/>
    <w:rsid w:val="01D70F12"/>
    <w:rsid w:val="01DC2B9C"/>
    <w:rsid w:val="032F27C8"/>
    <w:rsid w:val="03633F1C"/>
    <w:rsid w:val="03D37A53"/>
    <w:rsid w:val="04043AA5"/>
    <w:rsid w:val="056D77F4"/>
    <w:rsid w:val="06796A2D"/>
    <w:rsid w:val="06C97AB1"/>
    <w:rsid w:val="083E2E96"/>
    <w:rsid w:val="08475D24"/>
    <w:rsid w:val="086707D7"/>
    <w:rsid w:val="0B526C20"/>
    <w:rsid w:val="0B8F3202"/>
    <w:rsid w:val="0BED48A0"/>
    <w:rsid w:val="0D226E9B"/>
    <w:rsid w:val="0D600EFE"/>
    <w:rsid w:val="10514AD4"/>
    <w:rsid w:val="1140695B"/>
    <w:rsid w:val="1252421A"/>
    <w:rsid w:val="12550A22"/>
    <w:rsid w:val="12A61726"/>
    <w:rsid w:val="135D558D"/>
    <w:rsid w:val="13BB37EC"/>
    <w:rsid w:val="144F4060"/>
    <w:rsid w:val="14B74989"/>
    <w:rsid w:val="14DB33E6"/>
    <w:rsid w:val="15907EEF"/>
    <w:rsid w:val="16EA1425"/>
    <w:rsid w:val="1734635D"/>
    <w:rsid w:val="173B7F2B"/>
    <w:rsid w:val="181A7599"/>
    <w:rsid w:val="186A061D"/>
    <w:rsid w:val="19F50124"/>
    <w:rsid w:val="19F55BA5"/>
    <w:rsid w:val="1A065E3F"/>
    <w:rsid w:val="1A387913"/>
    <w:rsid w:val="1ABB4669"/>
    <w:rsid w:val="1B181180"/>
    <w:rsid w:val="1B865037"/>
    <w:rsid w:val="1C404465"/>
    <w:rsid w:val="1C9F7D02"/>
    <w:rsid w:val="1D047A26"/>
    <w:rsid w:val="1DC24961"/>
    <w:rsid w:val="1DC53368"/>
    <w:rsid w:val="1E730F02"/>
    <w:rsid w:val="1EBE5AFE"/>
    <w:rsid w:val="1EE70EC1"/>
    <w:rsid w:val="201673B4"/>
    <w:rsid w:val="203D39F0"/>
    <w:rsid w:val="217E1DFE"/>
    <w:rsid w:val="21A57AC0"/>
    <w:rsid w:val="21E06620"/>
    <w:rsid w:val="228A48BA"/>
    <w:rsid w:val="22CF1A8B"/>
    <w:rsid w:val="231A178A"/>
    <w:rsid w:val="2378543C"/>
    <w:rsid w:val="25947D35"/>
    <w:rsid w:val="282D4176"/>
    <w:rsid w:val="2861114D"/>
    <w:rsid w:val="295411CD"/>
    <w:rsid w:val="29DA5136"/>
    <w:rsid w:val="2A8B74D8"/>
    <w:rsid w:val="2C6F63F4"/>
    <w:rsid w:val="2F2730EA"/>
    <w:rsid w:val="2F537431"/>
    <w:rsid w:val="30CB379B"/>
    <w:rsid w:val="31A4347E"/>
    <w:rsid w:val="32291158"/>
    <w:rsid w:val="32373CF1"/>
    <w:rsid w:val="327B34E1"/>
    <w:rsid w:val="32956289"/>
    <w:rsid w:val="336F7271"/>
    <w:rsid w:val="34785525"/>
    <w:rsid w:val="353558D8"/>
    <w:rsid w:val="353F3C69"/>
    <w:rsid w:val="3566192B"/>
    <w:rsid w:val="359B7BE8"/>
    <w:rsid w:val="36430014"/>
    <w:rsid w:val="36D24400"/>
    <w:rsid w:val="36D34080"/>
    <w:rsid w:val="370138CA"/>
    <w:rsid w:val="38797C33"/>
    <w:rsid w:val="38EE7A22"/>
    <w:rsid w:val="38EF5674"/>
    <w:rsid w:val="3A22476C"/>
    <w:rsid w:val="3A2940F7"/>
    <w:rsid w:val="3A904DA0"/>
    <w:rsid w:val="3A9248CD"/>
    <w:rsid w:val="3AD76819"/>
    <w:rsid w:val="3B4413CB"/>
    <w:rsid w:val="3BAE2FF9"/>
    <w:rsid w:val="3C3E15E3"/>
    <w:rsid w:val="3C957A74"/>
    <w:rsid w:val="3C9D15FD"/>
    <w:rsid w:val="3E3642DC"/>
    <w:rsid w:val="3FA0645E"/>
    <w:rsid w:val="40387BEA"/>
    <w:rsid w:val="411B5C5E"/>
    <w:rsid w:val="41636052"/>
    <w:rsid w:val="416C4764"/>
    <w:rsid w:val="4218267E"/>
    <w:rsid w:val="42877369"/>
    <w:rsid w:val="42903DE8"/>
    <w:rsid w:val="42C42797"/>
    <w:rsid w:val="437D79C7"/>
    <w:rsid w:val="43FC5D17"/>
    <w:rsid w:val="44372678"/>
    <w:rsid w:val="44F55F2E"/>
    <w:rsid w:val="4535259B"/>
    <w:rsid w:val="45EC21FE"/>
    <w:rsid w:val="46080375"/>
    <w:rsid w:val="46AE0B03"/>
    <w:rsid w:val="4757351A"/>
    <w:rsid w:val="482728EE"/>
    <w:rsid w:val="48C45C6F"/>
    <w:rsid w:val="48DA5C15"/>
    <w:rsid w:val="48F9600A"/>
    <w:rsid w:val="4AF61407"/>
    <w:rsid w:val="4B5D20B0"/>
    <w:rsid w:val="4B8557F3"/>
    <w:rsid w:val="4C031945"/>
    <w:rsid w:val="4CA920D2"/>
    <w:rsid w:val="4CC77104"/>
    <w:rsid w:val="4D102D7B"/>
    <w:rsid w:val="4D742AA0"/>
    <w:rsid w:val="4E5B751A"/>
    <w:rsid w:val="4E7937FC"/>
    <w:rsid w:val="4EE96B58"/>
    <w:rsid w:val="4F252466"/>
    <w:rsid w:val="4F350502"/>
    <w:rsid w:val="5012466D"/>
    <w:rsid w:val="51206DA9"/>
    <w:rsid w:val="52276511"/>
    <w:rsid w:val="526273B5"/>
    <w:rsid w:val="52CB6DE5"/>
    <w:rsid w:val="534F15BC"/>
    <w:rsid w:val="538E7F4B"/>
    <w:rsid w:val="53B44B9D"/>
    <w:rsid w:val="540A0AAD"/>
    <w:rsid w:val="55D75763"/>
    <w:rsid w:val="56237DE0"/>
    <w:rsid w:val="562532E3"/>
    <w:rsid w:val="572E5D14"/>
    <w:rsid w:val="594C028D"/>
    <w:rsid w:val="59564420"/>
    <w:rsid w:val="59B05DB3"/>
    <w:rsid w:val="59F00D9B"/>
    <w:rsid w:val="5AE10728"/>
    <w:rsid w:val="5B6B6089"/>
    <w:rsid w:val="5B8B43BF"/>
    <w:rsid w:val="5C1E13B0"/>
    <w:rsid w:val="5D1F69D4"/>
    <w:rsid w:val="5E53354E"/>
    <w:rsid w:val="5E677FF0"/>
    <w:rsid w:val="5EE85FC0"/>
    <w:rsid w:val="5F7A0DB2"/>
    <w:rsid w:val="5FCD244A"/>
    <w:rsid w:val="5FEF45F4"/>
    <w:rsid w:val="60875A6C"/>
    <w:rsid w:val="61292220"/>
    <w:rsid w:val="63053881"/>
    <w:rsid w:val="641D434E"/>
    <w:rsid w:val="64960795"/>
    <w:rsid w:val="66154489"/>
    <w:rsid w:val="663B68C7"/>
    <w:rsid w:val="669B2164"/>
    <w:rsid w:val="66E24AD6"/>
    <w:rsid w:val="670F7F24"/>
    <w:rsid w:val="67AC32A5"/>
    <w:rsid w:val="67D121E0"/>
    <w:rsid w:val="68164ED3"/>
    <w:rsid w:val="68763722"/>
    <w:rsid w:val="68AA1EC4"/>
    <w:rsid w:val="69185D7B"/>
    <w:rsid w:val="699478C3"/>
    <w:rsid w:val="6A2A10BB"/>
    <w:rsid w:val="6B1A4247"/>
    <w:rsid w:val="6BCE7177"/>
    <w:rsid w:val="6CA67251"/>
    <w:rsid w:val="6D837B38"/>
    <w:rsid w:val="6DE36C58"/>
    <w:rsid w:val="6E004F03"/>
    <w:rsid w:val="6F376285"/>
    <w:rsid w:val="702D5518"/>
    <w:rsid w:val="703B482E"/>
    <w:rsid w:val="706C39B5"/>
    <w:rsid w:val="70D77F30"/>
    <w:rsid w:val="71313AC1"/>
    <w:rsid w:val="7246140B"/>
    <w:rsid w:val="727566D7"/>
    <w:rsid w:val="732E7AA3"/>
    <w:rsid w:val="736949E6"/>
    <w:rsid w:val="74096AED"/>
    <w:rsid w:val="75D00657"/>
    <w:rsid w:val="76072D30"/>
    <w:rsid w:val="76D336FD"/>
    <w:rsid w:val="77444E9C"/>
    <w:rsid w:val="78BA6E21"/>
    <w:rsid w:val="7A03263B"/>
    <w:rsid w:val="7A1F66E8"/>
    <w:rsid w:val="7A9B3AB3"/>
    <w:rsid w:val="7BFD5C79"/>
    <w:rsid w:val="7C640B20"/>
    <w:rsid w:val="7CC13438"/>
    <w:rsid w:val="7CCF01D0"/>
    <w:rsid w:val="7D0D5AB6"/>
    <w:rsid w:val="7D69294D"/>
    <w:rsid w:val="7F3A0649"/>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15"/>
    </w:pPr>
    <w:rPr>
      <w:rFonts w:ascii="Arial MT" w:hAnsi="Arial MT" w:eastAsia="Arial MT" w:cs="Arial MT"/>
      <w:sz w:val="20"/>
      <w:szCs w:val="20"/>
      <w:lang w:val="en-US" w:eastAsia="en-US" w:bidi="ar-SA"/>
    </w:r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4"/>
    <w:qFormat/>
    <w:uiPriority w:val="0"/>
    <w:rPr>
      <w:i/>
      <w:iCs/>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4"/>
    <w:qFormat/>
    <w:uiPriority w:val="0"/>
    <w:rPr>
      <w:rFonts w:ascii="Courier New" w:hAnsi="Courier New" w:cs="Courier New"/>
      <w:sz w:val="20"/>
      <w:szCs w:val="20"/>
    </w:rPr>
  </w:style>
  <w:style w:type="character" w:styleId="12">
    <w:name w:val="Hyperlink"/>
    <w:basedOn w:val="4"/>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4"/>
    <w:qFormat/>
    <w:uiPriority w:val="0"/>
  </w:style>
  <w:style w:type="character" w:styleId="15">
    <w:name w:val="Strong"/>
    <w:basedOn w:val="4"/>
    <w:qFormat/>
    <w:uiPriority w:val="0"/>
    <w:rPr>
      <w:b/>
      <w:bCs/>
    </w:rPr>
  </w:style>
  <w:style w:type="table" w:styleId="1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qFormat/>
    <w:uiPriority w:val="0"/>
    <w:pPr>
      <w:ind w:leftChars="200" w:hanging="200" w:hangingChars="200"/>
    </w:p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qFormat/>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2026-02-05T14:31:10Z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A65EB666B8CF492DAE033AE21A872BF7_11</vt:lpwstr>
  </property>
</Properties>
</file>