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69D49" w14:textId="77777777" w:rsidR="00236C81" w:rsidRDefault="00000000" w:rsidP="000C318F">
      <w:pPr>
        <w:pStyle w:val="Title"/>
      </w:pPr>
      <w:r>
        <w:t>Use</w:t>
      </w:r>
      <w:r>
        <w:rPr>
          <w:spacing w:val="-8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“Pay</w:t>
      </w:r>
      <w:r>
        <w:rPr>
          <w:spacing w:val="-5"/>
        </w:rPr>
        <w:t xml:space="preserve"> </w:t>
      </w:r>
      <w:r>
        <w:rPr>
          <w:spacing w:val="-2"/>
        </w:rPr>
        <w:t>Order”</w:t>
      </w:r>
    </w:p>
    <w:p w14:paraId="718CC558" w14:textId="77777777" w:rsidR="00236C81" w:rsidRDefault="00000000" w:rsidP="000C318F">
      <w:pPr>
        <w:pStyle w:val="ListParagraph"/>
        <w:numPr>
          <w:ilvl w:val="0"/>
          <w:numId w:val="1"/>
        </w:numPr>
        <w:tabs>
          <w:tab w:val="left" w:pos="465"/>
        </w:tabs>
        <w:spacing w:before="188"/>
        <w:ind w:left="465" w:hanging="359"/>
        <w:jc w:val="both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code</w:t>
      </w:r>
    </w:p>
    <w:p w14:paraId="407BBA47" w14:textId="063F3B6F" w:rsidR="00236C81" w:rsidRPr="00DD5C1D" w:rsidRDefault="00000000" w:rsidP="000C318F">
      <w:pPr>
        <w:pStyle w:val="BodyText"/>
        <w:ind w:left="466"/>
        <w:jc w:val="both"/>
        <w:rPr>
          <w:lang w:val="en-US"/>
        </w:rPr>
      </w:pPr>
      <w:r>
        <w:rPr>
          <w:spacing w:val="-2"/>
        </w:rPr>
        <w:t>UC00</w:t>
      </w:r>
      <w:r w:rsidR="00D63DC0">
        <w:rPr>
          <w:spacing w:val="-2"/>
          <w:lang w:val="en-US"/>
        </w:rPr>
        <w:t>6</w:t>
      </w:r>
    </w:p>
    <w:p w14:paraId="65A612A1" w14:textId="77777777" w:rsidR="00236C81" w:rsidRDefault="00000000" w:rsidP="000C318F">
      <w:pPr>
        <w:pStyle w:val="ListParagraph"/>
        <w:numPr>
          <w:ilvl w:val="0"/>
          <w:numId w:val="1"/>
        </w:numPr>
        <w:tabs>
          <w:tab w:val="left" w:pos="465"/>
        </w:tabs>
        <w:spacing w:before="26"/>
        <w:ind w:left="465" w:hanging="359"/>
        <w:jc w:val="both"/>
        <w:rPr>
          <w:b/>
          <w:sz w:val="28"/>
        </w:rPr>
      </w:pPr>
      <w:r>
        <w:rPr>
          <w:b/>
          <w:sz w:val="28"/>
        </w:rPr>
        <w:t>Brief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Description</w:t>
      </w:r>
    </w:p>
    <w:p w14:paraId="2F25865A" w14:textId="77777777" w:rsidR="00236C81" w:rsidRDefault="00000000" w:rsidP="000C318F">
      <w:pPr>
        <w:pStyle w:val="BodyText"/>
        <w:spacing w:before="26" w:line="259" w:lineRule="auto"/>
        <w:ind w:left="466"/>
        <w:jc w:val="both"/>
      </w:pPr>
      <w:r>
        <w:t>Mô tả</w:t>
      </w:r>
      <w:r>
        <w:rPr>
          <w:spacing w:val="-2"/>
        </w:rPr>
        <w:t xml:space="preserve"> </w:t>
      </w:r>
      <w:r>
        <w:t>tương</w:t>
      </w:r>
      <w:r>
        <w:rPr>
          <w:spacing w:val="-4"/>
        </w:rPr>
        <w:t xml:space="preserve"> </w:t>
      </w:r>
      <w:r>
        <w:t>tác</w:t>
      </w:r>
      <w:r>
        <w:rPr>
          <w:spacing w:val="-4"/>
        </w:rPr>
        <w:t xml:space="preserve"> </w:t>
      </w:r>
      <w:r>
        <w:t>giữa</w:t>
      </w:r>
      <w:r>
        <w:rPr>
          <w:spacing w:val="-4"/>
        </w:rPr>
        <w:t xml:space="preserve"> </w:t>
      </w:r>
      <w:r>
        <w:t>khách</w:t>
      </w:r>
      <w:r>
        <w:rPr>
          <w:spacing w:val="-3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  <w:r>
        <w:rPr>
          <w:spacing w:val="-4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khách</w:t>
      </w:r>
      <w:r>
        <w:rPr>
          <w:spacing w:val="-3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thanh toán</w:t>
      </w:r>
      <w:r>
        <w:rPr>
          <w:spacing w:val="-3"/>
        </w:rPr>
        <w:t xml:space="preserve"> </w:t>
      </w:r>
      <w:r>
        <w:t xml:space="preserve">đơn </w:t>
      </w:r>
      <w:r>
        <w:rPr>
          <w:spacing w:val="-2"/>
        </w:rPr>
        <w:t>hàng.</w:t>
      </w:r>
    </w:p>
    <w:p w14:paraId="4D9FF8B2" w14:textId="77777777" w:rsidR="00236C81" w:rsidRDefault="00000000" w:rsidP="000C318F">
      <w:pPr>
        <w:pStyle w:val="ListParagraph"/>
        <w:numPr>
          <w:ilvl w:val="0"/>
          <w:numId w:val="1"/>
        </w:numPr>
        <w:tabs>
          <w:tab w:val="left" w:pos="465"/>
        </w:tabs>
        <w:ind w:left="465" w:hanging="359"/>
        <w:jc w:val="both"/>
        <w:rPr>
          <w:b/>
          <w:sz w:val="28"/>
        </w:rPr>
      </w:pPr>
      <w:r>
        <w:rPr>
          <w:b/>
          <w:spacing w:val="-2"/>
          <w:sz w:val="28"/>
        </w:rPr>
        <w:t>Actors</w:t>
      </w:r>
    </w:p>
    <w:p w14:paraId="0D14A1E1" w14:textId="77777777" w:rsidR="00236C81" w:rsidRDefault="00000000" w:rsidP="000C318F">
      <w:pPr>
        <w:pStyle w:val="BodyText"/>
        <w:ind w:left="466"/>
        <w:jc w:val="both"/>
      </w:pPr>
      <w:r>
        <w:t>Khách</w:t>
      </w:r>
      <w:r>
        <w:rPr>
          <w:spacing w:val="-5"/>
        </w:rPr>
        <w:t xml:space="preserve"> </w:t>
      </w:r>
      <w:r>
        <w:rPr>
          <w:spacing w:val="-4"/>
        </w:rPr>
        <w:t>hàng</w:t>
      </w:r>
    </w:p>
    <w:p w14:paraId="6B92E6B7" w14:textId="77777777" w:rsidR="00236C81" w:rsidRDefault="00000000" w:rsidP="000C318F">
      <w:pPr>
        <w:pStyle w:val="ListParagraph"/>
        <w:numPr>
          <w:ilvl w:val="0"/>
          <w:numId w:val="1"/>
        </w:numPr>
        <w:tabs>
          <w:tab w:val="left" w:pos="465"/>
        </w:tabs>
        <w:spacing w:before="26"/>
        <w:ind w:left="465" w:hanging="359"/>
        <w:jc w:val="both"/>
        <w:rPr>
          <w:b/>
          <w:sz w:val="28"/>
        </w:rPr>
      </w:pPr>
      <w:r>
        <w:rPr>
          <w:b/>
          <w:spacing w:val="-2"/>
          <w:sz w:val="28"/>
        </w:rPr>
        <w:t>Preconditions</w:t>
      </w:r>
    </w:p>
    <w:p w14:paraId="7DA9DA3C" w14:textId="77777777" w:rsidR="00236C81" w:rsidRDefault="00000000" w:rsidP="000C318F">
      <w:pPr>
        <w:pStyle w:val="BodyText"/>
        <w:spacing w:before="27"/>
        <w:ind w:left="466"/>
        <w:jc w:val="both"/>
      </w:pPr>
      <w:r>
        <w:t>Khách</w:t>
      </w:r>
      <w:r>
        <w:rPr>
          <w:spacing w:val="-5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chọn</w:t>
      </w:r>
      <w:r>
        <w:rPr>
          <w:spacing w:val="-2"/>
        </w:rPr>
        <w:t xml:space="preserve"> </w:t>
      </w:r>
      <w:r>
        <w:t>yêu</w:t>
      </w:r>
      <w:r>
        <w:rPr>
          <w:spacing w:val="-3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thanh</w:t>
      </w:r>
      <w:r>
        <w:rPr>
          <w:spacing w:val="-2"/>
        </w:rPr>
        <w:t xml:space="preserve"> </w:t>
      </w:r>
      <w:r>
        <w:t>toán</w:t>
      </w:r>
      <w:r>
        <w:rPr>
          <w:spacing w:val="-5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rPr>
          <w:spacing w:val="-2"/>
        </w:rPr>
        <w:t>hàng.</w:t>
      </w:r>
    </w:p>
    <w:p w14:paraId="78263564" w14:textId="77777777" w:rsidR="00236C81" w:rsidRDefault="00000000" w:rsidP="000C318F">
      <w:pPr>
        <w:pStyle w:val="ListParagraph"/>
        <w:numPr>
          <w:ilvl w:val="0"/>
          <w:numId w:val="1"/>
        </w:numPr>
        <w:tabs>
          <w:tab w:val="left" w:pos="465"/>
        </w:tabs>
        <w:spacing w:before="26"/>
        <w:ind w:left="465" w:hanging="359"/>
        <w:jc w:val="both"/>
        <w:rPr>
          <w:b/>
          <w:sz w:val="28"/>
        </w:rPr>
      </w:pPr>
      <w:r>
        <w:rPr>
          <w:b/>
          <w:sz w:val="28"/>
        </w:rPr>
        <w:t>Basic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Events</w:t>
      </w:r>
    </w:p>
    <w:p w14:paraId="6CDB386F" w14:textId="77777777" w:rsidR="00236C81" w:rsidRDefault="00000000" w:rsidP="00336FE7">
      <w:pPr>
        <w:pStyle w:val="BodyText"/>
        <w:spacing w:before="184"/>
        <w:ind w:left="106"/>
      </w:pPr>
      <w:r>
        <w:t>Bước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Phần</w:t>
      </w:r>
      <w:r>
        <w:rPr>
          <w:spacing w:val="-2"/>
        </w:rPr>
        <w:t xml:space="preserve"> </w:t>
      </w:r>
      <w:r>
        <w:t>mềm</w:t>
      </w:r>
      <w:r>
        <w:rPr>
          <w:spacing w:val="-3"/>
        </w:rPr>
        <w:t xml:space="preserve"> </w:t>
      </w:r>
      <w:r>
        <w:t>hiển</w:t>
      </w:r>
      <w:r>
        <w:rPr>
          <w:spacing w:val="-2"/>
        </w:rPr>
        <w:t xml:space="preserve"> </w:t>
      </w:r>
      <w:r>
        <w:t>thị</w:t>
      </w:r>
      <w:r>
        <w:rPr>
          <w:spacing w:val="-3"/>
        </w:rPr>
        <w:t xml:space="preserve"> </w:t>
      </w:r>
      <w:r>
        <w:t>màn</w:t>
      </w:r>
      <w:r>
        <w:rPr>
          <w:spacing w:val="-6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thanh</w:t>
      </w:r>
      <w:r>
        <w:rPr>
          <w:spacing w:val="-4"/>
        </w:rPr>
        <w:t xml:space="preserve"> </w:t>
      </w:r>
      <w:r>
        <w:rPr>
          <w:spacing w:val="-2"/>
        </w:rPr>
        <w:t>toán.</w:t>
      </w:r>
    </w:p>
    <w:p w14:paraId="3110E4F3" w14:textId="0DD1CAE6" w:rsidR="00236C81" w:rsidRDefault="00000000" w:rsidP="00336FE7">
      <w:pPr>
        <w:pStyle w:val="BodyText"/>
        <w:spacing w:before="185" w:line="376" w:lineRule="auto"/>
        <w:ind w:left="106"/>
      </w:pPr>
      <w:r>
        <w:t>Bước</w:t>
      </w:r>
      <w:r>
        <w:rPr>
          <w:spacing w:val="-1"/>
        </w:rPr>
        <w:t xml:space="preserve"> </w:t>
      </w:r>
      <w:r>
        <w:t>2: Khách hàng</w:t>
      </w:r>
      <w:r>
        <w:rPr>
          <w:spacing w:val="-4"/>
        </w:rPr>
        <w:t xml:space="preserve"> </w:t>
      </w:r>
      <w:r>
        <w:t>nhập</w:t>
      </w:r>
      <w:r>
        <w:rPr>
          <w:spacing w:val="-4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 thẻ</w:t>
      </w:r>
      <w:r>
        <w:rPr>
          <w:spacing w:val="-4"/>
        </w:rPr>
        <w:t xml:space="preserve"> </w:t>
      </w:r>
      <w:r>
        <w:t>tín</w:t>
      </w:r>
      <w:r>
        <w:rPr>
          <w:spacing w:val="-2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nhận</w:t>
      </w:r>
      <w:r>
        <w:rPr>
          <w:spacing w:val="-4"/>
        </w:rPr>
        <w:t xml:space="preserve"> </w:t>
      </w:r>
      <w:r>
        <w:t>đơn hàng thanh</w:t>
      </w:r>
      <w:r>
        <w:rPr>
          <w:spacing w:val="-4"/>
        </w:rPr>
        <w:t xml:space="preserve"> </w:t>
      </w:r>
      <w:r>
        <w:t>toán. Bước</w:t>
      </w:r>
      <w:r w:rsidR="00336FE7">
        <w:rPr>
          <w:lang w:val="en-US"/>
        </w:rPr>
        <w:t xml:space="preserve"> </w:t>
      </w:r>
      <w:r>
        <w:t>3: Phần mềm yêu cầu ngân hàng xử lý việc thanh toán.</w:t>
      </w:r>
    </w:p>
    <w:p w14:paraId="702C0408" w14:textId="62BC610A" w:rsidR="00236C81" w:rsidRDefault="00000000" w:rsidP="00336FE7">
      <w:pPr>
        <w:pStyle w:val="BodyText"/>
        <w:spacing w:before="1" w:line="376" w:lineRule="auto"/>
        <w:ind w:left="106" w:right="3689"/>
      </w:pPr>
      <w:r>
        <w:t>Bước</w:t>
      </w:r>
      <w:r w:rsidR="00336FE7">
        <w:rPr>
          <w:spacing w:val="-5"/>
          <w:lang w:val="en-US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Ngân</w:t>
      </w:r>
      <w:r>
        <w:rPr>
          <w:spacing w:val="-4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xử</w:t>
      </w:r>
      <w:r>
        <w:rPr>
          <w:spacing w:val="-7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giao</w:t>
      </w:r>
      <w:r>
        <w:rPr>
          <w:spacing w:val="-4"/>
        </w:rPr>
        <w:t xml:space="preserve"> </w:t>
      </w:r>
      <w:r>
        <w:t>dịch</w:t>
      </w:r>
      <w:r>
        <w:rPr>
          <w:spacing w:val="-4"/>
        </w:rPr>
        <w:t xml:space="preserve"> </w:t>
      </w:r>
      <w:r>
        <w:t>thanh</w:t>
      </w:r>
      <w:r>
        <w:rPr>
          <w:spacing w:val="-8"/>
        </w:rPr>
        <w:t xml:space="preserve"> </w:t>
      </w:r>
      <w:r>
        <w:t>toán. Bước 5: Phần mềm lưu giao dịch thanh toán.</w:t>
      </w:r>
    </w:p>
    <w:p w14:paraId="63A3AB3A" w14:textId="3C6DBE5B" w:rsidR="00236C81" w:rsidRDefault="00000000" w:rsidP="00336FE7">
      <w:pPr>
        <w:pStyle w:val="BodyText"/>
        <w:spacing w:before="3"/>
        <w:ind w:left="106"/>
      </w:pPr>
      <w:r>
        <w:t>Bước</w:t>
      </w:r>
      <w:r>
        <w:rPr>
          <w:spacing w:val="-3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Phần</w:t>
      </w:r>
      <w:r>
        <w:rPr>
          <w:spacing w:val="-2"/>
        </w:rPr>
        <w:t xml:space="preserve"> </w:t>
      </w:r>
      <w:r>
        <w:t>mềm</w:t>
      </w:r>
      <w:r>
        <w:rPr>
          <w:spacing w:val="-3"/>
        </w:rPr>
        <w:t xml:space="preserve"> </w:t>
      </w:r>
      <w:r>
        <w:t>hiển</w:t>
      </w:r>
      <w:r>
        <w:rPr>
          <w:spacing w:val="-2"/>
        </w:rPr>
        <w:t xml:space="preserve"> </w:t>
      </w:r>
      <w:r>
        <w:t>thị</w:t>
      </w:r>
      <w:r>
        <w:rPr>
          <w:spacing w:val="-3"/>
        </w:rPr>
        <w:t xml:space="preserve"> </w:t>
      </w:r>
      <w:r w:rsidR="00336FE7">
        <w:rPr>
          <w:lang w:val="en-US"/>
        </w:rPr>
        <w:t>kết quả</w:t>
      </w:r>
      <w:r>
        <w:rPr>
          <w:spacing w:val="-6"/>
        </w:rPr>
        <w:t xml:space="preserve"> </w:t>
      </w:r>
      <w:r>
        <w:t>giao</w:t>
      </w:r>
      <w:r>
        <w:rPr>
          <w:spacing w:val="-4"/>
        </w:rPr>
        <w:t xml:space="preserve"> </w:t>
      </w:r>
      <w:r>
        <w:rPr>
          <w:spacing w:val="-2"/>
        </w:rPr>
        <w:t>dịch.</w:t>
      </w:r>
    </w:p>
    <w:p w14:paraId="18ECC7E2" w14:textId="77777777" w:rsidR="00236C81" w:rsidRDefault="00000000" w:rsidP="000C318F">
      <w:pPr>
        <w:pStyle w:val="ListParagraph"/>
        <w:numPr>
          <w:ilvl w:val="0"/>
          <w:numId w:val="1"/>
        </w:numPr>
        <w:tabs>
          <w:tab w:val="left" w:pos="465"/>
        </w:tabs>
        <w:spacing w:before="184"/>
        <w:ind w:left="465" w:hanging="359"/>
        <w:jc w:val="both"/>
        <w:rPr>
          <w:b/>
          <w:sz w:val="28"/>
        </w:rPr>
      </w:pPr>
      <w:r>
        <w:rPr>
          <w:b/>
          <w:sz w:val="28"/>
        </w:rPr>
        <w:t>Alternative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flows</w:t>
      </w:r>
    </w:p>
    <w:p w14:paraId="4EBCED96" w14:textId="77777777" w:rsidR="00236C81" w:rsidRDefault="00236C81" w:rsidP="000C318F">
      <w:pPr>
        <w:pStyle w:val="BodyText"/>
        <w:spacing w:before="141"/>
        <w:jc w:val="both"/>
        <w:rPr>
          <w:b/>
          <w:sz w:val="20"/>
        </w:rPr>
      </w:pPr>
    </w:p>
    <w:tbl>
      <w:tblPr>
        <w:tblStyle w:val="TableNormal1"/>
        <w:tblW w:w="959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2341"/>
        <w:gridCol w:w="2031"/>
        <w:gridCol w:w="2880"/>
      </w:tblGrid>
      <w:tr w:rsidR="00236C81" w14:paraId="27762DC9" w14:textId="77777777" w:rsidTr="000C318F">
        <w:trPr>
          <w:trHeight w:val="395"/>
        </w:trPr>
        <w:tc>
          <w:tcPr>
            <w:tcW w:w="2338" w:type="dxa"/>
          </w:tcPr>
          <w:p w14:paraId="40F36E15" w14:textId="77777777" w:rsidR="00236C81" w:rsidRDefault="00000000" w:rsidP="000C318F">
            <w:pPr>
              <w:pStyle w:val="TableParagraph"/>
              <w:jc w:val="both"/>
              <w:rPr>
                <w:sz w:val="28"/>
              </w:rPr>
            </w:pPr>
            <w:r>
              <w:rPr>
                <w:spacing w:val="-5"/>
                <w:sz w:val="28"/>
              </w:rPr>
              <w:t>No</w:t>
            </w:r>
          </w:p>
        </w:tc>
        <w:tc>
          <w:tcPr>
            <w:tcW w:w="2341" w:type="dxa"/>
          </w:tcPr>
          <w:p w14:paraId="55D2E642" w14:textId="77777777" w:rsidR="00236C81" w:rsidRDefault="00000000" w:rsidP="000C318F">
            <w:pPr>
              <w:pStyle w:val="TableParagraph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Location</w:t>
            </w:r>
          </w:p>
        </w:tc>
        <w:tc>
          <w:tcPr>
            <w:tcW w:w="2031" w:type="dxa"/>
          </w:tcPr>
          <w:p w14:paraId="16D84886" w14:textId="77777777" w:rsidR="00236C81" w:rsidRDefault="00000000" w:rsidP="000C318F">
            <w:pPr>
              <w:pStyle w:val="TableParagraph"/>
              <w:ind w:left="104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Condition</w:t>
            </w:r>
          </w:p>
        </w:tc>
        <w:tc>
          <w:tcPr>
            <w:tcW w:w="2880" w:type="dxa"/>
          </w:tcPr>
          <w:p w14:paraId="0262E84B" w14:textId="77777777" w:rsidR="00236C81" w:rsidRDefault="00000000" w:rsidP="000C318F">
            <w:pPr>
              <w:pStyle w:val="TableParagraph"/>
              <w:ind w:left="106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Action</w:t>
            </w:r>
          </w:p>
        </w:tc>
      </w:tr>
      <w:tr w:rsidR="00236C81" w14:paraId="40373273" w14:textId="77777777" w:rsidTr="000C318F">
        <w:trPr>
          <w:trHeight w:val="1091"/>
        </w:trPr>
        <w:tc>
          <w:tcPr>
            <w:tcW w:w="2338" w:type="dxa"/>
          </w:tcPr>
          <w:p w14:paraId="7BC735C2" w14:textId="77777777" w:rsidR="00236C81" w:rsidRDefault="00000000" w:rsidP="000C318F">
            <w:pPr>
              <w:pStyle w:val="TableParagraph"/>
              <w:jc w:val="bot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341" w:type="dxa"/>
          </w:tcPr>
          <w:p w14:paraId="24665E19" w14:textId="77777777" w:rsidR="00236C81" w:rsidRDefault="00000000" w:rsidP="000C318F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Ở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bước 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031" w:type="dxa"/>
          </w:tcPr>
          <w:p w14:paraId="06349A0F" w14:textId="5D5D6787" w:rsidR="00236C81" w:rsidRDefault="00000000" w:rsidP="000C318F">
            <w:pPr>
              <w:pStyle w:val="TableParagraph"/>
              <w:spacing w:line="256" w:lineRule="auto"/>
              <w:ind w:left="104" w:right="172"/>
              <w:jc w:val="both"/>
              <w:rPr>
                <w:sz w:val="28"/>
              </w:rPr>
            </w:pPr>
            <w:r>
              <w:rPr>
                <w:sz w:val="28"/>
              </w:rPr>
              <w:t>Thông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tin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thẻ</w:t>
            </w:r>
            <w:r w:rsidR="000C318F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không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hợp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lệ</w:t>
            </w:r>
          </w:p>
        </w:tc>
        <w:tc>
          <w:tcPr>
            <w:tcW w:w="2880" w:type="dxa"/>
          </w:tcPr>
          <w:p w14:paraId="44F32DF7" w14:textId="08225AB8" w:rsidR="00236C81" w:rsidRDefault="000C318F" w:rsidP="000C318F">
            <w:pPr>
              <w:pStyle w:val="TableParagraph"/>
              <w:spacing w:line="256" w:lineRule="auto"/>
              <w:ind w:left="106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>hông báo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thông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tin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thẻ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không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hợp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lệ</w:t>
            </w:r>
          </w:p>
        </w:tc>
      </w:tr>
      <w:tr w:rsidR="000C318F" w14:paraId="0DF2B403" w14:textId="77777777" w:rsidTr="000C318F">
        <w:trPr>
          <w:trHeight w:val="1089"/>
        </w:trPr>
        <w:tc>
          <w:tcPr>
            <w:tcW w:w="2338" w:type="dxa"/>
          </w:tcPr>
          <w:p w14:paraId="209737D3" w14:textId="57B8F6F9" w:rsidR="000C318F" w:rsidRPr="000C318F" w:rsidRDefault="000C318F" w:rsidP="000C318F">
            <w:pPr>
              <w:pStyle w:val="TableParagraph"/>
              <w:spacing w:before="48"/>
              <w:jc w:val="both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2</w:t>
            </w:r>
          </w:p>
        </w:tc>
        <w:tc>
          <w:tcPr>
            <w:tcW w:w="2341" w:type="dxa"/>
          </w:tcPr>
          <w:p w14:paraId="64456F85" w14:textId="0DE6A058" w:rsidR="000C318F" w:rsidRDefault="000C318F" w:rsidP="000C318F">
            <w:pPr>
              <w:pStyle w:val="TableParagraph"/>
              <w:spacing w:before="48"/>
              <w:jc w:val="both"/>
              <w:rPr>
                <w:sz w:val="28"/>
              </w:rPr>
            </w:pPr>
            <w:r>
              <w:rPr>
                <w:sz w:val="28"/>
              </w:rPr>
              <w:t>Ở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bước 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031" w:type="dxa"/>
          </w:tcPr>
          <w:p w14:paraId="56D4214C" w14:textId="63A1F6B5" w:rsidR="000C318F" w:rsidRDefault="000C318F" w:rsidP="000C318F">
            <w:pPr>
              <w:pStyle w:val="TableParagraph"/>
              <w:spacing w:before="48"/>
              <w:ind w:left="104"/>
              <w:jc w:val="both"/>
              <w:rPr>
                <w:sz w:val="28"/>
              </w:rPr>
            </w:pPr>
            <w:r>
              <w:rPr>
                <w:sz w:val="28"/>
              </w:rPr>
              <w:t>Số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thẻ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 xml:space="preserve">không </w:t>
            </w:r>
            <w:r>
              <w:rPr>
                <w:spacing w:val="-6"/>
                <w:sz w:val="28"/>
              </w:rPr>
              <w:t>đủ</w:t>
            </w:r>
          </w:p>
        </w:tc>
        <w:tc>
          <w:tcPr>
            <w:tcW w:w="2880" w:type="dxa"/>
          </w:tcPr>
          <w:p w14:paraId="77D05250" w14:textId="114477E5" w:rsidR="000C318F" w:rsidRDefault="000C318F" w:rsidP="000C318F">
            <w:pPr>
              <w:pStyle w:val="TableParagraph"/>
              <w:spacing w:line="256" w:lineRule="auto"/>
              <w:ind w:left="106"/>
              <w:jc w:val="both"/>
              <w:rPr>
                <w:sz w:val="28"/>
              </w:rPr>
            </w:pPr>
            <w:r>
              <w:rPr>
                <w:sz w:val="28"/>
              </w:rPr>
              <w:t>Phần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mềm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thông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báo số dư thẻ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không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đủ</w:t>
            </w:r>
          </w:p>
        </w:tc>
      </w:tr>
    </w:tbl>
    <w:p w14:paraId="0BC848EE" w14:textId="77777777" w:rsidR="00236C81" w:rsidRDefault="00236C81" w:rsidP="000C318F">
      <w:pPr>
        <w:pStyle w:val="BodyText"/>
        <w:spacing w:before="186"/>
        <w:jc w:val="both"/>
        <w:rPr>
          <w:b/>
        </w:rPr>
      </w:pPr>
    </w:p>
    <w:p w14:paraId="1DA287E4" w14:textId="77777777" w:rsidR="00236C81" w:rsidRDefault="00000000" w:rsidP="000C318F">
      <w:pPr>
        <w:pStyle w:val="ListParagraph"/>
        <w:numPr>
          <w:ilvl w:val="0"/>
          <w:numId w:val="1"/>
        </w:numPr>
        <w:tabs>
          <w:tab w:val="left" w:pos="465"/>
        </w:tabs>
        <w:ind w:left="465" w:hanging="359"/>
        <w:jc w:val="both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data</w:t>
      </w:r>
    </w:p>
    <w:p w14:paraId="7F43ED7D" w14:textId="77777777" w:rsidR="00236C81" w:rsidRDefault="00236C81" w:rsidP="000C318F">
      <w:pPr>
        <w:jc w:val="both"/>
        <w:rPr>
          <w:sz w:val="28"/>
        </w:rPr>
        <w:sectPr w:rsidR="00236C81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tbl>
      <w:tblPr>
        <w:tblStyle w:val="TableNormal1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1147"/>
        <w:gridCol w:w="1493"/>
        <w:gridCol w:w="1457"/>
        <w:gridCol w:w="1368"/>
        <w:gridCol w:w="2885"/>
      </w:tblGrid>
      <w:tr w:rsidR="00236C81" w14:paraId="192A2BA3" w14:textId="77777777">
        <w:trPr>
          <w:trHeight w:val="743"/>
        </w:trPr>
        <w:tc>
          <w:tcPr>
            <w:tcW w:w="1003" w:type="dxa"/>
          </w:tcPr>
          <w:p w14:paraId="6BFAC3CA" w14:textId="77777777" w:rsidR="00236C81" w:rsidRDefault="00000000" w:rsidP="000C318F">
            <w:pPr>
              <w:pStyle w:val="TableParagraph"/>
              <w:spacing w:before="48"/>
              <w:jc w:val="both"/>
              <w:rPr>
                <w:sz w:val="28"/>
              </w:rPr>
            </w:pPr>
            <w:r>
              <w:rPr>
                <w:spacing w:val="-5"/>
                <w:sz w:val="28"/>
              </w:rPr>
              <w:lastRenderedPageBreak/>
              <w:t>No</w:t>
            </w:r>
          </w:p>
        </w:tc>
        <w:tc>
          <w:tcPr>
            <w:tcW w:w="1147" w:type="dxa"/>
          </w:tcPr>
          <w:p w14:paraId="0E3609DB" w14:textId="77777777" w:rsidR="00236C81" w:rsidRDefault="00000000" w:rsidP="000C318F">
            <w:pPr>
              <w:pStyle w:val="TableParagraph"/>
              <w:spacing w:before="20" w:line="350" w:lineRule="atLeast"/>
              <w:ind w:right="399"/>
              <w:jc w:val="both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Data </w:t>
            </w:r>
            <w:r>
              <w:rPr>
                <w:spacing w:val="-2"/>
                <w:sz w:val="28"/>
              </w:rPr>
              <w:t>fields</w:t>
            </w:r>
          </w:p>
        </w:tc>
        <w:tc>
          <w:tcPr>
            <w:tcW w:w="1493" w:type="dxa"/>
          </w:tcPr>
          <w:p w14:paraId="4A24D892" w14:textId="77777777" w:rsidR="00236C81" w:rsidRDefault="00000000" w:rsidP="000C318F">
            <w:pPr>
              <w:pStyle w:val="TableParagraph"/>
              <w:spacing w:before="48"/>
              <w:ind w:left="108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Description</w:t>
            </w:r>
          </w:p>
        </w:tc>
        <w:tc>
          <w:tcPr>
            <w:tcW w:w="1457" w:type="dxa"/>
          </w:tcPr>
          <w:p w14:paraId="029533DB" w14:textId="77777777" w:rsidR="00236C81" w:rsidRDefault="00000000" w:rsidP="000C318F">
            <w:pPr>
              <w:pStyle w:val="TableParagraph"/>
              <w:spacing w:before="48"/>
              <w:ind w:left="108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Mandatory</w:t>
            </w:r>
          </w:p>
        </w:tc>
        <w:tc>
          <w:tcPr>
            <w:tcW w:w="1368" w:type="dxa"/>
          </w:tcPr>
          <w:p w14:paraId="30F311BB" w14:textId="77777777" w:rsidR="00236C81" w:rsidRDefault="00000000" w:rsidP="000C318F">
            <w:pPr>
              <w:pStyle w:val="TableParagraph"/>
              <w:spacing w:before="20" w:line="350" w:lineRule="atLeast"/>
              <w:ind w:left="108" w:right="14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Valid condition</w:t>
            </w:r>
          </w:p>
        </w:tc>
        <w:tc>
          <w:tcPr>
            <w:tcW w:w="2885" w:type="dxa"/>
          </w:tcPr>
          <w:p w14:paraId="77FBFD1D" w14:textId="77777777" w:rsidR="00236C81" w:rsidRDefault="00000000" w:rsidP="000C318F">
            <w:pPr>
              <w:pStyle w:val="TableParagraph"/>
              <w:spacing w:before="48"/>
              <w:ind w:left="108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Example</w:t>
            </w:r>
          </w:p>
        </w:tc>
      </w:tr>
      <w:tr w:rsidR="00236C81" w14:paraId="0DA4CEEC" w14:textId="77777777">
        <w:trPr>
          <w:trHeight w:val="741"/>
        </w:trPr>
        <w:tc>
          <w:tcPr>
            <w:tcW w:w="1003" w:type="dxa"/>
          </w:tcPr>
          <w:p w14:paraId="01D8C77D" w14:textId="77777777" w:rsidR="00236C81" w:rsidRDefault="00000000" w:rsidP="000C318F">
            <w:pPr>
              <w:pStyle w:val="TableParagraph"/>
              <w:spacing w:before="48"/>
              <w:jc w:val="bot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47" w:type="dxa"/>
          </w:tcPr>
          <w:p w14:paraId="7469AD85" w14:textId="77777777" w:rsidR="00236C81" w:rsidRDefault="00000000" w:rsidP="000C318F">
            <w:pPr>
              <w:pStyle w:val="TableParagraph"/>
              <w:spacing w:before="20" w:line="350" w:lineRule="atLeast"/>
              <w:jc w:val="both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chủ </w:t>
            </w:r>
            <w:r>
              <w:rPr>
                <w:spacing w:val="-4"/>
                <w:sz w:val="28"/>
              </w:rPr>
              <w:t>thẻ</w:t>
            </w:r>
          </w:p>
        </w:tc>
        <w:tc>
          <w:tcPr>
            <w:tcW w:w="1493" w:type="dxa"/>
          </w:tcPr>
          <w:p w14:paraId="1532C07B" w14:textId="77777777" w:rsidR="00236C81" w:rsidRDefault="00236C81" w:rsidP="000C318F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</w:p>
        </w:tc>
        <w:tc>
          <w:tcPr>
            <w:tcW w:w="1457" w:type="dxa"/>
          </w:tcPr>
          <w:p w14:paraId="570EEE26" w14:textId="77777777" w:rsidR="00236C81" w:rsidRDefault="00000000" w:rsidP="000C318F">
            <w:pPr>
              <w:pStyle w:val="TableParagraph"/>
              <w:spacing w:before="48"/>
              <w:ind w:left="108"/>
              <w:jc w:val="both"/>
              <w:rPr>
                <w:sz w:val="28"/>
              </w:rPr>
            </w:pPr>
            <w:r>
              <w:rPr>
                <w:spacing w:val="-4"/>
                <w:sz w:val="28"/>
              </w:rPr>
              <w:t>Đúng</w:t>
            </w:r>
          </w:p>
        </w:tc>
        <w:tc>
          <w:tcPr>
            <w:tcW w:w="1368" w:type="dxa"/>
          </w:tcPr>
          <w:p w14:paraId="72D2FBDF" w14:textId="77777777" w:rsidR="00236C81" w:rsidRDefault="00000000" w:rsidP="000C318F">
            <w:pPr>
              <w:pStyle w:val="TableParagraph"/>
              <w:spacing w:before="20" w:line="350" w:lineRule="atLeast"/>
              <w:ind w:left="108" w:right="14"/>
              <w:jc w:val="both"/>
              <w:rPr>
                <w:sz w:val="28"/>
              </w:rPr>
            </w:pPr>
            <w:r>
              <w:rPr>
                <w:sz w:val="28"/>
              </w:rPr>
              <w:t>Tối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đa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50 kí tự</w:t>
            </w:r>
          </w:p>
        </w:tc>
        <w:tc>
          <w:tcPr>
            <w:tcW w:w="2885" w:type="dxa"/>
          </w:tcPr>
          <w:p w14:paraId="23159293" w14:textId="650D4210" w:rsidR="00236C81" w:rsidRPr="000C318F" w:rsidRDefault="000C318F" w:rsidP="000C318F">
            <w:pPr>
              <w:pStyle w:val="TableParagraph"/>
              <w:spacing w:before="48"/>
              <w:ind w:left="108"/>
              <w:jc w:val="both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BUI TRUNG QUAN</w:t>
            </w:r>
          </w:p>
        </w:tc>
      </w:tr>
      <w:tr w:rsidR="00236C81" w14:paraId="14EA4690" w14:textId="77777777">
        <w:trPr>
          <w:trHeight w:val="395"/>
        </w:trPr>
        <w:tc>
          <w:tcPr>
            <w:tcW w:w="1003" w:type="dxa"/>
          </w:tcPr>
          <w:p w14:paraId="06A2EC16" w14:textId="77777777" w:rsidR="00236C81" w:rsidRDefault="00000000" w:rsidP="000C318F">
            <w:pPr>
              <w:pStyle w:val="TableParagraph"/>
              <w:jc w:val="both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147" w:type="dxa"/>
          </w:tcPr>
          <w:p w14:paraId="3347ABE2" w14:textId="77777777" w:rsidR="00236C81" w:rsidRDefault="00000000" w:rsidP="000C318F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Số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thẻ</w:t>
            </w:r>
          </w:p>
        </w:tc>
        <w:tc>
          <w:tcPr>
            <w:tcW w:w="1493" w:type="dxa"/>
          </w:tcPr>
          <w:p w14:paraId="5F99D72A" w14:textId="77777777" w:rsidR="00236C81" w:rsidRDefault="00236C81" w:rsidP="000C318F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</w:p>
        </w:tc>
        <w:tc>
          <w:tcPr>
            <w:tcW w:w="1457" w:type="dxa"/>
          </w:tcPr>
          <w:p w14:paraId="2BE04CD6" w14:textId="77777777" w:rsidR="00236C81" w:rsidRDefault="00000000" w:rsidP="000C318F">
            <w:pPr>
              <w:pStyle w:val="TableParagraph"/>
              <w:ind w:left="108"/>
              <w:jc w:val="both"/>
              <w:rPr>
                <w:sz w:val="28"/>
              </w:rPr>
            </w:pPr>
            <w:r>
              <w:rPr>
                <w:spacing w:val="-4"/>
                <w:sz w:val="28"/>
              </w:rPr>
              <w:t>Đúng</w:t>
            </w:r>
          </w:p>
        </w:tc>
        <w:tc>
          <w:tcPr>
            <w:tcW w:w="1368" w:type="dxa"/>
          </w:tcPr>
          <w:p w14:paraId="56F07AC4" w14:textId="77777777" w:rsidR="00236C81" w:rsidRDefault="00000000" w:rsidP="000C318F">
            <w:pPr>
              <w:pStyle w:val="TableParagraph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chữ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số</w:t>
            </w:r>
          </w:p>
        </w:tc>
        <w:tc>
          <w:tcPr>
            <w:tcW w:w="2885" w:type="dxa"/>
          </w:tcPr>
          <w:p w14:paraId="62A2A6EA" w14:textId="7D9CEA86" w:rsidR="00236C81" w:rsidRPr="000C318F" w:rsidRDefault="000C318F" w:rsidP="000C318F">
            <w:pPr>
              <w:pStyle w:val="TableParagraph"/>
              <w:ind w:left="108"/>
              <w:jc w:val="both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0123456789159</w:t>
            </w:r>
          </w:p>
        </w:tc>
      </w:tr>
      <w:tr w:rsidR="00236C81" w14:paraId="7D71F980" w14:textId="77777777">
        <w:trPr>
          <w:trHeight w:val="1785"/>
        </w:trPr>
        <w:tc>
          <w:tcPr>
            <w:tcW w:w="1003" w:type="dxa"/>
          </w:tcPr>
          <w:p w14:paraId="7AA1B6D5" w14:textId="77777777" w:rsidR="00236C81" w:rsidRDefault="00000000" w:rsidP="000C318F">
            <w:pPr>
              <w:pStyle w:val="TableParagraph"/>
              <w:jc w:val="both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147" w:type="dxa"/>
          </w:tcPr>
          <w:p w14:paraId="28F0163F" w14:textId="77777777" w:rsidR="00236C81" w:rsidRDefault="00000000" w:rsidP="000C318F">
            <w:pPr>
              <w:pStyle w:val="TableParagraph"/>
              <w:spacing w:line="256" w:lineRule="auto"/>
              <w:ind w:right="117"/>
              <w:jc w:val="both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Ngày </w:t>
            </w:r>
            <w:r>
              <w:rPr>
                <w:sz w:val="28"/>
              </w:rPr>
              <w:t>hết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hạn</w:t>
            </w:r>
          </w:p>
        </w:tc>
        <w:tc>
          <w:tcPr>
            <w:tcW w:w="1493" w:type="dxa"/>
          </w:tcPr>
          <w:p w14:paraId="1D9234F2" w14:textId="77777777" w:rsidR="00236C81" w:rsidRDefault="00236C81" w:rsidP="000C318F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</w:p>
        </w:tc>
        <w:tc>
          <w:tcPr>
            <w:tcW w:w="1457" w:type="dxa"/>
          </w:tcPr>
          <w:p w14:paraId="0D05FB63" w14:textId="77777777" w:rsidR="00236C81" w:rsidRDefault="00000000" w:rsidP="000C318F">
            <w:pPr>
              <w:pStyle w:val="TableParagraph"/>
              <w:ind w:left="108"/>
              <w:jc w:val="both"/>
              <w:rPr>
                <w:sz w:val="28"/>
              </w:rPr>
            </w:pPr>
            <w:r>
              <w:rPr>
                <w:spacing w:val="-4"/>
                <w:sz w:val="28"/>
              </w:rPr>
              <w:t>Đúng</w:t>
            </w:r>
          </w:p>
        </w:tc>
        <w:tc>
          <w:tcPr>
            <w:tcW w:w="1368" w:type="dxa"/>
          </w:tcPr>
          <w:p w14:paraId="3989C5C7" w14:textId="77777777" w:rsidR="00236C81" w:rsidRDefault="00000000" w:rsidP="000C318F">
            <w:pPr>
              <w:pStyle w:val="TableParagraph"/>
              <w:spacing w:line="259" w:lineRule="auto"/>
              <w:ind w:left="108" w:right="14"/>
              <w:jc w:val="both"/>
              <w:rPr>
                <w:sz w:val="28"/>
              </w:rPr>
            </w:pPr>
            <w:r>
              <w:rPr>
                <w:sz w:val="28"/>
              </w:rPr>
              <w:t>Bao gồm tháng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 chữ số</w:t>
            </w:r>
          </w:p>
          <w:p w14:paraId="757541B3" w14:textId="77777777" w:rsidR="00236C81" w:rsidRDefault="00000000" w:rsidP="000C318F">
            <w:pPr>
              <w:pStyle w:val="TableParagraph"/>
              <w:spacing w:before="0" w:line="320" w:lineRule="exact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cuối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cùng</w:t>
            </w:r>
          </w:p>
          <w:p w14:paraId="2E666B23" w14:textId="77777777" w:rsidR="00236C81" w:rsidRDefault="00000000" w:rsidP="000C318F">
            <w:pPr>
              <w:pStyle w:val="TableParagraph"/>
              <w:spacing w:before="27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của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năm</w:t>
            </w:r>
          </w:p>
        </w:tc>
        <w:tc>
          <w:tcPr>
            <w:tcW w:w="2885" w:type="dxa"/>
          </w:tcPr>
          <w:p w14:paraId="2A28E1FA" w14:textId="01249CFF" w:rsidR="00236C81" w:rsidRPr="000C318F" w:rsidRDefault="00000000" w:rsidP="000C318F">
            <w:pPr>
              <w:pStyle w:val="TableParagraph"/>
              <w:ind w:left="108"/>
              <w:jc w:val="both"/>
              <w:rPr>
                <w:sz w:val="28"/>
                <w:lang w:val="en-US"/>
              </w:rPr>
            </w:pPr>
            <w:r>
              <w:rPr>
                <w:spacing w:val="-4"/>
                <w:sz w:val="28"/>
              </w:rPr>
              <w:t>0</w:t>
            </w:r>
            <w:r w:rsidR="000C318F">
              <w:rPr>
                <w:spacing w:val="-4"/>
                <w:sz w:val="28"/>
                <w:lang w:val="en-US"/>
              </w:rPr>
              <w:t>9</w:t>
            </w:r>
            <w:r>
              <w:rPr>
                <w:spacing w:val="-4"/>
                <w:sz w:val="28"/>
              </w:rPr>
              <w:t>/</w:t>
            </w:r>
            <w:r w:rsidR="000C318F">
              <w:rPr>
                <w:spacing w:val="-4"/>
                <w:sz w:val="28"/>
                <w:lang w:val="en-US"/>
              </w:rPr>
              <w:t>25</w:t>
            </w:r>
          </w:p>
        </w:tc>
      </w:tr>
      <w:tr w:rsidR="00236C81" w14:paraId="24F001DD" w14:textId="77777777">
        <w:trPr>
          <w:trHeight w:val="743"/>
        </w:trPr>
        <w:tc>
          <w:tcPr>
            <w:tcW w:w="1003" w:type="dxa"/>
          </w:tcPr>
          <w:p w14:paraId="187DA0DC" w14:textId="77777777" w:rsidR="00236C81" w:rsidRDefault="00000000" w:rsidP="000C318F">
            <w:pPr>
              <w:pStyle w:val="TableParagraph"/>
              <w:jc w:val="both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147" w:type="dxa"/>
          </w:tcPr>
          <w:p w14:paraId="2690C70E" w14:textId="77777777" w:rsidR="00236C81" w:rsidRDefault="00000000" w:rsidP="000C318F">
            <w:pPr>
              <w:pStyle w:val="TableParagraph"/>
              <w:spacing w:before="32" w:line="340" w:lineRule="atLeast"/>
              <w:jc w:val="both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bảo </w:t>
            </w:r>
            <w:r>
              <w:rPr>
                <w:spacing w:val="-4"/>
                <w:sz w:val="28"/>
              </w:rPr>
              <w:t>mật</w:t>
            </w:r>
          </w:p>
        </w:tc>
        <w:tc>
          <w:tcPr>
            <w:tcW w:w="1493" w:type="dxa"/>
          </w:tcPr>
          <w:p w14:paraId="1B31213B" w14:textId="77777777" w:rsidR="00236C81" w:rsidRDefault="00236C81" w:rsidP="000C318F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</w:p>
        </w:tc>
        <w:tc>
          <w:tcPr>
            <w:tcW w:w="1457" w:type="dxa"/>
          </w:tcPr>
          <w:p w14:paraId="46D4904D" w14:textId="77777777" w:rsidR="00236C81" w:rsidRDefault="00000000" w:rsidP="000C318F">
            <w:pPr>
              <w:pStyle w:val="TableParagraph"/>
              <w:ind w:left="108"/>
              <w:jc w:val="both"/>
              <w:rPr>
                <w:sz w:val="28"/>
              </w:rPr>
            </w:pPr>
            <w:r>
              <w:rPr>
                <w:spacing w:val="-4"/>
                <w:sz w:val="28"/>
              </w:rPr>
              <w:t>Đúng</w:t>
            </w:r>
          </w:p>
        </w:tc>
        <w:tc>
          <w:tcPr>
            <w:tcW w:w="1368" w:type="dxa"/>
          </w:tcPr>
          <w:p w14:paraId="63B0B8D4" w14:textId="77777777" w:rsidR="00236C81" w:rsidRDefault="00000000" w:rsidP="000C318F">
            <w:pPr>
              <w:pStyle w:val="TableParagraph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chữ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số</w:t>
            </w:r>
          </w:p>
        </w:tc>
        <w:tc>
          <w:tcPr>
            <w:tcW w:w="2885" w:type="dxa"/>
          </w:tcPr>
          <w:p w14:paraId="0DAF9B93" w14:textId="7319E442" w:rsidR="00236C81" w:rsidRPr="000C318F" w:rsidRDefault="000C318F" w:rsidP="000C318F">
            <w:pPr>
              <w:pStyle w:val="TableParagraph"/>
              <w:ind w:left="108"/>
              <w:jc w:val="both"/>
              <w:rPr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456</w:t>
            </w:r>
          </w:p>
        </w:tc>
      </w:tr>
    </w:tbl>
    <w:p w14:paraId="26843C40" w14:textId="77777777" w:rsidR="00236C81" w:rsidRDefault="00236C81" w:rsidP="000C318F">
      <w:pPr>
        <w:pStyle w:val="BodyText"/>
        <w:spacing w:before="207"/>
        <w:jc w:val="both"/>
        <w:rPr>
          <w:b/>
        </w:rPr>
      </w:pPr>
    </w:p>
    <w:p w14:paraId="3A08293C" w14:textId="77777777" w:rsidR="00236C81" w:rsidRDefault="00000000" w:rsidP="000C318F">
      <w:pPr>
        <w:pStyle w:val="ListParagraph"/>
        <w:numPr>
          <w:ilvl w:val="0"/>
          <w:numId w:val="1"/>
        </w:numPr>
        <w:tabs>
          <w:tab w:val="left" w:pos="465"/>
        </w:tabs>
        <w:ind w:left="465" w:hanging="359"/>
        <w:jc w:val="both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data</w:t>
      </w:r>
    </w:p>
    <w:p w14:paraId="6622AF4C" w14:textId="77777777" w:rsidR="00236C81" w:rsidRDefault="00236C81" w:rsidP="000C318F">
      <w:pPr>
        <w:pStyle w:val="BodyText"/>
        <w:spacing w:before="141" w:after="1"/>
        <w:jc w:val="both"/>
        <w:rPr>
          <w:b/>
          <w:sz w:val="20"/>
        </w:rPr>
      </w:pPr>
    </w:p>
    <w:tbl>
      <w:tblPr>
        <w:tblStyle w:val="TableNormal1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"/>
        <w:gridCol w:w="1490"/>
        <w:gridCol w:w="10"/>
        <w:gridCol w:w="1565"/>
        <w:gridCol w:w="10"/>
        <w:gridCol w:w="1747"/>
        <w:gridCol w:w="10"/>
        <w:gridCol w:w="1627"/>
        <w:gridCol w:w="10"/>
        <w:gridCol w:w="2875"/>
        <w:gridCol w:w="10"/>
        <w:gridCol w:w="10"/>
      </w:tblGrid>
      <w:tr w:rsidR="00236C81" w14:paraId="0B4A1C74" w14:textId="77777777">
        <w:trPr>
          <w:gridAfter w:val="2"/>
          <w:wAfter w:w="20" w:type="dxa"/>
          <w:trHeight w:val="743"/>
        </w:trPr>
        <w:tc>
          <w:tcPr>
            <w:tcW w:w="1500" w:type="dxa"/>
            <w:gridSpan w:val="2"/>
          </w:tcPr>
          <w:p w14:paraId="5BABE1E8" w14:textId="77777777" w:rsidR="00236C81" w:rsidRDefault="00000000" w:rsidP="000C318F">
            <w:pPr>
              <w:pStyle w:val="TableParagraph"/>
              <w:jc w:val="both"/>
              <w:rPr>
                <w:sz w:val="28"/>
              </w:rPr>
            </w:pPr>
            <w:r>
              <w:rPr>
                <w:spacing w:val="-5"/>
                <w:sz w:val="28"/>
              </w:rPr>
              <w:t>No</w:t>
            </w:r>
          </w:p>
        </w:tc>
        <w:tc>
          <w:tcPr>
            <w:tcW w:w="1575" w:type="dxa"/>
            <w:gridSpan w:val="2"/>
          </w:tcPr>
          <w:p w14:paraId="6C065F50" w14:textId="77777777" w:rsidR="00236C81" w:rsidRDefault="00000000" w:rsidP="000C318F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fields</w:t>
            </w:r>
          </w:p>
        </w:tc>
        <w:tc>
          <w:tcPr>
            <w:tcW w:w="1757" w:type="dxa"/>
            <w:gridSpan w:val="2"/>
          </w:tcPr>
          <w:p w14:paraId="4B837EB1" w14:textId="77777777" w:rsidR="00236C81" w:rsidRDefault="00000000" w:rsidP="000C318F">
            <w:pPr>
              <w:pStyle w:val="TableParagraph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Description</w:t>
            </w:r>
          </w:p>
        </w:tc>
        <w:tc>
          <w:tcPr>
            <w:tcW w:w="1637" w:type="dxa"/>
            <w:gridSpan w:val="2"/>
          </w:tcPr>
          <w:p w14:paraId="0EA0253E" w14:textId="77777777" w:rsidR="00236C81" w:rsidRDefault="00000000" w:rsidP="000C318F">
            <w:pPr>
              <w:pStyle w:val="TableParagraph"/>
              <w:spacing w:before="32" w:line="340" w:lineRule="atLeast"/>
              <w:ind w:right="642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Display format</w:t>
            </w:r>
          </w:p>
        </w:tc>
        <w:tc>
          <w:tcPr>
            <w:tcW w:w="2885" w:type="dxa"/>
            <w:gridSpan w:val="2"/>
          </w:tcPr>
          <w:p w14:paraId="30C1864E" w14:textId="77777777" w:rsidR="00236C81" w:rsidRDefault="00000000" w:rsidP="000C318F">
            <w:pPr>
              <w:pStyle w:val="TableParagraph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Example</w:t>
            </w:r>
          </w:p>
        </w:tc>
      </w:tr>
      <w:tr w:rsidR="00236C81" w14:paraId="3B1A5B7E" w14:textId="77777777">
        <w:trPr>
          <w:gridAfter w:val="2"/>
          <w:wAfter w:w="20" w:type="dxa"/>
          <w:trHeight w:val="396"/>
        </w:trPr>
        <w:tc>
          <w:tcPr>
            <w:tcW w:w="1500" w:type="dxa"/>
            <w:gridSpan w:val="2"/>
          </w:tcPr>
          <w:p w14:paraId="353257DF" w14:textId="77777777" w:rsidR="00236C81" w:rsidRDefault="00000000" w:rsidP="000C318F">
            <w:pPr>
              <w:pStyle w:val="TableParagraph"/>
              <w:spacing w:before="48"/>
              <w:jc w:val="bot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75" w:type="dxa"/>
            <w:gridSpan w:val="2"/>
          </w:tcPr>
          <w:p w14:paraId="6761D5A9" w14:textId="77777777" w:rsidR="00236C81" w:rsidRDefault="00000000" w:rsidP="000C318F">
            <w:pPr>
              <w:pStyle w:val="TableParagraph"/>
              <w:spacing w:before="48"/>
              <w:jc w:val="both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giao </w:t>
            </w:r>
            <w:r>
              <w:rPr>
                <w:spacing w:val="-4"/>
                <w:sz w:val="28"/>
              </w:rPr>
              <w:t>dịch</w:t>
            </w:r>
          </w:p>
        </w:tc>
        <w:tc>
          <w:tcPr>
            <w:tcW w:w="1757" w:type="dxa"/>
            <w:gridSpan w:val="2"/>
          </w:tcPr>
          <w:p w14:paraId="2F4E9175" w14:textId="77777777" w:rsidR="00236C81" w:rsidRDefault="00236C81" w:rsidP="000C318F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</w:p>
        </w:tc>
        <w:tc>
          <w:tcPr>
            <w:tcW w:w="1637" w:type="dxa"/>
            <w:gridSpan w:val="2"/>
          </w:tcPr>
          <w:p w14:paraId="742EFFE8" w14:textId="77777777" w:rsidR="00236C81" w:rsidRDefault="00236C81" w:rsidP="000C318F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</w:p>
        </w:tc>
        <w:tc>
          <w:tcPr>
            <w:tcW w:w="2885" w:type="dxa"/>
            <w:gridSpan w:val="2"/>
          </w:tcPr>
          <w:p w14:paraId="4A1C4F48" w14:textId="3E4432AB" w:rsidR="00236C81" w:rsidRPr="00870F4A" w:rsidRDefault="00870F4A" w:rsidP="00870F4A">
            <w:pPr>
              <w:pStyle w:val="TableParagraph"/>
              <w:spacing w:before="0"/>
              <w:ind w:left="15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14781341</w:t>
            </w:r>
          </w:p>
        </w:tc>
      </w:tr>
      <w:tr w:rsidR="00236C81" w14:paraId="09025A62" w14:textId="77777777">
        <w:trPr>
          <w:gridAfter w:val="2"/>
          <w:wAfter w:w="20" w:type="dxa"/>
          <w:trHeight w:val="395"/>
        </w:trPr>
        <w:tc>
          <w:tcPr>
            <w:tcW w:w="1500" w:type="dxa"/>
            <w:gridSpan w:val="2"/>
          </w:tcPr>
          <w:p w14:paraId="7D34BE8C" w14:textId="77777777" w:rsidR="00236C81" w:rsidRDefault="00000000" w:rsidP="000C318F">
            <w:pPr>
              <w:pStyle w:val="TableParagraph"/>
              <w:spacing w:before="48"/>
              <w:jc w:val="both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575" w:type="dxa"/>
            <w:gridSpan w:val="2"/>
          </w:tcPr>
          <w:p w14:paraId="6B7EEF87" w14:textId="30F33510" w:rsidR="00236C81" w:rsidRPr="00870F4A" w:rsidRDefault="00870F4A" w:rsidP="000C318F">
            <w:pPr>
              <w:pStyle w:val="TableParagraph"/>
              <w:spacing w:before="4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Nội dung</w:t>
            </w:r>
          </w:p>
        </w:tc>
        <w:tc>
          <w:tcPr>
            <w:tcW w:w="1757" w:type="dxa"/>
            <w:gridSpan w:val="2"/>
          </w:tcPr>
          <w:p w14:paraId="7FB7F2D1" w14:textId="77777777" w:rsidR="00236C81" w:rsidRDefault="00236C81" w:rsidP="000C318F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</w:p>
        </w:tc>
        <w:tc>
          <w:tcPr>
            <w:tcW w:w="1637" w:type="dxa"/>
            <w:gridSpan w:val="2"/>
          </w:tcPr>
          <w:p w14:paraId="4EEB47F7" w14:textId="77777777" w:rsidR="00236C81" w:rsidRDefault="00236C81" w:rsidP="000C318F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</w:p>
        </w:tc>
        <w:tc>
          <w:tcPr>
            <w:tcW w:w="2885" w:type="dxa"/>
            <w:gridSpan w:val="2"/>
          </w:tcPr>
          <w:p w14:paraId="3334BB4D" w14:textId="6F8D9A9B" w:rsidR="00236C81" w:rsidRPr="000C318F" w:rsidRDefault="00870F4A" w:rsidP="00870F4A">
            <w:pPr>
              <w:pStyle w:val="TableParagraph"/>
              <w:spacing w:before="48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Payment Transaction</w:t>
            </w:r>
          </w:p>
        </w:tc>
      </w:tr>
      <w:tr w:rsidR="00870F4A" w14:paraId="487DC960" w14:textId="77777777" w:rsidTr="00870F4A">
        <w:trPr>
          <w:gridBefore w:val="1"/>
          <w:wBefore w:w="10" w:type="dxa"/>
          <w:trHeight w:val="395"/>
        </w:trPr>
        <w:tc>
          <w:tcPr>
            <w:tcW w:w="1500" w:type="dxa"/>
            <w:gridSpan w:val="2"/>
          </w:tcPr>
          <w:p w14:paraId="295E287A" w14:textId="77777777" w:rsidR="00870F4A" w:rsidRDefault="00870F4A" w:rsidP="00386DBA">
            <w:pPr>
              <w:pStyle w:val="TableParagraph"/>
              <w:spacing w:before="48"/>
              <w:jc w:val="both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575" w:type="dxa"/>
            <w:gridSpan w:val="2"/>
          </w:tcPr>
          <w:p w14:paraId="1C43A930" w14:textId="2A946E9B" w:rsidR="00870F4A" w:rsidRPr="00870F4A" w:rsidRDefault="00870F4A" w:rsidP="00386DBA">
            <w:pPr>
              <w:pStyle w:val="TableParagraph"/>
              <w:spacing w:before="4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Thời gian</w:t>
            </w:r>
          </w:p>
        </w:tc>
        <w:tc>
          <w:tcPr>
            <w:tcW w:w="1757" w:type="dxa"/>
            <w:gridSpan w:val="2"/>
          </w:tcPr>
          <w:p w14:paraId="6ABE5A3F" w14:textId="77777777" w:rsidR="00870F4A" w:rsidRDefault="00870F4A" w:rsidP="00386DBA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</w:p>
        </w:tc>
        <w:tc>
          <w:tcPr>
            <w:tcW w:w="1637" w:type="dxa"/>
            <w:gridSpan w:val="2"/>
          </w:tcPr>
          <w:p w14:paraId="23990B7D" w14:textId="76C3D489" w:rsidR="00870F4A" w:rsidRDefault="00870F4A" w:rsidP="00386DBA">
            <w:pPr>
              <w:pStyle w:val="TableParagraph"/>
              <w:spacing w:before="48"/>
              <w:jc w:val="both"/>
              <w:rPr>
                <w:sz w:val="28"/>
              </w:rPr>
            </w:pPr>
          </w:p>
        </w:tc>
        <w:tc>
          <w:tcPr>
            <w:tcW w:w="2895" w:type="dxa"/>
            <w:gridSpan w:val="3"/>
          </w:tcPr>
          <w:p w14:paraId="415A83C4" w14:textId="1B0E8D3A" w:rsidR="00870F4A" w:rsidRPr="00870F4A" w:rsidRDefault="00870F4A" w:rsidP="00386DBA">
            <w:pPr>
              <w:pStyle w:val="TableParagraph"/>
              <w:spacing w:before="48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2025/01/05 23:23:23</w:t>
            </w:r>
          </w:p>
        </w:tc>
      </w:tr>
      <w:tr w:rsidR="00870F4A" w14:paraId="08A57B94" w14:textId="77777777" w:rsidTr="00386DBA">
        <w:trPr>
          <w:gridBefore w:val="1"/>
          <w:gridAfter w:val="1"/>
          <w:wBefore w:w="10" w:type="dxa"/>
          <w:wAfter w:w="10" w:type="dxa"/>
          <w:trHeight w:val="395"/>
        </w:trPr>
        <w:tc>
          <w:tcPr>
            <w:tcW w:w="1500" w:type="dxa"/>
            <w:gridSpan w:val="2"/>
          </w:tcPr>
          <w:p w14:paraId="1CA3332E" w14:textId="267617DE" w:rsidR="00870F4A" w:rsidRPr="00870F4A" w:rsidRDefault="00870F4A" w:rsidP="00386DBA">
            <w:pPr>
              <w:pStyle w:val="TableParagraph"/>
              <w:spacing w:before="48"/>
              <w:jc w:val="both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4</w:t>
            </w:r>
          </w:p>
        </w:tc>
        <w:tc>
          <w:tcPr>
            <w:tcW w:w="1575" w:type="dxa"/>
            <w:gridSpan w:val="2"/>
          </w:tcPr>
          <w:p w14:paraId="3BEF343E" w14:textId="2C12F974" w:rsidR="00870F4A" w:rsidRPr="00870F4A" w:rsidRDefault="00870F4A" w:rsidP="00386DBA">
            <w:pPr>
              <w:pStyle w:val="TableParagraph"/>
              <w:spacing w:before="4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Tên khách hàng</w:t>
            </w:r>
          </w:p>
        </w:tc>
        <w:tc>
          <w:tcPr>
            <w:tcW w:w="1757" w:type="dxa"/>
            <w:gridSpan w:val="2"/>
          </w:tcPr>
          <w:p w14:paraId="62B401C4" w14:textId="77777777" w:rsidR="00870F4A" w:rsidRDefault="00870F4A" w:rsidP="00386DBA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</w:p>
        </w:tc>
        <w:tc>
          <w:tcPr>
            <w:tcW w:w="1637" w:type="dxa"/>
            <w:gridSpan w:val="2"/>
          </w:tcPr>
          <w:p w14:paraId="2EB4B4D7" w14:textId="51BD91D1" w:rsidR="00870F4A" w:rsidRDefault="00870F4A" w:rsidP="00386DBA">
            <w:pPr>
              <w:pStyle w:val="TableParagraph"/>
              <w:spacing w:before="48"/>
              <w:jc w:val="both"/>
              <w:rPr>
                <w:sz w:val="28"/>
              </w:rPr>
            </w:pPr>
          </w:p>
        </w:tc>
        <w:tc>
          <w:tcPr>
            <w:tcW w:w="2885" w:type="dxa"/>
            <w:gridSpan w:val="2"/>
          </w:tcPr>
          <w:p w14:paraId="658A6083" w14:textId="1D847CAE" w:rsidR="00870F4A" w:rsidRPr="00870F4A" w:rsidRDefault="00870F4A" w:rsidP="00386DBA">
            <w:pPr>
              <w:pStyle w:val="TableParagraph"/>
              <w:spacing w:before="48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Bui Trung Quan</w:t>
            </w:r>
          </w:p>
        </w:tc>
      </w:tr>
      <w:tr w:rsidR="00870F4A" w14:paraId="3D2E6814" w14:textId="77777777" w:rsidTr="00386DBA">
        <w:trPr>
          <w:gridBefore w:val="1"/>
          <w:gridAfter w:val="1"/>
          <w:wBefore w:w="10" w:type="dxa"/>
          <w:wAfter w:w="10" w:type="dxa"/>
          <w:trHeight w:val="395"/>
        </w:trPr>
        <w:tc>
          <w:tcPr>
            <w:tcW w:w="1500" w:type="dxa"/>
            <w:gridSpan w:val="2"/>
          </w:tcPr>
          <w:p w14:paraId="2DEAFBEB" w14:textId="5AC027D8" w:rsidR="00870F4A" w:rsidRPr="00870F4A" w:rsidRDefault="00870F4A" w:rsidP="00386DBA">
            <w:pPr>
              <w:pStyle w:val="TableParagraph"/>
              <w:spacing w:before="48"/>
              <w:jc w:val="both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5</w:t>
            </w:r>
          </w:p>
        </w:tc>
        <w:tc>
          <w:tcPr>
            <w:tcW w:w="1575" w:type="dxa"/>
            <w:gridSpan w:val="2"/>
          </w:tcPr>
          <w:p w14:paraId="2ACF3652" w14:textId="5270A404" w:rsidR="00870F4A" w:rsidRPr="00870F4A" w:rsidRDefault="00870F4A" w:rsidP="00386DBA">
            <w:pPr>
              <w:pStyle w:val="TableParagraph"/>
              <w:spacing w:before="4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Số điện thoại</w:t>
            </w:r>
          </w:p>
        </w:tc>
        <w:tc>
          <w:tcPr>
            <w:tcW w:w="1757" w:type="dxa"/>
            <w:gridSpan w:val="2"/>
          </w:tcPr>
          <w:p w14:paraId="6A63BA5C" w14:textId="77777777" w:rsidR="00870F4A" w:rsidRDefault="00870F4A" w:rsidP="00386DBA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</w:p>
        </w:tc>
        <w:tc>
          <w:tcPr>
            <w:tcW w:w="1637" w:type="dxa"/>
            <w:gridSpan w:val="2"/>
          </w:tcPr>
          <w:p w14:paraId="0EF13BB5" w14:textId="708FD71D" w:rsidR="00870F4A" w:rsidRDefault="00870F4A" w:rsidP="00386DBA">
            <w:pPr>
              <w:pStyle w:val="TableParagraph"/>
              <w:spacing w:before="48"/>
              <w:jc w:val="both"/>
              <w:rPr>
                <w:sz w:val="28"/>
              </w:rPr>
            </w:pPr>
          </w:p>
        </w:tc>
        <w:tc>
          <w:tcPr>
            <w:tcW w:w="2885" w:type="dxa"/>
            <w:gridSpan w:val="2"/>
          </w:tcPr>
          <w:p w14:paraId="578C51E3" w14:textId="6456A117" w:rsidR="00870F4A" w:rsidRPr="00870F4A" w:rsidRDefault="00870F4A" w:rsidP="00386DBA">
            <w:pPr>
              <w:pStyle w:val="TableParagraph"/>
              <w:spacing w:before="48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0123456789</w:t>
            </w:r>
          </w:p>
        </w:tc>
      </w:tr>
      <w:tr w:rsidR="00870F4A" w:rsidRPr="00870F4A" w14:paraId="64E16F93" w14:textId="77777777" w:rsidTr="00386DBA">
        <w:trPr>
          <w:gridBefore w:val="1"/>
          <w:gridAfter w:val="1"/>
          <w:wBefore w:w="10" w:type="dxa"/>
          <w:wAfter w:w="10" w:type="dxa"/>
          <w:trHeight w:val="395"/>
        </w:trPr>
        <w:tc>
          <w:tcPr>
            <w:tcW w:w="1500" w:type="dxa"/>
            <w:gridSpan w:val="2"/>
          </w:tcPr>
          <w:p w14:paraId="6E58C626" w14:textId="77777777" w:rsidR="00870F4A" w:rsidRPr="00870F4A" w:rsidRDefault="00870F4A" w:rsidP="00386DBA">
            <w:pPr>
              <w:pStyle w:val="TableParagraph"/>
              <w:spacing w:before="48"/>
              <w:jc w:val="both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6</w:t>
            </w:r>
          </w:p>
        </w:tc>
        <w:tc>
          <w:tcPr>
            <w:tcW w:w="1575" w:type="dxa"/>
            <w:gridSpan w:val="2"/>
          </w:tcPr>
          <w:p w14:paraId="5EB68269" w14:textId="77777777" w:rsidR="00870F4A" w:rsidRPr="00870F4A" w:rsidRDefault="00870F4A" w:rsidP="00386DBA">
            <w:pPr>
              <w:pStyle w:val="TableParagraph"/>
              <w:spacing w:before="4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Địa chỉ</w:t>
            </w:r>
          </w:p>
        </w:tc>
        <w:tc>
          <w:tcPr>
            <w:tcW w:w="1757" w:type="dxa"/>
            <w:gridSpan w:val="2"/>
          </w:tcPr>
          <w:p w14:paraId="1AB5D17C" w14:textId="77777777" w:rsidR="00870F4A" w:rsidRDefault="00870F4A" w:rsidP="00386DBA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</w:p>
        </w:tc>
        <w:tc>
          <w:tcPr>
            <w:tcW w:w="1637" w:type="dxa"/>
            <w:gridSpan w:val="2"/>
          </w:tcPr>
          <w:p w14:paraId="4C3245A2" w14:textId="4840A719" w:rsidR="00870F4A" w:rsidRDefault="00870F4A" w:rsidP="00386DBA">
            <w:pPr>
              <w:pStyle w:val="TableParagraph"/>
              <w:spacing w:before="48"/>
              <w:jc w:val="both"/>
              <w:rPr>
                <w:sz w:val="28"/>
              </w:rPr>
            </w:pPr>
          </w:p>
        </w:tc>
        <w:tc>
          <w:tcPr>
            <w:tcW w:w="2885" w:type="dxa"/>
            <w:gridSpan w:val="2"/>
          </w:tcPr>
          <w:p w14:paraId="3FA62B8C" w14:textId="77777777" w:rsidR="00870F4A" w:rsidRPr="00870F4A" w:rsidRDefault="00870F4A" w:rsidP="00386DBA">
            <w:pPr>
              <w:pStyle w:val="TableParagraph"/>
              <w:spacing w:before="48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Abc xyz</w:t>
            </w:r>
          </w:p>
        </w:tc>
      </w:tr>
      <w:tr w:rsidR="00236C81" w14:paraId="33DC580D" w14:textId="77777777">
        <w:trPr>
          <w:gridAfter w:val="2"/>
          <w:wAfter w:w="20" w:type="dxa"/>
          <w:trHeight w:val="395"/>
        </w:trPr>
        <w:tc>
          <w:tcPr>
            <w:tcW w:w="1500" w:type="dxa"/>
            <w:gridSpan w:val="2"/>
          </w:tcPr>
          <w:p w14:paraId="3A521A2C" w14:textId="1BBBD0EC" w:rsidR="00236C81" w:rsidRPr="00870F4A" w:rsidRDefault="00870F4A" w:rsidP="000C318F">
            <w:pPr>
              <w:pStyle w:val="TableParagraph"/>
              <w:spacing w:before="48"/>
              <w:jc w:val="both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7</w:t>
            </w:r>
          </w:p>
        </w:tc>
        <w:tc>
          <w:tcPr>
            <w:tcW w:w="1575" w:type="dxa"/>
            <w:gridSpan w:val="2"/>
          </w:tcPr>
          <w:p w14:paraId="7AC2E924" w14:textId="10E8A64E" w:rsidR="00236C81" w:rsidRPr="00870F4A" w:rsidRDefault="00870F4A" w:rsidP="000C318F">
            <w:pPr>
              <w:pStyle w:val="TableParagraph"/>
              <w:spacing w:before="4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Tổng tiền</w:t>
            </w:r>
          </w:p>
        </w:tc>
        <w:tc>
          <w:tcPr>
            <w:tcW w:w="1757" w:type="dxa"/>
            <w:gridSpan w:val="2"/>
          </w:tcPr>
          <w:p w14:paraId="2276FE25" w14:textId="77777777" w:rsidR="00236C81" w:rsidRDefault="00236C81" w:rsidP="000C318F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</w:p>
        </w:tc>
        <w:tc>
          <w:tcPr>
            <w:tcW w:w="1637" w:type="dxa"/>
            <w:gridSpan w:val="2"/>
          </w:tcPr>
          <w:p w14:paraId="4A0092DB" w14:textId="73573CBA" w:rsidR="00236C81" w:rsidRDefault="00236C81" w:rsidP="000C318F">
            <w:pPr>
              <w:pStyle w:val="TableParagraph"/>
              <w:spacing w:before="48"/>
              <w:jc w:val="both"/>
              <w:rPr>
                <w:sz w:val="28"/>
              </w:rPr>
            </w:pPr>
          </w:p>
        </w:tc>
        <w:tc>
          <w:tcPr>
            <w:tcW w:w="2885" w:type="dxa"/>
            <w:gridSpan w:val="2"/>
          </w:tcPr>
          <w:p w14:paraId="130EA4FE" w14:textId="719B1854" w:rsidR="00236C81" w:rsidRPr="00870F4A" w:rsidRDefault="00870F4A" w:rsidP="00870F4A">
            <w:pPr>
              <w:pStyle w:val="TableParagraph"/>
              <w:spacing w:before="48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308000</w:t>
            </w:r>
          </w:p>
        </w:tc>
      </w:tr>
    </w:tbl>
    <w:p w14:paraId="272AB1E8" w14:textId="77777777" w:rsidR="00236C81" w:rsidRDefault="00236C81" w:rsidP="000C318F">
      <w:pPr>
        <w:pStyle w:val="BodyText"/>
        <w:spacing w:before="27"/>
        <w:jc w:val="both"/>
        <w:rPr>
          <w:b/>
        </w:rPr>
      </w:pPr>
    </w:p>
    <w:p w14:paraId="2BF7DA30" w14:textId="77777777" w:rsidR="00236C81" w:rsidRDefault="00000000" w:rsidP="000C318F">
      <w:pPr>
        <w:pStyle w:val="ListParagraph"/>
        <w:numPr>
          <w:ilvl w:val="0"/>
          <w:numId w:val="1"/>
        </w:numPr>
        <w:tabs>
          <w:tab w:val="left" w:pos="465"/>
        </w:tabs>
        <w:ind w:left="465" w:hanging="359"/>
        <w:jc w:val="both"/>
        <w:rPr>
          <w:b/>
          <w:sz w:val="28"/>
        </w:rPr>
      </w:pPr>
      <w:r>
        <w:rPr>
          <w:b/>
          <w:spacing w:val="-2"/>
          <w:sz w:val="28"/>
        </w:rPr>
        <w:t>Postconditions</w:t>
      </w:r>
    </w:p>
    <w:sectPr w:rsidR="00236C81">
      <w:pgSz w:w="12240" w:h="15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F3B17"/>
    <w:multiLevelType w:val="hybridMultilevel"/>
    <w:tmpl w:val="3314FC0C"/>
    <w:lvl w:ilvl="0" w:tplc="1B06F3F2">
      <w:start w:val="1"/>
      <w:numFmt w:val="decimal"/>
      <w:lvlText w:val="%1."/>
      <w:lvlJc w:val="left"/>
      <w:pPr>
        <w:ind w:left="46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1BF01DF2">
      <w:numFmt w:val="bullet"/>
      <w:lvlText w:val="•"/>
      <w:lvlJc w:val="left"/>
      <w:pPr>
        <w:ind w:left="1374" w:hanging="360"/>
      </w:pPr>
      <w:rPr>
        <w:rFonts w:hint="default"/>
        <w:lang w:val="vi" w:eastAsia="en-US" w:bidi="ar-SA"/>
      </w:rPr>
    </w:lvl>
    <w:lvl w:ilvl="2" w:tplc="1DB2B2B6">
      <w:numFmt w:val="bullet"/>
      <w:lvlText w:val="•"/>
      <w:lvlJc w:val="left"/>
      <w:pPr>
        <w:ind w:left="2288" w:hanging="360"/>
      </w:pPr>
      <w:rPr>
        <w:rFonts w:hint="default"/>
        <w:lang w:val="vi" w:eastAsia="en-US" w:bidi="ar-SA"/>
      </w:rPr>
    </w:lvl>
    <w:lvl w:ilvl="3" w:tplc="68CCBE5C">
      <w:numFmt w:val="bullet"/>
      <w:lvlText w:val="•"/>
      <w:lvlJc w:val="left"/>
      <w:pPr>
        <w:ind w:left="3202" w:hanging="360"/>
      </w:pPr>
      <w:rPr>
        <w:rFonts w:hint="default"/>
        <w:lang w:val="vi" w:eastAsia="en-US" w:bidi="ar-SA"/>
      </w:rPr>
    </w:lvl>
    <w:lvl w:ilvl="4" w:tplc="79F29866">
      <w:numFmt w:val="bullet"/>
      <w:lvlText w:val="•"/>
      <w:lvlJc w:val="left"/>
      <w:pPr>
        <w:ind w:left="4116" w:hanging="360"/>
      </w:pPr>
      <w:rPr>
        <w:rFonts w:hint="default"/>
        <w:lang w:val="vi" w:eastAsia="en-US" w:bidi="ar-SA"/>
      </w:rPr>
    </w:lvl>
    <w:lvl w:ilvl="5" w:tplc="2C1E080A">
      <w:numFmt w:val="bullet"/>
      <w:lvlText w:val="•"/>
      <w:lvlJc w:val="left"/>
      <w:pPr>
        <w:ind w:left="5030" w:hanging="360"/>
      </w:pPr>
      <w:rPr>
        <w:rFonts w:hint="default"/>
        <w:lang w:val="vi" w:eastAsia="en-US" w:bidi="ar-SA"/>
      </w:rPr>
    </w:lvl>
    <w:lvl w:ilvl="6" w:tplc="A98ABEDE">
      <w:numFmt w:val="bullet"/>
      <w:lvlText w:val="•"/>
      <w:lvlJc w:val="left"/>
      <w:pPr>
        <w:ind w:left="5944" w:hanging="360"/>
      </w:pPr>
      <w:rPr>
        <w:rFonts w:hint="default"/>
        <w:lang w:val="vi" w:eastAsia="en-US" w:bidi="ar-SA"/>
      </w:rPr>
    </w:lvl>
    <w:lvl w:ilvl="7" w:tplc="D61A56B0">
      <w:numFmt w:val="bullet"/>
      <w:lvlText w:val="•"/>
      <w:lvlJc w:val="left"/>
      <w:pPr>
        <w:ind w:left="6858" w:hanging="360"/>
      </w:pPr>
      <w:rPr>
        <w:rFonts w:hint="default"/>
        <w:lang w:val="vi" w:eastAsia="en-US" w:bidi="ar-SA"/>
      </w:rPr>
    </w:lvl>
    <w:lvl w:ilvl="8" w:tplc="2E18B268">
      <w:numFmt w:val="bullet"/>
      <w:lvlText w:val="•"/>
      <w:lvlJc w:val="left"/>
      <w:pPr>
        <w:ind w:left="7772" w:hanging="360"/>
      </w:pPr>
      <w:rPr>
        <w:rFonts w:hint="default"/>
        <w:lang w:val="vi" w:eastAsia="en-US" w:bidi="ar-SA"/>
      </w:rPr>
    </w:lvl>
  </w:abstractNum>
  <w:num w:numId="1" w16cid:durableId="70178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6C81"/>
    <w:rsid w:val="000C318F"/>
    <w:rsid w:val="00236C81"/>
    <w:rsid w:val="00336FE7"/>
    <w:rsid w:val="00421951"/>
    <w:rsid w:val="00512318"/>
    <w:rsid w:val="00870F4A"/>
    <w:rsid w:val="00B67D5E"/>
    <w:rsid w:val="00B90D46"/>
    <w:rsid w:val="00D63DC0"/>
    <w:rsid w:val="00DD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3D62"/>
  <w15:docId w15:val="{C9D9FC79-08BD-40E8-98C2-FA92A0FE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4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right="1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5" w:hanging="359"/>
    </w:pPr>
  </w:style>
  <w:style w:type="paragraph" w:customStyle="1" w:styleId="TableParagraph">
    <w:name w:val="Table Paragraph"/>
    <w:basedOn w:val="Normal"/>
    <w:uiPriority w:val="1"/>
    <w:qFormat/>
    <w:pPr>
      <w:spacing w:before="5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TONG SANG 20194152</dc:creator>
  <cp:lastModifiedBy>Vu Viet Phuong 20215459</cp:lastModifiedBy>
  <cp:revision>7</cp:revision>
  <dcterms:created xsi:type="dcterms:W3CDTF">2024-09-14T15:28:00Z</dcterms:created>
  <dcterms:modified xsi:type="dcterms:W3CDTF">2025-01-06T17:30:00Z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2024-09-14T00:00:00Z</vt:filetime>
  </property>
  <property fmtid="{D5CDD505-2E9C-101B-9397-08002B2CF9AE}" pid="5" name="Producer">
    <vt:lpwstr>3-Heights(TM) PDF Security Shell 4.8.25.2 (http://www.pdf-tools.com)</vt:lpwstr>
  </property>
</Properties>
</file>