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E285F">
      <w:pPr>
        <w:pStyle w:val="2"/>
        <w:keepNext w:val="0"/>
        <w:keepLines w:val="0"/>
        <w:widowControl/>
        <w:suppressLineNumbers w:val="0"/>
        <w:spacing w:before="0" w:beforeAutospacing="0"/>
        <w:ind w:left="0" w:right="0"/>
      </w:pPr>
      <w:r>
        <w:t>Giới thiệu về Mô hình xoắn ốc (Spiral Model)</w:t>
      </w:r>
    </w:p>
    <w:p w14:paraId="69E4DA8B">
      <w:pPr>
        <w:keepNext w:val="0"/>
        <w:keepLines w:val="0"/>
        <w:widowControl/>
        <w:suppressLineNumbers w:val="0"/>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"https://dev.to/t/webdev" </w:instrText>
      </w:r>
      <w:r>
        <w:rPr>
          <w:rFonts w:ascii="SimSun" w:hAnsi="SimSun" w:eastAsia="SimSun" w:cs="SimSun"/>
          <w:kern w:val="0"/>
          <w:sz w:val="24"/>
          <w:szCs w:val="24"/>
          <w:u w:val="none"/>
          <w:lang w:val="en-US" w:eastAsia="zh-CN" w:bidi="ar"/>
        </w:rPr>
        <w:fldChar w:fldCharType="separate"/>
      </w:r>
      <w:r>
        <w:rPr>
          <w:rStyle w:val="6"/>
          <w:rFonts w:ascii="SimSun" w:hAnsi="SimSun" w:eastAsia="SimSun" w:cs="SimSun"/>
          <w:sz w:val="24"/>
          <w:szCs w:val="24"/>
          <w:u w:val="none"/>
        </w:rPr>
        <w:t>#webdev</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"https://dev.to/t/programming" </w:instrText>
      </w:r>
      <w:r>
        <w:rPr>
          <w:rFonts w:ascii="SimSun" w:hAnsi="SimSun" w:eastAsia="SimSun" w:cs="SimSun"/>
          <w:kern w:val="0"/>
          <w:sz w:val="24"/>
          <w:szCs w:val="24"/>
          <w:u w:val="none"/>
          <w:lang w:val="en-US" w:eastAsia="zh-CN" w:bidi="ar"/>
        </w:rPr>
        <w:fldChar w:fldCharType="separate"/>
      </w:r>
      <w:r>
        <w:rPr>
          <w:rStyle w:val="6"/>
          <w:rFonts w:ascii="SimSun" w:hAnsi="SimSun" w:eastAsia="SimSun" w:cs="SimSun"/>
          <w:sz w:val="24"/>
          <w:szCs w:val="24"/>
          <w:u w:val="none"/>
        </w:rPr>
        <w:t>#programming</w:t>
      </w:r>
      <w:r>
        <w:rPr>
          <w:rFonts w:ascii="SimSun" w:hAnsi="SimSun" w:eastAsia="SimSun" w:cs="SimSun"/>
          <w:kern w:val="0"/>
          <w:sz w:val="24"/>
          <w:szCs w:val="24"/>
          <w:u w:val="none"/>
          <w:lang w:val="en-US" w:eastAsia="zh-CN" w:bidi="ar"/>
        </w:rPr>
        <w:fldChar w:fldCharType="end"/>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"https://dev.to/t/tutorial" </w:instrText>
      </w:r>
      <w:r>
        <w:rPr>
          <w:rFonts w:ascii="SimSun" w:hAnsi="SimSun" w:eastAsia="SimSun" w:cs="SimSun"/>
          <w:kern w:val="0"/>
          <w:sz w:val="24"/>
          <w:szCs w:val="24"/>
          <w:u w:val="none"/>
          <w:lang w:val="en-US" w:eastAsia="zh-CN" w:bidi="ar"/>
        </w:rPr>
        <w:fldChar w:fldCharType="separate"/>
      </w:r>
      <w:r>
        <w:rPr>
          <w:rStyle w:val="6"/>
          <w:rFonts w:ascii="SimSun" w:hAnsi="SimSun" w:eastAsia="SimSun" w:cs="SimSun"/>
          <w:sz w:val="24"/>
          <w:szCs w:val="24"/>
          <w:u w:val="none"/>
        </w:rPr>
        <w:t>#tutorial</w:t>
      </w:r>
      <w:r>
        <w:rPr>
          <w:rFonts w:ascii="SimSun" w:hAnsi="SimSun" w:eastAsia="SimSun" w:cs="SimSun"/>
          <w:kern w:val="0"/>
          <w:sz w:val="24"/>
          <w:szCs w:val="24"/>
          <w:u w:val="none"/>
          <w:lang w:val="en-US" w:eastAsia="zh-CN" w:bidi="ar"/>
        </w:rPr>
        <w:fldChar w:fldCharType="end"/>
      </w:r>
    </w:p>
    <w:p w14:paraId="796436DC">
      <w:pPr>
        <w:pStyle w:val="7"/>
        <w:keepNext w:val="0"/>
        <w:keepLines w:val="0"/>
        <w:widowControl/>
        <w:suppressLineNumbers w:val="0"/>
      </w:pPr>
      <w:r>
        <w:rPr>
          <w:rFonts w:ascii="var(--content-font-family)" w:hAnsi="var(--content-font-family)" w:eastAsia="var(--content-font-family)" w:cs="var(--content-font-family)"/>
          <w:i w:val="0"/>
          <w:iCs w:val="0"/>
          <w:caps w:val="0"/>
          <w:color w:val="171717"/>
          <w:spacing w:val="0"/>
          <w:sz w:val="32"/>
          <w:szCs w:val="32"/>
        </w:rPr>
        <w:t>Mô hình xoắn ốc là phương pháp chia dự án thành nhiều vòng lặp nhỏ, mỗi vòng lặp là một chu kỳ phát triển ngắn, và kết thúc với một sản phẩm phần mềm có thể thực thi. Mô hình này đặc biệt thích hợp với các dự án lớn và phức tạp, nơi mà yêu cầu có thể thay đổi theo thời gian và cần được xử lý một cách linh hoạt.</w:t>
      </w:r>
    </w:p>
    <w:p w14:paraId="6B17AE8E">
      <w:pPr>
        <w:keepNext w:val="0"/>
        <w:keepLines w:val="0"/>
        <w:widowControl/>
        <w:suppressLineNumbers w:val="0"/>
      </w:pPr>
      <w:r>
        <w:pict>
          <v:rect id="_x0000_i1025" o:spt="1" style="height:1.5pt;width:187.1pt;" fillcolor="#A0A0A0" filled="t" stroked="f" coordsize="21600,21600" o:hr="t" o:hrstd="t" o:hrpct="0" o:hralign="center">
            <v:path/>
            <v:fill on="t" focussize="0,0"/>
            <v:stroke on="f"/>
            <v:imagedata o:title=""/>
            <o:lock v:ext="edit"/>
            <w10:wrap type="none"/>
            <w10:anchorlock/>
          </v:rect>
        </w:pict>
      </w:r>
    </w:p>
    <w:p w14:paraId="7FBD9114">
      <w:pPr>
        <w:pStyle w:val="3"/>
        <w:keepNext w:val="0"/>
        <w:keepLines w:val="0"/>
        <w:widowControl/>
        <w:suppressLineNumbers w:val="0"/>
        <w:pBdr>
          <w:top w:val="none" w:color="auto" w:sz="0" w:space="0"/>
          <w:left w:val="none" w:color="auto" w:sz="0" w:space="0"/>
          <w:bottom w:val="none" w:color="auto" w:sz="0" w:space="0"/>
          <w:right w:val="none" w:color="auto" w:sz="0" w:space="0"/>
        </w:pBdr>
        <w:rPr>
          <w:rFonts w:ascii="var(--ff-sans-serif)" w:hAnsi="var(--ff-sans-serif)" w:eastAsia="var(--ff-sans-serif)" w:cs="var(--ff-sans-serif)"/>
          <w:sz w:val="31"/>
          <w:szCs w:val="31"/>
        </w:rPr>
      </w:pPr>
      <w:bookmarkStart w:id="0" w:name="c%C3%A1c-giai-%C4%91o%E1%BA%A1n-ch%C3%ADnh-trong-m%C3%B4-h%C3%ACnh-xo%E1%BA%AFn-%E1%BB%91c"/>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"https://dev.to/hcmute_project_988df1c63c/gioi-thieu-ve-mo-hinh-xoan-oc-spiral-model-24nd" \l "c%C3%A1c-giai-%C4%91o%E1%BA%A1n-ch%C3%ADnh-trong-m%C3%B4-h%C3%ACnh-xo%E1%BA%AFn-%E1%BB%91c"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0"/>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8"/>
          <w:rFonts w:hint="default" w:ascii="var(--ff-sans-serif)" w:hAnsi="var(--ff-sans-serif)" w:eastAsia="var(--ff-sans-serif)" w:cs="var(--ff-sans-serif)"/>
          <w:b/>
          <w:bCs/>
          <w:i w:val="0"/>
          <w:iCs w:val="0"/>
          <w:caps w:val="0"/>
          <w:color w:val="171717"/>
          <w:spacing w:val="0"/>
          <w:sz w:val="31"/>
          <w:szCs w:val="31"/>
          <w:bdr w:val="none" w:color="auto" w:sz="0" w:space="0"/>
        </w:rPr>
        <w:t>Các giai đoạn chính trong mô hình xoắn ốc:</w:t>
      </w:r>
    </w:p>
    <w:p w14:paraId="53A3BCBD">
      <w:pPr>
        <w:pStyle w:val="7"/>
        <w:keepNext w:val="0"/>
        <w:keepLines w:val="0"/>
        <w:widowControl/>
        <w:suppressLineNumbers w:val="0"/>
      </w:pPr>
      <w:r>
        <w:rPr>
          <w:rFonts w:hint="default" w:ascii="var(--content-font-family)" w:hAnsi="var(--content-font-family)" w:eastAsia="var(--content-font-family)" w:cs="var(--content-font-family)"/>
          <w:i w:val="0"/>
          <w:iCs w:val="0"/>
          <w:caps w:val="0"/>
          <w:color w:val="171717"/>
          <w:spacing w:val="0"/>
          <w:sz w:val="32"/>
          <w:szCs w:val="32"/>
        </w:rPr>
        <w:t>Mô hình xoắn ốc chia quá trình phát triển phần mềm thành một chuỗi các vòng lặp, mỗi vòng lặp chứa bốn giai đoạn cơ bản:</w:t>
      </w:r>
    </w:p>
    <w:p w14:paraId="01A5F1F2">
      <w:pPr>
        <w:pStyle w:val="7"/>
        <w:keepNext w:val="0"/>
        <w:keepLines w:val="0"/>
        <w:widowControl/>
        <w:suppressLineNumbers w:val="0"/>
      </w:pPr>
      <w:r>
        <w:rPr>
          <w:rFonts w:hint="default" w:ascii="var(--content-font-family)" w:hAnsi="var(--content-font-family)" w:eastAsia="var(--content-font-family)" w:cs="var(--content-font-family)"/>
          <w:i w:val="0"/>
          <w:iCs w:val="0"/>
          <w:caps w:val="0"/>
          <w:color w:val="auto"/>
          <w:spacing w:val="0"/>
          <w:sz w:val="32"/>
          <w:szCs w:val="32"/>
          <w:u w:val="single"/>
        </w:rPr>
        <w:drawing>
          <wp:inline distT="0" distB="0" distL="114300" distR="114300">
            <wp:extent cx="5274310" cy="3543935"/>
            <wp:effectExtent l="0" t="0" r="8890" b="12065"/>
            <wp:docPr id="1"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5"/>
                    <a:stretch>
                      <a:fillRect/>
                    </a:stretch>
                  </pic:blipFill>
                  <pic:spPr>
                    <a:xfrm>
                      <a:off x="0" y="0"/>
                      <a:ext cx="5274310" cy="3543935"/>
                    </a:xfrm>
                    <a:prstGeom prst="rect">
                      <a:avLst/>
                    </a:prstGeom>
                    <a:noFill/>
                    <a:ln w="9525">
                      <a:noFill/>
                    </a:ln>
                  </pic:spPr>
                </pic:pic>
              </a:graphicData>
            </a:graphic>
          </wp:inline>
        </w:drawing>
      </w:r>
    </w:p>
    <w:p w14:paraId="612A0BF7">
      <w:pPr>
        <w:keepNext w:val="0"/>
        <w:keepLines w:val="0"/>
        <w:widowControl/>
        <w:suppressLineNumbers w:val="0"/>
      </w:pPr>
      <w:r>
        <w:pict>
          <v:rect id="_x0000_i1027" o:spt="1" style="height:1.5pt;width:187.1pt;" fillcolor="#A0A0A0" filled="t" stroked="f" coordsize="21600,21600" o:hr="t" o:hrstd="t" o:hrpct="0" o:hralign="center">
            <v:path/>
            <v:fill on="t" focussize="0,0"/>
            <v:stroke on="f"/>
            <v:imagedata o:title=""/>
            <o:lock v:ext="edit"/>
            <w10:wrap type="none"/>
            <w10:anchorlock/>
          </v:rect>
        </w:pict>
      </w:r>
    </w:p>
    <w:p w14:paraId="21C64BED">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var(--ff-sans-serif)" w:hAnsi="var(--ff-sans-serif)" w:eastAsia="var(--ff-sans-serif)" w:cs="var(--ff-sans-serif)"/>
          <w:sz w:val="31"/>
          <w:szCs w:val="31"/>
        </w:rPr>
      </w:pPr>
      <w:bookmarkStart w:id="1" w:name="%C6%B0u-%C4%91i%E1%BB%83m-c%E1%BB%A7a-m%C3%B4-h%C3%ACnh-xo%E1%BA%AFn-%E1%BB%91c"/>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"https://dev.to/hcmute_project_988df1c63c/gioi-thieu-ve-mo-hinh-xoan-oc-spiral-model-24nd" \l "%C6%B0u-%C4%91i%E1%BB%83m-c%E1%BB%A7a-m%C3%B4-h%C3%ACnh-xo%E1%BA%AFn-%E1%BB%91c"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1"/>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8"/>
          <w:rFonts w:hint="default" w:ascii="var(--ff-sans-serif)" w:hAnsi="var(--ff-sans-serif)" w:eastAsia="var(--ff-sans-serif)" w:cs="var(--ff-sans-serif)"/>
          <w:b/>
          <w:bCs/>
          <w:i w:val="0"/>
          <w:iCs w:val="0"/>
          <w:caps w:val="0"/>
          <w:color w:val="171717"/>
          <w:spacing w:val="0"/>
          <w:sz w:val="31"/>
          <w:szCs w:val="31"/>
          <w:bdr w:val="none" w:color="auto" w:sz="0" w:space="0"/>
        </w:rPr>
        <w:t>Ưu điểm của mô hình xoắn ốc:</w:t>
      </w:r>
    </w:p>
    <w:p w14:paraId="7D7926EC">
      <w:pPr>
        <w:keepNext w:val="0"/>
        <w:keepLines w:val="0"/>
        <w:widowControl/>
        <w:numPr>
          <w:ilvl w:val="0"/>
          <w:numId w:val="1"/>
        </w:numPr>
        <w:suppressLineNumbers w:val="0"/>
        <w:spacing w:before="0" w:beforeAutospacing="0" w:after="0" w:afterAutospacing="0"/>
        <w:ind w:left="1440" w:right="0" w:hanging="360"/>
      </w:pPr>
    </w:p>
    <w:p w14:paraId="23E9EE6A">
      <w:pPr>
        <w:pStyle w:val="7"/>
        <w:keepNext w:val="0"/>
        <w:keepLines w:val="0"/>
        <w:widowControl/>
        <w:suppressLineNumbers w:val="0"/>
        <w:ind w:left="720"/>
      </w:pPr>
      <w:r>
        <w:rPr>
          <w:rStyle w:val="8"/>
          <w:rFonts w:hint="default" w:ascii="var(--content-font-family)" w:hAnsi="var(--content-font-family)" w:eastAsia="var(--content-font-family)" w:cs="var(--content-font-family)"/>
          <w:b/>
          <w:bCs/>
          <w:i w:val="0"/>
          <w:iCs w:val="0"/>
          <w:caps w:val="0"/>
          <w:color w:val="171717"/>
          <w:spacing w:val="0"/>
          <w:sz w:val="32"/>
          <w:szCs w:val="32"/>
        </w:rPr>
        <w:t>Toàn diện trong phát triển:</w:t>
      </w:r>
    </w:p>
    <w:p w14:paraId="4DB4D0FB">
      <w:pPr>
        <w:keepNext w:val="0"/>
        <w:keepLines w:val="0"/>
        <w:widowControl/>
        <w:numPr>
          <w:ilvl w:val="0"/>
          <w:numId w:val="1"/>
        </w:numPr>
        <w:suppressLineNumbers w:val="0"/>
        <w:spacing w:before="0" w:beforeAutospacing="0" w:after="0" w:afterAutospacing="0"/>
        <w:ind w:left="1440" w:right="0" w:hanging="360"/>
      </w:pPr>
    </w:p>
    <w:p w14:paraId="6D6C4D29">
      <w:pPr>
        <w:keepNext w:val="0"/>
        <w:keepLines w:val="0"/>
        <w:widowControl/>
        <w:numPr>
          <w:ilvl w:val="1"/>
          <w:numId w:val="1"/>
        </w:numPr>
        <w:suppressLineNumbers w:val="0"/>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Đội ngũ phát triển có thể làm việc trên toàn bộ vòng đời phát triển phần mềm: phân tích, thiết kế, lập trình và kiểm thử. Điều này giúp tránh tình trạng chỉ tập trung vào một giai đoạn duy nhất trong suốt quá trình phát triển.</w:t>
      </w:r>
    </w:p>
    <w:p w14:paraId="56E065EC">
      <w:pPr>
        <w:keepNext w:val="0"/>
        <w:keepLines w:val="0"/>
        <w:widowControl/>
        <w:numPr>
          <w:ilvl w:val="0"/>
          <w:numId w:val="1"/>
        </w:numPr>
        <w:suppressLineNumbers w:val="0"/>
        <w:spacing w:before="0" w:beforeAutospacing="0" w:after="0" w:afterAutospacing="0"/>
        <w:ind w:left="1440" w:right="0" w:hanging="360"/>
      </w:pPr>
    </w:p>
    <w:p w14:paraId="18A9BDD1">
      <w:pPr>
        <w:pStyle w:val="7"/>
        <w:keepNext w:val="0"/>
        <w:keepLines w:val="0"/>
        <w:widowControl/>
        <w:suppressLineNumbers w:val="0"/>
        <w:ind w:left="720"/>
      </w:pPr>
      <w:r>
        <w:rPr>
          <w:rStyle w:val="8"/>
          <w:rFonts w:hint="default" w:ascii="var(--content-font-family)" w:hAnsi="var(--content-font-family)" w:eastAsia="var(--content-font-family)" w:cs="var(--content-font-family)"/>
          <w:b/>
          <w:bCs/>
          <w:i w:val="0"/>
          <w:iCs w:val="0"/>
          <w:caps w:val="0"/>
          <w:color w:val="171717"/>
          <w:spacing w:val="0"/>
          <w:sz w:val="32"/>
          <w:szCs w:val="32"/>
        </w:rPr>
        <w:t>Phản hồi sớm và định kỳ từ khách hàng:</w:t>
      </w:r>
    </w:p>
    <w:p w14:paraId="00F0A0EF">
      <w:pPr>
        <w:keepNext w:val="0"/>
        <w:keepLines w:val="0"/>
        <w:widowControl/>
        <w:numPr>
          <w:ilvl w:val="0"/>
          <w:numId w:val="1"/>
        </w:numPr>
        <w:suppressLineNumbers w:val="0"/>
        <w:spacing w:before="0" w:beforeAutospacing="0" w:after="0" w:afterAutospacing="0"/>
        <w:ind w:left="1440" w:right="0" w:hanging="360"/>
      </w:pPr>
    </w:p>
    <w:p w14:paraId="2F465E66">
      <w:pPr>
        <w:keepNext w:val="0"/>
        <w:keepLines w:val="0"/>
        <w:widowControl/>
        <w:numPr>
          <w:ilvl w:val="1"/>
          <w:numId w:val="2"/>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Mô hình xoắn ốc cho phép nhận phản hồi từ khách hàng ngay từ giai đoạn đầu và trong suốt các vòng lặp. Điều này giúp phát hiện các vấn đề tiềm ẩn trước khi quá trình phát triển đi quá xa.</w:t>
      </w:r>
    </w:p>
    <w:p w14:paraId="399C8C97">
      <w:pPr>
        <w:keepNext w:val="0"/>
        <w:keepLines w:val="0"/>
        <w:widowControl/>
        <w:numPr>
          <w:ilvl w:val="0"/>
          <w:numId w:val="1"/>
        </w:numPr>
        <w:suppressLineNumbers w:val="0"/>
        <w:spacing w:before="0" w:beforeAutospacing="0" w:after="0" w:afterAutospacing="0"/>
        <w:ind w:left="1440" w:right="0" w:hanging="360"/>
      </w:pPr>
    </w:p>
    <w:p w14:paraId="1B444B41">
      <w:pPr>
        <w:pStyle w:val="7"/>
        <w:keepNext w:val="0"/>
        <w:keepLines w:val="0"/>
        <w:widowControl/>
        <w:suppressLineNumbers w:val="0"/>
        <w:ind w:left="720"/>
      </w:pPr>
      <w:r>
        <w:rPr>
          <w:rStyle w:val="8"/>
          <w:rFonts w:hint="default" w:ascii="var(--content-font-family)" w:hAnsi="var(--content-font-family)" w:eastAsia="var(--content-font-family)" w:cs="var(--content-font-family)"/>
          <w:b/>
          <w:bCs/>
          <w:i w:val="0"/>
          <w:iCs w:val="0"/>
          <w:caps w:val="0"/>
          <w:color w:val="171717"/>
          <w:spacing w:val="0"/>
          <w:sz w:val="32"/>
          <w:szCs w:val="32"/>
        </w:rPr>
        <w:t>Quản lý rủi ro chủ động:</w:t>
      </w:r>
    </w:p>
    <w:p w14:paraId="79731D2E">
      <w:pPr>
        <w:keepNext w:val="0"/>
        <w:keepLines w:val="0"/>
        <w:widowControl/>
        <w:numPr>
          <w:ilvl w:val="0"/>
          <w:numId w:val="1"/>
        </w:numPr>
        <w:suppressLineNumbers w:val="0"/>
        <w:spacing w:before="0" w:beforeAutospacing="0" w:after="0" w:afterAutospacing="0"/>
        <w:ind w:left="1440" w:right="0" w:hanging="360"/>
      </w:pPr>
    </w:p>
    <w:p w14:paraId="15185ADF">
      <w:pPr>
        <w:keepNext w:val="0"/>
        <w:keepLines w:val="0"/>
        <w:widowControl/>
        <w:numPr>
          <w:ilvl w:val="1"/>
          <w:numId w:val="3"/>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Các vòng lặp đầu tiên có thể tập trung vào việc giải quyết các rủi ro cao, chẳng hạn như việc triển khai công nghệ mới chưa được thử nghiệm. Điều này giúp tránh được các vấn đề lớn sau này trong quá trình phát triển.</w:t>
      </w:r>
    </w:p>
    <w:p w14:paraId="365C5126">
      <w:pPr>
        <w:keepNext w:val="0"/>
        <w:keepLines w:val="0"/>
        <w:widowControl/>
        <w:numPr>
          <w:ilvl w:val="0"/>
          <w:numId w:val="1"/>
        </w:numPr>
        <w:suppressLineNumbers w:val="0"/>
        <w:spacing w:before="0" w:beforeAutospacing="0" w:after="0" w:afterAutospacing="0"/>
        <w:ind w:left="1440" w:right="0" w:hanging="360"/>
      </w:pPr>
    </w:p>
    <w:p w14:paraId="664FF810">
      <w:pPr>
        <w:pStyle w:val="7"/>
        <w:keepNext w:val="0"/>
        <w:keepLines w:val="0"/>
        <w:widowControl/>
        <w:suppressLineNumbers w:val="0"/>
        <w:ind w:left="720"/>
      </w:pPr>
      <w:r>
        <w:rPr>
          <w:rStyle w:val="8"/>
          <w:rFonts w:hint="default" w:ascii="var(--content-font-family)" w:hAnsi="var(--content-font-family)" w:eastAsia="var(--content-font-family)" w:cs="var(--content-font-family)"/>
          <w:b/>
          <w:bCs/>
          <w:i w:val="0"/>
          <w:iCs w:val="0"/>
          <w:caps w:val="0"/>
          <w:color w:val="171717"/>
          <w:spacing w:val="0"/>
          <w:sz w:val="32"/>
          <w:szCs w:val="32"/>
        </w:rPr>
        <w:t>Khám phá và quản lý độ phức tạp:</w:t>
      </w:r>
    </w:p>
    <w:p w14:paraId="42F12CEA">
      <w:pPr>
        <w:keepNext w:val="0"/>
        <w:keepLines w:val="0"/>
        <w:widowControl/>
        <w:numPr>
          <w:ilvl w:val="0"/>
          <w:numId w:val="1"/>
        </w:numPr>
        <w:suppressLineNumbers w:val="0"/>
        <w:spacing w:before="0" w:beforeAutospacing="0" w:after="0" w:afterAutospacing="0"/>
        <w:ind w:left="1440" w:right="0" w:hanging="360"/>
      </w:pPr>
    </w:p>
    <w:p w14:paraId="58FCA742">
      <w:pPr>
        <w:keepNext w:val="0"/>
        <w:keepLines w:val="0"/>
        <w:widowControl/>
        <w:numPr>
          <w:ilvl w:val="1"/>
          <w:numId w:val="4"/>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Mô hình này giúp phát hiện sớm quy mô và độ phức tạp của công việc, giúp dự án được điều chỉnh một cách linh hoạt và hiệu quả hơn.</w:t>
      </w:r>
    </w:p>
    <w:p w14:paraId="1A984B7C">
      <w:pPr>
        <w:keepNext w:val="0"/>
        <w:keepLines w:val="0"/>
        <w:widowControl/>
        <w:numPr>
          <w:ilvl w:val="0"/>
          <w:numId w:val="1"/>
        </w:numPr>
        <w:suppressLineNumbers w:val="0"/>
        <w:spacing w:before="0" w:beforeAutospacing="0" w:after="0" w:afterAutospacing="0"/>
        <w:ind w:left="1440" w:right="0" w:hanging="360"/>
      </w:pPr>
    </w:p>
    <w:p w14:paraId="5044F7E4">
      <w:pPr>
        <w:pStyle w:val="7"/>
        <w:keepNext w:val="0"/>
        <w:keepLines w:val="0"/>
        <w:widowControl/>
        <w:suppressLineNumbers w:val="0"/>
        <w:ind w:left="720"/>
      </w:pPr>
      <w:r>
        <w:rPr>
          <w:rStyle w:val="8"/>
          <w:rFonts w:hint="default" w:ascii="var(--content-font-family)" w:hAnsi="var(--content-font-family)" w:eastAsia="var(--content-font-family)" w:cs="var(--content-font-family)"/>
          <w:b/>
          <w:bCs/>
          <w:i w:val="0"/>
          <w:iCs w:val="0"/>
          <w:caps w:val="0"/>
          <w:color w:val="171717"/>
          <w:spacing w:val="0"/>
          <w:sz w:val="32"/>
          <w:szCs w:val="32"/>
        </w:rPr>
        <w:t>Dễ dàng thích ứng với thay đổi công nghệ:</w:t>
      </w:r>
    </w:p>
    <w:p w14:paraId="67D1E05C">
      <w:pPr>
        <w:keepNext w:val="0"/>
        <w:keepLines w:val="0"/>
        <w:widowControl/>
        <w:numPr>
          <w:ilvl w:val="0"/>
          <w:numId w:val="1"/>
        </w:numPr>
        <w:suppressLineNumbers w:val="0"/>
        <w:spacing w:before="0" w:beforeAutospacing="0" w:after="0" w:afterAutospacing="0"/>
        <w:ind w:left="1440" w:right="0" w:hanging="360"/>
      </w:pPr>
    </w:p>
    <w:p w14:paraId="6F393BEF">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Vì mô hình hoạt động theo các vòng lặp ngắn, nên nó dễ dàng tích hợp những thay đổi trong công nghệ vào quá trình phát triển mà không gây gián đoạn lớn.</w:t>
      </w:r>
    </w:p>
    <w:p w14:paraId="65989813">
      <w:pPr>
        <w:keepNext w:val="0"/>
        <w:keepLines w:val="0"/>
        <w:widowControl/>
        <w:numPr>
          <w:ilvl w:val="0"/>
          <w:numId w:val="1"/>
        </w:numPr>
        <w:suppressLineNumbers w:val="0"/>
        <w:spacing w:before="0" w:beforeAutospacing="0" w:after="0" w:afterAutospacing="0"/>
        <w:ind w:left="1440" w:right="0" w:hanging="360"/>
      </w:pPr>
    </w:p>
    <w:p w14:paraId="4DB533B1">
      <w:pPr>
        <w:pStyle w:val="7"/>
        <w:keepNext w:val="0"/>
        <w:keepLines w:val="0"/>
        <w:widowControl/>
        <w:suppressLineNumbers w:val="0"/>
        <w:ind w:left="720"/>
      </w:pPr>
      <w:r>
        <w:rPr>
          <w:rStyle w:val="8"/>
          <w:rFonts w:hint="default" w:ascii="var(--content-font-family)" w:hAnsi="var(--content-font-family)" w:eastAsia="var(--content-font-family)" w:cs="var(--content-font-family)"/>
          <w:b/>
          <w:bCs/>
          <w:i w:val="0"/>
          <w:iCs w:val="0"/>
          <w:caps w:val="0"/>
          <w:color w:val="171717"/>
          <w:spacing w:val="0"/>
          <w:sz w:val="32"/>
          <w:szCs w:val="32"/>
        </w:rPr>
        <w:t>Tăng cường tinh thần làm việc:</w:t>
      </w:r>
    </w:p>
    <w:p w14:paraId="12F5E76C">
      <w:pPr>
        <w:keepNext w:val="0"/>
        <w:keepLines w:val="0"/>
        <w:widowControl/>
        <w:numPr>
          <w:ilvl w:val="0"/>
          <w:numId w:val="1"/>
        </w:numPr>
        <w:suppressLineNumbers w:val="0"/>
        <w:spacing w:before="0" w:beforeAutospacing="0" w:after="0" w:afterAutospacing="0"/>
        <w:ind w:left="1440" w:right="0" w:hanging="360"/>
      </w:pPr>
    </w:p>
    <w:p w14:paraId="0A0AB5D3">
      <w:pPr>
        <w:keepNext w:val="0"/>
        <w:keepLines w:val="0"/>
        <w:widowControl/>
        <w:numPr>
          <w:ilvl w:val="1"/>
          <w:numId w:val="6"/>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Việc phát hành phần mềm định kỳ giúp tăng tinh thần và động lực cho đội ngũ phát triển, vì họ thấy được kết quả công việc của mình một cách rõ ràng và thường xuyên.</w:t>
      </w:r>
    </w:p>
    <w:p w14:paraId="08E1A303">
      <w:pPr>
        <w:keepNext w:val="0"/>
        <w:keepLines w:val="0"/>
        <w:widowControl/>
        <w:numPr>
          <w:ilvl w:val="0"/>
          <w:numId w:val="1"/>
        </w:numPr>
        <w:suppressLineNumbers w:val="0"/>
        <w:spacing w:before="0" w:beforeAutospacing="0" w:after="0" w:afterAutospacing="0"/>
        <w:ind w:left="1440" w:right="0" w:hanging="360"/>
      </w:pPr>
    </w:p>
    <w:p w14:paraId="70868561">
      <w:pPr>
        <w:pStyle w:val="7"/>
        <w:keepNext w:val="0"/>
        <w:keepLines w:val="0"/>
        <w:widowControl/>
        <w:suppressLineNumbers w:val="0"/>
        <w:ind w:left="720"/>
      </w:pPr>
      <w:r>
        <w:rPr>
          <w:rStyle w:val="8"/>
          <w:rFonts w:hint="default" w:ascii="var(--content-font-family)" w:hAnsi="var(--content-font-family)" w:eastAsia="var(--content-font-family)" w:cs="var(--content-font-family)"/>
          <w:b/>
          <w:bCs/>
          <w:i w:val="0"/>
          <w:iCs w:val="0"/>
          <w:caps w:val="0"/>
          <w:color w:val="171717"/>
          <w:spacing w:val="0"/>
          <w:sz w:val="32"/>
          <w:szCs w:val="32"/>
        </w:rPr>
        <w:t>Đánh giá tiến độ chính xác hơn:</w:t>
      </w:r>
    </w:p>
    <w:p w14:paraId="65B2789F">
      <w:pPr>
        <w:keepNext w:val="0"/>
        <w:keepLines w:val="0"/>
        <w:widowControl/>
        <w:numPr>
          <w:ilvl w:val="0"/>
          <w:numId w:val="1"/>
        </w:numPr>
        <w:suppressLineNumbers w:val="0"/>
        <w:spacing w:before="0" w:beforeAutospacing="0" w:after="0" w:afterAutospacing="0"/>
        <w:ind w:left="1440" w:right="0" w:hanging="360"/>
      </w:pPr>
    </w:p>
    <w:p w14:paraId="27641E0B">
      <w:pPr>
        <w:keepNext w:val="0"/>
        <w:keepLines w:val="0"/>
        <w:widowControl/>
        <w:numPr>
          <w:ilvl w:val="1"/>
          <w:numId w:val="7"/>
        </w:numPr>
        <w:suppressLineNumbers w:val="0"/>
        <w:tabs>
          <w:tab w:val="left" w:pos="1440"/>
        </w:tabs>
        <w:spacing w:before="0" w:beforeAutospacing="0" w:after="0" w:afterAutospacing="0"/>
        <w:ind w:left="1440" w:right="0" w:hanging="360"/>
      </w:pPr>
      <w:r>
        <w:rPr>
          <w:rFonts w:hint="default" w:ascii="var(--content-font-family)" w:hAnsi="var(--content-font-family)" w:eastAsia="var(--content-font-family)" w:cs="var(--content-font-family)"/>
          <w:i w:val="0"/>
          <w:iCs w:val="0"/>
          <w:caps w:val="0"/>
          <w:color w:val="171717"/>
          <w:spacing w:val="0"/>
          <w:sz w:val="32"/>
          <w:szCs w:val="32"/>
        </w:rPr>
        <w:t>Mỗi vòng lặp cung cấp một bức tranh rõ ràng về tiến độ dự án, giúp dễ dàng xác định mức độ hoàn thành của hệ thống, từ đó đưa ra quyết định kịp thời.</w:t>
      </w:r>
    </w:p>
    <w:p w14:paraId="69B2119E">
      <w:pPr>
        <w:keepNext w:val="0"/>
        <w:keepLines w:val="0"/>
        <w:widowControl/>
        <w:suppressLineNumbers w:val="0"/>
      </w:pPr>
      <w:r>
        <w:pict>
          <v:rect id="_x0000_i1028" o:spt="1" style="height:1.5pt;width:187.1pt;" fillcolor="#A0A0A0" filled="t" stroked="f" coordsize="21600,21600" o:hr="t" o:hrstd="t" o:hrpct="0" o:hralign="center">
            <v:path/>
            <v:fill on="t" focussize="0,0"/>
            <v:stroke on="f"/>
            <v:imagedata o:title=""/>
            <o:lock v:ext="edit"/>
            <w10:wrap type="none"/>
            <w10:anchorlock/>
          </v:rect>
        </w:pict>
      </w:r>
    </w:p>
    <w:p w14:paraId="643CE456">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var(--ff-sans-serif)" w:hAnsi="var(--ff-sans-serif)" w:eastAsia="var(--ff-sans-serif)" w:cs="var(--ff-sans-serif)"/>
          <w:sz w:val="31"/>
          <w:szCs w:val="31"/>
        </w:rPr>
      </w:pPr>
      <w:bookmarkStart w:id="2" w:name="khi-n%C3%A0o-m%C3%B4-h%C3%ACnh-xo%E1%BA%AFn-%E1%BB%91c-ph%C3%B9-h%E1%BB%A3p"/>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"https://dev.to/hcmute_project_988df1c63c/gioi-thieu-ve-mo-hinh-xoan-oc-spiral-model-24nd" \l "khi-n%C3%A0o-m%C3%B4-h%C3%ACnh-xo%E1%BA%AFn-%E1%BB%91c-ph%C3%B9-h%E1%BB%A3p"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2"/>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8"/>
          <w:rFonts w:hint="default" w:ascii="var(--ff-sans-serif)" w:hAnsi="var(--ff-sans-serif)" w:eastAsia="var(--ff-sans-serif)" w:cs="var(--ff-sans-serif)"/>
          <w:b/>
          <w:bCs/>
          <w:i w:val="0"/>
          <w:iCs w:val="0"/>
          <w:caps w:val="0"/>
          <w:color w:val="171717"/>
          <w:spacing w:val="0"/>
          <w:sz w:val="31"/>
          <w:szCs w:val="31"/>
          <w:bdr w:val="none" w:color="auto" w:sz="0" w:space="0"/>
        </w:rPr>
        <w:t>Khi nào mô hình xoắn ốc phù hợp?</w:t>
      </w:r>
    </w:p>
    <w:p w14:paraId="4342CA82">
      <w:pPr>
        <w:pStyle w:val="7"/>
        <w:keepNext w:val="0"/>
        <w:keepLines w:val="0"/>
        <w:widowControl/>
        <w:suppressLineNumbers w:val="0"/>
      </w:pPr>
      <w:r>
        <w:rPr>
          <w:rFonts w:hint="default" w:ascii="var(--content-font-family)" w:hAnsi="var(--content-font-family)" w:eastAsia="var(--content-font-family)" w:cs="var(--content-font-family)"/>
          <w:i w:val="0"/>
          <w:iCs w:val="0"/>
          <w:caps w:val="0"/>
          <w:color w:val="171717"/>
          <w:spacing w:val="0"/>
          <w:sz w:val="32"/>
          <w:szCs w:val="32"/>
        </w:rPr>
        <w:t>Mô hình xoắn ốc thích hợp cho các dự án lớn và phức tạp với các yêu cầu có thể thay đổi trong suốt quá trình phát triển. Đây là một lựa chọn tuyệt vời khi:</w:t>
      </w:r>
    </w:p>
    <w:p w14:paraId="76B2CF68">
      <w:pPr>
        <w:keepNext w:val="0"/>
        <w:keepLines w:val="0"/>
        <w:widowControl/>
        <w:numPr>
          <w:ilvl w:val="0"/>
          <w:numId w:val="8"/>
        </w:numPr>
        <w:suppressLineNumbers w:val="0"/>
        <w:spacing w:before="0" w:beforeAutospacing="0" w:after="0" w:afterAutospacing="0"/>
        <w:ind w:left="720" w:right="0" w:hanging="360"/>
      </w:pPr>
      <w:r>
        <w:rPr>
          <w:rFonts w:hint="default" w:ascii="var(--content-font-family)" w:hAnsi="var(--content-font-family)" w:eastAsia="var(--content-font-family)" w:cs="var(--content-font-family)"/>
          <w:i w:val="0"/>
          <w:iCs w:val="0"/>
          <w:caps w:val="0"/>
          <w:color w:val="171717"/>
          <w:spacing w:val="0"/>
          <w:sz w:val="32"/>
          <w:szCs w:val="32"/>
        </w:rPr>
        <w:t>Dự án có yêu cầu linh hoạt và cần được phát triển theo từng bước.</w:t>
      </w:r>
    </w:p>
    <w:p w14:paraId="6024F3CF">
      <w:pPr>
        <w:keepNext w:val="0"/>
        <w:keepLines w:val="0"/>
        <w:widowControl/>
        <w:numPr>
          <w:ilvl w:val="0"/>
          <w:numId w:val="8"/>
        </w:numPr>
        <w:suppressLineNumbers w:val="0"/>
        <w:spacing w:before="0" w:beforeAutospacing="0" w:after="0" w:afterAutospacing="0"/>
        <w:ind w:left="720" w:right="0" w:hanging="360"/>
      </w:pPr>
      <w:r>
        <w:rPr>
          <w:rFonts w:hint="default" w:ascii="var(--content-font-family)" w:hAnsi="var(--content-font-family)" w:eastAsia="var(--content-font-family)" w:cs="var(--content-font-family)"/>
          <w:i w:val="0"/>
          <w:iCs w:val="0"/>
          <w:caps w:val="0"/>
          <w:color w:val="171717"/>
          <w:spacing w:val="0"/>
          <w:sz w:val="32"/>
          <w:szCs w:val="32"/>
        </w:rPr>
        <w:t>Các rủi ro dự án cần phải được phân tích và giải quyết ở mỗi giai đoạn.</w:t>
      </w:r>
    </w:p>
    <w:p w14:paraId="4D391837">
      <w:pPr>
        <w:keepNext w:val="0"/>
        <w:keepLines w:val="0"/>
        <w:widowControl/>
        <w:numPr>
          <w:ilvl w:val="0"/>
          <w:numId w:val="8"/>
        </w:numPr>
        <w:suppressLineNumbers w:val="0"/>
        <w:spacing w:before="0" w:beforeAutospacing="0" w:after="0" w:afterAutospacing="0"/>
        <w:ind w:left="720" w:right="0" w:hanging="360"/>
      </w:pPr>
      <w:r>
        <w:rPr>
          <w:rFonts w:hint="default" w:ascii="var(--content-font-family)" w:hAnsi="var(--content-font-family)" w:eastAsia="var(--content-font-family)" w:cs="var(--content-font-family)"/>
          <w:i w:val="0"/>
          <w:iCs w:val="0"/>
          <w:caps w:val="0"/>
          <w:color w:val="171717"/>
          <w:spacing w:val="0"/>
          <w:sz w:val="32"/>
          <w:szCs w:val="32"/>
        </w:rPr>
        <w:t>Phát triển phần mềm có thể cần sự phản hồi sớm từ người dùng và có thể phát hành các phiên bản thử nghiệm.</w:t>
      </w:r>
    </w:p>
    <w:p w14:paraId="7C8E2395">
      <w:pPr>
        <w:keepNext w:val="0"/>
        <w:keepLines w:val="0"/>
        <w:widowControl/>
        <w:suppressLineNumbers w:val="0"/>
      </w:pPr>
      <w:r>
        <w:pict>
          <v:rect id="_x0000_i1029" o:spt="1" style="height:1.5pt;width:187.1pt;" fillcolor="#A0A0A0" filled="t" stroked="f" coordsize="21600,21600" o:hr="t" o:hrstd="t" o:hrpct="0" o:hralign="center">
            <v:path/>
            <v:fill on="t" focussize="0,0"/>
            <v:stroke on="f"/>
            <v:imagedata o:title=""/>
            <o:lock v:ext="edit"/>
            <w10:wrap type="none"/>
            <w10:anchorlock/>
          </v:rect>
        </w:pict>
      </w:r>
    </w:p>
    <w:p w14:paraId="04C94E79">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var(--ff-sans-serif)" w:hAnsi="var(--ff-sans-serif)" w:eastAsia="var(--ff-sans-serif)" w:cs="var(--ff-sans-serif)"/>
          <w:sz w:val="31"/>
          <w:szCs w:val="31"/>
        </w:rPr>
      </w:pPr>
      <w:bookmarkStart w:id="3" w:name="k%E1%BA%BFt-lu%E1%BA%ADn"/>
      <w:r>
        <w:rPr>
          <w:rFonts w:hint="default" w:ascii="var(--ff-sans-serif)" w:hAnsi="var(--ff-sans-serif)" w:eastAsia="var(--ff-sans-serif)" w:cs="var(--ff-sans-serif)"/>
          <w:i w:val="0"/>
          <w:iCs w:val="0"/>
          <w:caps w:val="0"/>
          <w:spacing w:val="0"/>
          <w:sz w:val="31"/>
          <w:szCs w:val="31"/>
          <w:u w:val="single"/>
          <w:bdr w:val="none" w:color="auto" w:sz="0" w:space="0"/>
        </w:rPr>
        <w:fldChar w:fldCharType="begin"/>
      </w:r>
      <w:r>
        <w:rPr>
          <w:rFonts w:hint="default" w:ascii="var(--ff-sans-serif)" w:hAnsi="var(--ff-sans-serif)" w:eastAsia="var(--ff-sans-serif)" w:cs="var(--ff-sans-serif)"/>
          <w:i w:val="0"/>
          <w:iCs w:val="0"/>
          <w:caps w:val="0"/>
          <w:spacing w:val="0"/>
          <w:sz w:val="31"/>
          <w:szCs w:val="31"/>
          <w:u w:val="single"/>
          <w:bdr w:val="none" w:color="auto" w:sz="0" w:space="0"/>
        </w:rPr>
        <w:instrText xml:space="preserve"> HYPERLINK "https://dev.to/hcmute_project_988df1c63c/gioi-thieu-ve-mo-hinh-xoan-oc-spiral-model-24nd" \l "k%E1%BA%BFt-lu%E1%BA%ADn" </w:instrText>
      </w:r>
      <w:r>
        <w:rPr>
          <w:rFonts w:hint="default" w:ascii="var(--ff-sans-serif)" w:hAnsi="var(--ff-sans-serif)" w:eastAsia="var(--ff-sans-serif)" w:cs="var(--ff-sans-serif)"/>
          <w:i w:val="0"/>
          <w:iCs w:val="0"/>
          <w:caps w:val="0"/>
          <w:spacing w:val="0"/>
          <w:sz w:val="31"/>
          <w:szCs w:val="31"/>
          <w:u w:val="single"/>
          <w:bdr w:val="none" w:color="auto" w:sz="0" w:space="0"/>
        </w:rPr>
        <w:fldChar w:fldCharType="separate"/>
      </w:r>
      <w:bookmarkEnd w:id="3"/>
      <w:r>
        <w:rPr>
          <w:rFonts w:hint="default" w:ascii="var(--ff-sans-serif)" w:hAnsi="var(--ff-sans-serif)" w:eastAsia="var(--ff-sans-serif)" w:cs="var(--ff-sans-serif)"/>
          <w:i w:val="0"/>
          <w:iCs w:val="0"/>
          <w:caps w:val="0"/>
          <w:spacing w:val="0"/>
          <w:sz w:val="31"/>
          <w:szCs w:val="31"/>
          <w:u w:val="single"/>
          <w:bdr w:val="none" w:color="auto" w:sz="0" w:space="0"/>
        </w:rPr>
        <w:fldChar w:fldCharType="end"/>
      </w:r>
      <w:r>
        <w:rPr>
          <w:rStyle w:val="8"/>
          <w:rFonts w:hint="default" w:ascii="var(--ff-sans-serif)" w:hAnsi="var(--ff-sans-serif)" w:eastAsia="var(--ff-sans-serif)" w:cs="var(--ff-sans-serif)"/>
          <w:b/>
          <w:bCs/>
          <w:i w:val="0"/>
          <w:iCs w:val="0"/>
          <w:caps w:val="0"/>
          <w:color w:val="171717"/>
          <w:spacing w:val="0"/>
          <w:sz w:val="31"/>
          <w:szCs w:val="31"/>
          <w:bdr w:val="none" w:color="auto" w:sz="0" w:space="0"/>
        </w:rPr>
        <w:t>Kết luận:</w:t>
      </w:r>
    </w:p>
    <w:p w14:paraId="09C14A7E">
      <w:pPr>
        <w:pStyle w:val="7"/>
        <w:keepNext w:val="0"/>
        <w:keepLines w:val="0"/>
        <w:widowControl/>
        <w:suppressLineNumbers w:val="0"/>
        <w:spacing w:after="0" w:afterAutospacing="0"/>
      </w:pPr>
      <w:r>
        <w:rPr>
          <w:rFonts w:hint="default" w:ascii="var(--content-font-family)" w:hAnsi="var(--content-font-family)" w:eastAsia="var(--content-font-family)" w:cs="var(--content-font-family)"/>
          <w:i w:val="0"/>
          <w:iCs w:val="0"/>
          <w:caps w:val="0"/>
          <w:color w:val="171717"/>
          <w:spacing w:val="0"/>
          <w:sz w:val="32"/>
          <w:szCs w:val="32"/>
        </w:rPr>
        <w:t>Mô hình xoắn ốc cung cấp một cách tiếp cận linh hoạt và hiệu quả trong việc quản lý rủi ro, giúp các nhóm phát triển phần mềm thích ứng với thay đổi và yêu cầu của khách hàng. Tuy nhiên, mô hình này có thể yêu cầu chi phí và thời gian lớn, và cần phải có kinh nghiệm quản lý dự án tốt để áp dụng hiệu quả.</w:t>
      </w:r>
    </w:p>
    <w:p w14:paraId="4FC67733">
      <w:bookmarkStart w:id="4" w:name="_GoBack"/>
      <w:bookmarkEnd w:id="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content-font-family)">
    <w:altName w:val="苹方-简"/>
    <w:panose1 w:val="00000000000000000000"/>
    <w:charset w:val="00"/>
    <w:family w:val="auto"/>
    <w:pitch w:val="default"/>
    <w:sig w:usb0="00000000" w:usb1="00000000" w:usb2="00000000" w:usb3="00000000" w:csb0="00000000" w:csb1="00000000"/>
  </w:font>
  <w:font w:name="var(--ff-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3E64E"/>
    <w:multiLevelType w:val="multilevel"/>
    <w:tmpl w:val="BBA3E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D95FA1E"/>
    <w:multiLevelType w:val="multilevel"/>
    <w:tmpl w:val="FD95FA1E"/>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2784"/>
    <w:rsid w:val="7BFF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media2.dev.to/dynamic/image/width=800,height=,fit=scale-down,gravity=auto,format=auto/https:/dev-to-uploads.s3.amazonaws.com/uploads/articles/d4gmlk9ap9tmsv00mism.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2025-03-19T10:11:00Z</dcterms:created>
  <dc:creator>Le Nguyen Thien Phuc</dc:creator>
  <cp:lastModifiedBy>Le Nguyen Thien Phuc</cp:lastModifiedBy>
  <dcterms:modified xsi:type="dcterms:W3CDTF">2025-03-19T10:11:13Z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5D4F22A698EC26D6CA35DA6718808578_41</vt:lpwstr>
  </property>
</Properties>
</file>