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F790EF">
      <w:pPr>
        <w:pStyle w:val="2"/>
        <w:keepNext w:val="0"/>
        <w:keepLines w:val="0"/>
        <w:widowControl/>
        <w:suppressLineNumbers w:val="0"/>
        <w:spacing w:before="0" w:beforeAutospacing="0"/>
        <w:ind w:left="0" w:right="0"/>
      </w:pPr>
      <w:r>
        <w:t>Giới thiệu về Mô hình thác nước (Waterfall model)</w:t>
      </w:r>
    </w:p>
    <w:p w14:paraId="7BC1C4E9">
      <w:pPr>
        <w:pStyle w:val="8"/>
        <w:keepNext w:val="0"/>
        <w:keepLines w:val="0"/>
        <w:widowControl/>
        <w:suppressLineNumbers w:val="0"/>
      </w:pPr>
      <w:bookmarkStart w:id="4" w:name="_GoBack"/>
      <w:bookmarkEnd w:id="4"/>
      <w:r>
        <w:rPr>
          <w:rFonts w:ascii="var(--content-font-family)" w:hAnsi="var(--content-font-family)" w:eastAsia="var(--content-font-family)" w:cs="var(--content-font-family)"/>
          <w:i w:val="0"/>
          <w:iCs w:val="0"/>
          <w:caps w:val="0"/>
          <w:color w:val="171717"/>
          <w:spacing w:val="0"/>
          <w:sz w:val="32"/>
          <w:szCs w:val="32"/>
        </w:rPr>
        <w:t>Mô hình thác nước là một mô hình phát triển phần mềm, yêu cầu mỗi giai đoạn phải hoàn thành trước khi chuyển sang giai đoạn tiếp theo. Mô hình này đặc biệt hiệu quả trong các dự án có yêu cầu và mục tiêu được xác định rõ ràng ngay từ đầu, đảm bảo quy trình phát triển diễn ra tuần tự và có cấu trúc.</w:t>
      </w:r>
    </w:p>
    <w:p w14:paraId="2A900EDE">
      <w:pPr>
        <w:keepNext w:val="0"/>
        <w:keepLines w:val="0"/>
        <w:widowControl/>
        <w:suppressLineNumbers w:val="0"/>
      </w:pPr>
      <w:r>
        <w:pict>
          <v:rect id="_x0000_i1025" o:spt="1" style="height:1.5pt;width:187.1pt;" fillcolor="#A0A0A0" filled="t" stroked="f" coordsize="21600,21600" o:hr="t" o:hrstd="t" o:hrpct="0" o:hralign="center">
            <v:path/>
            <v:fill on="t" focussize="0,0"/>
            <v:stroke on="f"/>
            <v:imagedata o:title=""/>
            <o:lock v:ext="edit"/>
            <w10:wrap type="none"/>
            <w10:anchorlock/>
          </v:rect>
        </w:pict>
      </w:r>
    </w:p>
    <w:p w14:paraId="10A26EBF">
      <w:pPr>
        <w:pStyle w:val="3"/>
        <w:keepNext w:val="0"/>
        <w:keepLines w:val="0"/>
        <w:widowControl/>
        <w:suppressLineNumbers w:val="0"/>
        <w:pBdr>
          <w:top w:val="none" w:color="auto" w:sz="0" w:space="0"/>
          <w:left w:val="none" w:color="auto" w:sz="0" w:space="0"/>
          <w:bottom w:val="none" w:color="auto" w:sz="0" w:space="0"/>
          <w:right w:val="none" w:color="auto" w:sz="0" w:space="0"/>
        </w:pBdr>
        <w:rPr>
          <w:rFonts w:ascii="var(--ff-sans-serif)" w:hAnsi="var(--ff-sans-serif)" w:eastAsia="var(--ff-sans-serif)" w:cs="var(--ff-sans-serif)"/>
          <w:sz w:val="31"/>
          <w:szCs w:val="31"/>
        </w:rPr>
      </w:pPr>
      <w:bookmarkStart w:id="0" w:name="c%C3%A1c-giai-%C4%91o%E1%BA%A1n-ch%C3%ADnh-trong-m%C3%B4-h%C3%ACnh-th%C3%A1c-n%C6%B0%E1%BB%9Bc"/>
      <w:r>
        <w:rPr>
          <w:rFonts w:hint="default" w:ascii="var(--ff-sans-serif)" w:hAnsi="var(--ff-sans-serif)" w:eastAsia="var(--ff-sans-serif)" w:cs="var(--ff-sans-serif)"/>
          <w:i w:val="0"/>
          <w:iCs w:val="0"/>
          <w:caps w:val="0"/>
          <w:spacing w:val="0"/>
          <w:sz w:val="31"/>
          <w:szCs w:val="31"/>
          <w:u w:val="single"/>
          <w:bdr w:val="none" w:color="auto" w:sz="0" w:space="0"/>
        </w:rPr>
        <w:fldChar w:fldCharType="begin"/>
      </w:r>
      <w:r>
        <w:rPr>
          <w:rFonts w:hint="default" w:ascii="var(--ff-sans-serif)" w:hAnsi="var(--ff-sans-serif)" w:eastAsia="var(--ff-sans-serif)" w:cs="var(--ff-sans-serif)"/>
          <w:i w:val="0"/>
          <w:iCs w:val="0"/>
          <w:caps w:val="0"/>
          <w:spacing w:val="0"/>
          <w:sz w:val="31"/>
          <w:szCs w:val="31"/>
          <w:u w:val="single"/>
          <w:bdr w:val="none" w:color="auto" w:sz="0" w:space="0"/>
        </w:rPr>
        <w:instrText xml:space="preserve"> HYPERLINK "https://dev.to/hcmute_project_988df1c63c/gioi-thieu-ve-mo-hinh-thac-nuoc-waterfall-model-1n79" \l "c%C3%A1c-giai-%C4%91o%E1%BA%A1n-ch%C3%ADnh-trong-m%C3%B4-h%C3%ACnh-th%C3%A1c-n%C6%B0%E1%BB%9Bc" </w:instrText>
      </w:r>
      <w:r>
        <w:rPr>
          <w:rFonts w:hint="default" w:ascii="var(--ff-sans-serif)" w:hAnsi="var(--ff-sans-serif)" w:eastAsia="var(--ff-sans-serif)" w:cs="var(--ff-sans-serif)"/>
          <w:i w:val="0"/>
          <w:iCs w:val="0"/>
          <w:caps w:val="0"/>
          <w:spacing w:val="0"/>
          <w:sz w:val="31"/>
          <w:szCs w:val="31"/>
          <w:u w:val="single"/>
          <w:bdr w:val="none" w:color="auto" w:sz="0" w:space="0"/>
        </w:rPr>
        <w:fldChar w:fldCharType="separate"/>
      </w:r>
      <w:bookmarkEnd w:id="0"/>
      <w:r>
        <w:rPr>
          <w:rFonts w:hint="default" w:ascii="var(--ff-sans-serif)" w:hAnsi="var(--ff-sans-serif)" w:eastAsia="var(--ff-sans-serif)" w:cs="var(--ff-sans-serif)"/>
          <w:i w:val="0"/>
          <w:iCs w:val="0"/>
          <w:caps w:val="0"/>
          <w:spacing w:val="0"/>
          <w:sz w:val="31"/>
          <w:szCs w:val="31"/>
          <w:u w:val="single"/>
          <w:bdr w:val="none" w:color="auto" w:sz="0" w:space="0"/>
        </w:rPr>
        <w:fldChar w:fldCharType="end"/>
      </w:r>
      <w:r>
        <w:rPr>
          <w:rStyle w:val="9"/>
          <w:rFonts w:hint="default" w:ascii="var(--ff-sans-serif)" w:hAnsi="var(--ff-sans-serif)" w:eastAsia="var(--ff-sans-serif)" w:cs="var(--ff-sans-serif)"/>
          <w:b/>
          <w:bCs/>
          <w:i w:val="0"/>
          <w:iCs w:val="0"/>
          <w:caps w:val="0"/>
          <w:color w:val="171717"/>
          <w:spacing w:val="0"/>
          <w:sz w:val="31"/>
          <w:szCs w:val="31"/>
          <w:bdr w:val="none" w:color="auto" w:sz="0" w:space="0"/>
        </w:rPr>
        <w:t>Các giai đoạn chính trong mô hình thác nước:</w:t>
      </w:r>
    </w:p>
    <w:p w14:paraId="26EA2E90">
      <w:pPr>
        <w:pStyle w:val="8"/>
        <w:keepNext w:val="0"/>
        <w:keepLines w:val="0"/>
        <w:widowControl/>
        <w:suppressLineNumbers w:val="0"/>
      </w:pPr>
      <w:r>
        <w:rPr>
          <w:rFonts w:hint="default" w:ascii="var(--content-font-family)" w:hAnsi="var(--content-font-family)" w:eastAsia="var(--content-font-family)" w:cs="var(--content-font-family)"/>
          <w:i w:val="0"/>
          <w:iCs w:val="0"/>
          <w:caps w:val="0"/>
          <w:color w:val="auto"/>
          <w:spacing w:val="0"/>
          <w:sz w:val="32"/>
          <w:szCs w:val="32"/>
          <w:u w:val="single"/>
        </w:rPr>
        <w:drawing>
          <wp:inline distT="0" distB="0" distL="114300" distR="114300">
            <wp:extent cx="5274310" cy="4277995"/>
            <wp:effectExtent l="0" t="0" r="8890" b="14605"/>
            <wp:docPr id="1" name="Picture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5"/>
                    <a:stretch>
                      <a:fillRect/>
                    </a:stretch>
                  </pic:blipFill>
                  <pic:spPr>
                    <a:xfrm>
                      <a:off x="0" y="0"/>
                      <a:ext cx="5274310" cy="4277995"/>
                    </a:xfrm>
                    <a:prstGeom prst="rect">
                      <a:avLst/>
                    </a:prstGeom>
                    <a:noFill/>
                    <a:ln w="9525">
                      <a:noFill/>
                    </a:ln>
                  </pic:spPr>
                </pic:pic>
              </a:graphicData>
            </a:graphic>
          </wp:inline>
        </w:drawing>
      </w:r>
    </w:p>
    <w:p w14:paraId="52719E83">
      <w:pPr>
        <w:keepNext w:val="0"/>
        <w:keepLines w:val="0"/>
        <w:widowControl/>
        <w:numPr>
          <w:ilvl w:val="0"/>
          <w:numId w:val="1"/>
        </w:numPr>
        <w:suppressLineNumbers w:val="0"/>
        <w:spacing w:before="0" w:beforeAutospacing="0" w:after="0" w:afterAutospacing="0"/>
        <w:ind w:left="1440" w:right="0" w:hanging="360"/>
      </w:pPr>
    </w:p>
    <w:p w14:paraId="3DE2EC3F">
      <w:pPr>
        <w:pStyle w:val="8"/>
        <w:keepNext w:val="0"/>
        <w:keepLines w:val="0"/>
        <w:widowControl/>
        <w:suppressLineNumbers w:val="0"/>
        <w:ind w:left="720"/>
      </w:pPr>
      <w:r>
        <w:rPr>
          <w:rStyle w:val="9"/>
          <w:rFonts w:hint="default" w:ascii="var(--content-font-family)" w:hAnsi="var(--content-font-family)" w:eastAsia="var(--content-font-family)" w:cs="var(--content-font-family)"/>
          <w:b/>
          <w:bCs/>
          <w:i w:val="0"/>
          <w:iCs w:val="0"/>
          <w:caps w:val="0"/>
          <w:color w:val="171717"/>
          <w:spacing w:val="0"/>
          <w:sz w:val="32"/>
          <w:szCs w:val="32"/>
        </w:rPr>
        <w:t>Phân tích yêu cầu (Requirements analysis):</w:t>
      </w:r>
      <w:r>
        <w:rPr>
          <w:rFonts w:hint="default" w:ascii="var(--content-font-family)" w:hAnsi="var(--content-font-family)" w:eastAsia="var(--content-font-family)" w:cs="var(--content-font-family)"/>
          <w:i w:val="0"/>
          <w:iCs w:val="0"/>
          <w:caps w:val="0"/>
          <w:color w:val="171717"/>
          <w:spacing w:val="0"/>
          <w:sz w:val="32"/>
          <w:szCs w:val="32"/>
        </w:rPr>
        <w:t> Đây là giai đoạn khởi đầu của dự án, nơi các yêu cầu cho phần mềm được ghi nhận chi tiết. Giai đoạn này bao gồm:</w:t>
      </w:r>
    </w:p>
    <w:p w14:paraId="5CEFAE0E">
      <w:pPr>
        <w:keepNext w:val="0"/>
        <w:keepLines w:val="0"/>
        <w:widowControl/>
        <w:numPr>
          <w:ilvl w:val="0"/>
          <w:numId w:val="1"/>
        </w:numPr>
        <w:suppressLineNumbers w:val="0"/>
        <w:spacing w:before="0" w:beforeAutospacing="0" w:after="0" w:afterAutospacing="0"/>
        <w:ind w:left="1440" w:right="0" w:hanging="360"/>
      </w:pPr>
    </w:p>
    <w:p w14:paraId="1D3384FC">
      <w:pPr>
        <w:keepNext w:val="0"/>
        <w:keepLines w:val="0"/>
        <w:widowControl/>
        <w:numPr>
          <w:ilvl w:val="1"/>
          <w:numId w:val="1"/>
        </w:numPr>
        <w:suppressLineNumbers w:val="0"/>
        <w:spacing w:before="0" w:beforeAutospacing="0" w:after="0" w:afterAutospacing="0"/>
        <w:ind w:left="1440" w:right="0" w:hanging="360"/>
      </w:pPr>
      <w:r>
        <w:rPr>
          <w:rFonts w:hint="default" w:ascii="var(--content-font-family)" w:hAnsi="var(--content-font-family)" w:eastAsia="var(--content-font-family)" w:cs="var(--content-font-family)"/>
          <w:i w:val="0"/>
          <w:iCs w:val="0"/>
          <w:caps w:val="0"/>
          <w:color w:val="171717"/>
          <w:spacing w:val="0"/>
          <w:sz w:val="32"/>
          <w:szCs w:val="32"/>
        </w:rPr>
        <w:t>Xác định các yêu cầu và mong đợi của người dùng.</w:t>
      </w:r>
    </w:p>
    <w:p w14:paraId="6B974FAD">
      <w:pPr>
        <w:keepNext w:val="0"/>
        <w:keepLines w:val="0"/>
        <w:widowControl/>
        <w:numPr>
          <w:ilvl w:val="1"/>
          <w:numId w:val="1"/>
        </w:numPr>
        <w:suppressLineNumbers w:val="0"/>
        <w:spacing w:before="0" w:beforeAutospacing="0" w:after="0" w:afterAutospacing="0"/>
        <w:ind w:left="1440" w:right="0" w:hanging="360"/>
      </w:pPr>
      <w:r>
        <w:rPr>
          <w:rFonts w:hint="default" w:ascii="var(--content-font-family)" w:hAnsi="var(--content-font-family)" w:eastAsia="var(--content-font-family)" w:cs="var(--content-font-family)"/>
          <w:i w:val="0"/>
          <w:iCs w:val="0"/>
          <w:caps w:val="0"/>
          <w:color w:val="171717"/>
          <w:spacing w:val="0"/>
          <w:sz w:val="32"/>
          <w:szCs w:val="32"/>
        </w:rPr>
        <w:t>Định nghĩa các chức năng và đặc điểm hiệu suất.</w:t>
      </w:r>
    </w:p>
    <w:p w14:paraId="510E7BC1">
      <w:pPr>
        <w:keepNext w:val="0"/>
        <w:keepLines w:val="0"/>
        <w:widowControl/>
        <w:numPr>
          <w:ilvl w:val="1"/>
          <w:numId w:val="1"/>
        </w:numPr>
        <w:suppressLineNumbers w:val="0"/>
        <w:spacing w:before="0" w:beforeAutospacing="0" w:after="0" w:afterAutospacing="0"/>
        <w:ind w:left="1440" w:right="0" w:hanging="360"/>
      </w:pPr>
      <w:r>
        <w:rPr>
          <w:rFonts w:hint="default" w:ascii="var(--content-font-family)" w:hAnsi="var(--content-font-family)" w:eastAsia="var(--content-font-family)" w:cs="var(--content-font-family)"/>
          <w:i w:val="0"/>
          <w:iCs w:val="0"/>
          <w:caps w:val="0"/>
          <w:color w:val="171717"/>
          <w:spacing w:val="0"/>
          <w:sz w:val="32"/>
          <w:szCs w:val="32"/>
        </w:rPr>
        <w:t>Tạo một tài liệu đặc tả yêu cầu đầy đủ và chi tiết.</w:t>
      </w:r>
    </w:p>
    <w:p w14:paraId="789FEDE6">
      <w:pPr>
        <w:keepNext w:val="0"/>
        <w:keepLines w:val="0"/>
        <w:widowControl/>
        <w:numPr>
          <w:ilvl w:val="0"/>
          <w:numId w:val="1"/>
        </w:numPr>
        <w:suppressLineNumbers w:val="0"/>
        <w:spacing w:before="0" w:beforeAutospacing="0" w:after="0" w:afterAutospacing="0"/>
        <w:ind w:left="1440" w:right="0" w:hanging="360"/>
      </w:pPr>
    </w:p>
    <w:p w14:paraId="7071F919">
      <w:pPr>
        <w:pStyle w:val="8"/>
        <w:keepNext w:val="0"/>
        <w:keepLines w:val="0"/>
        <w:widowControl/>
        <w:suppressLineNumbers w:val="0"/>
        <w:ind w:left="720"/>
      </w:pPr>
      <w:r>
        <w:rPr>
          <w:rStyle w:val="9"/>
          <w:rFonts w:hint="default" w:ascii="var(--content-font-family)" w:hAnsi="var(--content-font-family)" w:eastAsia="var(--content-font-family)" w:cs="var(--content-font-family)"/>
          <w:b/>
          <w:bCs/>
          <w:i w:val="0"/>
          <w:iCs w:val="0"/>
          <w:caps w:val="0"/>
          <w:color w:val="171717"/>
          <w:spacing w:val="0"/>
          <w:sz w:val="32"/>
          <w:szCs w:val="32"/>
        </w:rPr>
        <w:t>Thiết kế (Design):</w:t>
      </w:r>
    </w:p>
    <w:p w14:paraId="098779B6">
      <w:pPr>
        <w:keepNext w:val="0"/>
        <w:keepLines w:val="0"/>
        <w:widowControl/>
        <w:numPr>
          <w:ilvl w:val="0"/>
          <w:numId w:val="1"/>
        </w:numPr>
        <w:suppressLineNumbers w:val="0"/>
        <w:spacing w:before="0" w:beforeAutospacing="0" w:after="0" w:afterAutospacing="0"/>
        <w:ind w:left="1440" w:right="0" w:hanging="360"/>
      </w:pPr>
    </w:p>
    <w:p w14:paraId="066F2053">
      <w:pPr>
        <w:keepNext w:val="0"/>
        <w:keepLines w:val="0"/>
        <w:widowControl/>
        <w:numPr>
          <w:ilvl w:val="1"/>
          <w:numId w:val="2"/>
        </w:numPr>
        <w:suppressLineNumbers w:val="0"/>
        <w:tabs>
          <w:tab w:val="left" w:pos="1440"/>
        </w:tabs>
        <w:spacing w:before="0" w:beforeAutospacing="0" w:after="0" w:afterAutospacing="0"/>
        <w:ind w:left="1440" w:right="0" w:hanging="360"/>
      </w:pPr>
      <w:r>
        <w:rPr>
          <w:rFonts w:hint="default" w:ascii="var(--content-font-family)" w:hAnsi="var(--content-font-family)" w:eastAsia="var(--content-font-family)" w:cs="var(--content-font-family)"/>
          <w:i w:val="0"/>
          <w:iCs w:val="0"/>
          <w:caps w:val="0"/>
          <w:color w:val="171717"/>
          <w:spacing w:val="0"/>
          <w:sz w:val="32"/>
          <w:szCs w:val="32"/>
        </w:rPr>
        <w:t>Phân chia yêu cầu thành các thành phần phần cứng và phần mềm, xác định kiến trúc tổng thể.</w:t>
      </w:r>
    </w:p>
    <w:p w14:paraId="2FF9CE64">
      <w:pPr>
        <w:keepNext w:val="0"/>
        <w:keepLines w:val="0"/>
        <w:widowControl/>
        <w:numPr>
          <w:ilvl w:val="0"/>
          <w:numId w:val="1"/>
        </w:numPr>
        <w:suppressLineNumbers w:val="0"/>
        <w:spacing w:before="0" w:beforeAutospacing="0" w:after="0" w:afterAutospacing="0"/>
        <w:ind w:left="1440" w:right="0" w:hanging="360"/>
      </w:pPr>
    </w:p>
    <w:p w14:paraId="6330F5CF">
      <w:pPr>
        <w:pStyle w:val="8"/>
        <w:keepNext w:val="0"/>
        <w:keepLines w:val="0"/>
        <w:widowControl/>
        <w:suppressLineNumbers w:val="0"/>
        <w:ind w:left="720"/>
      </w:pPr>
      <w:r>
        <w:rPr>
          <w:rStyle w:val="9"/>
          <w:rFonts w:hint="default" w:ascii="var(--content-font-family)" w:hAnsi="var(--content-font-family)" w:eastAsia="var(--content-font-family)" w:cs="var(--content-font-family)"/>
          <w:b/>
          <w:bCs/>
          <w:i w:val="0"/>
          <w:iCs w:val="0"/>
          <w:caps w:val="0"/>
          <w:color w:val="171717"/>
          <w:spacing w:val="0"/>
          <w:sz w:val="32"/>
          <w:szCs w:val="32"/>
        </w:rPr>
        <w:t>Triển khai và kiểm thử đơn vị (Implementation and Unit Testing):</w:t>
      </w:r>
    </w:p>
    <w:p w14:paraId="718AB035">
      <w:pPr>
        <w:keepNext w:val="0"/>
        <w:keepLines w:val="0"/>
        <w:widowControl/>
        <w:numPr>
          <w:ilvl w:val="0"/>
          <w:numId w:val="1"/>
        </w:numPr>
        <w:suppressLineNumbers w:val="0"/>
        <w:spacing w:before="0" w:beforeAutospacing="0" w:after="0" w:afterAutospacing="0"/>
        <w:ind w:left="1440" w:right="0" w:hanging="360"/>
      </w:pPr>
    </w:p>
    <w:p w14:paraId="4F861CEB">
      <w:pPr>
        <w:keepNext w:val="0"/>
        <w:keepLines w:val="0"/>
        <w:widowControl/>
        <w:numPr>
          <w:ilvl w:val="1"/>
          <w:numId w:val="3"/>
        </w:numPr>
        <w:suppressLineNumbers w:val="0"/>
        <w:tabs>
          <w:tab w:val="left" w:pos="1440"/>
        </w:tabs>
        <w:spacing w:before="0" w:beforeAutospacing="0" w:after="0" w:afterAutospacing="0"/>
        <w:ind w:left="1440" w:right="0" w:hanging="360"/>
      </w:pPr>
      <w:r>
        <w:rPr>
          <w:rFonts w:hint="default" w:ascii="var(--content-font-family)" w:hAnsi="var(--content-font-family)" w:eastAsia="var(--content-font-family)" w:cs="var(--content-font-family)"/>
          <w:i w:val="0"/>
          <w:iCs w:val="0"/>
          <w:caps w:val="0"/>
          <w:color w:val="171717"/>
          <w:spacing w:val="0"/>
          <w:sz w:val="32"/>
          <w:szCs w:val="32"/>
        </w:rPr>
        <w:t>Hiện thực hóa thiết kế dưới dạng mã nguồn và kiểm thử từng đơn vị.</w:t>
      </w:r>
    </w:p>
    <w:p w14:paraId="6E5A51F3">
      <w:pPr>
        <w:keepNext w:val="0"/>
        <w:keepLines w:val="0"/>
        <w:widowControl/>
        <w:numPr>
          <w:ilvl w:val="0"/>
          <w:numId w:val="1"/>
        </w:numPr>
        <w:suppressLineNumbers w:val="0"/>
        <w:spacing w:before="0" w:beforeAutospacing="0" w:after="0" w:afterAutospacing="0"/>
        <w:ind w:left="1440" w:right="0" w:hanging="360"/>
      </w:pPr>
    </w:p>
    <w:p w14:paraId="3D9A4D1B">
      <w:pPr>
        <w:pStyle w:val="8"/>
        <w:keepNext w:val="0"/>
        <w:keepLines w:val="0"/>
        <w:widowControl/>
        <w:suppressLineNumbers w:val="0"/>
        <w:ind w:left="720"/>
      </w:pPr>
      <w:r>
        <w:rPr>
          <w:rStyle w:val="9"/>
          <w:rFonts w:hint="default" w:ascii="var(--content-font-family)" w:hAnsi="var(--content-font-family)" w:eastAsia="var(--content-font-family)" w:cs="var(--content-font-family)"/>
          <w:b/>
          <w:bCs/>
          <w:i w:val="0"/>
          <w:iCs w:val="0"/>
          <w:caps w:val="0"/>
          <w:color w:val="171717"/>
          <w:spacing w:val="0"/>
          <w:sz w:val="32"/>
          <w:szCs w:val="32"/>
        </w:rPr>
        <w:t>Kiểm thử (Testing):</w:t>
      </w:r>
    </w:p>
    <w:p w14:paraId="7FF63575">
      <w:pPr>
        <w:keepNext w:val="0"/>
        <w:keepLines w:val="0"/>
        <w:widowControl/>
        <w:numPr>
          <w:ilvl w:val="0"/>
          <w:numId w:val="1"/>
        </w:numPr>
        <w:suppressLineNumbers w:val="0"/>
        <w:spacing w:before="0" w:beforeAutospacing="0" w:after="0" w:afterAutospacing="0"/>
        <w:ind w:left="1440" w:right="0" w:hanging="360"/>
      </w:pPr>
    </w:p>
    <w:p w14:paraId="67D1EDEF">
      <w:pPr>
        <w:keepNext w:val="0"/>
        <w:keepLines w:val="0"/>
        <w:widowControl/>
        <w:numPr>
          <w:ilvl w:val="1"/>
          <w:numId w:val="4"/>
        </w:numPr>
        <w:suppressLineNumbers w:val="0"/>
        <w:tabs>
          <w:tab w:val="left" w:pos="1440"/>
        </w:tabs>
        <w:spacing w:before="0" w:beforeAutospacing="0" w:after="0" w:afterAutospacing="0"/>
        <w:ind w:left="1440" w:right="0" w:hanging="360"/>
      </w:pPr>
      <w:r>
        <w:rPr>
          <w:rFonts w:hint="default" w:ascii="var(--content-font-family)" w:hAnsi="var(--content-font-family)" w:eastAsia="var(--content-font-family)" w:cs="var(--content-font-family)"/>
          <w:i w:val="0"/>
          <w:iCs w:val="0"/>
          <w:caps w:val="0"/>
          <w:color w:val="171717"/>
          <w:spacing w:val="0"/>
          <w:sz w:val="32"/>
          <w:szCs w:val="32"/>
        </w:rPr>
        <w:t>Kết hợp các thành phần để kiểm tra toàn bộ hệ thống nhằm đảm bảo đáp ứng yêu cầu.</w:t>
      </w:r>
    </w:p>
    <w:p w14:paraId="1B52A363">
      <w:pPr>
        <w:keepNext w:val="0"/>
        <w:keepLines w:val="0"/>
        <w:widowControl/>
        <w:numPr>
          <w:ilvl w:val="0"/>
          <w:numId w:val="1"/>
        </w:numPr>
        <w:suppressLineNumbers w:val="0"/>
        <w:spacing w:before="0" w:beforeAutospacing="0" w:after="0" w:afterAutospacing="0"/>
        <w:ind w:left="1440" w:right="0" w:hanging="360"/>
      </w:pPr>
    </w:p>
    <w:p w14:paraId="2705C765">
      <w:pPr>
        <w:pStyle w:val="8"/>
        <w:keepNext w:val="0"/>
        <w:keepLines w:val="0"/>
        <w:widowControl/>
        <w:suppressLineNumbers w:val="0"/>
        <w:ind w:left="720"/>
      </w:pPr>
      <w:r>
        <w:rPr>
          <w:rStyle w:val="9"/>
          <w:rFonts w:hint="default" w:ascii="var(--content-font-family)" w:hAnsi="var(--content-font-family)" w:eastAsia="var(--content-font-family)" w:cs="var(--content-font-family)"/>
          <w:b/>
          <w:bCs/>
          <w:i w:val="0"/>
          <w:iCs w:val="0"/>
          <w:caps w:val="0"/>
          <w:color w:val="171717"/>
          <w:spacing w:val="0"/>
          <w:sz w:val="32"/>
          <w:szCs w:val="32"/>
        </w:rPr>
        <w:t>Vận hành và bảo trì (Deployment):</w:t>
      </w:r>
    </w:p>
    <w:p w14:paraId="6AD2AA47">
      <w:pPr>
        <w:keepNext w:val="0"/>
        <w:keepLines w:val="0"/>
        <w:widowControl/>
        <w:numPr>
          <w:ilvl w:val="0"/>
          <w:numId w:val="1"/>
        </w:numPr>
        <w:suppressLineNumbers w:val="0"/>
        <w:spacing w:before="0" w:beforeAutospacing="0" w:after="0" w:afterAutospacing="0"/>
        <w:ind w:left="1440" w:right="0" w:hanging="360"/>
      </w:pPr>
    </w:p>
    <w:p w14:paraId="6053A577">
      <w:pPr>
        <w:keepNext w:val="0"/>
        <w:keepLines w:val="0"/>
        <w:widowControl/>
        <w:numPr>
          <w:ilvl w:val="1"/>
          <w:numId w:val="5"/>
        </w:numPr>
        <w:suppressLineNumbers w:val="0"/>
        <w:tabs>
          <w:tab w:val="left" w:pos="1440"/>
        </w:tabs>
        <w:spacing w:before="0" w:beforeAutospacing="0" w:after="0" w:afterAutospacing="0"/>
        <w:ind w:left="1440" w:right="0" w:hanging="360"/>
      </w:pPr>
      <w:r>
        <w:rPr>
          <w:rFonts w:hint="default" w:ascii="var(--content-font-family)" w:hAnsi="var(--content-font-family)" w:eastAsia="var(--content-font-family)" w:cs="var(--content-font-family)"/>
          <w:i w:val="0"/>
          <w:iCs w:val="0"/>
          <w:caps w:val="0"/>
          <w:color w:val="171717"/>
          <w:spacing w:val="0"/>
          <w:sz w:val="32"/>
          <w:szCs w:val="32"/>
        </w:rPr>
        <w:t>Đưa phần mềm vào sử dụng thực tế, sửa lỗi và cải thiện hệ thống.</w:t>
      </w:r>
    </w:p>
    <w:p w14:paraId="2A7698FD">
      <w:pPr>
        <w:keepNext w:val="0"/>
        <w:keepLines w:val="0"/>
        <w:widowControl/>
        <w:suppressLineNumbers w:val="0"/>
      </w:pPr>
      <w:r>
        <w:pict>
          <v:rect id="_x0000_i1027" o:spt="1" style="height:1.5pt;width:187.1pt;" fillcolor="#A0A0A0" filled="t" stroked="f" coordsize="21600,21600" o:hr="t" o:hrstd="t" o:hrpct="0" o:hralign="center">
            <v:path/>
            <v:fill on="t" focussize="0,0"/>
            <v:stroke on="f"/>
            <v:imagedata o:title=""/>
            <o:lock v:ext="edit"/>
            <w10:wrap type="none"/>
            <w10:anchorlock/>
          </v:rect>
        </w:pict>
      </w:r>
    </w:p>
    <w:p w14:paraId="760ECA58">
      <w:pPr>
        <w:pStyle w:val="3"/>
        <w:keepNext w:val="0"/>
        <w:keepLines w:val="0"/>
        <w:widowControl/>
        <w:suppressLineNumbers w:val="0"/>
        <w:pBdr>
          <w:top w:val="none" w:color="auto" w:sz="0" w:space="0"/>
          <w:left w:val="none" w:color="auto" w:sz="0" w:space="0"/>
          <w:bottom w:val="none" w:color="auto" w:sz="0" w:space="0"/>
          <w:right w:val="none" w:color="auto" w:sz="0" w:space="0"/>
        </w:pBdr>
        <w:rPr>
          <w:rFonts w:hint="default" w:ascii="var(--ff-sans-serif)" w:hAnsi="var(--ff-sans-serif)" w:eastAsia="var(--ff-sans-serif)" w:cs="var(--ff-sans-serif)"/>
          <w:sz w:val="31"/>
          <w:szCs w:val="31"/>
        </w:rPr>
      </w:pPr>
      <w:bookmarkStart w:id="1" w:name="h%E1%BA%A1n-ch%E1%BA%BF-c%E1%BB%A7a-m%C3%B4-h%C3%ACnh-th%C3%A1c-n%C6%B0%E1%BB%9Bc"/>
      <w:r>
        <w:rPr>
          <w:rFonts w:hint="default" w:ascii="var(--ff-sans-serif)" w:hAnsi="var(--ff-sans-serif)" w:eastAsia="var(--ff-sans-serif)" w:cs="var(--ff-sans-serif)"/>
          <w:i w:val="0"/>
          <w:iCs w:val="0"/>
          <w:caps w:val="0"/>
          <w:spacing w:val="0"/>
          <w:sz w:val="31"/>
          <w:szCs w:val="31"/>
          <w:u w:val="single"/>
          <w:bdr w:val="none" w:color="auto" w:sz="0" w:space="0"/>
        </w:rPr>
        <w:fldChar w:fldCharType="begin"/>
      </w:r>
      <w:r>
        <w:rPr>
          <w:rFonts w:hint="default" w:ascii="var(--ff-sans-serif)" w:hAnsi="var(--ff-sans-serif)" w:eastAsia="var(--ff-sans-serif)" w:cs="var(--ff-sans-serif)"/>
          <w:i w:val="0"/>
          <w:iCs w:val="0"/>
          <w:caps w:val="0"/>
          <w:spacing w:val="0"/>
          <w:sz w:val="31"/>
          <w:szCs w:val="31"/>
          <w:u w:val="single"/>
          <w:bdr w:val="none" w:color="auto" w:sz="0" w:space="0"/>
        </w:rPr>
        <w:instrText xml:space="preserve"> HYPERLINK "https://dev.to/hcmute_project_988df1c63c/gioi-thieu-ve-mo-hinh-thac-nuoc-waterfall-model-1n79" \l "h%E1%BA%A1n-ch%E1%BA%BF-c%E1%BB%A7a-m%C3%B4-h%C3%ACnh-th%C3%A1c-n%C6%B0%E1%BB%9Bc" </w:instrText>
      </w:r>
      <w:r>
        <w:rPr>
          <w:rFonts w:hint="default" w:ascii="var(--ff-sans-serif)" w:hAnsi="var(--ff-sans-serif)" w:eastAsia="var(--ff-sans-serif)" w:cs="var(--ff-sans-serif)"/>
          <w:i w:val="0"/>
          <w:iCs w:val="0"/>
          <w:caps w:val="0"/>
          <w:spacing w:val="0"/>
          <w:sz w:val="31"/>
          <w:szCs w:val="31"/>
          <w:u w:val="single"/>
          <w:bdr w:val="none" w:color="auto" w:sz="0" w:space="0"/>
        </w:rPr>
        <w:fldChar w:fldCharType="separate"/>
      </w:r>
      <w:bookmarkEnd w:id="1"/>
      <w:r>
        <w:rPr>
          <w:rFonts w:hint="default" w:ascii="var(--ff-sans-serif)" w:hAnsi="var(--ff-sans-serif)" w:eastAsia="var(--ff-sans-serif)" w:cs="var(--ff-sans-serif)"/>
          <w:i w:val="0"/>
          <w:iCs w:val="0"/>
          <w:caps w:val="0"/>
          <w:spacing w:val="0"/>
          <w:sz w:val="31"/>
          <w:szCs w:val="31"/>
          <w:u w:val="single"/>
          <w:bdr w:val="none" w:color="auto" w:sz="0" w:space="0"/>
        </w:rPr>
        <w:fldChar w:fldCharType="end"/>
      </w:r>
      <w:r>
        <w:rPr>
          <w:rStyle w:val="9"/>
          <w:rFonts w:hint="default" w:ascii="var(--ff-sans-serif)" w:hAnsi="var(--ff-sans-serif)" w:eastAsia="var(--ff-sans-serif)" w:cs="var(--ff-sans-serif)"/>
          <w:b/>
          <w:bCs/>
          <w:i w:val="0"/>
          <w:iCs w:val="0"/>
          <w:caps w:val="0"/>
          <w:color w:val="171717"/>
          <w:spacing w:val="0"/>
          <w:sz w:val="31"/>
          <w:szCs w:val="31"/>
          <w:bdr w:val="none" w:color="auto" w:sz="0" w:space="0"/>
        </w:rPr>
        <w:t>Hạn chế của mô hình thác nước:</w:t>
      </w:r>
    </w:p>
    <w:p w14:paraId="1C87030C">
      <w:pPr>
        <w:pStyle w:val="8"/>
        <w:keepNext w:val="0"/>
        <w:keepLines w:val="0"/>
        <w:widowControl/>
        <w:suppressLineNumbers w:val="0"/>
      </w:pPr>
      <w:r>
        <w:rPr>
          <w:rFonts w:hint="default" w:ascii="var(--content-font-family)" w:hAnsi="var(--content-font-family)" w:eastAsia="var(--content-font-family)" w:cs="var(--content-font-family)"/>
          <w:i w:val="0"/>
          <w:iCs w:val="0"/>
          <w:caps w:val="0"/>
          <w:color w:val="auto"/>
          <w:spacing w:val="0"/>
          <w:sz w:val="32"/>
          <w:szCs w:val="32"/>
          <w:u w:val="single"/>
        </w:rPr>
        <w:drawing>
          <wp:inline distT="0" distB="0" distL="114300" distR="114300">
            <wp:extent cx="5274310" cy="4020185"/>
            <wp:effectExtent l="0" t="0" r="8890" b="18415"/>
            <wp:docPr id="2" name="Picture 4"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7"/>
                    <pic:cNvPicPr>
                      <a:picLocks noChangeAspect="1"/>
                    </pic:cNvPicPr>
                  </pic:nvPicPr>
                  <pic:blipFill>
                    <a:blip r:embed="rId7"/>
                    <a:stretch>
                      <a:fillRect/>
                    </a:stretch>
                  </pic:blipFill>
                  <pic:spPr>
                    <a:xfrm>
                      <a:off x="0" y="0"/>
                      <a:ext cx="5274310" cy="4020185"/>
                    </a:xfrm>
                    <a:prstGeom prst="rect">
                      <a:avLst/>
                    </a:prstGeom>
                    <a:noFill/>
                    <a:ln w="9525">
                      <a:noFill/>
                    </a:ln>
                  </pic:spPr>
                </pic:pic>
              </a:graphicData>
            </a:graphic>
          </wp:inline>
        </w:drawing>
      </w:r>
    </w:p>
    <w:p w14:paraId="3FBE8B5B">
      <w:pPr>
        <w:keepNext w:val="0"/>
        <w:keepLines w:val="0"/>
        <w:widowControl/>
        <w:numPr>
          <w:ilvl w:val="0"/>
          <w:numId w:val="6"/>
        </w:numPr>
        <w:suppressLineNumbers w:val="0"/>
        <w:spacing w:before="0" w:beforeAutospacing="0" w:after="0" w:afterAutospacing="0"/>
        <w:ind w:left="1440" w:right="0" w:hanging="360"/>
      </w:pPr>
    </w:p>
    <w:p w14:paraId="652A4298">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9"/>
          <w:rFonts w:hint="default" w:ascii="var(--content-font-family)" w:hAnsi="var(--content-font-family)" w:eastAsia="var(--content-font-family)" w:cs="var(--content-font-family)"/>
          <w:b/>
          <w:bCs/>
          <w:i w:val="0"/>
          <w:iCs w:val="0"/>
          <w:caps w:val="0"/>
          <w:color w:val="171717"/>
          <w:spacing w:val="0"/>
          <w:sz w:val="32"/>
          <w:szCs w:val="32"/>
          <w:bdr w:val="none" w:color="auto" w:sz="0" w:space="0"/>
        </w:rPr>
        <w:t>Phức tạp khi phân tích hệ thống lớn:</w:t>
      </w:r>
    </w:p>
    <w:p w14:paraId="54485676">
      <w:pPr>
        <w:keepNext w:val="0"/>
        <w:keepLines w:val="0"/>
        <w:widowControl/>
        <w:numPr>
          <w:ilvl w:val="0"/>
          <w:numId w:val="6"/>
        </w:numPr>
        <w:suppressLineNumbers w:val="0"/>
        <w:spacing w:before="0" w:beforeAutospacing="0" w:after="0" w:afterAutospacing="0"/>
        <w:ind w:left="1440" w:right="0" w:hanging="360"/>
      </w:pPr>
    </w:p>
    <w:p w14:paraId="1578D482">
      <w:pPr>
        <w:keepNext w:val="0"/>
        <w:keepLines w:val="0"/>
        <w:widowControl/>
        <w:numPr>
          <w:ilvl w:val="1"/>
          <w:numId w:val="7"/>
        </w:numPr>
        <w:suppressLineNumbers w:val="0"/>
        <w:tabs>
          <w:tab w:val="left" w:pos="1440"/>
        </w:tabs>
        <w:spacing w:before="0" w:beforeAutospacing="0" w:after="0" w:afterAutospacing="0"/>
        <w:ind w:left="1440" w:right="0" w:hanging="360"/>
      </w:pPr>
      <w:r>
        <w:rPr>
          <w:rFonts w:hint="default" w:ascii="var(--content-font-family)" w:hAnsi="var(--content-font-family)" w:eastAsia="var(--content-font-family)" w:cs="var(--content-font-family)"/>
          <w:i w:val="0"/>
          <w:iCs w:val="0"/>
          <w:caps w:val="0"/>
          <w:color w:val="171717"/>
          <w:spacing w:val="0"/>
          <w:sz w:val="32"/>
          <w:szCs w:val="32"/>
        </w:rPr>
        <w:t>Việc phải hiểu và phân tích toàn bộ hệ thống từ đầu có thể gây quá tải và khó xử lý nếu yêu cầu thay đổi.</w:t>
      </w:r>
    </w:p>
    <w:p w14:paraId="35A5BB87">
      <w:pPr>
        <w:keepNext w:val="0"/>
        <w:keepLines w:val="0"/>
        <w:widowControl/>
        <w:numPr>
          <w:ilvl w:val="0"/>
          <w:numId w:val="6"/>
        </w:numPr>
        <w:suppressLineNumbers w:val="0"/>
        <w:spacing w:before="0" w:beforeAutospacing="0" w:after="0" w:afterAutospacing="0"/>
        <w:ind w:left="1440" w:right="0" w:hanging="360"/>
      </w:pPr>
    </w:p>
    <w:p w14:paraId="5BCA936C">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9"/>
          <w:rFonts w:hint="default" w:ascii="var(--content-font-family)" w:hAnsi="var(--content-font-family)" w:eastAsia="var(--content-font-family)" w:cs="var(--content-font-family)"/>
          <w:b/>
          <w:bCs/>
          <w:i w:val="0"/>
          <w:iCs w:val="0"/>
          <w:caps w:val="0"/>
          <w:color w:val="171717"/>
          <w:spacing w:val="0"/>
          <w:sz w:val="32"/>
          <w:szCs w:val="32"/>
          <w:bdr w:val="none" w:color="auto" w:sz="0" w:space="0"/>
        </w:rPr>
        <w:t>Rủi ro bị đẩy về giai đoạn sau:</w:t>
      </w:r>
    </w:p>
    <w:p w14:paraId="39EF4D36">
      <w:pPr>
        <w:keepNext w:val="0"/>
        <w:keepLines w:val="0"/>
        <w:widowControl/>
        <w:numPr>
          <w:ilvl w:val="0"/>
          <w:numId w:val="6"/>
        </w:numPr>
        <w:suppressLineNumbers w:val="0"/>
        <w:spacing w:before="0" w:beforeAutospacing="0" w:after="0" w:afterAutospacing="0"/>
        <w:ind w:left="1440" w:right="0" w:hanging="360"/>
      </w:pPr>
    </w:p>
    <w:p w14:paraId="3D1BDBDA">
      <w:pPr>
        <w:keepNext w:val="0"/>
        <w:keepLines w:val="0"/>
        <w:widowControl/>
        <w:numPr>
          <w:ilvl w:val="1"/>
          <w:numId w:val="8"/>
        </w:numPr>
        <w:suppressLineNumbers w:val="0"/>
        <w:tabs>
          <w:tab w:val="left" w:pos="1440"/>
        </w:tabs>
        <w:spacing w:before="0" w:beforeAutospacing="0" w:after="0" w:afterAutospacing="0"/>
        <w:ind w:left="1440" w:right="0" w:hanging="360"/>
      </w:pPr>
      <w:r>
        <w:rPr>
          <w:rFonts w:hint="default" w:ascii="var(--content-font-family)" w:hAnsi="var(--content-font-family)" w:eastAsia="var(--content-font-family)" w:cs="var(--content-font-family)"/>
          <w:i w:val="0"/>
          <w:iCs w:val="0"/>
          <w:caps w:val="0"/>
          <w:color w:val="171717"/>
          <w:spacing w:val="0"/>
          <w:sz w:val="32"/>
          <w:szCs w:val="32"/>
        </w:rPr>
        <w:t>Các vấn đề nghiêm trọng thường xuất hiện ở các giai đoạn sau, đặc biệt trong quá trình tích hợp hệ thống, dẫn đến chi phí sửa chữa cao và khó khắc phụ triệt để.</w:t>
      </w:r>
    </w:p>
    <w:p w14:paraId="7C862191">
      <w:pPr>
        <w:keepNext w:val="0"/>
        <w:keepLines w:val="0"/>
        <w:widowControl/>
        <w:numPr>
          <w:ilvl w:val="0"/>
          <w:numId w:val="6"/>
        </w:numPr>
        <w:suppressLineNumbers w:val="0"/>
        <w:spacing w:before="0" w:beforeAutospacing="0" w:after="0" w:afterAutospacing="0"/>
        <w:ind w:left="1440" w:right="0" w:hanging="360"/>
      </w:pPr>
    </w:p>
    <w:p w14:paraId="2177622F">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Style w:val="9"/>
          <w:rFonts w:hint="default" w:ascii="var(--content-font-family)" w:hAnsi="var(--content-font-family)" w:eastAsia="var(--content-font-family)" w:cs="var(--content-font-family)"/>
          <w:b/>
          <w:bCs/>
          <w:i w:val="0"/>
          <w:iCs w:val="0"/>
          <w:caps w:val="0"/>
          <w:color w:val="171717"/>
          <w:spacing w:val="0"/>
          <w:sz w:val="32"/>
          <w:szCs w:val="32"/>
          <w:bdr w:val="none" w:color="auto" w:sz="0" w:space="0"/>
        </w:rPr>
        <w:t>Thiếu linh hoạt khi thay đổi:</w:t>
      </w:r>
    </w:p>
    <w:p w14:paraId="114D0F15">
      <w:pPr>
        <w:keepNext w:val="0"/>
        <w:keepLines w:val="0"/>
        <w:widowControl/>
        <w:numPr>
          <w:ilvl w:val="0"/>
          <w:numId w:val="6"/>
        </w:numPr>
        <w:suppressLineNumbers w:val="0"/>
        <w:spacing w:before="0" w:beforeAutospacing="0" w:after="0" w:afterAutospacing="0"/>
        <w:ind w:left="1440" w:right="0" w:hanging="360"/>
      </w:pPr>
    </w:p>
    <w:p w14:paraId="2049EB7C">
      <w:pPr>
        <w:keepNext w:val="0"/>
        <w:keepLines w:val="0"/>
        <w:widowControl/>
        <w:numPr>
          <w:ilvl w:val="1"/>
          <w:numId w:val="9"/>
        </w:numPr>
        <w:suppressLineNumbers w:val="0"/>
        <w:tabs>
          <w:tab w:val="left" w:pos="1440"/>
        </w:tabs>
        <w:spacing w:before="0" w:beforeAutospacing="0" w:after="0" w:afterAutospacing="0"/>
        <w:ind w:left="1440" w:right="0" w:hanging="360"/>
      </w:pPr>
      <w:r>
        <w:rPr>
          <w:rFonts w:hint="default" w:ascii="var(--content-font-family)" w:hAnsi="var(--content-font-family)" w:eastAsia="var(--content-font-family)" w:cs="var(--content-font-family)"/>
          <w:i w:val="0"/>
          <w:iCs w:val="0"/>
          <w:caps w:val="0"/>
          <w:color w:val="171717"/>
          <w:spacing w:val="0"/>
          <w:sz w:val="32"/>
          <w:szCs w:val="32"/>
        </w:rPr>
        <w:t>Việc thay đổi yêu cầu hoặc khắc phục sự cố trở nên khó khăn sau khi một giai đoạn đã hoàn thành.</w:t>
      </w:r>
    </w:p>
    <w:p w14:paraId="1F9523A0">
      <w:pPr>
        <w:keepNext w:val="0"/>
        <w:keepLines w:val="0"/>
        <w:widowControl/>
        <w:suppressLineNumbers w:val="0"/>
      </w:pPr>
      <w:r>
        <w:pict>
          <v:rect id="_x0000_i1029" o:spt="1" style="height:1.5pt;width:187.1pt;" fillcolor="#A0A0A0" filled="t" stroked="f" coordsize="21600,21600" o:hr="t" o:hrstd="t" o:hrpct="0" o:hralign="center">
            <v:path/>
            <v:fill on="t" focussize="0,0"/>
            <v:stroke on="f"/>
            <v:imagedata o:title=""/>
            <o:lock v:ext="edit"/>
            <w10:wrap type="none"/>
            <w10:anchorlock/>
          </v:rect>
        </w:pict>
      </w:r>
    </w:p>
    <w:p w14:paraId="189FE31F">
      <w:pPr>
        <w:pStyle w:val="3"/>
        <w:keepNext w:val="0"/>
        <w:keepLines w:val="0"/>
        <w:widowControl/>
        <w:suppressLineNumbers w:val="0"/>
        <w:pBdr>
          <w:top w:val="none" w:color="auto" w:sz="0" w:space="0"/>
          <w:left w:val="none" w:color="auto" w:sz="0" w:space="0"/>
          <w:bottom w:val="none" w:color="auto" w:sz="0" w:space="0"/>
          <w:right w:val="none" w:color="auto" w:sz="0" w:space="0"/>
        </w:pBdr>
        <w:rPr>
          <w:rFonts w:hint="default" w:ascii="var(--ff-sans-serif)" w:hAnsi="var(--ff-sans-serif)" w:eastAsia="var(--ff-sans-serif)" w:cs="var(--ff-sans-serif)"/>
          <w:sz w:val="31"/>
          <w:szCs w:val="31"/>
        </w:rPr>
      </w:pPr>
      <w:bookmarkStart w:id="2" w:name="r%E1%BB%A7i-ro-khi-ch%E1%BB%89-ph%C3%A2n-t%C3%ADch-%E1%BB%9F-giai-%C4%91o%E1%BA%A1n-%C4%91%E1%BA%A7u-d%E1%BB%B1-%C3%A1n"/>
      <w:r>
        <w:rPr>
          <w:rFonts w:hint="default" w:ascii="var(--ff-sans-serif)" w:hAnsi="var(--ff-sans-serif)" w:eastAsia="var(--ff-sans-serif)" w:cs="var(--ff-sans-serif)"/>
          <w:i w:val="0"/>
          <w:iCs w:val="0"/>
          <w:caps w:val="0"/>
          <w:spacing w:val="0"/>
          <w:sz w:val="31"/>
          <w:szCs w:val="31"/>
          <w:u w:val="single"/>
          <w:bdr w:val="none" w:color="auto" w:sz="0" w:space="0"/>
        </w:rPr>
        <w:fldChar w:fldCharType="begin"/>
      </w:r>
      <w:r>
        <w:rPr>
          <w:rFonts w:hint="default" w:ascii="var(--ff-sans-serif)" w:hAnsi="var(--ff-sans-serif)" w:eastAsia="var(--ff-sans-serif)" w:cs="var(--ff-sans-serif)"/>
          <w:i w:val="0"/>
          <w:iCs w:val="0"/>
          <w:caps w:val="0"/>
          <w:spacing w:val="0"/>
          <w:sz w:val="31"/>
          <w:szCs w:val="31"/>
          <w:u w:val="single"/>
          <w:bdr w:val="none" w:color="auto" w:sz="0" w:space="0"/>
        </w:rPr>
        <w:instrText xml:space="preserve"> HYPERLINK "https://dev.to/hcmute_project_988df1c63c/gioi-thieu-ve-mo-hinh-thac-nuoc-waterfall-model-1n79" \l "r%E1%BB%A7i-ro-khi-ch%E1%BB%89-ph%C3%A2n-t%C3%ADch-%E1%BB%9F-giai-%C4%91o%E1%BA%A1n-%C4%91%E1%BA%A7u-d%E1%BB%B1-%C3%A1n" </w:instrText>
      </w:r>
      <w:r>
        <w:rPr>
          <w:rFonts w:hint="default" w:ascii="var(--ff-sans-serif)" w:hAnsi="var(--ff-sans-serif)" w:eastAsia="var(--ff-sans-serif)" w:cs="var(--ff-sans-serif)"/>
          <w:i w:val="0"/>
          <w:iCs w:val="0"/>
          <w:caps w:val="0"/>
          <w:spacing w:val="0"/>
          <w:sz w:val="31"/>
          <w:szCs w:val="31"/>
          <w:u w:val="single"/>
          <w:bdr w:val="none" w:color="auto" w:sz="0" w:space="0"/>
        </w:rPr>
        <w:fldChar w:fldCharType="separate"/>
      </w:r>
      <w:bookmarkEnd w:id="2"/>
      <w:r>
        <w:rPr>
          <w:rFonts w:hint="default" w:ascii="var(--ff-sans-serif)" w:hAnsi="var(--ff-sans-serif)" w:eastAsia="var(--ff-sans-serif)" w:cs="var(--ff-sans-serif)"/>
          <w:i w:val="0"/>
          <w:iCs w:val="0"/>
          <w:caps w:val="0"/>
          <w:spacing w:val="0"/>
          <w:sz w:val="31"/>
          <w:szCs w:val="31"/>
          <w:u w:val="single"/>
          <w:bdr w:val="none" w:color="auto" w:sz="0" w:space="0"/>
        </w:rPr>
        <w:fldChar w:fldCharType="end"/>
      </w:r>
      <w:r>
        <w:rPr>
          <w:rStyle w:val="9"/>
          <w:rFonts w:hint="default" w:ascii="var(--ff-sans-serif)" w:hAnsi="var(--ff-sans-serif)" w:eastAsia="var(--ff-sans-serif)" w:cs="var(--ff-sans-serif)"/>
          <w:b/>
          <w:bCs/>
          <w:i w:val="0"/>
          <w:iCs w:val="0"/>
          <w:caps w:val="0"/>
          <w:color w:val="171717"/>
          <w:spacing w:val="0"/>
          <w:sz w:val="31"/>
          <w:szCs w:val="31"/>
          <w:bdr w:val="none" w:color="auto" w:sz="0" w:space="0"/>
        </w:rPr>
        <w:t>Rủi ro khi chỉ phân tích ở giai đoạn đầu dự án:</w:t>
      </w:r>
    </w:p>
    <w:p w14:paraId="4CAE962D">
      <w:pPr>
        <w:keepNext w:val="0"/>
        <w:keepLines w:val="0"/>
        <w:widowControl/>
        <w:numPr>
          <w:ilvl w:val="0"/>
          <w:numId w:val="10"/>
        </w:numPr>
        <w:suppressLineNumbers w:val="0"/>
        <w:spacing w:before="0" w:beforeAutospacing="0" w:after="0" w:afterAutospacing="0"/>
        <w:ind w:left="720" w:right="0" w:hanging="360"/>
      </w:pPr>
      <w:r>
        <w:rPr>
          <w:rFonts w:hint="default" w:ascii="var(--content-font-family)" w:hAnsi="var(--content-font-family)" w:eastAsia="var(--content-font-family)" w:cs="var(--content-font-family)"/>
          <w:i w:val="0"/>
          <w:iCs w:val="0"/>
          <w:caps w:val="0"/>
          <w:color w:val="171717"/>
          <w:spacing w:val="0"/>
          <w:sz w:val="32"/>
          <w:szCs w:val="32"/>
        </w:rPr>
        <w:t>Giai đoạn phân tích thường ngắn và dễ dẫn đến hiểu sai hoặc bỏ sót yêu cầu của khách hàng.</w:t>
      </w:r>
    </w:p>
    <w:p w14:paraId="093B8AC4">
      <w:pPr>
        <w:keepNext w:val="0"/>
        <w:keepLines w:val="0"/>
        <w:widowControl/>
        <w:numPr>
          <w:ilvl w:val="0"/>
          <w:numId w:val="10"/>
        </w:numPr>
        <w:suppressLineNumbers w:val="0"/>
        <w:spacing w:before="0" w:beforeAutospacing="0" w:after="0" w:afterAutospacing="0"/>
        <w:ind w:left="720" w:right="0" w:hanging="360"/>
      </w:pPr>
      <w:r>
        <w:rPr>
          <w:rFonts w:hint="default" w:ascii="var(--content-font-family)" w:hAnsi="var(--content-font-family)" w:eastAsia="var(--content-font-family)" w:cs="var(--content-font-family)"/>
          <w:i w:val="0"/>
          <w:iCs w:val="0"/>
          <w:caps w:val="0"/>
          <w:color w:val="171717"/>
          <w:spacing w:val="0"/>
          <w:sz w:val="32"/>
          <w:szCs w:val="32"/>
        </w:rPr>
        <w:t>Ngay cả khi yêu cầu đã được phê duyệt, sản phẩm cuối cùng vẫn có thể không đáp ứng đúng kỳ vọng.</w:t>
      </w:r>
    </w:p>
    <w:p w14:paraId="7FEE8BE6">
      <w:pPr>
        <w:keepNext w:val="0"/>
        <w:keepLines w:val="0"/>
        <w:widowControl/>
        <w:numPr>
          <w:ilvl w:val="0"/>
          <w:numId w:val="10"/>
        </w:numPr>
        <w:suppressLineNumbers w:val="0"/>
        <w:spacing w:before="0" w:beforeAutospacing="0" w:after="0" w:afterAutospacing="0"/>
        <w:ind w:left="720" w:right="0" w:hanging="360"/>
      </w:pPr>
      <w:r>
        <w:rPr>
          <w:rFonts w:hint="default" w:ascii="var(--content-font-family)" w:hAnsi="var(--content-font-family)" w:eastAsia="var(--content-font-family)" w:cs="var(--content-font-family)"/>
          <w:i w:val="0"/>
          <w:iCs w:val="0"/>
          <w:caps w:val="0"/>
          <w:color w:val="171717"/>
          <w:spacing w:val="0"/>
          <w:sz w:val="32"/>
          <w:szCs w:val="32"/>
        </w:rPr>
        <w:t>Nếu khách hàng phát sinh yêu cầu mới hoặc dự án cần mở rộng, việc điều chỉnh sẽ phức tạp và tốn kém.</w:t>
      </w:r>
    </w:p>
    <w:p w14:paraId="3793CFE0">
      <w:pPr>
        <w:keepNext w:val="0"/>
        <w:keepLines w:val="0"/>
        <w:widowControl/>
        <w:suppressLineNumbers w:val="0"/>
      </w:pPr>
      <w:r>
        <w:pict>
          <v:rect id="_x0000_i1030" o:spt="1" style="height:1.5pt;width:187.1pt;" fillcolor="#A0A0A0" filled="t" stroked="f" coordsize="21600,21600" o:hr="t" o:hrstd="t" o:hrpct="0" o:hralign="center">
            <v:path/>
            <v:fill on="t" focussize="0,0"/>
            <v:stroke on="f"/>
            <v:imagedata o:title=""/>
            <o:lock v:ext="edit"/>
            <w10:wrap type="none"/>
            <w10:anchorlock/>
          </v:rect>
        </w:pict>
      </w:r>
    </w:p>
    <w:p w14:paraId="6DE7993B">
      <w:pPr>
        <w:pStyle w:val="3"/>
        <w:keepNext w:val="0"/>
        <w:keepLines w:val="0"/>
        <w:widowControl/>
        <w:suppressLineNumbers w:val="0"/>
        <w:pBdr>
          <w:top w:val="none" w:color="auto" w:sz="0" w:space="0"/>
          <w:left w:val="none" w:color="auto" w:sz="0" w:space="0"/>
          <w:bottom w:val="none" w:color="auto" w:sz="0" w:space="0"/>
          <w:right w:val="none" w:color="auto" w:sz="0" w:space="0"/>
        </w:pBdr>
        <w:rPr>
          <w:rFonts w:hint="default" w:ascii="var(--ff-sans-serif)" w:hAnsi="var(--ff-sans-serif)" w:eastAsia="var(--ff-sans-serif)" w:cs="var(--ff-sans-serif)"/>
          <w:sz w:val="31"/>
          <w:szCs w:val="31"/>
        </w:rPr>
      </w:pPr>
      <w:bookmarkStart w:id="3" w:name="khi-n%C3%A0o-m%C3%B4-h%C3%ACnh-th%C3%A1c-n%C6%B0%E1%BB%9Bc-ph%C3%B9-h%E1%BB%A3p"/>
      <w:r>
        <w:rPr>
          <w:rFonts w:hint="default" w:ascii="var(--ff-sans-serif)" w:hAnsi="var(--ff-sans-serif)" w:eastAsia="var(--ff-sans-serif)" w:cs="var(--ff-sans-serif)"/>
          <w:i w:val="0"/>
          <w:iCs w:val="0"/>
          <w:caps w:val="0"/>
          <w:spacing w:val="0"/>
          <w:sz w:val="31"/>
          <w:szCs w:val="31"/>
          <w:u w:val="single"/>
          <w:bdr w:val="none" w:color="auto" w:sz="0" w:space="0"/>
        </w:rPr>
        <w:fldChar w:fldCharType="begin"/>
      </w:r>
      <w:r>
        <w:rPr>
          <w:rFonts w:hint="default" w:ascii="var(--ff-sans-serif)" w:hAnsi="var(--ff-sans-serif)" w:eastAsia="var(--ff-sans-serif)" w:cs="var(--ff-sans-serif)"/>
          <w:i w:val="0"/>
          <w:iCs w:val="0"/>
          <w:caps w:val="0"/>
          <w:spacing w:val="0"/>
          <w:sz w:val="31"/>
          <w:szCs w:val="31"/>
          <w:u w:val="single"/>
          <w:bdr w:val="none" w:color="auto" w:sz="0" w:space="0"/>
        </w:rPr>
        <w:instrText xml:space="preserve"> HYPERLINK "https://dev.to/hcmute_project_988df1c63c/gioi-thieu-ve-mo-hinh-thac-nuoc-waterfall-model-1n79" \l "khi-n%C3%A0o-m%C3%B4-h%C3%ACnh-th%C3%A1c-n%C6%B0%E1%BB%9Bc-ph%C3%B9-h%E1%BB%A3p" </w:instrText>
      </w:r>
      <w:r>
        <w:rPr>
          <w:rFonts w:hint="default" w:ascii="var(--ff-sans-serif)" w:hAnsi="var(--ff-sans-serif)" w:eastAsia="var(--ff-sans-serif)" w:cs="var(--ff-sans-serif)"/>
          <w:i w:val="0"/>
          <w:iCs w:val="0"/>
          <w:caps w:val="0"/>
          <w:spacing w:val="0"/>
          <w:sz w:val="31"/>
          <w:szCs w:val="31"/>
          <w:u w:val="single"/>
          <w:bdr w:val="none" w:color="auto" w:sz="0" w:space="0"/>
        </w:rPr>
        <w:fldChar w:fldCharType="separate"/>
      </w:r>
      <w:bookmarkEnd w:id="3"/>
      <w:r>
        <w:rPr>
          <w:rFonts w:hint="default" w:ascii="var(--ff-sans-serif)" w:hAnsi="var(--ff-sans-serif)" w:eastAsia="var(--ff-sans-serif)" w:cs="var(--ff-sans-serif)"/>
          <w:i w:val="0"/>
          <w:iCs w:val="0"/>
          <w:caps w:val="0"/>
          <w:spacing w:val="0"/>
          <w:sz w:val="31"/>
          <w:szCs w:val="31"/>
          <w:u w:val="single"/>
          <w:bdr w:val="none" w:color="auto" w:sz="0" w:space="0"/>
        </w:rPr>
        <w:fldChar w:fldCharType="end"/>
      </w:r>
      <w:r>
        <w:rPr>
          <w:rStyle w:val="9"/>
          <w:rFonts w:hint="default" w:ascii="var(--ff-sans-serif)" w:hAnsi="var(--ff-sans-serif)" w:eastAsia="var(--ff-sans-serif)" w:cs="var(--ff-sans-serif)"/>
          <w:b/>
          <w:bCs/>
          <w:i w:val="0"/>
          <w:iCs w:val="0"/>
          <w:caps w:val="0"/>
          <w:color w:val="171717"/>
          <w:spacing w:val="0"/>
          <w:sz w:val="31"/>
          <w:szCs w:val="31"/>
          <w:bdr w:val="none" w:color="auto" w:sz="0" w:space="0"/>
        </w:rPr>
        <w:t>Khi nào mô hình thác nước phù hợp?</w:t>
      </w:r>
    </w:p>
    <w:p w14:paraId="1B4C6632">
      <w:pPr>
        <w:keepNext w:val="0"/>
        <w:keepLines w:val="0"/>
        <w:widowControl/>
        <w:numPr>
          <w:ilvl w:val="0"/>
          <w:numId w:val="11"/>
        </w:numPr>
        <w:suppressLineNumbers w:val="0"/>
        <w:spacing w:before="0" w:beforeAutospacing="0" w:after="0" w:afterAutospacing="0"/>
        <w:ind w:left="720" w:right="0" w:hanging="360"/>
      </w:pPr>
      <w:r>
        <w:rPr>
          <w:rFonts w:hint="default" w:ascii="var(--content-font-family)" w:hAnsi="var(--content-font-family)" w:eastAsia="var(--content-font-family)" w:cs="var(--content-font-family)"/>
          <w:i w:val="0"/>
          <w:iCs w:val="0"/>
          <w:caps w:val="0"/>
          <w:color w:val="171717"/>
          <w:spacing w:val="0"/>
          <w:sz w:val="32"/>
          <w:szCs w:val="32"/>
        </w:rPr>
        <w:t>Các dự án </w:t>
      </w:r>
      <w:r>
        <w:rPr>
          <w:rStyle w:val="6"/>
          <w:rFonts w:hint="default" w:ascii="var(--content-font-family)" w:hAnsi="var(--content-font-family)" w:eastAsia="var(--content-font-family)" w:cs="var(--content-font-family)"/>
          <w:i w:val="0"/>
          <w:iCs w:val="0"/>
          <w:caps w:val="0"/>
          <w:color w:val="171717"/>
          <w:spacing w:val="0"/>
          <w:sz w:val="32"/>
          <w:szCs w:val="32"/>
        </w:rPr>
        <w:t>“nhỏ”</w:t>
      </w:r>
      <w:r>
        <w:rPr>
          <w:rFonts w:hint="default" w:ascii="var(--content-font-family)" w:hAnsi="var(--content-font-family)" w:eastAsia="var(--content-font-family)" w:cs="var(--content-font-family)"/>
          <w:i w:val="0"/>
          <w:iCs w:val="0"/>
          <w:caps w:val="0"/>
          <w:color w:val="171717"/>
          <w:spacing w:val="0"/>
          <w:sz w:val="32"/>
          <w:szCs w:val="32"/>
        </w:rPr>
        <w:t> với định nghĩa chủ quan:</w:t>
      </w:r>
    </w:p>
    <w:p w14:paraId="37F94EF5">
      <w:pPr>
        <w:keepNext w:val="0"/>
        <w:keepLines w:val="0"/>
        <w:widowControl/>
        <w:numPr>
          <w:ilvl w:val="1"/>
          <w:numId w:val="12"/>
        </w:numPr>
        <w:suppressLineNumbers w:val="0"/>
        <w:tabs>
          <w:tab w:val="left" w:pos="1440"/>
        </w:tabs>
        <w:spacing w:before="0" w:beforeAutospacing="0" w:after="0" w:afterAutospacing="0"/>
        <w:ind w:left="1440" w:right="0" w:hanging="360"/>
      </w:pPr>
      <w:r>
        <w:rPr>
          <w:rStyle w:val="9"/>
          <w:rFonts w:hint="default" w:ascii="var(--content-font-family)" w:hAnsi="var(--content-font-family)" w:eastAsia="var(--content-font-family)" w:cs="var(--content-font-family)"/>
          <w:b/>
          <w:bCs/>
          <w:i w:val="0"/>
          <w:iCs w:val="0"/>
          <w:caps w:val="0"/>
          <w:color w:val="171717"/>
          <w:spacing w:val="0"/>
          <w:sz w:val="32"/>
          <w:szCs w:val="32"/>
        </w:rPr>
        <w:t>Dự án ngắn hạn (vài tháng)</w:t>
      </w:r>
      <w:r>
        <w:rPr>
          <w:rFonts w:hint="default" w:ascii="var(--content-font-family)" w:hAnsi="var(--content-font-family)" w:eastAsia="var(--content-font-family)" w:cs="var(--content-font-family)"/>
          <w:i w:val="0"/>
          <w:iCs w:val="0"/>
          <w:caps w:val="0"/>
          <w:color w:val="171717"/>
          <w:spacing w:val="0"/>
          <w:sz w:val="32"/>
          <w:szCs w:val="32"/>
        </w:rPr>
        <w:t> và có thể thực hiện bởi một </w:t>
      </w:r>
      <w:r>
        <w:rPr>
          <w:rStyle w:val="9"/>
          <w:rFonts w:hint="default" w:ascii="var(--content-font-family)" w:hAnsi="var(--content-font-family)" w:eastAsia="var(--content-font-family)" w:cs="var(--content-font-family)"/>
          <w:b/>
          <w:bCs/>
          <w:i w:val="0"/>
          <w:iCs w:val="0"/>
          <w:caps w:val="0"/>
          <w:color w:val="171717"/>
          <w:spacing w:val="0"/>
          <w:sz w:val="32"/>
          <w:szCs w:val="32"/>
        </w:rPr>
        <w:t>nhóm nhỏ</w:t>
      </w:r>
      <w:r>
        <w:rPr>
          <w:rFonts w:hint="default" w:ascii="var(--content-font-family)" w:hAnsi="var(--content-font-family)" w:eastAsia="var(--content-font-family)" w:cs="var(--content-font-family)"/>
          <w:i w:val="0"/>
          <w:iCs w:val="0"/>
          <w:caps w:val="0"/>
          <w:color w:val="171717"/>
          <w:spacing w:val="0"/>
          <w:sz w:val="32"/>
          <w:szCs w:val="32"/>
        </w:rPr>
        <w:t>.</w:t>
      </w:r>
    </w:p>
    <w:p w14:paraId="10E0949D">
      <w:pPr>
        <w:keepNext w:val="0"/>
        <w:keepLines w:val="0"/>
        <w:widowControl/>
        <w:numPr>
          <w:ilvl w:val="1"/>
          <w:numId w:val="12"/>
        </w:numPr>
        <w:suppressLineNumbers w:val="0"/>
        <w:tabs>
          <w:tab w:val="left" w:pos="1440"/>
        </w:tabs>
        <w:spacing w:before="0" w:beforeAutospacing="0" w:after="0" w:afterAutospacing="0"/>
        <w:ind w:left="1440" w:right="0" w:hanging="360"/>
      </w:pPr>
      <w:r>
        <w:rPr>
          <w:rStyle w:val="9"/>
          <w:rFonts w:hint="default" w:ascii="var(--content-font-family)" w:hAnsi="var(--content-font-family)" w:eastAsia="var(--content-font-family)" w:cs="var(--content-font-family)"/>
          <w:b/>
          <w:bCs/>
          <w:i w:val="0"/>
          <w:iCs w:val="0"/>
          <w:caps w:val="0"/>
          <w:color w:val="171717"/>
          <w:spacing w:val="0"/>
          <w:sz w:val="32"/>
          <w:szCs w:val="32"/>
        </w:rPr>
        <w:t>Yêu cầu rõ ràng ngay từ đầu</w:t>
      </w:r>
      <w:r>
        <w:rPr>
          <w:rFonts w:hint="default" w:ascii="var(--content-font-family)" w:hAnsi="var(--content-font-family)" w:eastAsia="var(--content-font-family)" w:cs="var(--content-font-family)"/>
          <w:i w:val="0"/>
          <w:iCs w:val="0"/>
          <w:caps w:val="0"/>
          <w:color w:val="171717"/>
          <w:spacing w:val="0"/>
          <w:sz w:val="32"/>
          <w:szCs w:val="32"/>
        </w:rPr>
        <w:t>, không có thay đổi lớn trong quá trình phát triển.</w:t>
      </w:r>
    </w:p>
    <w:p w14:paraId="7CA0892D">
      <w:pPr>
        <w:pStyle w:val="8"/>
        <w:keepNext w:val="0"/>
        <w:keepLines w:val="0"/>
        <w:widowControl/>
        <w:suppressLineNumbers w:val="0"/>
      </w:pPr>
      <w:r>
        <w:rPr>
          <w:rFonts w:hint="default" w:ascii="var(--content-font-family)" w:hAnsi="var(--content-font-family)" w:eastAsia="var(--content-font-family)" w:cs="var(--content-font-family)"/>
          <w:i w:val="0"/>
          <w:iCs w:val="0"/>
          <w:caps w:val="0"/>
          <w:color w:val="171717"/>
          <w:spacing w:val="0"/>
          <w:sz w:val="32"/>
          <w:szCs w:val="32"/>
        </w:rPr>
        <w:t>Mô hình thác nước phù hợp hơn so với làm việc không có kế hoạch, nhưng những lợi thế này sẽ mất đi khi độ phức tạp của dự án tăng lên.</w:t>
      </w:r>
    </w:p>
    <w:p w14:paraId="7265583E"/>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等线">
    <w:altName w:val="宋体-简"/>
    <w:panose1 w:val="00000000000000000000"/>
    <w:charset w:val="86"/>
    <w:family w:val="auto"/>
    <w:pitch w:val="default"/>
    <w:sig w:usb0="00000000" w:usb1="00000000" w:usb2="00000000" w:usb3="00000000" w:csb0="00000000" w:csb1="00000000"/>
  </w:font>
  <w:font w:name="等线">
    <w:altName w:val="宋体-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0000000000000000000"/>
    <w:charset w:val="86"/>
    <w:family w:val="auto"/>
    <w:pitch w:val="default"/>
    <w:sig w:usb0="8000002F" w:usb1="0800004A" w:usb2="00000000" w:usb3="00000000" w:csb0="203E0000" w:csb1="00000000"/>
  </w:font>
  <w:font w:name="SimSun">
    <w:altName w:val="宋体-简"/>
    <w:panose1 w:val="02010600030101010101"/>
    <w:charset w:val="86"/>
    <w:family w:val="roman"/>
    <w:pitch w:val="variable"/>
    <w:sig w:usb0="00000003" w:usb1="288F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var(--content-font-family)">
    <w:altName w:val="苹方-简"/>
    <w:panose1 w:val="00000000000000000000"/>
    <w:charset w:val="00"/>
    <w:family w:val="auto"/>
    <w:pitch w:val="default"/>
    <w:sig w:usb0="00000000" w:usb1="00000000" w:usb2="00000000" w:usb3="00000000" w:csb0="00000000" w:csb1="00000000"/>
  </w:font>
  <w:font w:name="var(--ff-sans-serif)">
    <w:altName w:val="苹方-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FB13FF"/>
    <w:multiLevelType w:val="multilevel"/>
    <w:tmpl w:val="B4FB13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FDE9D3D"/>
    <w:multiLevelType w:val="multilevel"/>
    <w:tmpl w:val="BFDE9D3D"/>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DBCA574"/>
    <w:multiLevelType w:val="multilevel"/>
    <w:tmpl w:val="FDBCA5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FD8DA7D"/>
    <w:multiLevelType w:val="multilevel"/>
    <w:tmpl w:val="4FD8DA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7F6278"/>
    <w:rsid w:val="DF7F6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hyperlink" Target="https://media2.dev.to/dynamic/image/width=800,height=,fit=scale-down,gravity=auto,format=auto/https:/dev-to-uploads.s3.amazonaws.com/uploads/articles/x7pn42lyc3adc5zs0g93.png" TargetMode="External"/><Relationship Id="rId5" Type="http://schemas.openxmlformats.org/officeDocument/2006/relationships/image" Target="media/image1.png"/><Relationship Id="rId4" Type="http://schemas.openxmlformats.org/officeDocument/2006/relationships/hyperlink" Target="https://media2.dev.to/dynamic/image/width=800,height=,fit=scale-down,gravity=auto,format=auto/https:/dev-to-uploads.s3.amazonaws.com/uploads/articles/dcplnb6b3f3osbb20x2n.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Office_6.12.2.8699_F1E327BC-269C-435d-A152-05C5408002CA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2025-03-19T10:04:00Z</dcterms:created>
  <dc:creator>Le Nguyen Thien Phuc</dc:creator>
  <cp:lastModifiedBy>Le Nguyen Thien Phuc</cp:lastModifiedBy>
  <dcterms:modified xsi:type="dcterms:W3CDTF">2025-03-19T10:05:16Z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1033-6.12.2.8699</vt:lpwstr>
  </property>
  <property fmtid="{D5CDD505-2E9C-101B-9397-08002B2CF9AE}" pid="3" name="ICV">
    <vt:lpwstr>1455B8CF05D2F8C55334DA67A761D20C_41</vt:lpwstr>
  </property>
</Properties>
</file>