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Chương IV. Thực hiện kiểm thử hộp trắng 8 đơn vị mã nguồn</w:t>
      </w:r>
    </w:p>
    <w:p>
      <w:r>
        <w:rPr>
          <w:rFonts w:ascii="Times New Roman" w:hAnsi="Times New Roman"/>
          <w:b/>
          <w:sz w:val="26"/>
        </w:rPr>
        <w:t>I.  Hàm thứ nhất:</w:t>
      </w:r>
    </w:p>
    <w:p>
      <w:pPr>
        <w:ind w:left="283"/>
      </w:pPr>
      <w:r>
        <w:rPr>
          <w:rFonts w:ascii="Consolas" w:hAnsi="Consolas"/>
          <w:sz w:val="18"/>
        </w:rPr>
        <w:t>public function pay($order, $gateway)</w:t>
        <w:br/>
        <w:t>{</w:t>
        <w:br/>
        <w:t xml:space="preserve">    if ($order-&gt;getPayment() !== null &amp;&amp; $order-&gt;getPayment()-&gt;getStatus() === "SUCCESS") (1) {</w:t>
        <w:br/>
        <w:t xml:space="preserve">        die("Lỗi: Đơn hàng đã được thanh toán."); (2)</w:t>
        <w:br/>
        <w:t xml:space="preserve">    }</w:t>
        <w:br/>
        <w:br/>
        <w:t xml:space="preserve">    $result = $gateway-&gt;processPayment($order-&gt;getTotalAmount()); (3)</w:t>
        <w:br/>
        <w:br/>
        <w:t xml:space="preserve">    if ($result-&gt;isSuccess()) (4) {</w:t>
        <w:br/>
        <w:t xml:space="preserve">        $payment = new Payment($order-&gt;getId(), $gateway-&gt;getGatewayName(), $order-&gt;getTotalAmount(), $result-&gt;getTransactionCode(), "SUCCESS"); (5)</w:t>
        <w:br/>
        <w:br/>
        <w:t xml:space="preserve">        $order-&gt;setPayment($payment); (6)</w:t>
        <w:br/>
        <w:t xml:space="preserve">        self::$repository-&gt;savePayment($payment); (7)</w:t>
        <w:br/>
        <w:br/>
        <w:t xml:space="preserve">        if ($order-&gt;getStatus() === "PENDING") (8) {</w:t>
        <w:br/>
        <w:t xml:space="preserve">            self::$inventoryService-&gt;deductForOrder($order); (9)</w:t>
        <w:br/>
        <w:t xml:space="preserve">            $order-&gt;getState()-&gt;sendToKitchen($order); (10)</w:t>
        <w:br/>
        <w:t xml:space="preserve">        } else {</w:t>
        <w:br/>
        <w:t xml:space="preserve">            $order-&gt;getState()-&gt;pay($order); (11)</w:t>
        <w:br/>
        <w:t xml:space="preserve">        }</w:t>
        <w:br/>
        <w:br/>
        <w:t xml:space="preserve">        self::$repository-&gt;saveOrder($order); (12)</w:t>
        <w:br/>
        <w:br/>
        <w:t xml:space="preserve">        if (self::$publisher !== null) (13) {</w:t>
        <w:br/>
        <w:t xml:space="preserve">            self::$publisher-&gt;notifyObservers($order, $order-&gt;getStatus()); (14)</w:t>
        <w:br/>
        <w:t xml:space="preserve">        }</w:t>
        <w:br/>
        <w:t xml:space="preserve">    }</w:t>
        <w:br/>
        <w:br/>
        <w:t xml:space="preserve">    return $result; (15)</w:t>
        <w:br/>
        <w:t>}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592000" cy="62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_cfg_nhom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</w:rPr>
        <w:t>Đồ thị có 4 nút quyết định nhị phân =&gt; độ phức tạp C = 4 + 1 = 5</w:t>
      </w:r>
    </w:p>
    <w:p>
      <w:r>
        <w:rPr>
          <w:rFonts w:ascii="Times New Roman" w:hAnsi="Times New Roman"/>
        </w:rPr>
        <w:t>5 đường thi hành tuyến tính:</w:t>
        <w:br/>
        <w:t>1-&gt;2</w:t>
        <w:br/>
        <w:t>1-&gt;3-&gt;4-&gt;15</w:t>
        <w:br/>
        <w:t>1-&gt;3-&gt;4-&gt;5-&gt;6-&gt;7-&gt;8-&gt;9-&gt;10-&gt;12-&gt;13-&gt;15</w:t>
        <w:br/>
        <w:t>1-&gt;3-&gt;4-&gt;5-&gt;6-&gt;7-&gt;8-&gt;11-&gt;12-&gt;13-&gt;15</w:t>
        <w:br/>
        <w:t>1-&gt;3-&gt;4-&gt;5-&gt;6-&gt;7-&gt;8-&gt;9-&gt;10-&gt;12-&gt;13-&gt;14-&gt;15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C3E50"/>
          </w:tcPr>
          <w:p>
            <w:r>
              <w:rPr>
                <w:rFonts w:ascii="Times New Roman" w:hAnsi="Times New Roman"/>
                <w:b/>
                <w:color w:val="FFFFFF"/>
                <w:sz w:val="21"/>
              </w:rPr>
              <w:t>STT</w:t>
            </w:r>
          </w:p>
        </w:tc>
        <w:tc>
          <w:tcPr>
            <w:tcW w:type="dxa" w:w="3324"/>
            <w:shd w:fill="2C3E50"/>
          </w:tcPr>
          <w:p>
            <w:r>
              <w:rPr>
                <w:rFonts w:ascii="Times New Roman" w:hAnsi="Times New Roman"/>
                <w:b/>
                <w:color w:val="FFFFFF"/>
                <w:sz w:val="21"/>
              </w:rPr>
              <w:t>Đường thi hành</w:t>
            </w:r>
          </w:p>
        </w:tc>
        <w:tc>
          <w:tcPr>
            <w:tcW w:type="dxa" w:w="3324"/>
            <w:shd w:fill="2C3E50"/>
          </w:tcPr>
          <w:p>
            <w:r>
              <w:rPr>
                <w:rFonts w:ascii="Times New Roman" w:hAnsi="Times New Roman"/>
                <w:b/>
                <w:color w:val="FFFFFF"/>
                <w:sz w:val="21"/>
              </w:rPr>
              <w:t>Bộ dữ liệu kiểm thử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1-&gt;2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($order: payment.status='SUCCESS', $gateway: FakeGateway)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1-&gt;3-&gt;4-&gt;15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($order: status='PENDING', total=50000, $result: isSuccess=false)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1-&gt;3-&gt;4-&gt;5-&gt;6-&gt;7-&gt;8-&gt;9-&gt;10-&gt;12-&gt;13-&gt;15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($order: status='PENDING', total=50000, $result: isSuccess=true, $publisher=null)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1-&gt;3-&gt;4-&gt;5-&gt;6-&gt;7-&gt;8-&gt;11-&gt;12-&gt;13-&gt;15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($order: status='READY', total=50000, $result: isSuccess=true, $publisher=null)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1-&gt;3-&gt;4-&gt;5-&gt;6-&gt;7-&gt;8-&gt;9-&gt;10-&gt;12-&gt;13-&gt;14-&gt;15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0"/>
              </w:rPr>
              <w:t>($order: status='PENDING', total=50000, $result: isSuccess=true, $publisher!=null)</w:t>
            </w:r>
          </w:p>
        </w:tc>
      </w:tr>
    </w:tbl>
    <w:p/>
    <w:p>
      <w:r>
        <w:rPr>
          <w:rFonts w:ascii="Times New Roman" w:hAnsi="Times New Roman"/>
          <w:b/>
        </w:rPr>
        <w:t>Đồ thị dòng dữ liệu: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060000" cy="53410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_dfg_nhom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534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Kiểm thử đời sống biến $order: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448000" cy="587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_order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Kịch bản 1: ~duk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2: ~duuk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3: ~duuuuuuuuk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4: ~duuuuuuuk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5: ~duuuuuuuuuk</w:t>
      </w:r>
    </w:p>
    <w:p>
      <w:pPr>
        <w:ind w:left="454"/>
      </w:pPr>
      <w:r>
        <w:t>Cả 5 kịch bản đều không chứa cặp đôi nào hoạt động bất thường.</w:t>
      </w:r>
    </w:p>
    <w:p>
      <w:r>
        <w:rPr>
          <w:b/>
        </w:rPr>
        <w:t>Kiểm thử dòng đời biến $gateway: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448000" cy="587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_gateway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Kịch bản 1: ~dk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2: ~duk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3: ~duuk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4: ~duuk (giống 3)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5: ~duuk (giống 3)</w:t>
      </w:r>
    </w:p>
    <w:p>
      <w:pPr>
        <w:ind w:left="454"/>
      </w:pPr>
      <w:r>
        <w:t>Cả 5 kịch bản trên đều không chứa cặp đôi nào hoạt động bất thường.</w:t>
      </w:r>
    </w:p>
    <w:p>
      <w:r>
        <w:rPr>
          <w:b/>
        </w:rPr>
        <w:t>Kiểm thử dòng đời biến $result: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448000" cy="587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_result_lifecyc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Kịch bản 1: không đi qua câu lệnh (3)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2: ~duuk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3: ~duuuk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4: ~duuuk (giống 3)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5: ~duuuk (giống 3)</w:t>
      </w:r>
    </w:p>
    <w:p>
      <w:pPr>
        <w:ind w:left="454"/>
      </w:pPr>
      <w:r>
        <w:t>Cả 5 kịch bản trên đều không chứa cặp đôi nào hoạt động bất thường.</w:t>
      </w:r>
    </w:p>
    <w:p>
      <w:r>
        <w:rPr>
          <w:b/>
        </w:rPr>
        <w:t>Kiểm thử dòng đời biến $payment: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448000" cy="587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_payment_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8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Kịch bản 1: không đi qua câu lệnh (5)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2: không đi qua câu lệnh (5)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3: ~duuk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4: ~duuk (giống 3)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2"/>
        </w:rPr>
        <w:t>5: ~duuk (giống 3)</w:t>
      </w:r>
    </w:p>
    <w:p>
      <w:pPr>
        <w:ind w:left="454"/>
      </w:pPr>
      <w:r>
        <w:t>Cả 5 kịch bản trên đều không chứa cặp đôi nào hoạt động bất thường.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