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03B" w:rsidRPr="006C26E6" w:rsidRDefault="00E2403B" w:rsidP="006C26E6">
      <w:pPr>
        <w:pStyle w:val="Subtitle"/>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52100921 – Vũ Minh Phúc</w:t>
      </w:r>
    </w:p>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Bài 1 (3 điểm):Trình bày một bài nghiên cứu, đánh giá của em về các vấn đề sau:</w:t>
      </w:r>
    </w:p>
    <w:p w:rsidR="00E2403B" w:rsidRPr="006C26E6" w:rsidRDefault="00E2403B" w:rsidP="006C26E6">
      <w:pPr>
        <w:pStyle w:val="ListParagraph"/>
        <w:numPr>
          <w:ilvl w:val="0"/>
          <w:numId w:val="2"/>
        </w:num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Tìm hiểu, so sánh các phương pháp Optimizer trong huấn luyện mô hình học máy;</w:t>
      </w:r>
    </w:p>
    <w:p w:rsidR="00E2403B" w:rsidRPr="006C26E6" w:rsidRDefault="00E2403B" w:rsidP="006C26E6">
      <w:pPr>
        <w:pStyle w:val="ListParagraph"/>
        <w:numPr>
          <w:ilvl w:val="0"/>
          <w:numId w:val="2"/>
        </w:num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Tìm hiểu về Continual Learning và Test Production khi xây dựng một giải pháp học máy để giải quyết một bài toán nào đó.</w:t>
      </w:r>
    </w:p>
    <w:p w:rsidR="00E2403B" w:rsidRPr="006C26E6" w:rsidRDefault="00E2403B" w:rsidP="006C26E6">
      <w:pPr>
        <w:pStyle w:val="ListParagraph"/>
        <w:spacing w:line="360" w:lineRule="auto"/>
        <w:jc w:val="both"/>
        <w:rPr>
          <w:rFonts w:ascii="Times New Roman" w:hAnsi="Times New Roman" w:cs="Times New Roman"/>
          <w:sz w:val="26"/>
          <w:szCs w:val="26"/>
        </w:rPr>
      </w:pPr>
    </w:p>
    <w:p w:rsidR="00E2403B" w:rsidRPr="006C26E6" w:rsidRDefault="00E2403B" w:rsidP="006C26E6">
      <w:pPr>
        <w:pStyle w:val="ListParagraph"/>
        <w:spacing w:line="360" w:lineRule="auto"/>
        <w:jc w:val="center"/>
        <w:rPr>
          <w:rFonts w:ascii="Times New Roman" w:hAnsi="Times New Roman" w:cs="Times New Roman"/>
          <w:i/>
          <w:iCs/>
          <w:sz w:val="26"/>
          <w:szCs w:val="26"/>
          <w:u w:val="single"/>
          <w:lang w:val="en-US"/>
        </w:rPr>
      </w:pPr>
      <w:r w:rsidRPr="006C26E6">
        <w:rPr>
          <w:rFonts w:ascii="Times New Roman" w:hAnsi="Times New Roman" w:cs="Times New Roman"/>
          <w:i/>
          <w:iCs/>
          <w:sz w:val="26"/>
          <w:szCs w:val="26"/>
          <w:u w:val="single"/>
          <w:lang w:val="en-US"/>
        </w:rPr>
        <w:t>Bài làm</w:t>
      </w:r>
    </w:p>
    <w:p w:rsidR="00E2403B" w:rsidRPr="006C26E6" w:rsidRDefault="00E2403B" w:rsidP="006C26E6">
      <w:pPr>
        <w:spacing w:line="360" w:lineRule="auto"/>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Câu 1:</w:t>
      </w:r>
    </w:p>
    <w:p w:rsidR="00E2403B" w:rsidRPr="006C26E6" w:rsidRDefault="00E2403B" w:rsidP="006C26E6">
      <w:pPr>
        <w:pStyle w:val="ListParagraph"/>
        <w:numPr>
          <w:ilvl w:val="0"/>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Optimizer là một thuật toán được sử dụng để tối ưu hóa hàm mục tiêu trong quá trình huấn luyện mô hình học máy. Hàm mục tiêu thường là một hàm toán học mô tả độ chính xác của mô hình khi thực hiện dự đoán. Optimizer sẽ tìm cách điều chỉnh các tham số của mô hình sao cho hàm mục tiêu đạt giá trị tối thiểu.</w:t>
      </w:r>
    </w:p>
    <w:p w:rsidR="00E2403B" w:rsidRPr="006C26E6" w:rsidRDefault="00E2403B" w:rsidP="006C26E6">
      <w:pPr>
        <w:spacing w:line="360" w:lineRule="auto"/>
        <w:jc w:val="both"/>
        <w:rPr>
          <w:rFonts w:ascii="Times New Roman" w:hAnsi="Times New Roman" w:cs="Times New Roman"/>
          <w:sz w:val="26"/>
          <w:szCs w:val="26"/>
          <w:lang w:val="en-US"/>
        </w:rPr>
      </w:pPr>
    </w:p>
    <w:p w:rsidR="00E2403B" w:rsidRPr="006C26E6" w:rsidRDefault="00E2403B" w:rsidP="006C26E6">
      <w:pPr>
        <w:pStyle w:val="ListParagraph"/>
        <w:numPr>
          <w:ilvl w:val="0"/>
          <w:numId w:val="5"/>
        </w:numPr>
        <w:spacing w:line="360" w:lineRule="auto"/>
        <w:ind w:left="720"/>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Các phương pháp Optimizer</w:t>
      </w:r>
    </w:p>
    <w:p w:rsidR="00E2403B" w:rsidRPr="006C26E6" w:rsidRDefault="00E2403B" w:rsidP="006C26E6">
      <w:pPr>
        <w:pStyle w:val="ListParagraph"/>
        <w:numPr>
          <w:ilvl w:val="1"/>
          <w:numId w:val="4"/>
        </w:numPr>
        <w:spacing w:line="360" w:lineRule="auto"/>
        <w:ind w:left="720"/>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Có rất nhiều phương pháp Optimizer khác nhau được sử dụng trong huấn luyện mô hình học máy. Một số phương pháp phổ biến bao gồm:</w:t>
      </w:r>
    </w:p>
    <w:p w:rsidR="00E2403B" w:rsidRPr="006C26E6" w:rsidRDefault="00E2403B" w:rsidP="006C26E6">
      <w:pPr>
        <w:pStyle w:val="ListParagraph"/>
        <w:spacing w:line="360" w:lineRule="auto"/>
        <w:ind w:left="0"/>
        <w:jc w:val="both"/>
        <w:rPr>
          <w:rFonts w:ascii="Times New Roman" w:hAnsi="Times New Roman" w:cs="Times New Roman"/>
          <w:sz w:val="26"/>
          <w:szCs w:val="26"/>
          <w:lang w:val="en-US"/>
        </w:rPr>
      </w:pPr>
    </w:p>
    <w:p w:rsidR="00E2403B" w:rsidRPr="006C26E6" w:rsidRDefault="00E2403B" w:rsidP="006C26E6">
      <w:pPr>
        <w:pStyle w:val="ListParagraph"/>
        <w:numPr>
          <w:ilvl w:val="2"/>
          <w:numId w:val="4"/>
        </w:numPr>
        <w:spacing w:line="360" w:lineRule="auto"/>
        <w:ind w:left="1440"/>
        <w:jc w:val="both"/>
        <w:rPr>
          <w:rFonts w:ascii="Times New Roman" w:hAnsi="Times New Roman" w:cs="Times New Roman"/>
          <w:sz w:val="26"/>
          <w:szCs w:val="26"/>
          <w:lang w:val="en-US"/>
        </w:rPr>
      </w:pPr>
      <w:r w:rsidRPr="006C26E6">
        <w:rPr>
          <w:rFonts w:ascii="Times New Roman" w:hAnsi="Times New Roman" w:cs="Times New Roman"/>
          <w:b/>
          <w:bCs/>
          <w:sz w:val="26"/>
          <w:szCs w:val="26"/>
          <w:lang w:val="en-US"/>
        </w:rPr>
        <w:t>Gradient descent (GD):</w:t>
      </w:r>
      <w:r w:rsidRPr="006C26E6">
        <w:rPr>
          <w:rFonts w:ascii="Times New Roman" w:hAnsi="Times New Roman" w:cs="Times New Roman"/>
          <w:sz w:val="26"/>
          <w:szCs w:val="26"/>
          <w:lang w:val="en-US"/>
        </w:rPr>
        <w:t xml:space="preserve"> </w:t>
      </w:r>
      <w:r w:rsidR="00566124" w:rsidRPr="006C26E6">
        <w:rPr>
          <w:rFonts w:ascii="Times New Roman" w:hAnsi="Times New Roman" w:cs="Times New Roman"/>
          <w:sz w:val="26"/>
          <w:szCs w:val="26"/>
          <w:lang w:val="en-US"/>
        </w:rPr>
        <w:t xml:space="preserve">Là </w:t>
      </w:r>
      <w:r w:rsidRPr="006C26E6">
        <w:rPr>
          <w:rFonts w:ascii="Times New Roman" w:hAnsi="Times New Roman" w:cs="Times New Roman"/>
          <w:sz w:val="26"/>
          <w:szCs w:val="26"/>
          <w:lang w:val="en-US"/>
        </w:rPr>
        <w:t>phương pháp Optimizer đơn giản và hiệu quả nhất. GD sử dụng đạo hàm của hàm mục tiêu để tính toán hướng đi cần thiết để giảm thiểu hàm mục tiêu.</w:t>
      </w:r>
    </w:p>
    <w:p w:rsidR="00E2403B" w:rsidRPr="006C26E6" w:rsidRDefault="00E2403B" w:rsidP="006C26E6">
      <w:pPr>
        <w:pStyle w:val="ListParagraph"/>
        <w:numPr>
          <w:ilvl w:val="2"/>
          <w:numId w:val="4"/>
        </w:numPr>
        <w:spacing w:line="360" w:lineRule="auto"/>
        <w:ind w:left="1440"/>
        <w:jc w:val="both"/>
        <w:rPr>
          <w:rFonts w:ascii="Times New Roman" w:hAnsi="Times New Roman" w:cs="Times New Roman"/>
          <w:sz w:val="26"/>
          <w:szCs w:val="26"/>
          <w:lang w:val="en-US"/>
        </w:rPr>
      </w:pPr>
      <w:r w:rsidRPr="006C26E6">
        <w:rPr>
          <w:rFonts w:ascii="Times New Roman" w:hAnsi="Times New Roman" w:cs="Times New Roman"/>
          <w:b/>
          <w:bCs/>
          <w:sz w:val="26"/>
          <w:szCs w:val="26"/>
          <w:lang w:val="en-US"/>
        </w:rPr>
        <w:t>Stochastic gradient descent (SGD)</w:t>
      </w:r>
      <w:r w:rsidRPr="006C26E6">
        <w:rPr>
          <w:rFonts w:ascii="Times New Roman" w:hAnsi="Times New Roman" w:cs="Times New Roman"/>
          <w:sz w:val="26"/>
          <w:szCs w:val="26"/>
          <w:lang w:val="en-US"/>
        </w:rPr>
        <w:t xml:space="preserve">: </w:t>
      </w:r>
      <w:r w:rsidR="00566124" w:rsidRPr="006C26E6">
        <w:rPr>
          <w:rFonts w:ascii="Times New Roman" w:hAnsi="Times New Roman" w:cs="Times New Roman"/>
          <w:sz w:val="26"/>
          <w:szCs w:val="26"/>
          <w:lang w:val="en-US"/>
        </w:rPr>
        <w:t>L</w:t>
      </w:r>
      <w:r w:rsidRPr="006C26E6">
        <w:rPr>
          <w:rFonts w:ascii="Times New Roman" w:hAnsi="Times New Roman" w:cs="Times New Roman"/>
          <w:sz w:val="26"/>
          <w:szCs w:val="26"/>
          <w:lang w:val="en-US"/>
        </w:rPr>
        <w:t>à một biến thể của GD, sử dụng chỉ một ví dụ từ tập dữ liệu huấn luyện để tính toán hướng đi cần thiết. SGD thường nhanh hơn GD, nhưng có thể dễ bị mắc phải hiện tượng overfitting.</w:t>
      </w:r>
    </w:p>
    <w:p w:rsidR="00E2403B" w:rsidRPr="006C26E6" w:rsidRDefault="00E2403B" w:rsidP="006C26E6">
      <w:pPr>
        <w:pStyle w:val="ListParagraph"/>
        <w:numPr>
          <w:ilvl w:val="2"/>
          <w:numId w:val="4"/>
        </w:numPr>
        <w:spacing w:line="360" w:lineRule="auto"/>
        <w:ind w:left="1440"/>
        <w:jc w:val="both"/>
        <w:rPr>
          <w:rFonts w:ascii="Times New Roman" w:hAnsi="Times New Roman" w:cs="Times New Roman"/>
          <w:sz w:val="26"/>
          <w:szCs w:val="26"/>
          <w:lang w:val="en-US"/>
        </w:rPr>
      </w:pPr>
      <w:r w:rsidRPr="006C26E6">
        <w:rPr>
          <w:rFonts w:ascii="Times New Roman" w:hAnsi="Times New Roman" w:cs="Times New Roman"/>
          <w:b/>
          <w:bCs/>
          <w:sz w:val="26"/>
          <w:szCs w:val="26"/>
          <w:lang w:val="en-US"/>
        </w:rPr>
        <w:t>Momentum:</w:t>
      </w:r>
      <w:r w:rsidRPr="006C26E6">
        <w:rPr>
          <w:rFonts w:ascii="Times New Roman" w:hAnsi="Times New Roman" w:cs="Times New Roman"/>
          <w:sz w:val="26"/>
          <w:szCs w:val="26"/>
          <w:lang w:val="en-US"/>
        </w:rPr>
        <w:t xml:space="preserve"> Đây là một phương pháp Optimizer cải tiến GD bằng cách sử dụng một biến số momentum để giữ cho hướng đi của GD không bị thay đổi quá đột ngột. Momentum thường giúp GD ổn định hơn và tránh được hiện tượng </w:t>
      </w:r>
      <w:r w:rsidR="00566124" w:rsidRPr="006C26E6">
        <w:rPr>
          <w:rFonts w:ascii="Times New Roman" w:hAnsi="Times New Roman" w:cs="Times New Roman"/>
          <w:sz w:val="26"/>
          <w:szCs w:val="26"/>
          <w:lang w:val="en-US"/>
        </w:rPr>
        <w:t>overfitting</w:t>
      </w:r>
      <w:r w:rsidRPr="006C26E6">
        <w:rPr>
          <w:rFonts w:ascii="Times New Roman" w:hAnsi="Times New Roman" w:cs="Times New Roman"/>
          <w:sz w:val="26"/>
          <w:szCs w:val="26"/>
          <w:lang w:val="en-US"/>
        </w:rPr>
        <w:t>.</w:t>
      </w:r>
    </w:p>
    <w:p w:rsidR="00E2403B" w:rsidRPr="006C26E6" w:rsidRDefault="00E2403B" w:rsidP="006C26E6">
      <w:pPr>
        <w:pStyle w:val="ListParagraph"/>
        <w:numPr>
          <w:ilvl w:val="2"/>
          <w:numId w:val="4"/>
        </w:numPr>
        <w:spacing w:line="360" w:lineRule="auto"/>
        <w:ind w:left="1440"/>
        <w:jc w:val="both"/>
        <w:rPr>
          <w:rFonts w:ascii="Times New Roman" w:hAnsi="Times New Roman" w:cs="Times New Roman"/>
          <w:sz w:val="26"/>
          <w:szCs w:val="26"/>
          <w:lang w:val="en-US"/>
        </w:rPr>
      </w:pPr>
      <w:r w:rsidRPr="006C26E6">
        <w:rPr>
          <w:rFonts w:ascii="Times New Roman" w:hAnsi="Times New Roman" w:cs="Times New Roman"/>
          <w:b/>
          <w:bCs/>
          <w:sz w:val="26"/>
          <w:szCs w:val="26"/>
          <w:lang w:val="en-US"/>
        </w:rPr>
        <w:lastRenderedPageBreak/>
        <w:t>AdaGrad:</w:t>
      </w:r>
      <w:r w:rsidRPr="006C26E6">
        <w:rPr>
          <w:rFonts w:ascii="Times New Roman" w:hAnsi="Times New Roman" w:cs="Times New Roman"/>
          <w:sz w:val="26"/>
          <w:szCs w:val="26"/>
          <w:lang w:val="en-US"/>
        </w:rPr>
        <w:t xml:space="preserve"> Đây là một phương pháp Optimizer cải tiến GD bằng cách điều chỉnh tốc độ học tập dựa trên độ dốc của hàm mục tiêu. AdaGrad thường giúp GD hội tụ nhanh hơn, đặc biệt là trong các bài toán có hàm mục tiêu có độ dốc biến đổi.</w:t>
      </w:r>
    </w:p>
    <w:p w:rsidR="00E2403B" w:rsidRPr="006C26E6" w:rsidRDefault="00E2403B" w:rsidP="006C26E6">
      <w:pPr>
        <w:pStyle w:val="ListParagraph"/>
        <w:numPr>
          <w:ilvl w:val="2"/>
          <w:numId w:val="4"/>
        </w:numPr>
        <w:spacing w:line="360" w:lineRule="auto"/>
        <w:ind w:left="1440"/>
        <w:jc w:val="both"/>
        <w:rPr>
          <w:rFonts w:ascii="Times New Roman" w:hAnsi="Times New Roman" w:cs="Times New Roman"/>
          <w:sz w:val="26"/>
          <w:szCs w:val="26"/>
          <w:lang w:val="en-US"/>
        </w:rPr>
      </w:pPr>
      <w:r w:rsidRPr="006C26E6">
        <w:rPr>
          <w:rFonts w:ascii="Times New Roman" w:hAnsi="Times New Roman" w:cs="Times New Roman"/>
          <w:b/>
          <w:bCs/>
          <w:sz w:val="26"/>
          <w:szCs w:val="26"/>
          <w:lang w:val="en-US"/>
        </w:rPr>
        <w:t>RMSProp:</w:t>
      </w:r>
      <w:r w:rsidRPr="006C26E6">
        <w:rPr>
          <w:rFonts w:ascii="Times New Roman" w:hAnsi="Times New Roman" w:cs="Times New Roman"/>
          <w:sz w:val="26"/>
          <w:szCs w:val="26"/>
          <w:lang w:val="en-US"/>
        </w:rPr>
        <w:t xml:space="preserve"> Đây là một phương pháp Optimizer cải tiến AdaGrad bằng cách sử dụng một biến số để giảm thiểu hiệu ứng của các độ dốc nhỏ. RMSProp thường giúp GD hội tụ nhanh hơn và ổn định hơn AdaGrad.</w:t>
      </w:r>
    </w:p>
    <w:p w:rsidR="00E2403B" w:rsidRPr="006C26E6" w:rsidRDefault="00E2403B" w:rsidP="006C26E6">
      <w:pPr>
        <w:pStyle w:val="ListParagraph"/>
        <w:numPr>
          <w:ilvl w:val="2"/>
          <w:numId w:val="4"/>
        </w:numPr>
        <w:spacing w:line="360" w:lineRule="auto"/>
        <w:ind w:left="1440"/>
        <w:jc w:val="both"/>
        <w:rPr>
          <w:rFonts w:ascii="Times New Roman" w:hAnsi="Times New Roman" w:cs="Times New Roman"/>
          <w:sz w:val="26"/>
          <w:szCs w:val="26"/>
          <w:lang w:val="en-US"/>
        </w:rPr>
      </w:pPr>
      <w:r w:rsidRPr="006C26E6">
        <w:rPr>
          <w:rFonts w:ascii="Times New Roman" w:hAnsi="Times New Roman" w:cs="Times New Roman"/>
          <w:b/>
          <w:bCs/>
          <w:sz w:val="26"/>
          <w:szCs w:val="26"/>
          <w:lang w:val="en-US"/>
        </w:rPr>
        <w:t>Adam:</w:t>
      </w:r>
      <w:r w:rsidRPr="006C26E6">
        <w:rPr>
          <w:rFonts w:ascii="Times New Roman" w:hAnsi="Times New Roman" w:cs="Times New Roman"/>
          <w:sz w:val="26"/>
          <w:szCs w:val="26"/>
          <w:lang w:val="en-US"/>
        </w:rPr>
        <w:t xml:space="preserve"> Đây là một phương pháp Optimizer kết hợp các ưu điểm của Momentum và RMSProp. Adam thường là phương pháp Optimizer hiệu quả nhất trong các bài toán học máy.</w:t>
      </w:r>
    </w:p>
    <w:p w:rsidR="00E2403B" w:rsidRPr="006C26E6" w:rsidRDefault="00E2403B" w:rsidP="006C26E6">
      <w:pPr>
        <w:pStyle w:val="ListParagraph"/>
        <w:numPr>
          <w:ilvl w:val="0"/>
          <w:numId w:val="5"/>
        </w:numPr>
        <w:spacing w:line="360" w:lineRule="auto"/>
        <w:ind w:left="720"/>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So sánh các phương pháp Optimizer</w:t>
      </w:r>
    </w:p>
    <w:p w:rsidR="00E2403B" w:rsidRPr="006C26E6" w:rsidRDefault="00E2403B" w:rsidP="006C26E6">
      <w:pPr>
        <w:pStyle w:val="ListParagraph"/>
        <w:numPr>
          <w:ilvl w:val="1"/>
          <w:numId w:val="4"/>
        </w:numPr>
        <w:spacing w:line="360" w:lineRule="auto"/>
        <w:ind w:left="720"/>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Các phương pháp Optimizer khác nhau có những ưu điểm và nhược điểm riêng.</w:t>
      </w:r>
    </w:p>
    <w:tbl>
      <w:tblPr>
        <w:tblStyle w:val="TableGrid"/>
        <w:tblW w:w="8194" w:type="dxa"/>
        <w:tblInd w:w="720" w:type="dxa"/>
        <w:tblLook w:val="04A0" w:firstRow="1" w:lastRow="0" w:firstColumn="1" w:lastColumn="0" w:noHBand="0" w:noVBand="1"/>
      </w:tblPr>
      <w:tblGrid>
        <w:gridCol w:w="2636"/>
        <w:gridCol w:w="2637"/>
        <w:gridCol w:w="2921"/>
      </w:tblGrid>
      <w:tr w:rsidR="00E2403B" w:rsidRPr="006C26E6" w:rsidTr="006C26E6">
        <w:tc>
          <w:tcPr>
            <w:tcW w:w="2636" w:type="dxa"/>
            <w:vAlign w:val="center"/>
          </w:tcPr>
          <w:p w:rsidR="00E2403B" w:rsidRPr="006C26E6" w:rsidRDefault="00E2403B" w:rsidP="006C26E6">
            <w:pPr>
              <w:spacing w:line="360" w:lineRule="auto"/>
              <w:jc w:val="both"/>
              <w:rPr>
                <w:rFonts w:ascii="Times New Roman" w:hAnsi="Times New Roman" w:cs="Times New Roman"/>
                <w:b/>
                <w:bCs/>
                <w:sz w:val="26"/>
                <w:szCs w:val="26"/>
              </w:rPr>
            </w:pPr>
            <w:r w:rsidRPr="006C26E6">
              <w:rPr>
                <w:rFonts w:ascii="Times New Roman" w:hAnsi="Times New Roman" w:cs="Times New Roman"/>
                <w:b/>
                <w:bCs/>
                <w:sz w:val="26"/>
                <w:szCs w:val="26"/>
              </w:rPr>
              <w:t>Phương pháp</w:t>
            </w:r>
          </w:p>
        </w:tc>
        <w:tc>
          <w:tcPr>
            <w:tcW w:w="2637" w:type="dxa"/>
            <w:vAlign w:val="center"/>
          </w:tcPr>
          <w:p w:rsidR="00E2403B" w:rsidRPr="006C26E6" w:rsidRDefault="00E2403B" w:rsidP="006C26E6">
            <w:pPr>
              <w:spacing w:line="360" w:lineRule="auto"/>
              <w:jc w:val="both"/>
              <w:rPr>
                <w:rFonts w:ascii="Times New Roman" w:hAnsi="Times New Roman" w:cs="Times New Roman"/>
                <w:b/>
                <w:bCs/>
                <w:sz w:val="26"/>
                <w:szCs w:val="26"/>
              </w:rPr>
            </w:pPr>
            <w:r w:rsidRPr="006C26E6">
              <w:rPr>
                <w:rFonts w:ascii="Times New Roman" w:hAnsi="Times New Roman" w:cs="Times New Roman"/>
                <w:b/>
                <w:bCs/>
                <w:sz w:val="26"/>
                <w:szCs w:val="26"/>
              </w:rPr>
              <w:t>Ưu điểm</w:t>
            </w:r>
          </w:p>
        </w:tc>
        <w:tc>
          <w:tcPr>
            <w:tcW w:w="2921" w:type="dxa"/>
            <w:vAlign w:val="center"/>
          </w:tcPr>
          <w:p w:rsidR="00E2403B" w:rsidRPr="006C26E6" w:rsidRDefault="00E2403B" w:rsidP="006C26E6">
            <w:pPr>
              <w:spacing w:line="360" w:lineRule="auto"/>
              <w:jc w:val="both"/>
              <w:rPr>
                <w:rFonts w:ascii="Times New Roman" w:hAnsi="Times New Roman" w:cs="Times New Roman"/>
                <w:b/>
                <w:bCs/>
                <w:sz w:val="26"/>
                <w:szCs w:val="26"/>
              </w:rPr>
            </w:pPr>
            <w:r w:rsidRPr="006C26E6">
              <w:rPr>
                <w:rFonts w:ascii="Times New Roman" w:hAnsi="Times New Roman" w:cs="Times New Roman"/>
                <w:b/>
                <w:bCs/>
                <w:sz w:val="26"/>
                <w:szCs w:val="26"/>
              </w:rPr>
              <w:t>Nhược điểm</w:t>
            </w:r>
          </w:p>
        </w:tc>
      </w:tr>
      <w:tr w:rsidR="00E2403B" w:rsidRPr="006C26E6" w:rsidTr="006C26E6">
        <w:tc>
          <w:tcPr>
            <w:tcW w:w="2636"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Gradient descent</w:t>
            </w:r>
          </w:p>
        </w:tc>
        <w:tc>
          <w:tcPr>
            <w:tcW w:w="2637"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Đơn giản, hiệu quả</w:t>
            </w:r>
          </w:p>
        </w:tc>
        <w:tc>
          <w:tcPr>
            <w:tcW w:w="2921"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 xml:space="preserve">Có thể chậm, dễ bị mắc phải hiện tượng </w:t>
            </w:r>
            <w:r w:rsidR="00566124" w:rsidRPr="006C26E6">
              <w:rPr>
                <w:rFonts w:ascii="Times New Roman" w:hAnsi="Times New Roman" w:cs="Times New Roman"/>
                <w:sz w:val="26"/>
                <w:szCs w:val="26"/>
              </w:rPr>
              <w:t>overfitting</w:t>
            </w:r>
          </w:p>
        </w:tc>
      </w:tr>
      <w:tr w:rsidR="00E2403B" w:rsidRPr="006C26E6" w:rsidTr="006C26E6">
        <w:tc>
          <w:tcPr>
            <w:tcW w:w="2636"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Stochastic gradient descent</w:t>
            </w:r>
          </w:p>
        </w:tc>
        <w:tc>
          <w:tcPr>
            <w:tcW w:w="2637"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 xml:space="preserve">Nhanh hơn GD, ít bị mắc phải hiện tượng </w:t>
            </w:r>
            <w:r w:rsidR="00566124" w:rsidRPr="006C26E6">
              <w:rPr>
                <w:rFonts w:ascii="Times New Roman" w:hAnsi="Times New Roman" w:cs="Times New Roman"/>
                <w:sz w:val="26"/>
                <w:szCs w:val="26"/>
              </w:rPr>
              <w:t>overfitting</w:t>
            </w:r>
          </w:p>
        </w:tc>
        <w:tc>
          <w:tcPr>
            <w:tcW w:w="2921"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Có thể dễ bị mắc phải hiện tượng hội tụ chậm</w:t>
            </w:r>
          </w:p>
        </w:tc>
      </w:tr>
      <w:tr w:rsidR="00E2403B" w:rsidRPr="006C26E6" w:rsidTr="006C26E6">
        <w:tc>
          <w:tcPr>
            <w:tcW w:w="2636"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Momentum</w:t>
            </w:r>
          </w:p>
        </w:tc>
        <w:tc>
          <w:tcPr>
            <w:tcW w:w="2637"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 xml:space="preserve">Ổn định hơn GD, tránh được hiện tượng </w:t>
            </w:r>
            <w:r w:rsidR="00566124" w:rsidRPr="006C26E6">
              <w:rPr>
                <w:rFonts w:ascii="Times New Roman" w:hAnsi="Times New Roman" w:cs="Times New Roman"/>
                <w:sz w:val="26"/>
                <w:szCs w:val="26"/>
              </w:rPr>
              <w:t>overfitting</w:t>
            </w:r>
          </w:p>
        </w:tc>
        <w:tc>
          <w:tcPr>
            <w:tcW w:w="2921"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Có thể chậm hơn GD</w:t>
            </w:r>
          </w:p>
        </w:tc>
      </w:tr>
      <w:tr w:rsidR="00E2403B" w:rsidRPr="006C26E6" w:rsidTr="006C26E6">
        <w:tc>
          <w:tcPr>
            <w:tcW w:w="2636"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AdaGrad</w:t>
            </w:r>
          </w:p>
        </w:tc>
        <w:tc>
          <w:tcPr>
            <w:tcW w:w="2637"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Hội tụ nhanh hơn GD, đặc biệt là trong các bài toán có hàm mục tiêu có độ dốc biến đổi</w:t>
            </w:r>
          </w:p>
        </w:tc>
        <w:tc>
          <w:tcPr>
            <w:tcW w:w="2921"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Có thể dễ bị mắc phải hiện tượng hội tụ chậm</w:t>
            </w:r>
          </w:p>
        </w:tc>
      </w:tr>
      <w:tr w:rsidR="00E2403B" w:rsidRPr="006C26E6" w:rsidTr="006C26E6">
        <w:tc>
          <w:tcPr>
            <w:tcW w:w="2636"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lastRenderedPageBreak/>
              <w:t>RMSProp</w:t>
            </w:r>
          </w:p>
        </w:tc>
        <w:tc>
          <w:tcPr>
            <w:tcW w:w="2637"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Hội tụ nhanh hơn AdaGrad, ổn định hơn AdaGrad</w:t>
            </w:r>
          </w:p>
        </w:tc>
        <w:tc>
          <w:tcPr>
            <w:tcW w:w="2921"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Có thể chậm hơn AdaGrad</w:t>
            </w:r>
          </w:p>
        </w:tc>
      </w:tr>
      <w:tr w:rsidR="00E2403B" w:rsidRPr="006C26E6" w:rsidTr="006C26E6">
        <w:tc>
          <w:tcPr>
            <w:tcW w:w="2636"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Adam</w:t>
            </w:r>
          </w:p>
        </w:tc>
        <w:tc>
          <w:tcPr>
            <w:tcW w:w="2637"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Hiệu quả nhất trong các bài toán học máy</w:t>
            </w:r>
          </w:p>
        </w:tc>
        <w:tc>
          <w:tcPr>
            <w:tcW w:w="2921" w:type="dxa"/>
            <w:vAlign w:val="center"/>
          </w:tcPr>
          <w:p w:rsidR="00E2403B" w:rsidRPr="006C26E6" w:rsidRDefault="00E2403B" w:rsidP="006C26E6">
            <w:pPr>
              <w:spacing w:line="360" w:lineRule="auto"/>
              <w:jc w:val="both"/>
              <w:rPr>
                <w:rFonts w:ascii="Times New Roman" w:hAnsi="Times New Roman" w:cs="Times New Roman"/>
                <w:sz w:val="26"/>
                <w:szCs w:val="26"/>
              </w:rPr>
            </w:pPr>
            <w:r w:rsidRPr="006C26E6">
              <w:rPr>
                <w:rFonts w:ascii="Times New Roman" w:hAnsi="Times New Roman" w:cs="Times New Roman"/>
                <w:sz w:val="26"/>
                <w:szCs w:val="26"/>
              </w:rPr>
              <w:t>Có thể phức tạp hơn các phương pháp khác</w:t>
            </w:r>
          </w:p>
        </w:tc>
      </w:tr>
    </w:tbl>
    <w:p w:rsidR="00E2403B" w:rsidRPr="006C26E6" w:rsidRDefault="00E2403B" w:rsidP="006C26E6">
      <w:pPr>
        <w:spacing w:line="360" w:lineRule="auto"/>
        <w:ind w:left="360"/>
        <w:jc w:val="both"/>
        <w:rPr>
          <w:rFonts w:ascii="Times New Roman" w:hAnsi="Times New Roman" w:cs="Times New Roman"/>
          <w:b/>
          <w:bCs/>
          <w:sz w:val="26"/>
          <w:szCs w:val="26"/>
          <w:lang w:val="en-US"/>
        </w:rPr>
      </w:pPr>
    </w:p>
    <w:p w:rsidR="00E2403B" w:rsidRPr="006C26E6" w:rsidRDefault="00E2403B" w:rsidP="006C26E6">
      <w:pPr>
        <w:pStyle w:val="ListParagraph"/>
        <w:numPr>
          <w:ilvl w:val="0"/>
          <w:numId w:val="5"/>
        </w:numPr>
        <w:spacing w:line="360" w:lineRule="auto"/>
        <w:ind w:left="720"/>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Lựa chọn phương pháp Optimizer</w:t>
      </w:r>
    </w:p>
    <w:p w:rsidR="00E2403B" w:rsidRPr="006C26E6" w:rsidRDefault="00E2403B" w:rsidP="006C26E6">
      <w:pPr>
        <w:pStyle w:val="ListParagraph"/>
        <w:numPr>
          <w:ilvl w:val="1"/>
          <w:numId w:val="4"/>
        </w:numPr>
        <w:spacing w:line="360" w:lineRule="auto"/>
        <w:ind w:left="720"/>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Lựa chọn phương pháp Optimizer phù hợp phụ thuộc vào nhiều yếu tố, bao gồm:</w:t>
      </w:r>
    </w:p>
    <w:p w:rsidR="00E2403B" w:rsidRPr="006C26E6" w:rsidRDefault="00E2403B" w:rsidP="006C26E6">
      <w:pPr>
        <w:pStyle w:val="ListParagraph"/>
        <w:numPr>
          <w:ilvl w:val="2"/>
          <w:numId w:val="4"/>
        </w:numPr>
        <w:spacing w:line="360" w:lineRule="auto"/>
        <w:ind w:left="1440"/>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 xml:space="preserve">Kích thước của tập dữ liệu: </w:t>
      </w:r>
      <w:r w:rsidR="00566124" w:rsidRPr="006C26E6">
        <w:rPr>
          <w:rFonts w:ascii="Times New Roman" w:hAnsi="Times New Roman" w:cs="Times New Roman"/>
          <w:sz w:val="26"/>
          <w:szCs w:val="26"/>
          <w:lang w:val="en-US"/>
        </w:rPr>
        <w:t>Stochastic Gradient Descent</w:t>
      </w:r>
      <w:r w:rsidR="00566124" w:rsidRPr="006C26E6">
        <w:rPr>
          <w:rFonts w:ascii="Times New Roman" w:hAnsi="Times New Roman" w:cs="Times New Roman"/>
          <w:sz w:val="26"/>
          <w:szCs w:val="26"/>
          <w:lang w:val="en-US"/>
        </w:rPr>
        <w:t xml:space="preserve"> </w:t>
      </w:r>
      <w:r w:rsidRPr="006C26E6">
        <w:rPr>
          <w:rFonts w:ascii="Times New Roman" w:hAnsi="Times New Roman" w:cs="Times New Roman"/>
          <w:sz w:val="26"/>
          <w:szCs w:val="26"/>
          <w:lang w:val="en-US"/>
        </w:rPr>
        <w:t>thường được ưu tiên sử dụng cho các tập dữ liệu lớn, trong khi Momentum và Adam thường được ưu tiên sử dụng cho các tập dữ liệu nhỏ.</w:t>
      </w:r>
    </w:p>
    <w:p w:rsidR="00E2403B" w:rsidRPr="006C26E6" w:rsidRDefault="00E2403B" w:rsidP="006C26E6">
      <w:pPr>
        <w:pStyle w:val="ListParagraph"/>
        <w:numPr>
          <w:ilvl w:val="2"/>
          <w:numId w:val="4"/>
        </w:numPr>
        <w:spacing w:line="360" w:lineRule="auto"/>
        <w:ind w:left="1440"/>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Bài toán học máy: Các bài toán có hàm mục tiêu có độ dốc biến đổi thường phù hợp với các phương pháp Optimizer như AdaGrad và RMSProp.</w:t>
      </w:r>
    </w:p>
    <w:p w:rsidR="00E2403B" w:rsidRPr="006C26E6" w:rsidRDefault="00E2403B" w:rsidP="006C26E6">
      <w:pPr>
        <w:pStyle w:val="ListParagraph"/>
        <w:numPr>
          <w:ilvl w:val="2"/>
          <w:numId w:val="4"/>
        </w:numPr>
        <w:spacing w:line="360" w:lineRule="auto"/>
        <w:ind w:left="1440"/>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 xml:space="preserve">Cấu trúc của mô hình: Các mô hình có nhiều tham số thường phù hợp với các phương pháp Optimizer có khả năng giảm thiểu hiện tượng </w:t>
      </w:r>
      <w:r w:rsidR="00566124" w:rsidRPr="006C26E6">
        <w:rPr>
          <w:rFonts w:ascii="Times New Roman" w:hAnsi="Times New Roman" w:cs="Times New Roman"/>
          <w:sz w:val="26"/>
          <w:szCs w:val="26"/>
          <w:lang w:val="en-US"/>
        </w:rPr>
        <w:t>overfitting</w:t>
      </w:r>
      <w:r w:rsidRPr="006C26E6">
        <w:rPr>
          <w:rFonts w:ascii="Times New Roman" w:hAnsi="Times New Roman" w:cs="Times New Roman"/>
          <w:sz w:val="26"/>
          <w:szCs w:val="26"/>
          <w:lang w:val="en-US"/>
        </w:rPr>
        <w:t>, chẳng hạn như Momentum và Adam.</w:t>
      </w:r>
    </w:p>
    <w:p w:rsidR="00566124" w:rsidRPr="006C26E6" w:rsidRDefault="00566124" w:rsidP="006C26E6">
      <w:pPr>
        <w:pStyle w:val="ListParagraph"/>
        <w:numPr>
          <w:ilvl w:val="0"/>
          <w:numId w:val="5"/>
        </w:numPr>
        <w:spacing w:line="360" w:lineRule="auto"/>
        <w:ind w:left="720"/>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Đánh giá cá nhân</w:t>
      </w:r>
    </w:p>
    <w:p w:rsidR="00566124" w:rsidRPr="006C26E6" w:rsidRDefault="00566124" w:rsidP="006C26E6">
      <w:pPr>
        <w:pStyle w:val="ListParagraph"/>
        <w:numPr>
          <w:ilvl w:val="1"/>
          <w:numId w:val="4"/>
        </w:numPr>
        <w:spacing w:line="360" w:lineRule="auto"/>
        <w:ind w:left="720"/>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 xml:space="preserve">Theo như em đã tìm hiểu thì </w:t>
      </w:r>
      <w:r w:rsidRPr="006C26E6">
        <w:rPr>
          <w:rFonts w:ascii="Times New Roman" w:hAnsi="Times New Roman" w:cs="Times New Roman"/>
          <w:sz w:val="26"/>
          <w:szCs w:val="26"/>
          <w:lang w:val="en-US"/>
        </w:rPr>
        <w:t>optimizer là một thuật toán quan trọng trong học máy, có khả năng ảnh hưởng đáng kể đến hiệu quả của quá trình đào tạo. Một optimizer tốt có thể giúp mô hình học nhanh hơn, chính xác hơn và tránh rơi vào các dead ends.</w:t>
      </w:r>
    </w:p>
    <w:p w:rsidR="00566124" w:rsidRPr="006C26E6" w:rsidRDefault="00566124" w:rsidP="006C26E6">
      <w:pPr>
        <w:pStyle w:val="ListParagraph"/>
        <w:numPr>
          <w:ilvl w:val="1"/>
          <w:numId w:val="4"/>
        </w:numPr>
        <w:spacing w:line="360" w:lineRule="auto"/>
        <w:ind w:left="720"/>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 xml:space="preserve">Nên </w:t>
      </w:r>
      <w:r w:rsidRPr="006C26E6">
        <w:rPr>
          <w:rFonts w:ascii="Times New Roman" w:hAnsi="Times New Roman" w:cs="Times New Roman"/>
          <w:sz w:val="26"/>
          <w:szCs w:val="26"/>
          <w:lang w:val="en-US"/>
        </w:rPr>
        <w:t>sử dụng optimizer trong quá trình đào tạo các mô hình học máy. Tuy nhiên, cần lựa chọn optimizer phù hợp với mô hình và dữ liệu cụ thể.</w:t>
      </w:r>
    </w:p>
    <w:p w:rsidR="00E2403B" w:rsidRPr="006C26E6" w:rsidRDefault="00E2403B" w:rsidP="006C26E6">
      <w:pPr>
        <w:pStyle w:val="ListParagraph"/>
        <w:numPr>
          <w:ilvl w:val="0"/>
          <w:numId w:val="5"/>
        </w:numPr>
        <w:spacing w:line="360" w:lineRule="auto"/>
        <w:ind w:left="720"/>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Kết luận</w:t>
      </w:r>
    </w:p>
    <w:p w:rsidR="00E6429D" w:rsidRPr="006C26E6" w:rsidRDefault="00E2403B" w:rsidP="006C26E6">
      <w:pPr>
        <w:pStyle w:val="ListParagraph"/>
        <w:numPr>
          <w:ilvl w:val="1"/>
          <w:numId w:val="4"/>
        </w:numPr>
        <w:spacing w:line="360" w:lineRule="auto"/>
        <w:ind w:left="720"/>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 xml:space="preserve">Optimizer là một thành phần quan trọng trong quá trình huấn luyện mô hình học máy. Việc lựa chọn phương pháp Optimizer phù hợp có thể giúp cải thiện hiệu quả của quá trình huấn luyện và giảm thiểu các vấn đề như hiện tượng </w:t>
      </w:r>
      <w:r w:rsidR="00566124" w:rsidRPr="006C26E6">
        <w:rPr>
          <w:rFonts w:ascii="Times New Roman" w:hAnsi="Times New Roman" w:cs="Times New Roman"/>
          <w:sz w:val="26"/>
          <w:szCs w:val="26"/>
          <w:lang w:val="en-US"/>
        </w:rPr>
        <w:t>overfitting</w:t>
      </w:r>
      <w:r w:rsidRPr="006C26E6">
        <w:rPr>
          <w:rFonts w:ascii="Times New Roman" w:hAnsi="Times New Roman" w:cs="Times New Roman"/>
          <w:sz w:val="26"/>
          <w:szCs w:val="26"/>
          <w:lang w:val="en-US"/>
        </w:rPr>
        <w:t>.</w:t>
      </w:r>
    </w:p>
    <w:p w:rsidR="00E6429D" w:rsidRPr="006C26E6" w:rsidRDefault="00E6429D" w:rsidP="006C26E6">
      <w:pPr>
        <w:spacing w:line="360" w:lineRule="auto"/>
        <w:jc w:val="both"/>
        <w:rPr>
          <w:rFonts w:ascii="Times New Roman" w:hAnsi="Times New Roman" w:cs="Times New Roman"/>
          <w:sz w:val="26"/>
          <w:szCs w:val="26"/>
          <w:lang w:val="en-US"/>
        </w:rPr>
      </w:pPr>
      <w:r w:rsidRPr="006C26E6">
        <w:rPr>
          <w:rFonts w:ascii="Times New Roman" w:hAnsi="Times New Roman" w:cs="Times New Roman"/>
          <w:b/>
          <w:bCs/>
          <w:sz w:val="26"/>
          <w:szCs w:val="26"/>
          <w:lang w:val="en-US"/>
        </w:rPr>
        <w:t xml:space="preserve">Câu </w:t>
      </w:r>
      <w:r w:rsidRPr="006C26E6">
        <w:rPr>
          <w:rFonts w:ascii="Times New Roman" w:hAnsi="Times New Roman" w:cs="Times New Roman"/>
          <w:b/>
          <w:bCs/>
          <w:sz w:val="26"/>
          <w:szCs w:val="26"/>
          <w:lang w:val="en-US"/>
        </w:rPr>
        <w:t>2</w:t>
      </w:r>
      <w:r w:rsidRPr="006C26E6">
        <w:rPr>
          <w:rFonts w:ascii="Times New Roman" w:hAnsi="Times New Roman" w:cs="Times New Roman"/>
          <w:b/>
          <w:bCs/>
          <w:sz w:val="26"/>
          <w:szCs w:val="26"/>
          <w:lang w:val="en-US"/>
        </w:rPr>
        <w:t>:</w:t>
      </w:r>
    </w:p>
    <w:p w:rsidR="00E6429D" w:rsidRPr="006C26E6" w:rsidRDefault="00E6429D" w:rsidP="006C26E6">
      <w:pPr>
        <w:pStyle w:val="ListParagraph"/>
        <w:numPr>
          <w:ilvl w:val="0"/>
          <w:numId w:val="6"/>
        </w:numPr>
        <w:spacing w:line="360" w:lineRule="auto"/>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Continual Learning</w:t>
      </w:r>
    </w:p>
    <w:p w:rsidR="00E6429D" w:rsidRPr="006C26E6" w:rsidRDefault="00E6429D" w:rsidP="006C26E6">
      <w:pPr>
        <w:pStyle w:val="ListParagraph"/>
        <w:numPr>
          <w:ilvl w:val="0"/>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lastRenderedPageBreak/>
        <w:t>Continual Learning là một lĩnh vực nghiên cứu học máy tập trung vào việc phát triển các mô hình học máy có thể học hỏi từ dữ liệu mới mà không làm mất kiến thức đã học từ dữ liệu cũ. CL có thể được áp dụng cho nhiều loại mô hình học máy, bao gồm mạng nơ-ron, hỗ trợ vector máy (SVM) và rừng ngẫu nhiên.</w:t>
      </w:r>
    </w:p>
    <w:p w:rsidR="00E6429D" w:rsidRPr="006C26E6" w:rsidRDefault="00E6429D" w:rsidP="006C26E6">
      <w:pPr>
        <w:pStyle w:val="ListParagraph"/>
        <w:numPr>
          <w:ilvl w:val="0"/>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Có nhiều cách khác nhau để triển khai CL, bao gồm:</w:t>
      </w:r>
    </w:p>
    <w:p w:rsidR="00E6429D" w:rsidRPr="006C26E6" w:rsidRDefault="00E6429D" w:rsidP="006C26E6">
      <w:pPr>
        <w:spacing w:line="360" w:lineRule="auto"/>
        <w:jc w:val="both"/>
        <w:rPr>
          <w:rFonts w:ascii="Times New Roman" w:hAnsi="Times New Roman" w:cs="Times New Roman"/>
          <w:sz w:val="26"/>
          <w:szCs w:val="26"/>
          <w:lang w:val="en-US"/>
        </w:rPr>
      </w:pP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Forgetting-based approaches: Những cách tiếp cận này dựa trên việc giảm thiểu tác động của quên. Ví dụ, một cách tiếp cận phổ biến là sử dụng một trọng số giảm dần cho các dữ liệu cũ.</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Incremental approaches: Những cách tiếp cận này liên tục cập nhật mô hình với dữ liệu mới. Ví dụ, một cách tiếp cận phổ biến là sử dụng một kỹ thuật tối ưu hóa lặp lại, chẳng hạn như Stochastic Gradient Descent.</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Adaptive approaches: Những cách tiếp cận này tự động điều chỉnh cách thức học hỏi của mô hình dựa trên dữ liệu mới. Ví dụ, một cách tiếp cận phổ biến là sử dụng một mạng nơ-ron để điều chỉnh các tham số của mô hình.</w:t>
      </w:r>
    </w:p>
    <w:p w:rsidR="00E6429D" w:rsidRPr="006C26E6" w:rsidRDefault="00E6429D" w:rsidP="006C26E6">
      <w:pPr>
        <w:pStyle w:val="ListParagraph"/>
        <w:numPr>
          <w:ilvl w:val="0"/>
          <w:numId w:val="6"/>
        </w:numPr>
        <w:spacing w:line="360" w:lineRule="auto"/>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Test Production</w:t>
      </w:r>
    </w:p>
    <w:p w:rsidR="00E6429D" w:rsidRPr="006C26E6" w:rsidRDefault="00E6429D" w:rsidP="006C26E6">
      <w:pPr>
        <w:pStyle w:val="ListParagraph"/>
        <w:numPr>
          <w:ilvl w:val="0"/>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Test Production là một kỹ thuật triển khai các mô hình học máy trực tiếp vào môi trường sản xuất. Test Production có thể giúp các mô hình học hỏi từ dữ liệu thực tế trong môi trường sản xuất.</w:t>
      </w:r>
    </w:p>
    <w:p w:rsidR="00E6429D" w:rsidRPr="006C26E6" w:rsidRDefault="00E6429D" w:rsidP="006C26E6">
      <w:pPr>
        <w:pStyle w:val="ListParagraph"/>
        <w:numPr>
          <w:ilvl w:val="0"/>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Có hai cách chính để triển khai Test Production:</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Blue-green deployment: Trong phương pháp này, một phiên bản mới của mô hình được triển khai song song với phiên bản cũ. Khi phiên bản mới được chứng minh là hoạt động tốt hơn phiên bản cũ, thì phiên bản cũ sẽ bị loại bỏ.</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Canary deployment: Trong phương pháp này, phiên bản mới của mô hình được triển khai cho một phần nhỏ của người dùng. Nếu phiên bản mới hoạt động tốt, thì nó sẽ được triển khai cho tất cả người dùng.</w:t>
      </w:r>
    </w:p>
    <w:p w:rsidR="00E6429D" w:rsidRPr="006C26E6" w:rsidRDefault="00E6429D" w:rsidP="006C26E6">
      <w:pPr>
        <w:pStyle w:val="ListParagraph"/>
        <w:numPr>
          <w:ilvl w:val="0"/>
          <w:numId w:val="6"/>
        </w:numPr>
        <w:spacing w:line="360" w:lineRule="auto"/>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Ứng dụng của Continual Learning và Test Production</w:t>
      </w:r>
    </w:p>
    <w:p w:rsidR="00E6429D" w:rsidRPr="006C26E6" w:rsidRDefault="00E6429D" w:rsidP="006C26E6">
      <w:pPr>
        <w:pStyle w:val="ListParagraph"/>
        <w:numPr>
          <w:ilvl w:val="0"/>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Continual Learning và Test Production có thể được ứng dụng trong nhiều lĩnh vực, bao gồm:</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lastRenderedPageBreak/>
        <w:t>Xử lý ngôn ngữ tự nhiên: CL và Test Production có thể được sử dụng để cải thiện độ chính xác của các mô hình xử lý ngôn ngữ tự nhiên, chẳng hạn như mô hình dịch máy hoặc mô hình nhận dạng giọng nói.</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Trí tuệ nhân tạo (AI) cho doanh nghiệp: CL và Test Production có thể được sử dụng để cải thiện hiệu quả của các ứng dụng AI trong doanh nghiệp, chẳng hạn như các ứng dụng phân tích dữ liệu hoặc các ứng dụng tự động hóa.</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An ninh mạng: CL và Test Production có thể được sử dụng để phát hiện các mối đe dọa bảo mật mới.</w:t>
      </w:r>
    </w:p>
    <w:p w:rsidR="00E6429D" w:rsidRPr="006C26E6" w:rsidRDefault="00E6429D" w:rsidP="006C26E6">
      <w:pPr>
        <w:pStyle w:val="ListParagraph"/>
        <w:numPr>
          <w:ilvl w:val="0"/>
          <w:numId w:val="6"/>
        </w:numPr>
        <w:spacing w:line="360" w:lineRule="auto"/>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Ví dụ</w:t>
      </w:r>
      <w:r w:rsidRPr="006C26E6">
        <w:rPr>
          <w:rFonts w:ascii="Times New Roman" w:hAnsi="Times New Roman" w:cs="Times New Roman"/>
          <w:b/>
          <w:bCs/>
          <w:sz w:val="26"/>
          <w:szCs w:val="26"/>
          <w:lang w:val="en-US"/>
        </w:rPr>
        <w:t xml:space="preserve"> cụ thể</w:t>
      </w:r>
    </w:p>
    <w:p w:rsidR="00E6429D" w:rsidRPr="006C26E6" w:rsidRDefault="00E6429D" w:rsidP="006C26E6">
      <w:pPr>
        <w:pStyle w:val="ListParagraph"/>
        <w:numPr>
          <w:ilvl w:val="1"/>
          <w:numId w:val="6"/>
        </w:numPr>
        <w:spacing w:line="360" w:lineRule="auto"/>
        <w:jc w:val="both"/>
        <w:rPr>
          <w:rFonts w:ascii="Times New Roman" w:hAnsi="Times New Roman" w:cs="Times New Roman"/>
          <w:i/>
          <w:iCs/>
          <w:sz w:val="26"/>
          <w:szCs w:val="26"/>
          <w:lang w:val="en-US"/>
        </w:rPr>
      </w:pPr>
      <w:r w:rsidRPr="006C26E6">
        <w:rPr>
          <w:rFonts w:ascii="Times New Roman" w:hAnsi="Times New Roman" w:cs="Times New Roman"/>
          <w:i/>
          <w:iCs/>
          <w:sz w:val="26"/>
          <w:szCs w:val="26"/>
          <w:lang w:val="en-US"/>
        </w:rPr>
        <w:t>Ví dụ 1: Cải thiện độ chính xác của mô hình dịch máy</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Một mô hình dịch máy có thể được đào tạo trên một tập dữ liệu lớn gồm các cặp văn bản gốc và dịch. Tuy nhiên, tập dữ liệu này có thể không bao gồm tất cả các khả năng dịch thuật có thể xảy ra. Do đó, mô hình dịch máy có thể gặp khó khăn trong việc dịch chính xác các văn bản mới, chẳng hạn như các văn bản có chứa các thuật ngữ mới hoặc các cấu trúc câu phức tạp.</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CL có thể được sử dụng để cải thiện độ chính xác của mô hình dịch máy bằng cách cho mô hình học hỏi từ dữ liệu mới. Dữ liệu mới này có thể bao gồm các văn bản dịch mới, các phản hồi của người dùng hoặc các dữ liệu khác.</w:t>
      </w:r>
    </w:p>
    <w:p w:rsidR="00E6429D" w:rsidRPr="006C26E6" w:rsidRDefault="00E6429D" w:rsidP="006C26E6">
      <w:pPr>
        <w:spacing w:line="360" w:lineRule="auto"/>
        <w:jc w:val="both"/>
        <w:rPr>
          <w:rFonts w:ascii="Times New Roman" w:hAnsi="Times New Roman" w:cs="Times New Roman"/>
          <w:sz w:val="26"/>
          <w:szCs w:val="26"/>
          <w:lang w:val="en-US"/>
        </w:rPr>
      </w:pPr>
    </w:p>
    <w:p w:rsidR="00E6429D" w:rsidRPr="006C26E6" w:rsidRDefault="00E6429D" w:rsidP="006C26E6">
      <w:pPr>
        <w:pStyle w:val="ListParagraph"/>
        <w:numPr>
          <w:ilvl w:val="1"/>
          <w:numId w:val="6"/>
        </w:numPr>
        <w:spacing w:line="360" w:lineRule="auto"/>
        <w:jc w:val="both"/>
        <w:rPr>
          <w:rFonts w:ascii="Times New Roman" w:hAnsi="Times New Roman" w:cs="Times New Roman"/>
          <w:i/>
          <w:iCs/>
          <w:sz w:val="26"/>
          <w:szCs w:val="26"/>
          <w:lang w:val="en-US"/>
        </w:rPr>
      </w:pPr>
      <w:r w:rsidRPr="006C26E6">
        <w:rPr>
          <w:rFonts w:ascii="Times New Roman" w:hAnsi="Times New Roman" w:cs="Times New Roman"/>
          <w:i/>
          <w:iCs/>
          <w:sz w:val="26"/>
          <w:szCs w:val="26"/>
          <w:lang w:val="en-US"/>
        </w:rPr>
        <w:t>Ví dụ 2: Cải thiện hiệu quả của các ứng dụng phân tích dữ liệu</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Các ứng dụng phân tích dữ liệu thường được sử dụng để phân tích các tập dữ liệu lớn. Tuy nhiên, các tập dữ liệu này có thể thay đổi theo thời gian. Ví dụ, các tập dữ liệu này có thể thêm các dữ liệu mới hoặc thay đổi các dữ liệu cũ.</w:t>
      </w:r>
    </w:p>
    <w:p w:rsidR="00E6429D" w:rsidRPr="006C26E6" w:rsidRDefault="00E6429D"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Test Production có thể được sử dụng để cải thiện hiệu quả của các ứng dụng phân tích dữ liệu bằng cách cho ứng dụng học hỏi từ dữ liệu thực tế trong môi trường sản xuất. Dữ liệu thực tế này có thể bao gồm các dữ liệu mới được thêm vào tập dữ liệu hoặc các dữ liệu cũ đã thay đổi.</w:t>
      </w:r>
    </w:p>
    <w:p w:rsidR="00E6429D" w:rsidRPr="006C26E6" w:rsidRDefault="00E6429D" w:rsidP="006C26E6">
      <w:pPr>
        <w:pStyle w:val="ListParagraph"/>
        <w:numPr>
          <w:ilvl w:val="0"/>
          <w:numId w:val="6"/>
        </w:numPr>
        <w:spacing w:line="360" w:lineRule="auto"/>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Đánh giá cá nhân</w:t>
      </w:r>
    </w:p>
    <w:p w:rsidR="00E6429D" w:rsidRPr="006C26E6" w:rsidRDefault="006C26E6" w:rsidP="006C26E6">
      <w:pPr>
        <w:pStyle w:val="ListParagraph"/>
        <w:numPr>
          <w:ilvl w:val="0"/>
          <w:numId w:val="4"/>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Theo như em tìm hiểu </w:t>
      </w:r>
      <w:r w:rsidRPr="006C26E6">
        <w:rPr>
          <w:rFonts w:ascii="Times New Roman" w:hAnsi="Times New Roman" w:cs="Times New Roman"/>
          <w:sz w:val="26"/>
          <w:szCs w:val="26"/>
          <w:lang w:val="en-US"/>
        </w:rPr>
        <w:t>Continual Learning và Test Production là hai kỹ thuật quan trọng có thể giúp các mô hình học máy đạt được khả năng học hỏi và thích ứng với những thay đổi mới</w:t>
      </w:r>
      <w:r w:rsidRPr="006C26E6">
        <w:rPr>
          <w:rFonts w:ascii="Times New Roman" w:hAnsi="Times New Roman" w:cs="Times New Roman"/>
          <w:sz w:val="26"/>
          <w:szCs w:val="26"/>
          <w:lang w:val="en-US"/>
        </w:rPr>
        <w:t xml:space="preserve">. </w:t>
      </w:r>
      <w:r w:rsidRPr="006C26E6">
        <w:rPr>
          <w:rFonts w:ascii="Times New Roman" w:hAnsi="Times New Roman" w:cs="Times New Roman"/>
          <w:sz w:val="26"/>
          <w:szCs w:val="26"/>
          <w:lang w:val="en-US"/>
        </w:rPr>
        <w:t>Các kỹ thuật này có thể mang lại nhiều lợi ích cho các giải pháp học máy, bao gồm</w:t>
      </w:r>
      <w:r w:rsidRPr="006C26E6">
        <w:rPr>
          <w:rFonts w:ascii="Times New Roman" w:hAnsi="Times New Roman" w:cs="Times New Roman"/>
          <w:sz w:val="26"/>
          <w:szCs w:val="26"/>
          <w:lang w:val="en-US"/>
        </w:rPr>
        <w:t>:</w:t>
      </w:r>
    </w:p>
    <w:p w:rsidR="006C26E6" w:rsidRPr="006C26E6" w:rsidRDefault="006C26E6"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Tăng cường độ chính xác</w:t>
      </w:r>
    </w:p>
    <w:p w:rsidR="006C26E6" w:rsidRPr="006C26E6" w:rsidRDefault="006C26E6"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Tăng cường khả năng thích ứng</w:t>
      </w:r>
    </w:p>
    <w:p w:rsidR="006C26E6" w:rsidRPr="006C26E6" w:rsidRDefault="006C26E6"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Giảm chi phí</w:t>
      </w:r>
    </w:p>
    <w:p w:rsidR="006C26E6" w:rsidRPr="006C26E6" w:rsidRDefault="006C26E6" w:rsidP="006C26E6">
      <w:pPr>
        <w:pStyle w:val="ListParagraph"/>
        <w:numPr>
          <w:ilvl w:val="0"/>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Tuy nhiên vẫn có một số nhược điểm của các kỹ thuật này:</w:t>
      </w:r>
    </w:p>
    <w:p w:rsidR="006C26E6" w:rsidRPr="006C26E6" w:rsidRDefault="006C26E6"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w:t>
      </w:r>
      <w:r w:rsidRPr="006C26E6">
        <w:rPr>
          <w:rFonts w:ascii="Times New Roman" w:hAnsi="Times New Roman" w:cs="Times New Roman"/>
          <w:sz w:val="26"/>
          <w:szCs w:val="26"/>
          <w:lang w:val="en-US"/>
        </w:rPr>
        <w:t>ác mô hình học máy quên kiến thức đã học từ dữ liệu cũ</w:t>
      </w:r>
      <w:r w:rsidRPr="006C26E6">
        <w:rPr>
          <w:rFonts w:ascii="Times New Roman" w:hAnsi="Times New Roman" w:cs="Times New Roman"/>
          <w:sz w:val="26"/>
          <w:szCs w:val="26"/>
          <w:lang w:val="en-US"/>
        </w:rPr>
        <w:t xml:space="preserve">. </w:t>
      </w:r>
      <w:r w:rsidRPr="006C26E6">
        <w:rPr>
          <w:rFonts w:ascii="Times New Roman" w:hAnsi="Times New Roman" w:cs="Times New Roman"/>
          <w:sz w:val="26"/>
          <w:szCs w:val="26"/>
          <w:lang w:val="en-US"/>
        </w:rPr>
        <w:t>Điều này có thể xảy ra do các mô hình học máy cần cập nhật trọng số của mình để phù hợp với dữ liệu mới.</w:t>
      </w:r>
    </w:p>
    <w:p w:rsidR="006C26E6" w:rsidRPr="006C26E6" w:rsidRDefault="006C26E6"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Việc chia dữ liệu này có thể khó khăn khi dữ liệu mới liên tục được thêm vào.</w:t>
      </w:r>
    </w:p>
    <w:p w:rsidR="006C26E6" w:rsidRPr="006C26E6" w:rsidRDefault="006C26E6" w:rsidP="006C26E6">
      <w:pPr>
        <w:pStyle w:val="ListParagraph"/>
        <w:numPr>
          <w:ilvl w:val="1"/>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CL và Test Production có thể làm giảm hiệu suất của các mô hình học máy, đặc biệt là khi dữ liệu mới khác biệt đáng kể so với dữ liệu cũ.</w:t>
      </w:r>
    </w:p>
    <w:p w:rsidR="00E6429D" w:rsidRPr="006C26E6" w:rsidRDefault="00E6429D" w:rsidP="006C26E6">
      <w:pPr>
        <w:pStyle w:val="ListParagraph"/>
        <w:numPr>
          <w:ilvl w:val="0"/>
          <w:numId w:val="6"/>
        </w:numPr>
        <w:spacing w:line="360" w:lineRule="auto"/>
        <w:jc w:val="both"/>
        <w:rPr>
          <w:rFonts w:ascii="Times New Roman" w:hAnsi="Times New Roman" w:cs="Times New Roman"/>
          <w:b/>
          <w:bCs/>
          <w:sz w:val="26"/>
          <w:szCs w:val="26"/>
          <w:lang w:val="en-US"/>
        </w:rPr>
      </w:pPr>
      <w:r w:rsidRPr="006C26E6">
        <w:rPr>
          <w:rFonts w:ascii="Times New Roman" w:hAnsi="Times New Roman" w:cs="Times New Roman"/>
          <w:b/>
          <w:bCs/>
          <w:sz w:val="26"/>
          <w:szCs w:val="26"/>
          <w:lang w:val="en-US"/>
        </w:rPr>
        <w:t>Kết luận</w:t>
      </w:r>
    </w:p>
    <w:p w:rsidR="00E2403B" w:rsidRPr="006C26E6" w:rsidRDefault="00E6429D" w:rsidP="006C26E6">
      <w:pPr>
        <w:pStyle w:val="ListParagraph"/>
        <w:numPr>
          <w:ilvl w:val="0"/>
          <w:numId w:val="4"/>
        </w:numPr>
        <w:spacing w:line="360" w:lineRule="auto"/>
        <w:jc w:val="both"/>
        <w:rPr>
          <w:rFonts w:ascii="Times New Roman" w:hAnsi="Times New Roman" w:cs="Times New Roman"/>
          <w:sz w:val="26"/>
          <w:szCs w:val="26"/>
          <w:lang w:val="en-US"/>
        </w:rPr>
      </w:pPr>
      <w:r w:rsidRPr="006C26E6">
        <w:rPr>
          <w:rFonts w:ascii="Times New Roman" w:hAnsi="Times New Roman" w:cs="Times New Roman"/>
          <w:sz w:val="26"/>
          <w:szCs w:val="26"/>
          <w:lang w:val="en-US"/>
        </w:rPr>
        <w:t>Continual Learning và Test Production là hai kỹ thuật quan trọng có thể giúp các mô hình học máy đạt được khả năng học hỏi và thích ứng với những thay đổi mới. Các kỹ thuật này có thể được ứng dụng trong nhiều lĩnh vực, bao gồm xử lý ngôn ngữ tự nhiên, AI cho doanh nghiệp và an ninh mạng.</w:t>
      </w:r>
    </w:p>
    <w:p w:rsidR="00E2403B" w:rsidRPr="00E2403B" w:rsidRDefault="00E2403B" w:rsidP="006C26E6">
      <w:pPr>
        <w:spacing w:line="360" w:lineRule="auto"/>
        <w:jc w:val="both"/>
        <w:rPr>
          <w:rFonts w:ascii="Times New Roman" w:eastAsia="Times New Roman" w:hAnsi="Times New Roman" w:cs="Times New Roman"/>
          <w:kern w:val="0"/>
          <w:sz w:val="26"/>
          <w:szCs w:val="26"/>
          <w14:ligatures w14:val="none"/>
        </w:rPr>
      </w:pPr>
    </w:p>
    <w:p w:rsidR="00E2403B" w:rsidRPr="006C26E6" w:rsidRDefault="00E2403B" w:rsidP="006C26E6">
      <w:pPr>
        <w:spacing w:line="360" w:lineRule="auto"/>
        <w:jc w:val="both"/>
        <w:rPr>
          <w:rFonts w:ascii="Times New Roman" w:hAnsi="Times New Roman" w:cs="Times New Roman"/>
          <w:sz w:val="26"/>
          <w:szCs w:val="26"/>
          <w:lang w:val="en-US"/>
        </w:rPr>
      </w:pPr>
    </w:p>
    <w:sectPr w:rsidR="00E2403B" w:rsidRPr="006C2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25A33"/>
    <w:multiLevelType w:val="hybridMultilevel"/>
    <w:tmpl w:val="ADE8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15C14"/>
    <w:multiLevelType w:val="hybridMultilevel"/>
    <w:tmpl w:val="04348B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4D0453"/>
    <w:multiLevelType w:val="hybridMultilevel"/>
    <w:tmpl w:val="2488E8F2"/>
    <w:lvl w:ilvl="0" w:tplc="8FAACF4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20887"/>
    <w:multiLevelType w:val="multilevel"/>
    <w:tmpl w:val="BC7A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D40818"/>
    <w:multiLevelType w:val="hybridMultilevel"/>
    <w:tmpl w:val="3F925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C03645"/>
    <w:multiLevelType w:val="hybridMultilevel"/>
    <w:tmpl w:val="D0387B3A"/>
    <w:lvl w:ilvl="0" w:tplc="5B1E085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3496942">
    <w:abstractNumId w:val="3"/>
  </w:num>
  <w:num w:numId="2" w16cid:durableId="1126049057">
    <w:abstractNumId w:val="0"/>
  </w:num>
  <w:num w:numId="3" w16cid:durableId="1246957829">
    <w:abstractNumId w:val="5"/>
  </w:num>
  <w:num w:numId="4" w16cid:durableId="256519315">
    <w:abstractNumId w:val="2"/>
  </w:num>
  <w:num w:numId="5" w16cid:durableId="632365926">
    <w:abstractNumId w:val="4"/>
  </w:num>
  <w:num w:numId="6" w16cid:durableId="264195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03B"/>
    <w:rsid w:val="00566124"/>
    <w:rsid w:val="006C26E6"/>
    <w:rsid w:val="00C027B1"/>
    <w:rsid w:val="00E2403B"/>
    <w:rsid w:val="00E6429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912320F"/>
  <w15:chartTrackingRefBased/>
  <w15:docId w15:val="{9230E861-C632-7141-BB88-F3769DA2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0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03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2403B"/>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E2403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2403B"/>
    <w:rPr>
      <w:b/>
      <w:bCs/>
    </w:rPr>
  </w:style>
  <w:style w:type="paragraph" w:styleId="ListParagraph">
    <w:name w:val="List Paragraph"/>
    <w:basedOn w:val="Normal"/>
    <w:uiPriority w:val="34"/>
    <w:qFormat/>
    <w:rsid w:val="00E2403B"/>
    <w:pPr>
      <w:ind w:left="720"/>
      <w:contextualSpacing/>
    </w:pPr>
  </w:style>
  <w:style w:type="table" w:styleId="TableGrid">
    <w:name w:val="Table Grid"/>
    <w:basedOn w:val="TableNormal"/>
    <w:uiPriority w:val="39"/>
    <w:rsid w:val="00E24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18714">
      <w:bodyDiv w:val="1"/>
      <w:marLeft w:val="0"/>
      <w:marRight w:val="0"/>
      <w:marTop w:val="0"/>
      <w:marBottom w:val="0"/>
      <w:divBdr>
        <w:top w:val="none" w:sz="0" w:space="0" w:color="auto"/>
        <w:left w:val="none" w:sz="0" w:space="0" w:color="auto"/>
        <w:bottom w:val="none" w:sz="0" w:space="0" w:color="auto"/>
        <w:right w:val="none" w:sz="0" w:space="0" w:color="auto"/>
      </w:divBdr>
    </w:div>
    <w:div w:id="481167129">
      <w:bodyDiv w:val="1"/>
      <w:marLeft w:val="0"/>
      <w:marRight w:val="0"/>
      <w:marTop w:val="0"/>
      <w:marBottom w:val="0"/>
      <w:divBdr>
        <w:top w:val="none" w:sz="0" w:space="0" w:color="auto"/>
        <w:left w:val="none" w:sz="0" w:space="0" w:color="auto"/>
        <w:bottom w:val="none" w:sz="0" w:space="0" w:color="auto"/>
        <w:right w:val="none" w:sz="0" w:space="0" w:color="auto"/>
      </w:divBdr>
    </w:div>
    <w:div w:id="1644503961">
      <w:bodyDiv w:val="1"/>
      <w:marLeft w:val="0"/>
      <w:marRight w:val="0"/>
      <w:marTop w:val="0"/>
      <w:marBottom w:val="0"/>
      <w:divBdr>
        <w:top w:val="none" w:sz="0" w:space="0" w:color="auto"/>
        <w:left w:val="none" w:sz="0" w:space="0" w:color="auto"/>
        <w:bottom w:val="none" w:sz="0" w:space="0" w:color="auto"/>
        <w:right w:val="none" w:sz="0" w:space="0" w:color="auto"/>
      </w:divBdr>
      <w:divsChild>
        <w:div w:id="672221005">
          <w:marLeft w:val="0"/>
          <w:marRight w:val="0"/>
          <w:marTop w:val="0"/>
          <w:marBottom w:val="0"/>
          <w:divBdr>
            <w:top w:val="none" w:sz="0" w:space="0" w:color="auto"/>
            <w:left w:val="none" w:sz="0" w:space="0" w:color="auto"/>
            <w:bottom w:val="none" w:sz="0" w:space="0" w:color="auto"/>
            <w:right w:val="none" w:sz="0" w:space="0" w:color="auto"/>
          </w:divBdr>
          <w:divsChild>
            <w:div w:id="1108431198">
              <w:marLeft w:val="0"/>
              <w:marRight w:val="0"/>
              <w:marTop w:val="0"/>
              <w:marBottom w:val="0"/>
              <w:divBdr>
                <w:top w:val="none" w:sz="0" w:space="0" w:color="auto"/>
                <w:left w:val="none" w:sz="0" w:space="0" w:color="auto"/>
                <w:bottom w:val="none" w:sz="0" w:space="0" w:color="auto"/>
                <w:right w:val="none" w:sz="0" w:space="0" w:color="auto"/>
              </w:divBdr>
            </w:div>
          </w:divsChild>
        </w:div>
        <w:div w:id="443574378">
          <w:marLeft w:val="0"/>
          <w:marRight w:val="0"/>
          <w:marTop w:val="0"/>
          <w:marBottom w:val="0"/>
          <w:divBdr>
            <w:top w:val="none" w:sz="0" w:space="0" w:color="auto"/>
            <w:left w:val="none" w:sz="0" w:space="0" w:color="auto"/>
            <w:bottom w:val="none" w:sz="0" w:space="0" w:color="auto"/>
            <w:right w:val="none" w:sz="0" w:space="0" w:color="auto"/>
          </w:divBdr>
          <w:divsChild>
            <w:div w:id="2146779214">
              <w:marLeft w:val="0"/>
              <w:marRight w:val="0"/>
              <w:marTop w:val="0"/>
              <w:marBottom w:val="0"/>
              <w:divBdr>
                <w:top w:val="none" w:sz="0" w:space="0" w:color="auto"/>
                <w:left w:val="none" w:sz="0" w:space="0" w:color="auto"/>
                <w:bottom w:val="none" w:sz="0" w:space="0" w:color="auto"/>
                <w:right w:val="none" w:sz="0" w:space="0" w:color="auto"/>
              </w:divBdr>
            </w:div>
          </w:divsChild>
        </w:div>
        <w:div w:id="1458446808">
          <w:marLeft w:val="0"/>
          <w:marRight w:val="0"/>
          <w:marTop w:val="0"/>
          <w:marBottom w:val="0"/>
          <w:divBdr>
            <w:top w:val="none" w:sz="0" w:space="0" w:color="auto"/>
            <w:left w:val="none" w:sz="0" w:space="0" w:color="auto"/>
            <w:bottom w:val="none" w:sz="0" w:space="0" w:color="auto"/>
            <w:right w:val="none" w:sz="0" w:space="0" w:color="auto"/>
          </w:divBdr>
          <w:divsChild>
            <w:div w:id="1657759700">
              <w:marLeft w:val="0"/>
              <w:marRight w:val="0"/>
              <w:marTop w:val="0"/>
              <w:marBottom w:val="0"/>
              <w:divBdr>
                <w:top w:val="none" w:sz="0" w:space="0" w:color="auto"/>
                <w:left w:val="none" w:sz="0" w:space="0" w:color="auto"/>
                <w:bottom w:val="none" w:sz="0" w:space="0" w:color="auto"/>
                <w:right w:val="none" w:sz="0" w:space="0" w:color="auto"/>
              </w:divBdr>
            </w:div>
          </w:divsChild>
        </w:div>
        <w:div w:id="1844664342">
          <w:marLeft w:val="0"/>
          <w:marRight w:val="0"/>
          <w:marTop w:val="0"/>
          <w:marBottom w:val="0"/>
          <w:divBdr>
            <w:top w:val="none" w:sz="0" w:space="0" w:color="auto"/>
            <w:left w:val="none" w:sz="0" w:space="0" w:color="auto"/>
            <w:bottom w:val="none" w:sz="0" w:space="0" w:color="auto"/>
            <w:right w:val="none" w:sz="0" w:space="0" w:color="auto"/>
          </w:divBdr>
          <w:divsChild>
            <w:div w:id="2085178446">
              <w:marLeft w:val="0"/>
              <w:marRight w:val="0"/>
              <w:marTop w:val="0"/>
              <w:marBottom w:val="0"/>
              <w:divBdr>
                <w:top w:val="none" w:sz="0" w:space="0" w:color="auto"/>
                <w:left w:val="none" w:sz="0" w:space="0" w:color="auto"/>
                <w:bottom w:val="none" w:sz="0" w:space="0" w:color="auto"/>
                <w:right w:val="none" w:sz="0" w:space="0" w:color="auto"/>
              </w:divBdr>
            </w:div>
          </w:divsChild>
        </w:div>
        <w:div w:id="892617744">
          <w:marLeft w:val="0"/>
          <w:marRight w:val="0"/>
          <w:marTop w:val="0"/>
          <w:marBottom w:val="0"/>
          <w:divBdr>
            <w:top w:val="none" w:sz="0" w:space="0" w:color="auto"/>
            <w:left w:val="none" w:sz="0" w:space="0" w:color="auto"/>
            <w:bottom w:val="none" w:sz="0" w:space="0" w:color="auto"/>
            <w:right w:val="none" w:sz="0" w:space="0" w:color="auto"/>
          </w:divBdr>
          <w:divsChild>
            <w:div w:id="1975528105">
              <w:marLeft w:val="0"/>
              <w:marRight w:val="0"/>
              <w:marTop w:val="0"/>
              <w:marBottom w:val="0"/>
              <w:divBdr>
                <w:top w:val="none" w:sz="0" w:space="0" w:color="auto"/>
                <w:left w:val="none" w:sz="0" w:space="0" w:color="auto"/>
                <w:bottom w:val="none" w:sz="0" w:space="0" w:color="auto"/>
                <w:right w:val="none" w:sz="0" w:space="0" w:color="auto"/>
              </w:divBdr>
            </w:div>
          </w:divsChild>
        </w:div>
        <w:div w:id="105581366">
          <w:marLeft w:val="0"/>
          <w:marRight w:val="0"/>
          <w:marTop w:val="0"/>
          <w:marBottom w:val="0"/>
          <w:divBdr>
            <w:top w:val="none" w:sz="0" w:space="0" w:color="auto"/>
            <w:left w:val="none" w:sz="0" w:space="0" w:color="auto"/>
            <w:bottom w:val="none" w:sz="0" w:space="0" w:color="auto"/>
            <w:right w:val="none" w:sz="0" w:space="0" w:color="auto"/>
          </w:divBdr>
          <w:divsChild>
            <w:div w:id="7519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52100921@student.tdtu.edu.vn</dc:creator>
  <cp:keywords/>
  <dc:description/>
  <cp:lastModifiedBy>52100921@student.tdtu.edu.vn</cp:lastModifiedBy>
  <cp:revision>1</cp:revision>
  <dcterms:created xsi:type="dcterms:W3CDTF">2023-12-23T14:17:00Z</dcterms:created>
  <dcterms:modified xsi:type="dcterms:W3CDTF">2023-12-23T15:48:00Z</dcterms:modified>
</cp:coreProperties>
</file>