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B327" w14:textId="1064F899" w:rsidR="00B544E5" w:rsidRDefault="00E25974" w:rsidP="00E25974">
      <w:pPr>
        <w:jc w:val="center"/>
      </w:pPr>
      <w:r>
        <w:t>Xây dựng phần mềm quản lý đề tài</w:t>
      </w:r>
    </w:p>
    <w:p w14:paraId="0CA1BF6E" w14:textId="7D3958B7" w:rsidR="0094204B" w:rsidRDefault="0010196D" w:rsidP="002E4146">
      <w:pPr>
        <w:spacing w:before="60" w:after="60" w:line="312" w:lineRule="auto"/>
        <w:jc w:val="both"/>
      </w:pPr>
      <w:r>
        <w:t xml:space="preserve">Đề tài ở đây được hiểu có thể là Chuyên đề tốt nghiệp, </w:t>
      </w:r>
      <w:r w:rsidR="00726419">
        <w:t>Khóa luận tốt nghiệp,....</w:t>
      </w:r>
      <w:r w:rsidR="00C54E92">
        <w:t xml:space="preserve"> </w:t>
      </w:r>
      <w:r w:rsidR="00F9030E">
        <w:t>các đề tài này có chung tính chất như sau:</w:t>
      </w:r>
    </w:p>
    <w:p w14:paraId="1C0D5FF7" w14:textId="4E535D1A" w:rsidR="00F9030E" w:rsidRDefault="008D1E90" w:rsidP="002E4146">
      <w:pPr>
        <w:spacing w:before="60" w:after="60" w:line="312" w:lineRule="auto"/>
        <w:jc w:val="both"/>
      </w:pPr>
      <w:r>
        <w:t>- Có nhóm người hướng dẫn</w:t>
      </w:r>
      <w:r w:rsidR="0059785E">
        <w:t xml:space="preserve"> (Nhóm có thể có 1 người)</w:t>
      </w:r>
    </w:p>
    <w:p w14:paraId="6CCF489F" w14:textId="0516A3FF" w:rsidR="008D1E90" w:rsidRDefault="008D1E90" w:rsidP="002E4146">
      <w:pPr>
        <w:spacing w:before="60" w:after="60" w:line="312" w:lineRule="auto"/>
        <w:jc w:val="both"/>
      </w:pPr>
      <w:r>
        <w:t>- Có nhóm người thực hiện</w:t>
      </w:r>
      <w:r w:rsidR="003F4843">
        <w:t xml:space="preserve"> (Nhóm có thể có 1 người)</w:t>
      </w:r>
    </w:p>
    <w:p w14:paraId="14145411" w14:textId="7A61E4C7" w:rsidR="008D1E90" w:rsidRDefault="008D1E90" w:rsidP="002E4146">
      <w:pPr>
        <w:spacing w:before="60" w:after="60" w:line="312" w:lineRule="auto"/>
        <w:jc w:val="both"/>
      </w:pPr>
      <w:r>
        <w:t>- Có tên đề tài</w:t>
      </w:r>
    </w:p>
    <w:p w14:paraId="6DB074A5" w14:textId="77777777" w:rsidR="003A74A2" w:rsidRDefault="0059785E" w:rsidP="002E4146">
      <w:pPr>
        <w:spacing w:before="60" w:after="60" w:line="312" w:lineRule="auto"/>
        <w:jc w:val="both"/>
      </w:pPr>
      <w:r>
        <w:t>- Có hội đồng nghiệm thu</w:t>
      </w:r>
    </w:p>
    <w:p w14:paraId="1892AA18" w14:textId="60B6D58F" w:rsidR="0059785E" w:rsidRDefault="003A74A2" w:rsidP="002E4146">
      <w:pPr>
        <w:spacing w:before="60" w:after="60" w:line="312" w:lineRule="auto"/>
        <w:jc w:val="both"/>
      </w:pPr>
      <w:r>
        <w:t>Các đề tài có chung một quy trình như sau</w:t>
      </w:r>
      <w:r w:rsidR="00BA58FF">
        <w:t>:</w:t>
      </w:r>
    </w:p>
    <w:p w14:paraId="612BB29A" w14:textId="0084A8B4" w:rsidR="00BA58FF" w:rsidRDefault="0070586F" w:rsidP="002E4146">
      <w:pPr>
        <w:spacing w:before="60" w:after="60" w:line="312" w:lineRule="auto"/>
        <w:jc w:val="both"/>
      </w:pPr>
      <w:r>
        <w:t>Căn cứ kế hoạch học tập</w:t>
      </w:r>
      <w:r w:rsidR="00EA55F3">
        <w:t xml:space="preserve">, </w:t>
      </w:r>
      <w:r w:rsidR="00675793">
        <w:t>khoa tổ chức</w:t>
      </w:r>
      <w:r w:rsidR="00484964">
        <w:t xml:space="preserve"> thực hiện các đề tài như Chuyên đề tốt nghiệp, Khóa luận tốt nghiệp. </w:t>
      </w:r>
      <w:r w:rsidR="00D932D2">
        <w:t>Trong đó giảng viên có vai trò là hướng dẫn đề tài, sinh viên có vai trò là thực hiện đề tài.</w:t>
      </w:r>
    </w:p>
    <w:p w14:paraId="2F1FDF7B" w14:textId="3E75F639" w:rsidR="00E17461" w:rsidRDefault="00E17461" w:rsidP="002E4146">
      <w:pPr>
        <w:spacing w:before="60" w:after="60" w:line="312" w:lineRule="auto"/>
        <w:jc w:val="both"/>
      </w:pPr>
      <w:r>
        <w:t xml:space="preserve">Bước 1: </w:t>
      </w:r>
      <w:r w:rsidR="000C3F04">
        <w:t>Lập kế hoạch thực hiện đề tài</w:t>
      </w:r>
    </w:p>
    <w:p w14:paraId="5B6EBE83" w14:textId="27DBD8B1" w:rsidR="000A1F77" w:rsidRDefault="0003281A" w:rsidP="000A1F77">
      <w:pPr>
        <w:pStyle w:val="ListParagraph"/>
        <w:numPr>
          <w:ilvl w:val="1"/>
          <w:numId w:val="4"/>
        </w:numPr>
        <w:spacing w:before="60" w:after="60" w:line="312" w:lineRule="auto"/>
        <w:jc w:val="both"/>
      </w:pPr>
      <w:r>
        <w:t>Thư ký khoa</w:t>
      </w:r>
    </w:p>
    <w:p w14:paraId="059F650F" w14:textId="2F6EDE38" w:rsidR="002D6763" w:rsidRDefault="004365E3" w:rsidP="00CC2AC2">
      <w:pPr>
        <w:pStyle w:val="ListParagraph"/>
        <w:numPr>
          <w:ilvl w:val="0"/>
          <w:numId w:val="2"/>
        </w:numPr>
        <w:spacing w:before="60" w:after="60" w:line="312" w:lineRule="auto"/>
        <w:ind w:left="284" w:hanging="284"/>
        <w:jc w:val="both"/>
      </w:pPr>
      <w:r>
        <w:t>Căn cứ vào danh sách sinh viên đủ điều kiện thực hiện đề tài, t</w:t>
      </w:r>
      <w:r w:rsidR="002D6763">
        <w:t>hư ký khoa</w:t>
      </w:r>
      <w:r w:rsidR="00D766EF">
        <w:t xml:space="preserve"> </w:t>
      </w:r>
      <w:r w:rsidR="009C1FAD">
        <w:t>Lập kế hoạch, Trưởng</w:t>
      </w:r>
      <w:r w:rsidR="002D6763">
        <w:t xml:space="preserve"> khoa </w:t>
      </w:r>
      <w:r w:rsidR="005739A8">
        <w:t xml:space="preserve">phê duyệt </w:t>
      </w:r>
      <w:r w:rsidR="00806C57">
        <w:t>kế hoạch</w:t>
      </w:r>
      <w:r w:rsidR="005739A8">
        <w:t xml:space="preserve"> </w:t>
      </w:r>
      <w:r w:rsidR="00BA368A">
        <w:t xml:space="preserve">khung </w:t>
      </w:r>
      <w:r w:rsidR="003D3931">
        <w:t xml:space="preserve">giao nhiệm vụ cho giảng viên </w:t>
      </w:r>
      <w:r w:rsidR="00957DF7">
        <w:t>như bảng sau</w:t>
      </w:r>
    </w:p>
    <w:tbl>
      <w:tblPr>
        <w:tblStyle w:val="TableGrid"/>
        <w:tblW w:w="8784" w:type="dxa"/>
        <w:tblLook w:val="04A0" w:firstRow="1" w:lastRow="0" w:firstColumn="1" w:lastColumn="0" w:noHBand="0" w:noVBand="1"/>
      </w:tblPr>
      <w:tblGrid>
        <w:gridCol w:w="510"/>
        <w:gridCol w:w="2887"/>
        <w:gridCol w:w="2552"/>
        <w:gridCol w:w="2835"/>
      </w:tblGrid>
      <w:tr w:rsidR="00957DF7" w:rsidRPr="004160CA" w14:paraId="5B5DCC8F" w14:textId="77777777" w:rsidTr="004E23F6">
        <w:tc>
          <w:tcPr>
            <w:tcW w:w="510" w:type="dxa"/>
          </w:tcPr>
          <w:p w14:paraId="1039DD5E" w14:textId="77777777" w:rsidR="00957DF7" w:rsidRPr="004160CA" w:rsidRDefault="00957DF7" w:rsidP="002C2DD4">
            <w:pPr>
              <w:spacing w:before="60" w:after="60"/>
              <w:jc w:val="center"/>
              <w:rPr>
                <w:rFonts w:ascii="Times New Roman" w:hAnsi="Times New Roman" w:cs="Times New Roman"/>
                <w:sz w:val="24"/>
                <w:szCs w:val="24"/>
              </w:rPr>
            </w:pPr>
            <w:r w:rsidRPr="004160CA">
              <w:rPr>
                <w:rFonts w:ascii="Times New Roman" w:hAnsi="Times New Roman" w:cs="Times New Roman"/>
                <w:sz w:val="24"/>
                <w:szCs w:val="24"/>
              </w:rPr>
              <w:t>TT</w:t>
            </w:r>
          </w:p>
        </w:tc>
        <w:tc>
          <w:tcPr>
            <w:tcW w:w="2887" w:type="dxa"/>
          </w:tcPr>
          <w:p w14:paraId="16EE0E22" w14:textId="0607CEE9" w:rsidR="00957DF7" w:rsidRPr="004160CA" w:rsidRDefault="007C534A" w:rsidP="002C2DD4">
            <w:pPr>
              <w:spacing w:before="60" w:after="60"/>
              <w:jc w:val="both"/>
              <w:rPr>
                <w:rFonts w:ascii="Times New Roman" w:hAnsi="Times New Roman" w:cs="Times New Roman"/>
                <w:sz w:val="24"/>
                <w:szCs w:val="24"/>
              </w:rPr>
            </w:pPr>
            <w:r>
              <w:rPr>
                <w:rFonts w:ascii="Times New Roman" w:hAnsi="Times New Roman" w:cs="Times New Roman"/>
                <w:sz w:val="24"/>
                <w:szCs w:val="24"/>
              </w:rPr>
              <w:t>Mã số đề tài</w:t>
            </w:r>
          </w:p>
        </w:tc>
        <w:tc>
          <w:tcPr>
            <w:tcW w:w="2552" w:type="dxa"/>
          </w:tcPr>
          <w:p w14:paraId="45A0DD8E" w14:textId="77777777" w:rsidR="00957DF7" w:rsidRPr="004160CA" w:rsidRDefault="00957DF7" w:rsidP="002C2DD4">
            <w:pPr>
              <w:spacing w:before="60" w:after="60"/>
              <w:jc w:val="center"/>
              <w:rPr>
                <w:rFonts w:ascii="Times New Roman" w:hAnsi="Times New Roman" w:cs="Times New Roman"/>
                <w:sz w:val="24"/>
                <w:szCs w:val="24"/>
              </w:rPr>
            </w:pPr>
            <w:r>
              <w:rPr>
                <w:rFonts w:ascii="Times New Roman" w:hAnsi="Times New Roman" w:cs="Times New Roman"/>
                <w:sz w:val="24"/>
                <w:szCs w:val="24"/>
              </w:rPr>
              <w:t>MGV</w:t>
            </w:r>
          </w:p>
        </w:tc>
        <w:tc>
          <w:tcPr>
            <w:tcW w:w="2835" w:type="dxa"/>
          </w:tcPr>
          <w:p w14:paraId="47607B0F" w14:textId="77777777" w:rsidR="00957DF7" w:rsidRPr="004160CA" w:rsidRDefault="00957DF7" w:rsidP="002C2DD4">
            <w:pPr>
              <w:spacing w:before="60" w:after="60"/>
              <w:jc w:val="center"/>
              <w:rPr>
                <w:rFonts w:ascii="Times New Roman" w:hAnsi="Times New Roman" w:cs="Times New Roman"/>
                <w:sz w:val="24"/>
                <w:szCs w:val="24"/>
              </w:rPr>
            </w:pPr>
            <w:r>
              <w:rPr>
                <w:rFonts w:ascii="Times New Roman" w:hAnsi="Times New Roman" w:cs="Times New Roman"/>
                <w:sz w:val="24"/>
                <w:szCs w:val="24"/>
              </w:rPr>
              <w:t>Số sinh viên thực hiện</w:t>
            </w:r>
          </w:p>
        </w:tc>
      </w:tr>
      <w:tr w:rsidR="00957DF7" w:rsidRPr="004160CA" w14:paraId="5D559F2E" w14:textId="77777777" w:rsidTr="004E23F6">
        <w:tc>
          <w:tcPr>
            <w:tcW w:w="510" w:type="dxa"/>
          </w:tcPr>
          <w:p w14:paraId="387D692F" w14:textId="77777777" w:rsidR="00957DF7" w:rsidRPr="004160CA" w:rsidRDefault="00957DF7" w:rsidP="002C2DD4">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2887" w:type="dxa"/>
          </w:tcPr>
          <w:p w14:paraId="3E3904BE" w14:textId="052BEB4F" w:rsidR="00957DF7" w:rsidRPr="004160CA" w:rsidRDefault="001E60E2" w:rsidP="002C2DD4">
            <w:pPr>
              <w:spacing w:before="60" w:after="60"/>
              <w:jc w:val="both"/>
              <w:rPr>
                <w:rFonts w:ascii="Times New Roman" w:hAnsi="Times New Roman" w:cs="Times New Roman"/>
                <w:sz w:val="24"/>
                <w:szCs w:val="24"/>
              </w:rPr>
            </w:pPr>
            <w:r>
              <w:rPr>
                <w:rFonts w:ascii="Times New Roman" w:hAnsi="Times New Roman" w:cs="Times New Roman"/>
                <w:sz w:val="24"/>
                <w:szCs w:val="24"/>
              </w:rPr>
              <w:t>CTN.2425.K3.001</w:t>
            </w:r>
          </w:p>
        </w:tc>
        <w:tc>
          <w:tcPr>
            <w:tcW w:w="2552" w:type="dxa"/>
          </w:tcPr>
          <w:p w14:paraId="2C77D09B" w14:textId="77777777" w:rsidR="00957DF7" w:rsidRPr="004160CA" w:rsidRDefault="00957DF7" w:rsidP="002C2DD4">
            <w:pPr>
              <w:spacing w:before="60" w:after="60"/>
              <w:jc w:val="center"/>
              <w:rPr>
                <w:rFonts w:ascii="Times New Roman" w:hAnsi="Times New Roman" w:cs="Times New Roman"/>
                <w:sz w:val="24"/>
                <w:szCs w:val="24"/>
              </w:rPr>
            </w:pPr>
            <w:r>
              <w:rPr>
                <w:rFonts w:ascii="Times New Roman" w:hAnsi="Times New Roman" w:cs="Times New Roman"/>
                <w:sz w:val="24"/>
                <w:szCs w:val="24"/>
              </w:rPr>
              <w:t>CTI061</w:t>
            </w:r>
          </w:p>
        </w:tc>
        <w:tc>
          <w:tcPr>
            <w:tcW w:w="2835" w:type="dxa"/>
          </w:tcPr>
          <w:p w14:paraId="0B8A8D26" w14:textId="34EA54CB" w:rsidR="00957DF7" w:rsidRPr="004160CA" w:rsidRDefault="00475E87" w:rsidP="002C2DD4">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r>
      <w:tr w:rsidR="001E60E2" w:rsidRPr="004160CA" w14:paraId="67978089" w14:textId="77777777" w:rsidTr="004E23F6">
        <w:tc>
          <w:tcPr>
            <w:tcW w:w="510" w:type="dxa"/>
          </w:tcPr>
          <w:p w14:paraId="38C88047" w14:textId="77777777" w:rsidR="001E60E2" w:rsidRPr="004160CA" w:rsidRDefault="001E60E2" w:rsidP="001E60E2">
            <w:pPr>
              <w:spacing w:before="60" w:after="60"/>
              <w:jc w:val="center"/>
              <w:rPr>
                <w:rFonts w:ascii="Times New Roman" w:hAnsi="Times New Roman" w:cs="Times New Roman"/>
                <w:sz w:val="24"/>
                <w:szCs w:val="24"/>
              </w:rPr>
            </w:pPr>
            <w:r>
              <w:rPr>
                <w:rFonts w:ascii="Times New Roman" w:hAnsi="Times New Roman" w:cs="Times New Roman"/>
                <w:sz w:val="24"/>
                <w:szCs w:val="24"/>
              </w:rPr>
              <w:t>2</w:t>
            </w:r>
          </w:p>
        </w:tc>
        <w:tc>
          <w:tcPr>
            <w:tcW w:w="2887" w:type="dxa"/>
          </w:tcPr>
          <w:p w14:paraId="7EEDF217" w14:textId="657B283A" w:rsidR="001E60E2" w:rsidRPr="004160CA" w:rsidRDefault="001E60E2" w:rsidP="001E60E2">
            <w:pPr>
              <w:spacing w:before="60" w:after="60"/>
              <w:jc w:val="both"/>
              <w:rPr>
                <w:rFonts w:ascii="Times New Roman" w:hAnsi="Times New Roman" w:cs="Times New Roman"/>
                <w:sz w:val="24"/>
                <w:szCs w:val="24"/>
              </w:rPr>
            </w:pPr>
            <w:r>
              <w:rPr>
                <w:rFonts w:ascii="Times New Roman" w:hAnsi="Times New Roman" w:cs="Times New Roman"/>
                <w:sz w:val="24"/>
                <w:szCs w:val="24"/>
              </w:rPr>
              <w:t>CTN.2425.K3.00</w:t>
            </w:r>
            <w:r w:rsidR="004E23F6">
              <w:rPr>
                <w:rFonts w:ascii="Times New Roman" w:hAnsi="Times New Roman" w:cs="Times New Roman"/>
                <w:sz w:val="24"/>
                <w:szCs w:val="24"/>
              </w:rPr>
              <w:t>2</w:t>
            </w:r>
          </w:p>
        </w:tc>
        <w:tc>
          <w:tcPr>
            <w:tcW w:w="2552" w:type="dxa"/>
          </w:tcPr>
          <w:p w14:paraId="096D5571" w14:textId="77777777" w:rsidR="001E60E2" w:rsidRPr="004160CA" w:rsidRDefault="001E60E2" w:rsidP="001E60E2">
            <w:pPr>
              <w:spacing w:before="60" w:after="60"/>
              <w:jc w:val="center"/>
              <w:rPr>
                <w:rFonts w:ascii="Times New Roman" w:hAnsi="Times New Roman" w:cs="Times New Roman"/>
                <w:sz w:val="24"/>
                <w:szCs w:val="24"/>
              </w:rPr>
            </w:pPr>
            <w:r>
              <w:rPr>
                <w:rFonts w:ascii="Times New Roman" w:hAnsi="Times New Roman" w:cs="Times New Roman"/>
                <w:sz w:val="24"/>
                <w:szCs w:val="24"/>
              </w:rPr>
              <w:t>CTI072</w:t>
            </w:r>
          </w:p>
        </w:tc>
        <w:tc>
          <w:tcPr>
            <w:tcW w:w="2835" w:type="dxa"/>
          </w:tcPr>
          <w:p w14:paraId="427397E8" w14:textId="1E9AAB59" w:rsidR="001E60E2" w:rsidRPr="004160CA" w:rsidRDefault="00475E87" w:rsidP="001E60E2">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r>
      <w:tr w:rsidR="001E60E2" w:rsidRPr="004160CA" w14:paraId="3327BA71" w14:textId="77777777" w:rsidTr="004E23F6">
        <w:tc>
          <w:tcPr>
            <w:tcW w:w="510" w:type="dxa"/>
          </w:tcPr>
          <w:p w14:paraId="3A2AFF22" w14:textId="77777777" w:rsidR="001E60E2" w:rsidRPr="004160CA" w:rsidRDefault="001E60E2" w:rsidP="001E60E2">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c>
          <w:tcPr>
            <w:tcW w:w="2887" w:type="dxa"/>
          </w:tcPr>
          <w:p w14:paraId="1E8A7C64" w14:textId="1BEF0A50" w:rsidR="001E60E2" w:rsidRPr="004160CA" w:rsidRDefault="001E60E2" w:rsidP="001E60E2">
            <w:pPr>
              <w:spacing w:before="60" w:after="60"/>
              <w:jc w:val="both"/>
              <w:rPr>
                <w:rFonts w:ascii="Times New Roman" w:hAnsi="Times New Roman" w:cs="Times New Roman"/>
                <w:sz w:val="24"/>
                <w:szCs w:val="24"/>
              </w:rPr>
            </w:pPr>
            <w:r>
              <w:rPr>
                <w:rFonts w:ascii="Times New Roman" w:hAnsi="Times New Roman" w:cs="Times New Roman"/>
                <w:sz w:val="24"/>
                <w:szCs w:val="24"/>
              </w:rPr>
              <w:t>CTN.2425.K3.00</w:t>
            </w:r>
            <w:r w:rsidR="004E23F6">
              <w:rPr>
                <w:rFonts w:ascii="Times New Roman" w:hAnsi="Times New Roman" w:cs="Times New Roman"/>
                <w:sz w:val="24"/>
                <w:szCs w:val="24"/>
              </w:rPr>
              <w:t>3</w:t>
            </w:r>
          </w:p>
        </w:tc>
        <w:tc>
          <w:tcPr>
            <w:tcW w:w="2552" w:type="dxa"/>
          </w:tcPr>
          <w:p w14:paraId="41D2D548" w14:textId="77777777" w:rsidR="001E60E2" w:rsidRPr="004160CA" w:rsidRDefault="001E60E2" w:rsidP="001E60E2">
            <w:pPr>
              <w:spacing w:before="60" w:after="60"/>
              <w:jc w:val="center"/>
              <w:rPr>
                <w:rFonts w:ascii="Times New Roman" w:hAnsi="Times New Roman" w:cs="Times New Roman"/>
                <w:sz w:val="24"/>
                <w:szCs w:val="24"/>
              </w:rPr>
            </w:pPr>
            <w:r>
              <w:rPr>
                <w:rFonts w:ascii="Times New Roman" w:hAnsi="Times New Roman" w:cs="Times New Roman"/>
                <w:sz w:val="24"/>
                <w:szCs w:val="24"/>
              </w:rPr>
              <w:t>CTI062</w:t>
            </w:r>
          </w:p>
        </w:tc>
        <w:tc>
          <w:tcPr>
            <w:tcW w:w="2835" w:type="dxa"/>
          </w:tcPr>
          <w:p w14:paraId="504CF389" w14:textId="1E8974A8" w:rsidR="001E60E2" w:rsidRPr="004160CA" w:rsidRDefault="00475E87" w:rsidP="001E60E2">
            <w:pPr>
              <w:spacing w:before="60" w:after="60"/>
              <w:jc w:val="center"/>
              <w:rPr>
                <w:rFonts w:ascii="Times New Roman" w:hAnsi="Times New Roman" w:cs="Times New Roman"/>
                <w:sz w:val="24"/>
                <w:szCs w:val="24"/>
              </w:rPr>
            </w:pPr>
            <w:r>
              <w:rPr>
                <w:rFonts w:ascii="Times New Roman" w:hAnsi="Times New Roman" w:cs="Times New Roman"/>
                <w:sz w:val="24"/>
                <w:szCs w:val="24"/>
              </w:rPr>
              <w:t>2</w:t>
            </w:r>
          </w:p>
        </w:tc>
      </w:tr>
    </w:tbl>
    <w:p w14:paraId="741A75EF" w14:textId="08E9124F" w:rsidR="00841969" w:rsidRDefault="00841969" w:rsidP="00841969">
      <w:pPr>
        <w:spacing w:before="60" w:after="60" w:line="312" w:lineRule="auto"/>
        <w:jc w:val="both"/>
      </w:pPr>
      <w:r>
        <w:t>Lưu ý: Thông báo này gửi qua kênh email hoặc zalo, phần mềm không cần quản lý thông tin này.</w:t>
      </w:r>
    </w:p>
    <w:p w14:paraId="25E099AE" w14:textId="0B296214" w:rsidR="00686E34" w:rsidRDefault="004668FB" w:rsidP="00CC2AC2">
      <w:pPr>
        <w:pStyle w:val="ListParagraph"/>
        <w:numPr>
          <w:ilvl w:val="0"/>
          <w:numId w:val="2"/>
        </w:numPr>
        <w:spacing w:before="60" w:after="60" w:line="312" w:lineRule="auto"/>
        <w:ind w:left="284" w:hanging="284"/>
        <w:jc w:val="both"/>
      </w:pPr>
      <w:r>
        <w:t>Sau khi hoàn thành lập kế hoạch</w:t>
      </w:r>
      <w:r w:rsidR="00644FA3">
        <w:t xml:space="preserve"> khung</w:t>
      </w:r>
      <w:r>
        <w:t xml:space="preserve">, Thư ký </w:t>
      </w:r>
      <w:r w:rsidR="009C05A7">
        <w:t>thông báo cho giảng viên</w:t>
      </w:r>
      <w:r w:rsidR="00FC5BA3">
        <w:t xml:space="preserve">. </w:t>
      </w:r>
      <w:r w:rsidR="003608E2">
        <w:t>G</w:t>
      </w:r>
      <w:r w:rsidR="00790516">
        <w:t xml:space="preserve">iảng viên có trách nhiệm </w:t>
      </w:r>
      <w:r w:rsidR="00CD1422">
        <w:t>lập kế hoạch gồm</w:t>
      </w:r>
      <w:r w:rsidR="0065104E">
        <w:t xml:space="preserve"> tên đề tài dự kiến</w:t>
      </w:r>
      <w:r w:rsidR="000D288B">
        <w:t xml:space="preserve"> (kèm theo số lượng sinh viên). Mô tả vắn tắt về đề tài.</w:t>
      </w:r>
      <w:r w:rsidR="00C56DDA">
        <w:t xml:space="preserve"> Lưu ý, tại bước này Giảng viên có thể để tên đề tài chung chung là “Đề tài web 1”, “Đề tài game 1”. </w:t>
      </w:r>
    </w:p>
    <w:p w14:paraId="483DC581" w14:textId="68B1DCB8" w:rsidR="00686E34" w:rsidRDefault="00686E34" w:rsidP="00686E34">
      <w:pPr>
        <w:spacing w:before="60" w:after="60" w:line="312" w:lineRule="auto"/>
        <w:jc w:val="both"/>
      </w:pPr>
      <w:r>
        <w:t>Ví dụ:</w:t>
      </w:r>
    </w:p>
    <w:p w14:paraId="0A6D7EE6" w14:textId="65738DAB" w:rsidR="00BF4392" w:rsidRDefault="00BF4392" w:rsidP="00BF4392">
      <w:pPr>
        <w:spacing w:before="60" w:after="60" w:line="312" w:lineRule="auto"/>
        <w:jc w:val="center"/>
      </w:pPr>
      <w:r>
        <w:t>Kế hoạch giảng viên lập</w:t>
      </w:r>
    </w:p>
    <w:tbl>
      <w:tblPr>
        <w:tblStyle w:val="TableGrid"/>
        <w:tblW w:w="8642" w:type="dxa"/>
        <w:tblLook w:val="04A0" w:firstRow="1" w:lastRow="0" w:firstColumn="1" w:lastColumn="0" w:noHBand="0" w:noVBand="1"/>
      </w:tblPr>
      <w:tblGrid>
        <w:gridCol w:w="510"/>
        <w:gridCol w:w="3821"/>
        <w:gridCol w:w="1618"/>
        <w:gridCol w:w="2693"/>
      </w:tblGrid>
      <w:tr w:rsidR="009A60FD" w:rsidRPr="004160CA" w14:paraId="1B73B301" w14:textId="77777777" w:rsidTr="00140D0A">
        <w:tc>
          <w:tcPr>
            <w:tcW w:w="510" w:type="dxa"/>
          </w:tcPr>
          <w:p w14:paraId="503DDDBE" w14:textId="212C1BDC" w:rsidR="009A60FD" w:rsidRPr="004160CA" w:rsidRDefault="009A60FD" w:rsidP="00DC59B4">
            <w:pPr>
              <w:spacing w:before="60" w:after="60"/>
              <w:jc w:val="center"/>
              <w:rPr>
                <w:rFonts w:ascii="Times New Roman" w:hAnsi="Times New Roman" w:cs="Times New Roman"/>
                <w:sz w:val="24"/>
                <w:szCs w:val="24"/>
              </w:rPr>
            </w:pPr>
            <w:r w:rsidRPr="004160CA">
              <w:rPr>
                <w:rFonts w:ascii="Times New Roman" w:hAnsi="Times New Roman" w:cs="Times New Roman"/>
                <w:sz w:val="24"/>
                <w:szCs w:val="24"/>
              </w:rPr>
              <w:t>TT</w:t>
            </w:r>
          </w:p>
        </w:tc>
        <w:tc>
          <w:tcPr>
            <w:tcW w:w="3821" w:type="dxa"/>
          </w:tcPr>
          <w:p w14:paraId="7070A2C1" w14:textId="53118094" w:rsidR="009A60FD" w:rsidRPr="004160CA" w:rsidRDefault="009A60FD" w:rsidP="004160CA">
            <w:pPr>
              <w:spacing w:before="60" w:after="60"/>
              <w:jc w:val="both"/>
              <w:rPr>
                <w:rFonts w:ascii="Times New Roman" w:hAnsi="Times New Roman" w:cs="Times New Roman"/>
                <w:sz w:val="24"/>
                <w:szCs w:val="24"/>
              </w:rPr>
            </w:pPr>
            <w:r>
              <w:rPr>
                <w:rFonts w:ascii="Times New Roman" w:hAnsi="Times New Roman" w:cs="Times New Roman"/>
                <w:sz w:val="24"/>
                <w:szCs w:val="24"/>
              </w:rPr>
              <w:t>Tên đề tài</w:t>
            </w:r>
          </w:p>
        </w:tc>
        <w:tc>
          <w:tcPr>
            <w:tcW w:w="1618" w:type="dxa"/>
          </w:tcPr>
          <w:p w14:paraId="2C20B310" w14:textId="4E8B3E67" w:rsidR="009A60FD" w:rsidRPr="004160CA" w:rsidRDefault="009A60FD" w:rsidP="007155E2">
            <w:pPr>
              <w:spacing w:before="60" w:after="60"/>
              <w:jc w:val="center"/>
              <w:rPr>
                <w:rFonts w:ascii="Times New Roman" w:hAnsi="Times New Roman" w:cs="Times New Roman"/>
                <w:sz w:val="24"/>
                <w:szCs w:val="24"/>
              </w:rPr>
            </w:pPr>
            <w:r>
              <w:rPr>
                <w:rFonts w:ascii="Times New Roman" w:hAnsi="Times New Roman" w:cs="Times New Roman"/>
                <w:sz w:val="24"/>
                <w:szCs w:val="24"/>
              </w:rPr>
              <w:t>MGV</w:t>
            </w:r>
          </w:p>
        </w:tc>
        <w:tc>
          <w:tcPr>
            <w:tcW w:w="2693" w:type="dxa"/>
          </w:tcPr>
          <w:p w14:paraId="7D82247B" w14:textId="70212FF6" w:rsidR="009A60FD" w:rsidRPr="004160CA" w:rsidRDefault="009A60FD" w:rsidP="0040589F">
            <w:pPr>
              <w:spacing w:before="60" w:after="60"/>
              <w:jc w:val="center"/>
              <w:rPr>
                <w:rFonts w:ascii="Times New Roman" w:hAnsi="Times New Roman" w:cs="Times New Roman"/>
                <w:sz w:val="24"/>
                <w:szCs w:val="24"/>
              </w:rPr>
            </w:pPr>
            <w:r>
              <w:rPr>
                <w:rFonts w:ascii="Times New Roman" w:hAnsi="Times New Roman" w:cs="Times New Roman"/>
                <w:sz w:val="24"/>
                <w:szCs w:val="24"/>
              </w:rPr>
              <w:t>Số sinh viên thực hiện</w:t>
            </w:r>
          </w:p>
        </w:tc>
      </w:tr>
      <w:tr w:rsidR="009A60FD" w:rsidRPr="004160CA" w14:paraId="225547F4" w14:textId="77777777" w:rsidTr="00140D0A">
        <w:tc>
          <w:tcPr>
            <w:tcW w:w="510" w:type="dxa"/>
          </w:tcPr>
          <w:p w14:paraId="40A6F824" w14:textId="08E257A2" w:rsidR="009A60FD" w:rsidRPr="004160CA" w:rsidRDefault="009A60FD" w:rsidP="00DC59B4">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3821" w:type="dxa"/>
          </w:tcPr>
          <w:p w14:paraId="608A618E" w14:textId="55F0E641" w:rsidR="009A60FD" w:rsidRPr="004160CA" w:rsidRDefault="0058508E" w:rsidP="004160CA">
            <w:pPr>
              <w:spacing w:before="60" w:after="60"/>
              <w:jc w:val="both"/>
              <w:rPr>
                <w:rFonts w:ascii="Times New Roman" w:hAnsi="Times New Roman" w:cs="Times New Roman"/>
                <w:sz w:val="24"/>
                <w:szCs w:val="24"/>
              </w:rPr>
            </w:pPr>
            <w:r>
              <w:rPr>
                <w:rFonts w:ascii="Times New Roman" w:hAnsi="Times New Roman" w:cs="Times New Roman"/>
                <w:sz w:val="24"/>
                <w:szCs w:val="24"/>
              </w:rPr>
              <w:t>Đề tài 1</w:t>
            </w:r>
          </w:p>
        </w:tc>
        <w:tc>
          <w:tcPr>
            <w:tcW w:w="1618" w:type="dxa"/>
          </w:tcPr>
          <w:p w14:paraId="37CD74AE" w14:textId="47F9219A" w:rsidR="009A60FD" w:rsidRPr="004160CA" w:rsidRDefault="009A60FD" w:rsidP="00991DE6">
            <w:pPr>
              <w:spacing w:before="60" w:after="60"/>
              <w:jc w:val="center"/>
              <w:rPr>
                <w:rFonts w:ascii="Times New Roman" w:hAnsi="Times New Roman" w:cs="Times New Roman"/>
                <w:sz w:val="24"/>
                <w:szCs w:val="24"/>
              </w:rPr>
            </w:pPr>
            <w:r>
              <w:rPr>
                <w:rFonts w:ascii="Times New Roman" w:hAnsi="Times New Roman" w:cs="Times New Roman"/>
                <w:sz w:val="24"/>
                <w:szCs w:val="24"/>
              </w:rPr>
              <w:t>CTI061</w:t>
            </w:r>
          </w:p>
        </w:tc>
        <w:tc>
          <w:tcPr>
            <w:tcW w:w="2693" w:type="dxa"/>
          </w:tcPr>
          <w:p w14:paraId="600206DC" w14:textId="62A08035" w:rsidR="009A60FD" w:rsidRPr="004160CA" w:rsidRDefault="009A60FD" w:rsidP="009A60FD">
            <w:pPr>
              <w:spacing w:before="60" w:after="60"/>
              <w:jc w:val="center"/>
              <w:rPr>
                <w:rFonts w:ascii="Times New Roman" w:hAnsi="Times New Roman" w:cs="Times New Roman"/>
                <w:sz w:val="24"/>
                <w:szCs w:val="24"/>
              </w:rPr>
            </w:pPr>
            <w:r>
              <w:rPr>
                <w:rFonts w:ascii="Times New Roman" w:hAnsi="Times New Roman" w:cs="Times New Roman"/>
                <w:sz w:val="24"/>
                <w:szCs w:val="24"/>
              </w:rPr>
              <w:t>0/3</w:t>
            </w:r>
          </w:p>
        </w:tc>
      </w:tr>
      <w:tr w:rsidR="009A60FD" w:rsidRPr="004160CA" w14:paraId="1CE56119" w14:textId="77777777" w:rsidTr="00140D0A">
        <w:tc>
          <w:tcPr>
            <w:tcW w:w="510" w:type="dxa"/>
          </w:tcPr>
          <w:p w14:paraId="3CB61D47" w14:textId="6E489C5E" w:rsidR="009A60FD" w:rsidRPr="004160CA" w:rsidRDefault="009A60FD" w:rsidP="00DC59B4">
            <w:pPr>
              <w:spacing w:before="60" w:after="60"/>
              <w:jc w:val="center"/>
              <w:rPr>
                <w:rFonts w:ascii="Times New Roman" w:hAnsi="Times New Roman" w:cs="Times New Roman"/>
                <w:sz w:val="24"/>
                <w:szCs w:val="24"/>
              </w:rPr>
            </w:pPr>
            <w:r>
              <w:rPr>
                <w:rFonts w:ascii="Times New Roman" w:hAnsi="Times New Roman" w:cs="Times New Roman"/>
                <w:sz w:val="24"/>
                <w:szCs w:val="24"/>
              </w:rPr>
              <w:t>2</w:t>
            </w:r>
          </w:p>
        </w:tc>
        <w:tc>
          <w:tcPr>
            <w:tcW w:w="3821" w:type="dxa"/>
          </w:tcPr>
          <w:p w14:paraId="318E0B21" w14:textId="7F1041DF" w:rsidR="009A60FD" w:rsidRPr="004160CA" w:rsidRDefault="009A60FD" w:rsidP="004160CA">
            <w:pPr>
              <w:spacing w:before="60" w:after="60"/>
              <w:jc w:val="both"/>
              <w:rPr>
                <w:rFonts w:ascii="Times New Roman" w:hAnsi="Times New Roman" w:cs="Times New Roman"/>
                <w:sz w:val="24"/>
                <w:szCs w:val="24"/>
              </w:rPr>
            </w:pPr>
            <w:r>
              <w:rPr>
                <w:rFonts w:ascii="Times New Roman" w:hAnsi="Times New Roman" w:cs="Times New Roman"/>
                <w:sz w:val="24"/>
                <w:szCs w:val="24"/>
              </w:rPr>
              <w:t>Phát triển web bán hàng trực tuyến</w:t>
            </w:r>
          </w:p>
        </w:tc>
        <w:tc>
          <w:tcPr>
            <w:tcW w:w="1618" w:type="dxa"/>
          </w:tcPr>
          <w:p w14:paraId="314DBEC4" w14:textId="003C076C" w:rsidR="009A60FD" w:rsidRPr="004160CA" w:rsidRDefault="009A60FD" w:rsidP="00991DE6">
            <w:pPr>
              <w:spacing w:before="60" w:after="60"/>
              <w:jc w:val="center"/>
              <w:rPr>
                <w:rFonts w:ascii="Times New Roman" w:hAnsi="Times New Roman" w:cs="Times New Roman"/>
                <w:sz w:val="24"/>
                <w:szCs w:val="24"/>
              </w:rPr>
            </w:pPr>
            <w:r>
              <w:rPr>
                <w:rFonts w:ascii="Times New Roman" w:hAnsi="Times New Roman" w:cs="Times New Roman"/>
                <w:sz w:val="24"/>
                <w:szCs w:val="24"/>
              </w:rPr>
              <w:t>CTI072</w:t>
            </w:r>
          </w:p>
        </w:tc>
        <w:tc>
          <w:tcPr>
            <w:tcW w:w="2693" w:type="dxa"/>
          </w:tcPr>
          <w:p w14:paraId="0E9C2D83" w14:textId="04EDA991" w:rsidR="009A60FD" w:rsidRPr="004160CA" w:rsidRDefault="00925DFF" w:rsidP="00925DFF">
            <w:pPr>
              <w:spacing w:before="60" w:after="60"/>
              <w:jc w:val="center"/>
              <w:rPr>
                <w:rFonts w:ascii="Times New Roman" w:hAnsi="Times New Roman" w:cs="Times New Roman"/>
                <w:sz w:val="24"/>
                <w:szCs w:val="24"/>
              </w:rPr>
            </w:pPr>
            <w:r>
              <w:rPr>
                <w:rFonts w:ascii="Times New Roman" w:hAnsi="Times New Roman" w:cs="Times New Roman"/>
                <w:sz w:val="24"/>
                <w:szCs w:val="24"/>
              </w:rPr>
              <w:t>2/3</w:t>
            </w:r>
          </w:p>
        </w:tc>
      </w:tr>
      <w:tr w:rsidR="009A60FD" w:rsidRPr="004160CA" w14:paraId="6E68A5A6" w14:textId="77777777" w:rsidTr="00140D0A">
        <w:tc>
          <w:tcPr>
            <w:tcW w:w="510" w:type="dxa"/>
          </w:tcPr>
          <w:p w14:paraId="26CABF5F" w14:textId="72A3BD07" w:rsidR="009A60FD" w:rsidRPr="004160CA" w:rsidRDefault="009A60FD" w:rsidP="00DC59B4">
            <w:pPr>
              <w:spacing w:before="60" w:after="60"/>
              <w:jc w:val="center"/>
              <w:rPr>
                <w:rFonts w:ascii="Times New Roman" w:hAnsi="Times New Roman" w:cs="Times New Roman"/>
                <w:sz w:val="24"/>
                <w:szCs w:val="24"/>
              </w:rPr>
            </w:pPr>
            <w:r>
              <w:rPr>
                <w:rFonts w:ascii="Times New Roman" w:hAnsi="Times New Roman" w:cs="Times New Roman"/>
                <w:sz w:val="24"/>
                <w:szCs w:val="24"/>
              </w:rPr>
              <w:t>3</w:t>
            </w:r>
          </w:p>
        </w:tc>
        <w:tc>
          <w:tcPr>
            <w:tcW w:w="3821" w:type="dxa"/>
          </w:tcPr>
          <w:p w14:paraId="4B1C5755" w14:textId="70287B22" w:rsidR="009A60FD" w:rsidRPr="004160CA" w:rsidRDefault="009A60FD" w:rsidP="004160CA">
            <w:pPr>
              <w:spacing w:before="60" w:after="60"/>
              <w:jc w:val="both"/>
              <w:rPr>
                <w:rFonts w:ascii="Times New Roman" w:hAnsi="Times New Roman" w:cs="Times New Roman"/>
                <w:sz w:val="24"/>
                <w:szCs w:val="24"/>
              </w:rPr>
            </w:pPr>
            <w:r>
              <w:rPr>
                <w:rFonts w:ascii="Times New Roman" w:hAnsi="Times New Roman" w:cs="Times New Roman"/>
                <w:sz w:val="24"/>
                <w:szCs w:val="24"/>
              </w:rPr>
              <w:t>Phát triển game trắc nghiệm</w:t>
            </w:r>
          </w:p>
        </w:tc>
        <w:tc>
          <w:tcPr>
            <w:tcW w:w="1618" w:type="dxa"/>
          </w:tcPr>
          <w:p w14:paraId="194F3E15" w14:textId="5909D2C0" w:rsidR="009A60FD" w:rsidRPr="004160CA" w:rsidRDefault="009A60FD" w:rsidP="007155E2">
            <w:pPr>
              <w:spacing w:before="60" w:after="60"/>
              <w:jc w:val="center"/>
              <w:rPr>
                <w:rFonts w:ascii="Times New Roman" w:hAnsi="Times New Roman" w:cs="Times New Roman"/>
                <w:sz w:val="24"/>
                <w:szCs w:val="24"/>
              </w:rPr>
            </w:pPr>
            <w:r>
              <w:rPr>
                <w:rFonts w:ascii="Times New Roman" w:hAnsi="Times New Roman" w:cs="Times New Roman"/>
                <w:sz w:val="24"/>
                <w:szCs w:val="24"/>
              </w:rPr>
              <w:t>CTI062</w:t>
            </w:r>
          </w:p>
        </w:tc>
        <w:tc>
          <w:tcPr>
            <w:tcW w:w="2693" w:type="dxa"/>
          </w:tcPr>
          <w:p w14:paraId="100D7C2E" w14:textId="3FF0C334" w:rsidR="009A60FD" w:rsidRPr="004160CA" w:rsidRDefault="00925DFF" w:rsidP="00925DFF">
            <w:pPr>
              <w:spacing w:before="60" w:after="60"/>
              <w:jc w:val="center"/>
              <w:rPr>
                <w:rFonts w:ascii="Times New Roman" w:hAnsi="Times New Roman" w:cs="Times New Roman"/>
                <w:sz w:val="24"/>
                <w:szCs w:val="24"/>
              </w:rPr>
            </w:pPr>
            <w:r>
              <w:rPr>
                <w:rFonts w:ascii="Times New Roman" w:hAnsi="Times New Roman" w:cs="Times New Roman"/>
                <w:sz w:val="24"/>
                <w:szCs w:val="24"/>
              </w:rPr>
              <w:t>5/3</w:t>
            </w:r>
          </w:p>
        </w:tc>
      </w:tr>
    </w:tbl>
    <w:p w14:paraId="74460CBB" w14:textId="77777777" w:rsidR="008640FD" w:rsidRDefault="008640FD" w:rsidP="00B444BC">
      <w:pPr>
        <w:pStyle w:val="ListParagraph"/>
        <w:numPr>
          <w:ilvl w:val="0"/>
          <w:numId w:val="2"/>
        </w:numPr>
        <w:spacing w:before="60" w:after="60" w:line="312" w:lineRule="auto"/>
        <w:ind w:left="284" w:hanging="284"/>
        <w:jc w:val="both"/>
      </w:pPr>
      <w:r>
        <w:t>Thư ký thông báo đến CVHT để CVHT thông tin cho sinh viên:</w:t>
      </w:r>
    </w:p>
    <w:p w14:paraId="0CD958CD" w14:textId="77777777" w:rsidR="008640FD" w:rsidRDefault="008640FD" w:rsidP="008640FD">
      <w:pPr>
        <w:pStyle w:val="ListParagraph"/>
        <w:numPr>
          <w:ilvl w:val="1"/>
          <w:numId w:val="2"/>
        </w:numPr>
        <w:spacing w:before="60" w:after="60" w:line="312" w:lineRule="auto"/>
        <w:jc w:val="both"/>
      </w:pPr>
      <w:r>
        <w:t>Danh sách sinh viên đủ điều kiện thực hiện đề tài</w:t>
      </w:r>
    </w:p>
    <w:p w14:paraId="6DE4D129" w14:textId="1347FD85" w:rsidR="008640FD" w:rsidRDefault="008640FD" w:rsidP="008640FD">
      <w:pPr>
        <w:pStyle w:val="ListParagraph"/>
        <w:numPr>
          <w:ilvl w:val="1"/>
          <w:numId w:val="2"/>
        </w:numPr>
        <w:spacing w:before="60" w:after="60" w:line="312" w:lineRule="auto"/>
        <w:jc w:val="both"/>
      </w:pPr>
      <w:r>
        <w:t>Danh sách các đề tài để sinh viên vào đăng ký.</w:t>
      </w:r>
      <w:r w:rsidR="000D288B">
        <w:t xml:space="preserve"> </w:t>
      </w:r>
    </w:p>
    <w:p w14:paraId="4BD59D73" w14:textId="2E426A89" w:rsidR="00293D18" w:rsidRDefault="00293D18" w:rsidP="00293D18">
      <w:pPr>
        <w:spacing w:before="60" w:after="60" w:line="312" w:lineRule="auto"/>
        <w:jc w:val="both"/>
      </w:pPr>
      <w:r>
        <w:t>Lưu ý: Thư ký khoa / Trưởng khoa có thể ép cứng sinh viên bảng cách gửi danh sách các sinh viên cho giảng viên, trường hợp này giảng viên sẽ phải phân bổ sinh viên vào các đề tài.</w:t>
      </w:r>
    </w:p>
    <w:p w14:paraId="2EC741A7" w14:textId="1ADC3F89" w:rsidR="00DF2B7A" w:rsidRDefault="00E56D5C" w:rsidP="00293D18">
      <w:pPr>
        <w:spacing w:before="60" w:after="60" w:line="312" w:lineRule="auto"/>
        <w:jc w:val="both"/>
      </w:pPr>
      <w:r>
        <w:lastRenderedPageBreak/>
        <w:t xml:space="preserve">Trong thực tế </w:t>
      </w:r>
      <w:r w:rsidR="008066B1">
        <w:t>thì ở bước này có các thể có tính huống</w:t>
      </w:r>
    </w:p>
    <w:p w14:paraId="44FDD812" w14:textId="1AFCDC3D" w:rsidR="00D3543F" w:rsidRDefault="00DF2B7A" w:rsidP="00DF2B7A">
      <w:pPr>
        <w:pStyle w:val="ListParagraph"/>
        <w:numPr>
          <w:ilvl w:val="0"/>
          <w:numId w:val="2"/>
        </w:numPr>
        <w:spacing w:before="60" w:after="60" w:line="312" w:lineRule="auto"/>
        <w:ind w:left="284" w:hanging="284"/>
        <w:jc w:val="both"/>
      </w:pPr>
      <w:r>
        <w:t>S</w:t>
      </w:r>
      <w:r w:rsidR="00E56D5C">
        <w:t xml:space="preserve">inh viên liên hệ với nhau để </w:t>
      </w:r>
      <w:r>
        <w:t>cùng làm một đề tài</w:t>
      </w:r>
    </w:p>
    <w:p w14:paraId="7199D5B1" w14:textId="21C6D80B" w:rsidR="008C0FDF" w:rsidRDefault="008C0FDF" w:rsidP="00DF2B7A">
      <w:pPr>
        <w:pStyle w:val="ListParagraph"/>
        <w:numPr>
          <w:ilvl w:val="0"/>
          <w:numId w:val="2"/>
        </w:numPr>
        <w:spacing w:before="60" w:after="60" w:line="312" w:lineRule="auto"/>
        <w:ind w:left="284" w:hanging="284"/>
        <w:jc w:val="both"/>
      </w:pPr>
      <w:r>
        <w:t xml:space="preserve">Giảng viên </w:t>
      </w:r>
      <w:r w:rsidR="0027486C">
        <w:t>và nhóm sinh viên trao đổi với nhau để chốt đề tài.</w:t>
      </w:r>
    </w:p>
    <w:p w14:paraId="572F6446" w14:textId="444E0F1A" w:rsidR="008C0FDF" w:rsidRDefault="008C0FDF" w:rsidP="008C0FDF">
      <w:pPr>
        <w:spacing w:before="60" w:after="60" w:line="312" w:lineRule="auto"/>
        <w:jc w:val="both"/>
      </w:pPr>
      <w:r>
        <w:t>Trong trường hợp này, giảng viên và sinh viên cần trao đổi thống nhất với nhau sau đó Giảng viên báo Thư ký để Thư ký điều chỉnh.</w:t>
      </w:r>
    </w:p>
    <w:p w14:paraId="01A6276D" w14:textId="24BD79FA" w:rsidR="00114BCA" w:rsidRDefault="00114BCA" w:rsidP="008C0FDF">
      <w:pPr>
        <w:spacing w:before="60" w:after="60" w:line="312" w:lineRule="auto"/>
        <w:jc w:val="both"/>
      </w:pPr>
      <w:r>
        <w:t>Kết thúc giai đoạn này</w:t>
      </w:r>
      <w:r w:rsidR="00A1730D">
        <w:t>, mỗi mã đề tài sẽ có:</w:t>
      </w:r>
    </w:p>
    <w:p w14:paraId="13FD1F86" w14:textId="129F236F" w:rsidR="00A1730D" w:rsidRDefault="00A1730D" w:rsidP="008C0FDF">
      <w:pPr>
        <w:spacing w:before="60" w:after="60" w:line="312" w:lineRule="auto"/>
        <w:jc w:val="both"/>
      </w:pPr>
      <w:r>
        <w:t>- Tên đề tài</w:t>
      </w:r>
    </w:p>
    <w:p w14:paraId="7E1F1E1B" w14:textId="109BB7BD" w:rsidR="00A1730D" w:rsidRDefault="00A1730D" w:rsidP="008C0FDF">
      <w:pPr>
        <w:spacing w:before="60" w:after="60" w:line="312" w:lineRule="auto"/>
        <w:jc w:val="both"/>
      </w:pPr>
      <w:r>
        <w:t xml:space="preserve">- </w:t>
      </w:r>
      <w:r w:rsidR="00B61C96">
        <w:t xml:space="preserve">Danh sách </w:t>
      </w:r>
      <w:r>
        <w:t>Giảng viên hướng dẫn</w:t>
      </w:r>
    </w:p>
    <w:p w14:paraId="1AEE1B6D" w14:textId="6874333A" w:rsidR="00A1730D" w:rsidRDefault="00A1730D" w:rsidP="008C0FDF">
      <w:pPr>
        <w:spacing w:before="60" w:after="60" w:line="312" w:lineRule="auto"/>
        <w:jc w:val="both"/>
      </w:pPr>
      <w:r>
        <w:t>- Danh sách sinh viên thực hiện</w:t>
      </w:r>
    </w:p>
    <w:p w14:paraId="178226BA" w14:textId="3C16FD66" w:rsidR="005A3D06" w:rsidRDefault="005A3D06" w:rsidP="002E4146">
      <w:pPr>
        <w:spacing w:before="60" w:after="60" w:line="312" w:lineRule="auto"/>
        <w:jc w:val="both"/>
      </w:pPr>
    </w:p>
    <w:p w14:paraId="590413AF" w14:textId="2BCED031" w:rsidR="00F95976" w:rsidRDefault="004B05E2" w:rsidP="002E4146">
      <w:pPr>
        <w:spacing w:before="60" w:after="60" w:line="312" w:lineRule="auto"/>
        <w:jc w:val="both"/>
      </w:pPr>
      <w:r>
        <w:t xml:space="preserve">Bước 2: </w:t>
      </w:r>
      <w:r w:rsidR="00AF4706">
        <w:t>Thực hiện đề tài</w:t>
      </w:r>
    </w:p>
    <w:p w14:paraId="3815A073" w14:textId="599ADE2F" w:rsidR="00AF4706" w:rsidRDefault="00AF4706" w:rsidP="002E4146">
      <w:pPr>
        <w:spacing w:before="60" w:after="60" w:line="312" w:lineRule="auto"/>
        <w:jc w:val="both"/>
      </w:pPr>
      <w:r>
        <w:t>Trong giai đoạn này phần mềm tạm thời không cần quản lý thông tin gì cả.</w:t>
      </w:r>
    </w:p>
    <w:p w14:paraId="254AA417" w14:textId="7CA63833" w:rsidR="00AF4706" w:rsidRDefault="00AF4706" w:rsidP="002E4146">
      <w:pPr>
        <w:spacing w:before="60" w:after="60" w:line="312" w:lineRule="auto"/>
        <w:jc w:val="both"/>
      </w:pPr>
    </w:p>
    <w:p w14:paraId="0FC6ECFF" w14:textId="13FA5EB7" w:rsidR="002F056E" w:rsidRDefault="002F056E" w:rsidP="002E4146">
      <w:pPr>
        <w:spacing w:before="60" w:after="60" w:line="312" w:lineRule="auto"/>
        <w:jc w:val="both"/>
      </w:pPr>
      <w:r>
        <w:t>Bước 3: Đăng ký bảo vệ</w:t>
      </w:r>
    </w:p>
    <w:p w14:paraId="071051E0" w14:textId="1324890D" w:rsidR="002F056E" w:rsidRDefault="002F056E" w:rsidP="002E4146">
      <w:pPr>
        <w:spacing w:before="60" w:after="60" w:line="312" w:lineRule="auto"/>
        <w:jc w:val="both"/>
      </w:pPr>
      <w:r>
        <w:t>Giảng viên hướng dẫn thực hiện đăng ký bảo vệ đề tài</w:t>
      </w:r>
    </w:p>
    <w:p w14:paraId="7BAA76A9" w14:textId="016D51EE" w:rsidR="00840A6C" w:rsidRDefault="00840A6C" w:rsidP="002E4146">
      <w:pPr>
        <w:spacing w:before="60" w:after="60" w:line="312" w:lineRule="auto"/>
        <w:jc w:val="both"/>
      </w:pPr>
      <w:r>
        <w:t>Thư ký: Thành lập hội đồng dự kiến</w:t>
      </w:r>
    </w:p>
    <w:p w14:paraId="59ECCED5" w14:textId="02052487" w:rsidR="00840A6C" w:rsidRDefault="00840A6C" w:rsidP="002E4146">
      <w:pPr>
        <w:spacing w:before="60" w:after="60" w:line="312" w:lineRule="auto"/>
        <w:jc w:val="both"/>
      </w:pPr>
      <w:r>
        <w:t>Trưởng khoa: Duyệt kế hoạch bảo vệ</w:t>
      </w:r>
      <w:r w:rsidR="00346C44">
        <w:t xml:space="preserve"> đề tài</w:t>
      </w:r>
    </w:p>
    <w:p w14:paraId="1A56FF4D" w14:textId="235A9DFA" w:rsidR="00346C44" w:rsidRDefault="00346C44" w:rsidP="002E4146">
      <w:pPr>
        <w:spacing w:before="60" w:after="60" w:line="312" w:lineRule="auto"/>
        <w:jc w:val="both"/>
      </w:pPr>
    </w:p>
    <w:p w14:paraId="666B480D" w14:textId="56E4F6B2" w:rsidR="00174FED" w:rsidRDefault="00174FED" w:rsidP="002E4146">
      <w:pPr>
        <w:spacing w:before="60" w:after="60" w:line="312" w:lineRule="auto"/>
        <w:jc w:val="both"/>
      </w:pPr>
      <w:r>
        <w:t>Bước 4: Bảo vệ đề tài</w:t>
      </w:r>
    </w:p>
    <w:p w14:paraId="43BA22DE" w14:textId="134DB455" w:rsidR="00FF4C1B" w:rsidRDefault="00FF4C1B" w:rsidP="002E4146">
      <w:pPr>
        <w:spacing w:before="60" w:after="60" w:line="312" w:lineRule="auto"/>
        <w:jc w:val="both"/>
      </w:pPr>
      <w:r>
        <w:t>- Phản biên có ý kiến (bằng văn bản hoặc không)</w:t>
      </w:r>
    </w:p>
    <w:p w14:paraId="270BDABA" w14:textId="08CAB2F4" w:rsidR="00FF4C1B" w:rsidRDefault="00FF4C1B" w:rsidP="002E4146">
      <w:pPr>
        <w:spacing w:before="60" w:after="60" w:line="312" w:lineRule="auto"/>
        <w:jc w:val="both"/>
      </w:pPr>
      <w:r>
        <w:t>- Hội đồng cho điểm</w:t>
      </w:r>
    </w:p>
    <w:p w14:paraId="606E5479" w14:textId="034D4A6E" w:rsidR="002F056E" w:rsidRDefault="002F056E" w:rsidP="002E4146">
      <w:pPr>
        <w:spacing w:before="60" w:after="60" w:line="312" w:lineRule="auto"/>
        <w:jc w:val="both"/>
      </w:pPr>
    </w:p>
    <w:p w14:paraId="472D14F5" w14:textId="1F3DC7EA" w:rsidR="00FF4C1B" w:rsidRDefault="00FF4C1B" w:rsidP="002E4146">
      <w:pPr>
        <w:spacing w:before="60" w:after="60" w:line="312" w:lineRule="auto"/>
        <w:jc w:val="both"/>
      </w:pPr>
      <w:r>
        <w:t>HẾT</w:t>
      </w:r>
    </w:p>
    <w:sectPr w:rsidR="00FF4C1B" w:rsidSect="0043054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682"/>
    <w:multiLevelType w:val="multilevel"/>
    <w:tmpl w:val="6FF473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A040A1"/>
    <w:multiLevelType w:val="hybridMultilevel"/>
    <w:tmpl w:val="43743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82D2C"/>
    <w:multiLevelType w:val="hybridMultilevel"/>
    <w:tmpl w:val="71C2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32070"/>
    <w:multiLevelType w:val="hybridMultilevel"/>
    <w:tmpl w:val="E68C261C"/>
    <w:lvl w:ilvl="0" w:tplc="EF0061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5"/>
    <w:rsid w:val="00016DE3"/>
    <w:rsid w:val="0003281A"/>
    <w:rsid w:val="000814ED"/>
    <w:rsid w:val="00095A91"/>
    <w:rsid w:val="000A1F77"/>
    <w:rsid w:val="000C3F04"/>
    <w:rsid w:val="000D288B"/>
    <w:rsid w:val="000D7A4A"/>
    <w:rsid w:val="000F0668"/>
    <w:rsid w:val="0010196D"/>
    <w:rsid w:val="00114BCA"/>
    <w:rsid w:val="00135F17"/>
    <w:rsid w:val="00140D0A"/>
    <w:rsid w:val="00144972"/>
    <w:rsid w:val="00165A33"/>
    <w:rsid w:val="00174FED"/>
    <w:rsid w:val="00180600"/>
    <w:rsid w:val="001B17FE"/>
    <w:rsid w:val="001C3E51"/>
    <w:rsid w:val="001E60E2"/>
    <w:rsid w:val="00207C20"/>
    <w:rsid w:val="00220623"/>
    <w:rsid w:val="00250ACC"/>
    <w:rsid w:val="0027486C"/>
    <w:rsid w:val="00283A06"/>
    <w:rsid w:val="00293D18"/>
    <w:rsid w:val="002954FF"/>
    <w:rsid w:val="002D6763"/>
    <w:rsid w:val="002E4146"/>
    <w:rsid w:val="002F056E"/>
    <w:rsid w:val="00311E78"/>
    <w:rsid w:val="00346C44"/>
    <w:rsid w:val="003608E2"/>
    <w:rsid w:val="00370E5A"/>
    <w:rsid w:val="0037500A"/>
    <w:rsid w:val="00390244"/>
    <w:rsid w:val="00392176"/>
    <w:rsid w:val="003A74A2"/>
    <w:rsid w:val="003C1B22"/>
    <w:rsid w:val="003D3931"/>
    <w:rsid w:val="003F4843"/>
    <w:rsid w:val="0040589F"/>
    <w:rsid w:val="004160CA"/>
    <w:rsid w:val="00423C08"/>
    <w:rsid w:val="0043054D"/>
    <w:rsid w:val="004365E3"/>
    <w:rsid w:val="004668FB"/>
    <w:rsid w:val="00475E87"/>
    <w:rsid w:val="00484964"/>
    <w:rsid w:val="004B05E2"/>
    <w:rsid w:val="004E23F6"/>
    <w:rsid w:val="004F0C48"/>
    <w:rsid w:val="00571532"/>
    <w:rsid w:val="005739A8"/>
    <w:rsid w:val="00577DC5"/>
    <w:rsid w:val="0058508E"/>
    <w:rsid w:val="005853E1"/>
    <w:rsid w:val="0059785E"/>
    <w:rsid w:val="005A3D06"/>
    <w:rsid w:val="005A53A8"/>
    <w:rsid w:val="005D261A"/>
    <w:rsid w:val="00644FA3"/>
    <w:rsid w:val="0065104E"/>
    <w:rsid w:val="00675793"/>
    <w:rsid w:val="00686E34"/>
    <w:rsid w:val="0070586F"/>
    <w:rsid w:val="007155E2"/>
    <w:rsid w:val="00722FA0"/>
    <w:rsid w:val="00726419"/>
    <w:rsid w:val="00750CE7"/>
    <w:rsid w:val="00790516"/>
    <w:rsid w:val="007C534A"/>
    <w:rsid w:val="007E4F9E"/>
    <w:rsid w:val="00804788"/>
    <w:rsid w:val="008066B1"/>
    <w:rsid w:val="00806C57"/>
    <w:rsid w:val="00833437"/>
    <w:rsid w:val="00840A6C"/>
    <w:rsid w:val="00841969"/>
    <w:rsid w:val="008640FD"/>
    <w:rsid w:val="008C0FDF"/>
    <w:rsid w:val="008D1E90"/>
    <w:rsid w:val="00907466"/>
    <w:rsid w:val="00925DFF"/>
    <w:rsid w:val="0094204B"/>
    <w:rsid w:val="00957DF7"/>
    <w:rsid w:val="009821F5"/>
    <w:rsid w:val="00991DE6"/>
    <w:rsid w:val="009A60FD"/>
    <w:rsid w:val="009C05A7"/>
    <w:rsid w:val="009C1FAD"/>
    <w:rsid w:val="009C26E1"/>
    <w:rsid w:val="00A1730D"/>
    <w:rsid w:val="00AE4408"/>
    <w:rsid w:val="00AF4706"/>
    <w:rsid w:val="00B330F3"/>
    <w:rsid w:val="00B444BC"/>
    <w:rsid w:val="00B544E5"/>
    <w:rsid w:val="00B61C96"/>
    <w:rsid w:val="00B87938"/>
    <w:rsid w:val="00BA368A"/>
    <w:rsid w:val="00BA58FF"/>
    <w:rsid w:val="00BD0F45"/>
    <w:rsid w:val="00BF4392"/>
    <w:rsid w:val="00C54E92"/>
    <w:rsid w:val="00C56DDA"/>
    <w:rsid w:val="00C60AE2"/>
    <w:rsid w:val="00C62E38"/>
    <w:rsid w:val="00C86DFD"/>
    <w:rsid w:val="00CB16CB"/>
    <w:rsid w:val="00CB7A58"/>
    <w:rsid w:val="00CC2AC2"/>
    <w:rsid w:val="00CD1422"/>
    <w:rsid w:val="00D3543F"/>
    <w:rsid w:val="00D766EF"/>
    <w:rsid w:val="00D932D2"/>
    <w:rsid w:val="00DC59B4"/>
    <w:rsid w:val="00DD5D51"/>
    <w:rsid w:val="00DE4E1D"/>
    <w:rsid w:val="00DF2B7A"/>
    <w:rsid w:val="00E17461"/>
    <w:rsid w:val="00E250B7"/>
    <w:rsid w:val="00E25974"/>
    <w:rsid w:val="00E404A4"/>
    <w:rsid w:val="00E56D5C"/>
    <w:rsid w:val="00E64D31"/>
    <w:rsid w:val="00E90D0C"/>
    <w:rsid w:val="00EA55F3"/>
    <w:rsid w:val="00EF68F6"/>
    <w:rsid w:val="00F01D7C"/>
    <w:rsid w:val="00F11161"/>
    <w:rsid w:val="00F16127"/>
    <w:rsid w:val="00F378FD"/>
    <w:rsid w:val="00F9030E"/>
    <w:rsid w:val="00F95976"/>
    <w:rsid w:val="00FB3368"/>
    <w:rsid w:val="00FC5BA3"/>
    <w:rsid w:val="00FF2119"/>
    <w:rsid w:val="00FF4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7EF8"/>
  <w15:chartTrackingRefBased/>
  <w15:docId w15:val="{AE7A4BB6-1A74-47B7-89AB-FC18E73E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D7C"/>
    <w:pPr>
      <w:ind w:left="720"/>
      <w:contextualSpacing/>
    </w:pPr>
  </w:style>
  <w:style w:type="table" w:styleId="TableGrid">
    <w:name w:val="Table Grid"/>
    <w:basedOn w:val="TableNormal"/>
    <w:uiPriority w:val="39"/>
    <w:rsid w:val="0041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AF002-508E-4972-B772-D87B736D5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 Xuan</dc:creator>
  <cp:keywords/>
  <dc:description/>
  <cp:lastModifiedBy>Thanh Nguyen Xuan</cp:lastModifiedBy>
  <cp:revision>139</cp:revision>
  <dcterms:created xsi:type="dcterms:W3CDTF">2025-06-02T12:01:00Z</dcterms:created>
  <dcterms:modified xsi:type="dcterms:W3CDTF">2025-06-02T13:53:00Z</dcterms:modified>
</cp:coreProperties>
</file>