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footer7.xml" ContentType="application/vnd.openxmlformats-officedocument.wordprocessingml.footer+xml"/>
  <Override PartName="/word/header8.xml" ContentType="application/vnd.openxmlformats-officedocument.wordprocessingml.head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7F714" w14:textId="77777777" w:rsidR="003A0EE7" w:rsidRDefault="009B49BD">
      <w:pPr>
        <w:spacing w:after="0" w:line="240" w:lineRule="auto"/>
        <w:jc w:val="center"/>
      </w:pPr>
      <w:r>
        <w:rPr>
          <w:rFonts w:eastAsia="Times New Roman"/>
          <w:b/>
          <w:sz w:val="28"/>
        </w:rPr>
        <w:t>TRƯỜNG ĐẠI HỌC NGOẠI NGỮ - TIN HỌC TP. HỒ CHÍ MINH</w:t>
      </w:r>
      <w:r>
        <w:rPr>
          <w:rFonts w:eastAsia="Times New Roman"/>
          <w:b/>
          <w:sz w:val="28"/>
        </w:rPr>
        <w:br/>
        <w:t>KHOA CÔNG NGHỆ THÔNG TIN</w:t>
      </w:r>
      <w:r>
        <w:rPr>
          <w:rFonts w:eastAsia="Times New Roman"/>
          <w:b/>
          <w:sz w:val="28"/>
        </w:rPr>
        <w:br/>
      </w:r>
    </w:p>
    <w:p w14:paraId="38FE89B1" w14:textId="77777777" w:rsidR="003A0EE7" w:rsidRDefault="003A0EE7">
      <w:pPr>
        <w:spacing w:after="0" w:line="240" w:lineRule="auto"/>
      </w:pPr>
    </w:p>
    <w:p w14:paraId="17F51EF6" w14:textId="77777777" w:rsidR="003A0EE7" w:rsidRDefault="003A0EE7">
      <w:pPr>
        <w:spacing w:after="0" w:line="240" w:lineRule="auto"/>
      </w:pPr>
    </w:p>
    <w:p w14:paraId="31B18275" w14:textId="77777777" w:rsidR="003A0EE7" w:rsidRDefault="003A0EE7">
      <w:pPr>
        <w:spacing w:after="0" w:line="240" w:lineRule="auto"/>
      </w:pPr>
    </w:p>
    <w:p w14:paraId="01E69A19" w14:textId="77777777" w:rsidR="003A0EE7" w:rsidRDefault="003A0EE7">
      <w:pPr>
        <w:spacing w:after="0" w:line="240" w:lineRule="auto"/>
      </w:pPr>
    </w:p>
    <w:p w14:paraId="06B27186" w14:textId="77777777" w:rsidR="003A0EE7" w:rsidRDefault="003A0EE7">
      <w:pPr>
        <w:spacing w:after="0" w:line="240" w:lineRule="auto"/>
      </w:pPr>
    </w:p>
    <w:p w14:paraId="06B9DD41" w14:textId="77777777" w:rsidR="003A0EE7" w:rsidRDefault="009B49BD">
      <w:pPr>
        <w:spacing w:after="0" w:line="240" w:lineRule="auto"/>
        <w:jc w:val="center"/>
      </w:pPr>
      <w:r>
        <w:rPr>
          <w:rFonts w:eastAsia="Times New Roman"/>
          <w:b/>
          <w:sz w:val="36"/>
        </w:rPr>
        <w:t>KHÓA LUẬN TỐT NGHIỆP</w:t>
      </w:r>
    </w:p>
    <w:p w14:paraId="2369BA3B" w14:textId="77777777" w:rsidR="003A0EE7" w:rsidRDefault="003A0EE7">
      <w:pPr>
        <w:spacing w:after="0" w:line="240" w:lineRule="auto"/>
      </w:pPr>
    </w:p>
    <w:p w14:paraId="2A1A39C9" w14:textId="77777777" w:rsidR="003A0EE7" w:rsidRDefault="003A0EE7">
      <w:pPr>
        <w:spacing w:after="0" w:line="240" w:lineRule="auto"/>
      </w:pPr>
    </w:p>
    <w:p w14:paraId="4B27AA7D" w14:textId="77777777" w:rsidR="003A0EE7" w:rsidRDefault="003A0EE7">
      <w:pPr>
        <w:spacing w:after="0" w:line="240" w:lineRule="auto"/>
      </w:pPr>
    </w:p>
    <w:p w14:paraId="4BC4486A" w14:textId="77777777" w:rsidR="003A0EE7" w:rsidRDefault="003A0EE7">
      <w:pPr>
        <w:spacing w:after="0" w:line="240" w:lineRule="auto"/>
      </w:pPr>
    </w:p>
    <w:p w14:paraId="441ADD87" w14:textId="77777777" w:rsidR="003A0EE7" w:rsidRDefault="009B49BD">
      <w:pPr>
        <w:spacing w:after="0" w:line="276" w:lineRule="auto"/>
        <w:jc w:val="center"/>
      </w:pPr>
      <w:r>
        <w:rPr>
          <w:rFonts w:eastAsia="Times New Roman"/>
          <w:b/>
          <w:sz w:val="48"/>
        </w:rPr>
        <w:t>XÂY DỰNG MÔ HÌNH HỌC KẾT HỢP ĐỂ DỰ ĐOÁN THÀNH TÍCH HỌC TẬP SINH VIÊN</w:t>
      </w:r>
    </w:p>
    <w:p w14:paraId="55B167C6" w14:textId="77777777" w:rsidR="003A0EE7" w:rsidRDefault="003A0EE7">
      <w:pPr>
        <w:spacing w:after="0" w:line="240" w:lineRule="auto"/>
      </w:pPr>
    </w:p>
    <w:p w14:paraId="11E6E7B5" w14:textId="77777777" w:rsidR="003A0EE7" w:rsidRDefault="003A0EE7">
      <w:pPr>
        <w:spacing w:after="0" w:line="240" w:lineRule="auto"/>
      </w:pPr>
    </w:p>
    <w:p w14:paraId="6253B6E3" w14:textId="77777777" w:rsidR="003A0EE7" w:rsidRDefault="003A0EE7">
      <w:pPr>
        <w:spacing w:after="0" w:line="240" w:lineRule="auto"/>
      </w:pPr>
    </w:p>
    <w:p w14:paraId="409BFBC8" w14:textId="77777777" w:rsidR="003A0EE7" w:rsidRDefault="003A0EE7">
      <w:pPr>
        <w:spacing w:after="0" w:line="240" w:lineRule="auto"/>
      </w:pPr>
    </w:p>
    <w:p w14:paraId="3B16EEEA" w14:textId="77777777" w:rsidR="003A0EE7" w:rsidRDefault="003A0EE7">
      <w:pPr>
        <w:spacing w:after="0" w:line="240" w:lineRule="auto"/>
      </w:pPr>
    </w:p>
    <w:p w14:paraId="79D856E1" w14:textId="77777777" w:rsidR="003A0EE7" w:rsidRDefault="009B49BD">
      <w:pPr>
        <w:spacing w:after="0" w:line="276" w:lineRule="auto"/>
        <w:ind w:left="3402"/>
      </w:pPr>
      <w:r>
        <w:rPr>
          <w:rFonts w:eastAsia="Times New Roman"/>
          <w:b/>
          <w:sz w:val="28"/>
        </w:rPr>
        <w:t>GIẢNG VIÊN HƯỚNG DẪN: [BỔ SUNG]</w:t>
      </w:r>
      <w:r>
        <w:rPr>
          <w:rFonts w:eastAsia="Times New Roman"/>
          <w:b/>
          <w:sz w:val="28"/>
        </w:rPr>
        <w:br/>
      </w:r>
      <w:r>
        <w:rPr>
          <w:rFonts w:eastAsia="Times New Roman"/>
          <w:b/>
          <w:sz w:val="28"/>
        </w:rPr>
        <w:t>SINH VIÊN THỰC HIỆN: [BỔ SUNG HỌ TÊN - MSSV]</w:t>
      </w:r>
    </w:p>
    <w:p w14:paraId="7B89E7B3" w14:textId="77777777" w:rsidR="003A0EE7" w:rsidRDefault="003A0EE7">
      <w:pPr>
        <w:spacing w:after="0" w:line="240" w:lineRule="auto"/>
      </w:pPr>
    </w:p>
    <w:p w14:paraId="748AC8DE" w14:textId="77777777" w:rsidR="003A0EE7" w:rsidRDefault="003A0EE7">
      <w:pPr>
        <w:spacing w:after="0" w:line="240" w:lineRule="auto"/>
      </w:pPr>
    </w:p>
    <w:p w14:paraId="0B48DCD2" w14:textId="77777777" w:rsidR="003A0EE7" w:rsidRDefault="003A0EE7">
      <w:pPr>
        <w:spacing w:after="0" w:line="240" w:lineRule="auto"/>
      </w:pPr>
    </w:p>
    <w:p w14:paraId="054C149F" w14:textId="77777777" w:rsidR="003A0EE7" w:rsidRDefault="003A0EE7">
      <w:pPr>
        <w:spacing w:after="0" w:line="240" w:lineRule="auto"/>
      </w:pPr>
    </w:p>
    <w:p w14:paraId="52BFD14E" w14:textId="77777777" w:rsidR="003A0EE7" w:rsidRDefault="003A0EE7">
      <w:pPr>
        <w:spacing w:after="0" w:line="240" w:lineRule="auto"/>
      </w:pPr>
    </w:p>
    <w:p w14:paraId="23CD8A5C" w14:textId="77777777" w:rsidR="003A0EE7" w:rsidRDefault="003A0EE7">
      <w:pPr>
        <w:spacing w:after="0" w:line="240" w:lineRule="auto"/>
      </w:pPr>
    </w:p>
    <w:p w14:paraId="1F41A9EA" w14:textId="77777777" w:rsidR="003A0EE7" w:rsidRDefault="003A0EE7">
      <w:pPr>
        <w:spacing w:after="0" w:line="240" w:lineRule="auto"/>
      </w:pPr>
    </w:p>
    <w:p w14:paraId="35203C37" w14:textId="77777777" w:rsidR="003A0EE7" w:rsidRDefault="003A0EE7">
      <w:pPr>
        <w:spacing w:after="0" w:line="240" w:lineRule="auto"/>
      </w:pPr>
    </w:p>
    <w:p w14:paraId="30B2EB63" w14:textId="77777777" w:rsidR="003A0EE7" w:rsidRDefault="009B49BD">
      <w:pPr>
        <w:spacing w:after="0" w:line="240" w:lineRule="auto"/>
        <w:jc w:val="center"/>
      </w:pPr>
      <w:r>
        <w:rPr>
          <w:rFonts w:eastAsia="Times New Roman"/>
          <w:b/>
          <w:sz w:val="28"/>
        </w:rPr>
        <w:t>TP. HỒ CHÍ MINH - THÁNG 06 NĂM 2026</w:t>
      </w:r>
    </w:p>
    <w:p w14:paraId="5AFD13E6" w14:textId="77777777" w:rsidR="003A0EE7" w:rsidRDefault="009B49BD">
      <w:r>
        <w:br w:type="page"/>
      </w:r>
    </w:p>
    <w:p w14:paraId="39F13DB7" w14:textId="77777777" w:rsidR="003A0EE7" w:rsidRDefault="009B49BD">
      <w:pPr>
        <w:spacing w:after="0" w:line="240" w:lineRule="auto"/>
        <w:jc w:val="center"/>
      </w:pPr>
      <w:r>
        <w:rPr>
          <w:rFonts w:eastAsia="Times New Roman"/>
          <w:b/>
          <w:sz w:val="28"/>
        </w:rPr>
        <w:lastRenderedPageBreak/>
        <w:t>TRƯỜNG ĐẠI HỌC NGOẠI NGỮ - TIN HỌC TP. HỒ CHÍ MINH</w:t>
      </w:r>
      <w:r>
        <w:rPr>
          <w:rFonts w:eastAsia="Times New Roman"/>
          <w:b/>
          <w:sz w:val="28"/>
        </w:rPr>
        <w:br/>
        <w:t>KHOA CÔNG NGHỆ THÔNG TIN</w:t>
      </w:r>
      <w:r>
        <w:rPr>
          <w:rFonts w:eastAsia="Times New Roman"/>
          <w:b/>
          <w:sz w:val="28"/>
        </w:rPr>
        <w:br/>
      </w:r>
    </w:p>
    <w:p w14:paraId="76D9632E" w14:textId="77777777" w:rsidR="003A0EE7" w:rsidRDefault="003A0EE7">
      <w:pPr>
        <w:spacing w:after="0" w:line="240" w:lineRule="auto"/>
      </w:pPr>
    </w:p>
    <w:p w14:paraId="0CBEC36A" w14:textId="77777777" w:rsidR="003A0EE7" w:rsidRDefault="003A0EE7">
      <w:pPr>
        <w:spacing w:after="0" w:line="240" w:lineRule="auto"/>
      </w:pPr>
    </w:p>
    <w:p w14:paraId="0D5B7BF9" w14:textId="77777777" w:rsidR="003A0EE7" w:rsidRDefault="003A0EE7">
      <w:pPr>
        <w:spacing w:after="0" w:line="240" w:lineRule="auto"/>
      </w:pPr>
    </w:p>
    <w:p w14:paraId="09AFB75B" w14:textId="77777777" w:rsidR="003A0EE7" w:rsidRDefault="003A0EE7">
      <w:pPr>
        <w:spacing w:after="0" w:line="240" w:lineRule="auto"/>
      </w:pPr>
    </w:p>
    <w:p w14:paraId="3519E4DE" w14:textId="77777777" w:rsidR="003A0EE7" w:rsidRDefault="003A0EE7">
      <w:pPr>
        <w:spacing w:after="0" w:line="240" w:lineRule="auto"/>
      </w:pPr>
    </w:p>
    <w:p w14:paraId="3D6DE513" w14:textId="77777777" w:rsidR="003A0EE7" w:rsidRDefault="009B49BD">
      <w:pPr>
        <w:spacing w:after="0" w:line="240" w:lineRule="auto"/>
        <w:jc w:val="center"/>
      </w:pPr>
      <w:r>
        <w:rPr>
          <w:rFonts w:eastAsia="Times New Roman"/>
          <w:b/>
          <w:sz w:val="36"/>
        </w:rPr>
        <w:t>KHÓA LUẬN TỐT NGHIỆP</w:t>
      </w:r>
    </w:p>
    <w:p w14:paraId="3BF9EE3B" w14:textId="77777777" w:rsidR="003A0EE7" w:rsidRDefault="003A0EE7">
      <w:pPr>
        <w:spacing w:after="0" w:line="240" w:lineRule="auto"/>
      </w:pPr>
    </w:p>
    <w:p w14:paraId="7E352F96" w14:textId="77777777" w:rsidR="003A0EE7" w:rsidRDefault="003A0EE7">
      <w:pPr>
        <w:spacing w:after="0" w:line="240" w:lineRule="auto"/>
      </w:pPr>
    </w:p>
    <w:p w14:paraId="596F8BBF" w14:textId="77777777" w:rsidR="003A0EE7" w:rsidRDefault="003A0EE7">
      <w:pPr>
        <w:spacing w:after="0" w:line="240" w:lineRule="auto"/>
      </w:pPr>
    </w:p>
    <w:p w14:paraId="2750FAC6" w14:textId="77777777" w:rsidR="003A0EE7" w:rsidRDefault="003A0EE7">
      <w:pPr>
        <w:spacing w:after="0" w:line="240" w:lineRule="auto"/>
      </w:pPr>
    </w:p>
    <w:p w14:paraId="68B15658" w14:textId="77777777" w:rsidR="003A0EE7" w:rsidRDefault="009B49BD">
      <w:pPr>
        <w:spacing w:after="0" w:line="276" w:lineRule="auto"/>
        <w:jc w:val="center"/>
      </w:pPr>
      <w:r>
        <w:rPr>
          <w:rFonts w:eastAsia="Times New Roman"/>
          <w:b/>
          <w:sz w:val="48"/>
        </w:rPr>
        <w:t>XÂY DỰNG MÔ HÌNH HỌC KẾT HỢP ĐỂ DỰ ĐOÁN THÀNH TÍCH HỌC TẬP SINH VIÊN</w:t>
      </w:r>
    </w:p>
    <w:p w14:paraId="764A54B1" w14:textId="77777777" w:rsidR="003A0EE7" w:rsidRDefault="003A0EE7">
      <w:pPr>
        <w:spacing w:after="0" w:line="240" w:lineRule="auto"/>
      </w:pPr>
    </w:p>
    <w:p w14:paraId="1CA00BA1" w14:textId="77777777" w:rsidR="003A0EE7" w:rsidRDefault="003A0EE7">
      <w:pPr>
        <w:spacing w:after="0" w:line="240" w:lineRule="auto"/>
      </w:pPr>
    </w:p>
    <w:p w14:paraId="42EAE6BF" w14:textId="77777777" w:rsidR="003A0EE7" w:rsidRDefault="003A0EE7">
      <w:pPr>
        <w:spacing w:after="0" w:line="240" w:lineRule="auto"/>
      </w:pPr>
    </w:p>
    <w:p w14:paraId="48A2FD43" w14:textId="77777777" w:rsidR="003A0EE7" w:rsidRDefault="003A0EE7">
      <w:pPr>
        <w:spacing w:after="0" w:line="240" w:lineRule="auto"/>
      </w:pPr>
    </w:p>
    <w:p w14:paraId="2FDABEF2" w14:textId="77777777" w:rsidR="003A0EE7" w:rsidRDefault="003A0EE7">
      <w:pPr>
        <w:spacing w:after="0" w:line="240" w:lineRule="auto"/>
      </w:pPr>
    </w:p>
    <w:p w14:paraId="75DC07F4" w14:textId="77777777" w:rsidR="003A0EE7" w:rsidRDefault="009B49BD">
      <w:pPr>
        <w:spacing w:after="0" w:line="276" w:lineRule="auto"/>
        <w:ind w:left="3402"/>
      </w:pPr>
      <w:r>
        <w:rPr>
          <w:rFonts w:eastAsia="Times New Roman"/>
          <w:b/>
          <w:sz w:val="28"/>
        </w:rPr>
        <w:t>GIẢNG VIÊN HƯỚNG DẪN: [BỔ SUNG]</w:t>
      </w:r>
      <w:r>
        <w:rPr>
          <w:rFonts w:eastAsia="Times New Roman"/>
          <w:b/>
          <w:sz w:val="28"/>
        </w:rPr>
        <w:br/>
        <w:t>SINH VIÊN THỰC HIỆN: [BỔ SUNG HỌ TÊN - MSSV]</w:t>
      </w:r>
    </w:p>
    <w:p w14:paraId="152A04C5" w14:textId="77777777" w:rsidR="003A0EE7" w:rsidRDefault="003A0EE7">
      <w:pPr>
        <w:spacing w:after="0" w:line="240" w:lineRule="auto"/>
      </w:pPr>
    </w:p>
    <w:p w14:paraId="0805A70D" w14:textId="77777777" w:rsidR="003A0EE7" w:rsidRDefault="003A0EE7">
      <w:pPr>
        <w:spacing w:after="0" w:line="240" w:lineRule="auto"/>
      </w:pPr>
    </w:p>
    <w:p w14:paraId="5BE65B03" w14:textId="77777777" w:rsidR="003A0EE7" w:rsidRDefault="003A0EE7">
      <w:pPr>
        <w:spacing w:after="0" w:line="240" w:lineRule="auto"/>
      </w:pPr>
    </w:p>
    <w:p w14:paraId="2F3E7242" w14:textId="77777777" w:rsidR="003A0EE7" w:rsidRDefault="003A0EE7">
      <w:pPr>
        <w:spacing w:after="0" w:line="240" w:lineRule="auto"/>
      </w:pPr>
    </w:p>
    <w:p w14:paraId="09B22499" w14:textId="77777777" w:rsidR="003A0EE7" w:rsidRDefault="003A0EE7">
      <w:pPr>
        <w:spacing w:after="0" w:line="240" w:lineRule="auto"/>
      </w:pPr>
    </w:p>
    <w:p w14:paraId="1232B429" w14:textId="77777777" w:rsidR="003A0EE7" w:rsidRDefault="003A0EE7">
      <w:pPr>
        <w:spacing w:after="0" w:line="240" w:lineRule="auto"/>
      </w:pPr>
    </w:p>
    <w:p w14:paraId="3E3653AC" w14:textId="77777777" w:rsidR="003A0EE7" w:rsidRDefault="003A0EE7">
      <w:pPr>
        <w:spacing w:after="0" w:line="240" w:lineRule="auto"/>
      </w:pPr>
    </w:p>
    <w:p w14:paraId="4534D1F7" w14:textId="77777777" w:rsidR="003A0EE7" w:rsidRDefault="003A0EE7">
      <w:pPr>
        <w:spacing w:after="0" w:line="240" w:lineRule="auto"/>
      </w:pPr>
    </w:p>
    <w:p w14:paraId="1667BA76" w14:textId="77777777" w:rsidR="003A0EE7" w:rsidRDefault="009B49BD">
      <w:pPr>
        <w:spacing w:after="0" w:line="240" w:lineRule="auto"/>
        <w:jc w:val="center"/>
      </w:pPr>
      <w:r>
        <w:rPr>
          <w:rFonts w:eastAsia="Times New Roman"/>
          <w:b/>
          <w:sz w:val="28"/>
        </w:rPr>
        <w:t>TP. HỒ CHÍ MINH - THÁNG 06 NĂM 2026</w:t>
      </w:r>
    </w:p>
    <w:p w14:paraId="24691085" w14:textId="77777777" w:rsidR="003A0EE7" w:rsidRDefault="009B49BD">
      <w:r>
        <w:br w:type="page"/>
      </w:r>
    </w:p>
    <w:p w14:paraId="6DAB7503" w14:textId="77777777" w:rsidR="003A0EE7" w:rsidRDefault="003A0EE7">
      <w:pPr>
        <w:sectPr w:rsidR="003A0EE7">
          <w:pgSz w:w="11906" w:h="16838"/>
          <w:pgMar w:top="1701" w:right="1134" w:bottom="1701" w:left="1984" w:header="1276" w:footer="850" w:gutter="0"/>
          <w:cols w:space="720"/>
          <w:docGrid w:linePitch="360"/>
        </w:sectPr>
      </w:pPr>
    </w:p>
    <w:p w14:paraId="65B4E4DB" w14:textId="77777777" w:rsidR="003A0EE7" w:rsidRDefault="009B49BD">
      <w:pPr>
        <w:pStyle w:val="Heading1"/>
      </w:pPr>
      <w:bookmarkStart w:id="0" w:name="_Toc232697679"/>
      <w:r>
        <w:rPr>
          <w:rFonts w:ascii="Times New Roman" w:eastAsia="Times New Roman" w:hAnsi="Times New Roman"/>
        </w:rPr>
        <w:lastRenderedPageBreak/>
        <w:t>LỜI CẢM ƠN</w:t>
      </w:r>
      <w:bookmarkEnd w:id="0"/>
    </w:p>
    <w:p w14:paraId="67BC8DA2" w14:textId="77777777" w:rsidR="003A0EE7" w:rsidRDefault="009B49BD">
      <w:r>
        <w:rPr>
          <w:rFonts w:eastAsia="Times New Roman"/>
        </w:rPr>
        <w:t>Em xin gửi lời cảm ơn đến Quý Thầy Cô Khoa Công nghệ Thông tin, Trường Đại học Ngoại ngữ - Tin học TP. Hồ Chí Minh đã tạo điều kiện học tập và định hướng chuyên môn trong quá trình thực hiện khóa luận. Em cũng xin cảm ơn giảng viên hướng dẫn đã góp ý về phạm vi đề tài, cách tổ chức thực nghiệm và yêu cầu trình bày kết quả một cách trung thực.</w:t>
      </w:r>
    </w:p>
    <w:p w14:paraId="47926528" w14:textId="77777777" w:rsidR="003A0EE7" w:rsidRDefault="009B49BD">
      <w:r>
        <w:rPr>
          <w:rFonts w:eastAsia="Times New Roman"/>
        </w:rPr>
        <w:t>Khóa luận này được hoàn thiện dựa trên quá trình xây dựng, kiểm thử và tổng hợp kết quả của hệ thống dự đoán thành tích học tập sinh viên bằng mô hình CNN-BiLSTM, kết hợp module khuyến nghị lộ trình học tập RA-HLPR. Những thiếu sót còn lại trong báo cáo là trách nhiệm của sinh viên thực hiện.</w:t>
      </w:r>
    </w:p>
    <w:p w14:paraId="563F792F" w14:textId="77777777" w:rsidR="003A0EE7" w:rsidRDefault="009B49BD">
      <w:r>
        <w:br w:type="page"/>
      </w:r>
    </w:p>
    <w:p w14:paraId="5C18EF1E" w14:textId="77777777" w:rsidR="003A0EE7" w:rsidRDefault="009B49BD">
      <w:pPr>
        <w:pStyle w:val="Heading1"/>
      </w:pPr>
      <w:bookmarkStart w:id="1" w:name="_Toc232697680"/>
      <w:r>
        <w:rPr>
          <w:rFonts w:ascii="Times New Roman" w:eastAsia="Times New Roman" w:hAnsi="Times New Roman"/>
        </w:rPr>
        <w:lastRenderedPageBreak/>
        <w:t>LỜI CAM ĐOAN</w:t>
      </w:r>
      <w:bookmarkEnd w:id="1"/>
    </w:p>
    <w:p w14:paraId="439A3315" w14:textId="77777777" w:rsidR="003A0EE7" w:rsidRDefault="009B49BD">
      <w:r>
        <w:rPr>
          <w:rFonts w:eastAsia="Times New Roman"/>
        </w:rPr>
        <w:t>Em cam đoan khóa luận này là sản phẩm nghiên cứu và triển khai của bản thân dưới sự hướng dẫn của giảng viên hướng dẫn. Các kết quả thực nghiệm được ghi nhận từ pipeline trong đồ án, không sử dụng kết quả optimistic/paper-like, không dùng locked test để chọn mô hình và không làm đẹp số bằng leakage.</w:t>
      </w:r>
    </w:p>
    <w:p w14:paraId="0DA676A9" w14:textId="77777777" w:rsidR="003A0EE7" w:rsidRDefault="009B49BD">
      <w:r>
        <w:rPr>
          <w:rFonts w:eastAsia="Times New Roman"/>
        </w:rPr>
        <w:t>Các tài liệu, công trình và bộ dữ liệu tham khảo được trích dẫn trong phần tài liệu tham khảo. Mô hình dự đoán cuối cùng, module khuyến nghị và các giới hạn của đề tài được trình bày đúng với trạng thái kỹ thuật hiện tại của dự án.</w:t>
      </w:r>
    </w:p>
    <w:p w14:paraId="4622F68E" w14:textId="77777777" w:rsidR="003A0EE7" w:rsidRDefault="009B49BD">
      <w:r>
        <w:br/>
      </w:r>
      <w:r>
        <w:br/>
      </w:r>
    </w:p>
    <w:p w14:paraId="4659722A" w14:textId="77777777" w:rsidR="003A0EE7" w:rsidRDefault="009B49BD">
      <w:pPr>
        <w:jc w:val="right"/>
      </w:pPr>
      <w:r>
        <w:rPr>
          <w:rFonts w:eastAsia="Times New Roman"/>
        </w:rPr>
        <w:t>Sinh viên thực hiện</w:t>
      </w:r>
      <w:r>
        <w:rPr>
          <w:rFonts w:eastAsia="Times New Roman"/>
        </w:rPr>
        <w:br/>
      </w:r>
      <w:r>
        <w:rPr>
          <w:rFonts w:eastAsia="Times New Roman"/>
        </w:rPr>
        <w:br/>
        <w:t>[BỔ SUNG HỌ TÊN]</w:t>
      </w:r>
    </w:p>
    <w:p w14:paraId="707D8128" w14:textId="77777777" w:rsidR="003A0EE7" w:rsidRDefault="009B49BD">
      <w:r>
        <w:br w:type="page"/>
      </w:r>
    </w:p>
    <w:p w14:paraId="19D0DBD0" w14:textId="77777777" w:rsidR="003A0EE7" w:rsidRDefault="009B49BD">
      <w:pPr>
        <w:pStyle w:val="Heading1"/>
      </w:pPr>
      <w:bookmarkStart w:id="2" w:name="_Toc232697681"/>
      <w:r>
        <w:rPr>
          <w:rFonts w:ascii="Times New Roman" w:eastAsia="Times New Roman" w:hAnsi="Times New Roman"/>
        </w:rPr>
        <w:lastRenderedPageBreak/>
        <w:t>MỤC LỤC</w:t>
      </w:r>
      <w:bookmarkEnd w:id="2"/>
    </w:p>
    <w:p w14:paraId="36B12A7D" w14:textId="105F8AC7" w:rsidR="009500A3" w:rsidRDefault="009B49BD">
      <w:pPr>
        <w:pStyle w:val="TOC1"/>
        <w:tabs>
          <w:tab w:val="right" w:leader="dot" w:pos="8778"/>
        </w:tabs>
        <w:rPr>
          <w:rFonts w:asciiTheme="minorHAnsi" w:hAnsiTheme="minorHAnsi"/>
          <w:noProof/>
          <w:kern w:val="2"/>
          <w:sz w:val="24"/>
          <w:szCs w:val="24"/>
          <w14:ligatures w14:val="standardContextual"/>
        </w:rPr>
      </w:pPr>
      <w:r>
        <w:fldChar w:fldCharType="begin"/>
      </w:r>
      <w:r>
        <w:instrText>TOC \o "1-3" \h \z \u</w:instrText>
      </w:r>
      <w:r>
        <w:fldChar w:fldCharType="separate"/>
      </w:r>
      <w:hyperlink w:anchor="_Toc232697679" w:history="1">
        <w:r w:rsidR="009500A3" w:rsidRPr="00480B69">
          <w:rPr>
            <w:rStyle w:val="Hyperlink"/>
            <w:rFonts w:eastAsia="Times New Roman"/>
            <w:noProof/>
          </w:rPr>
          <w:t>LỜI CẢM ƠN</w:t>
        </w:r>
        <w:r w:rsidR="009500A3">
          <w:rPr>
            <w:noProof/>
            <w:webHidden/>
          </w:rPr>
          <w:tab/>
        </w:r>
        <w:r w:rsidR="009500A3">
          <w:rPr>
            <w:noProof/>
            <w:webHidden/>
          </w:rPr>
          <w:fldChar w:fldCharType="begin"/>
        </w:r>
        <w:r w:rsidR="009500A3">
          <w:rPr>
            <w:noProof/>
            <w:webHidden/>
          </w:rPr>
          <w:instrText xml:space="preserve"> PAGEREF _Toc232697679 \h </w:instrText>
        </w:r>
        <w:r w:rsidR="009500A3">
          <w:rPr>
            <w:noProof/>
            <w:webHidden/>
          </w:rPr>
        </w:r>
        <w:r w:rsidR="009500A3">
          <w:rPr>
            <w:noProof/>
            <w:webHidden/>
          </w:rPr>
          <w:fldChar w:fldCharType="separate"/>
        </w:r>
        <w:r w:rsidR="009500A3">
          <w:rPr>
            <w:noProof/>
            <w:webHidden/>
          </w:rPr>
          <w:t>i</w:t>
        </w:r>
        <w:r w:rsidR="009500A3">
          <w:rPr>
            <w:noProof/>
            <w:webHidden/>
          </w:rPr>
          <w:fldChar w:fldCharType="end"/>
        </w:r>
      </w:hyperlink>
    </w:p>
    <w:p w14:paraId="45B7C1E5" w14:textId="25314BDE" w:rsidR="009500A3" w:rsidRDefault="009500A3">
      <w:pPr>
        <w:pStyle w:val="TOC1"/>
        <w:tabs>
          <w:tab w:val="right" w:leader="dot" w:pos="8778"/>
        </w:tabs>
        <w:rPr>
          <w:rFonts w:asciiTheme="minorHAnsi" w:hAnsiTheme="minorHAnsi"/>
          <w:noProof/>
          <w:kern w:val="2"/>
          <w:sz w:val="24"/>
          <w:szCs w:val="24"/>
          <w14:ligatures w14:val="standardContextual"/>
        </w:rPr>
      </w:pPr>
      <w:hyperlink w:anchor="_Toc232697680" w:history="1">
        <w:r w:rsidRPr="00480B69">
          <w:rPr>
            <w:rStyle w:val="Hyperlink"/>
            <w:rFonts w:eastAsia="Times New Roman"/>
            <w:noProof/>
          </w:rPr>
          <w:t>LỜI CAM ĐOAN</w:t>
        </w:r>
        <w:r>
          <w:rPr>
            <w:noProof/>
            <w:webHidden/>
          </w:rPr>
          <w:tab/>
        </w:r>
        <w:r>
          <w:rPr>
            <w:noProof/>
            <w:webHidden/>
          </w:rPr>
          <w:fldChar w:fldCharType="begin"/>
        </w:r>
        <w:r>
          <w:rPr>
            <w:noProof/>
            <w:webHidden/>
          </w:rPr>
          <w:instrText xml:space="preserve"> PAGEREF _Toc232697680 \h </w:instrText>
        </w:r>
        <w:r>
          <w:rPr>
            <w:noProof/>
            <w:webHidden/>
          </w:rPr>
        </w:r>
        <w:r>
          <w:rPr>
            <w:noProof/>
            <w:webHidden/>
          </w:rPr>
          <w:fldChar w:fldCharType="separate"/>
        </w:r>
        <w:r>
          <w:rPr>
            <w:noProof/>
            <w:webHidden/>
          </w:rPr>
          <w:t>ii</w:t>
        </w:r>
        <w:r>
          <w:rPr>
            <w:noProof/>
            <w:webHidden/>
          </w:rPr>
          <w:fldChar w:fldCharType="end"/>
        </w:r>
      </w:hyperlink>
    </w:p>
    <w:p w14:paraId="359648C8" w14:textId="5CFA9D86" w:rsidR="009500A3" w:rsidRDefault="009500A3">
      <w:pPr>
        <w:pStyle w:val="TOC1"/>
        <w:tabs>
          <w:tab w:val="right" w:leader="dot" w:pos="8778"/>
        </w:tabs>
        <w:rPr>
          <w:rFonts w:asciiTheme="minorHAnsi" w:hAnsiTheme="minorHAnsi"/>
          <w:noProof/>
          <w:kern w:val="2"/>
          <w:sz w:val="24"/>
          <w:szCs w:val="24"/>
          <w14:ligatures w14:val="standardContextual"/>
        </w:rPr>
      </w:pPr>
      <w:hyperlink w:anchor="_Toc232697681" w:history="1">
        <w:r w:rsidRPr="00480B69">
          <w:rPr>
            <w:rStyle w:val="Hyperlink"/>
            <w:rFonts w:eastAsia="Times New Roman"/>
            <w:noProof/>
          </w:rPr>
          <w:t>MỤC LỤC</w:t>
        </w:r>
        <w:r>
          <w:rPr>
            <w:noProof/>
            <w:webHidden/>
          </w:rPr>
          <w:tab/>
        </w:r>
        <w:r>
          <w:rPr>
            <w:noProof/>
            <w:webHidden/>
          </w:rPr>
          <w:fldChar w:fldCharType="begin"/>
        </w:r>
        <w:r>
          <w:rPr>
            <w:noProof/>
            <w:webHidden/>
          </w:rPr>
          <w:instrText xml:space="preserve"> PAGEREF _Toc232697681 \h </w:instrText>
        </w:r>
        <w:r>
          <w:rPr>
            <w:noProof/>
            <w:webHidden/>
          </w:rPr>
        </w:r>
        <w:r>
          <w:rPr>
            <w:noProof/>
            <w:webHidden/>
          </w:rPr>
          <w:fldChar w:fldCharType="separate"/>
        </w:r>
        <w:r>
          <w:rPr>
            <w:noProof/>
            <w:webHidden/>
          </w:rPr>
          <w:t>iii</w:t>
        </w:r>
        <w:r>
          <w:rPr>
            <w:noProof/>
            <w:webHidden/>
          </w:rPr>
          <w:fldChar w:fldCharType="end"/>
        </w:r>
      </w:hyperlink>
    </w:p>
    <w:p w14:paraId="6172EB48" w14:textId="076F0912" w:rsidR="009500A3" w:rsidRDefault="009500A3">
      <w:pPr>
        <w:pStyle w:val="TOC1"/>
        <w:tabs>
          <w:tab w:val="right" w:leader="dot" w:pos="8778"/>
        </w:tabs>
        <w:rPr>
          <w:rFonts w:asciiTheme="minorHAnsi" w:hAnsiTheme="minorHAnsi"/>
          <w:noProof/>
          <w:kern w:val="2"/>
          <w:sz w:val="24"/>
          <w:szCs w:val="24"/>
          <w14:ligatures w14:val="standardContextual"/>
        </w:rPr>
      </w:pPr>
      <w:hyperlink w:anchor="_Toc232697682" w:history="1">
        <w:r w:rsidRPr="00480B69">
          <w:rPr>
            <w:rStyle w:val="Hyperlink"/>
            <w:rFonts w:eastAsia="Times New Roman"/>
            <w:noProof/>
          </w:rPr>
          <w:t>DANH MỤC CÁC KÝ HIỆU, CHỮ VIẾT TẮT VÀ THUẬT NGỮ</w:t>
        </w:r>
        <w:r>
          <w:rPr>
            <w:noProof/>
            <w:webHidden/>
          </w:rPr>
          <w:tab/>
        </w:r>
        <w:r>
          <w:rPr>
            <w:noProof/>
            <w:webHidden/>
          </w:rPr>
          <w:fldChar w:fldCharType="begin"/>
        </w:r>
        <w:r>
          <w:rPr>
            <w:noProof/>
            <w:webHidden/>
          </w:rPr>
          <w:instrText xml:space="preserve"> PAGEREF _Toc232697682 \h </w:instrText>
        </w:r>
        <w:r>
          <w:rPr>
            <w:noProof/>
            <w:webHidden/>
          </w:rPr>
        </w:r>
        <w:r>
          <w:rPr>
            <w:noProof/>
            <w:webHidden/>
          </w:rPr>
          <w:fldChar w:fldCharType="separate"/>
        </w:r>
        <w:r>
          <w:rPr>
            <w:noProof/>
            <w:webHidden/>
          </w:rPr>
          <w:t>v</w:t>
        </w:r>
        <w:r>
          <w:rPr>
            <w:noProof/>
            <w:webHidden/>
          </w:rPr>
          <w:fldChar w:fldCharType="end"/>
        </w:r>
      </w:hyperlink>
    </w:p>
    <w:p w14:paraId="10B92611" w14:textId="429EE777" w:rsidR="009500A3" w:rsidRDefault="009500A3">
      <w:pPr>
        <w:pStyle w:val="TOC1"/>
        <w:tabs>
          <w:tab w:val="right" w:leader="dot" w:pos="8778"/>
        </w:tabs>
        <w:rPr>
          <w:rFonts w:asciiTheme="minorHAnsi" w:hAnsiTheme="minorHAnsi"/>
          <w:noProof/>
          <w:kern w:val="2"/>
          <w:sz w:val="24"/>
          <w:szCs w:val="24"/>
          <w14:ligatures w14:val="standardContextual"/>
        </w:rPr>
      </w:pPr>
      <w:hyperlink w:anchor="_Toc232697683" w:history="1">
        <w:r w:rsidRPr="00480B69">
          <w:rPr>
            <w:rStyle w:val="Hyperlink"/>
            <w:rFonts w:eastAsia="Times New Roman"/>
            <w:noProof/>
          </w:rPr>
          <w:t>DANH MỤC CÁC BẢNG</w:t>
        </w:r>
        <w:r>
          <w:rPr>
            <w:noProof/>
            <w:webHidden/>
          </w:rPr>
          <w:tab/>
        </w:r>
        <w:r>
          <w:rPr>
            <w:noProof/>
            <w:webHidden/>
          </w:rPr>
          <w:fldChar w:fldCharType="begin"/>
        </w:r>
        <w:r>
          <w:rPr>
            <w:noProof/>
            <w:webHidden/>
          </w:rPr>
          <w:instrText xml:space="preserve"> PAGEREF _Toc232697683 \h </w:instrText>
        </w:r>
        <w:r>
          <w:rPr>
            <w:noProof/>
            <w:webHidden/>
          </w:rPr>
        </w:r>
        <w:r>
          <w:rPr>
            <w:noProof/>
            <w:webHidden/>
          </w:rPr>
          <w:fldChar w:fldCharType="separate"/>
        </w:r>
        <w:r>
          <w:rPr>
            <w:noProof/>
            <w:webHidden/>
          </w:rPr>
          <w:t>vi</w:t>
        </w:r>
        <w:r>
          <w:rPr>
            <w:noProof/>
            <w:webHidden/>
          </w:rPr>
          <w:fldChar w:fldCharType="end"/>
        </w:r>
      </w:hyperlink>
    </w:p>
    <w:p w14:paraId="29F605C9" w14:textId="7CA2A904" w:rsidR="009500A3" w:rsidRDefault="009500A3">
      <w:pPr>
        <w:pStyle w:val="TOC1"/>
        <w:tabs>
          <w:tab w:val="right" w:leader="dot" w:pos="8778"/>
        </w:tabs>
        <w:rPr>
          <w:rFonts w:asciiTheme="minorHAnsi" w:hAnsiTheme="minorHAnsi"/>
          <w:noProof/>
          <w:kern w:val="2"/>
          <w:sz w:val="24"/>
          <w:szCs w:val="24"/>
          <w14:ligatures w14:val="standardContextual"/>
        </w:rPr>
      </w:pPr>
      <w:hyperlink w:anchor="_Toc232697684" w:history="1">
        <w:r w:rsidRPr="00480B69">
          <w:rPr>
            <w:rStyle w:val="Hyperlink"/>
            <w:rFonts w:eastAsia="Times New Roman"/>
            <w:noProof/>
          </w:rPr>
          <w:t>DANH MỤC CÁC HÌNH VẼ, SƠ ĐỒ</w:t>
        </w:r>
        <w:r>
          <w:rPr>
            <w:noProof/>
            <w:webHidden/>
          </w:rPr>
          <w:tab/>
        </w:r>
        <w:r>
          <w:rPr>
            <w:noProof/>
            <w:webHidden/>
          </w:rPr>
          <w:fldChar w:fldCharType="begin"/>
        </w:r>
        <w:r>
          <w:rPr>
            <w:noProof/>
            <w:webHidden/>
          </w:rPr>
          <w:instrText xml:space="preserve"> PAGEREF _Toc232697684 \h </w:instrText>
        </w:r>
        <w:r>
          <w:rPr>
            <w:noProof/>
            <w:webHidden/>
          </w:rPr>
        </w:r>
        <w:r>
          <w:rPr>
            <w:noProof/>
            <w:webHidden/>
          </w:rPr>
          <w:fldChar w:fldCharType="separate"/>
        </w:r>
        <w:r>
          <w:rPr>
            <w:noProof/>
            <w:webHidden/>
          </w:rPr>
          <w:t>vii</w:t>
        </w:r>
        <w:r>
          <w:rPr>
            <w:noProof/>
            <w:webHidden/>
          </w:rPr>
          <w:fldChar w:fldCharType="end"/>
        </w:r>
      </w:hyperlink>
    </w:p>
    <w:p w14:paraId="5E48BEEB" w14:textId="7D7642B5" w:rsidR="009500A3" w:rsidRDefault="009500A3">
      <w:pPr>
        <w:pStyle w:val="TOC1"/>
        <w:tabs>
          <w:tab w:val="right" w:leader="dot" w:pos="8778"/>
        </w:tabs>
        <w:rPr>
          <w:rFonts w:asciiTheme="minorHAnsi" w:hAnsiTheme="minorHAnsi"/>
          <w:noProof/>
          <w:kern w:val="2"/>
          <w:sz w:val="24"/>
          <w:szCs w:val="24"/>
          <w14:ligatures w14:val="standardContextual"/>
        </w:rPr>
      </w:pPr>
      <w:hyperlink w:anchor="_Toc232697685" w:history="1">
        <w:r w:rsidRPr="00480B69">
          <w:rPr>
            <w:rStyle w:val="Hyperlink"/>
            <w:rFonts w:eastAsia="Times New Roman"/>
            <w:noProof/>
          </w:rPr>
          <w:t>CHƯƠNG 1. MỞ ĐẦU</w:t>
        </w:r>
        <w:r>
          <w:rPr>
            <w:noProof/>
            <w:webHidden/>
          </w:rPr>
          <w:tab/>
        </w:r>
        <w:r>
          <w:rPr>
            <w:noProof/>
            <w:webHidden/>
          </w:rPr>
          <w:fldChar w:fldCharType="begin"/>
        </w:r>
        <w:r>
          <w:rPr>
            <w:noProof/>
            <w:webHidden/>
          </w:rPr>
          <w:instrText xml:space="preserve"> PAGEREF _Toc232697685 \h </w:instrText>
        </w:r>
        <w:r>
          <w:rPr>
            <w:noProof/>
            <w:webHidden/>
          </w:rPr>
        </w:r>
        <w:r>
          <w:rPr>
            <w:noProof/>
            <w:webHidden/>
          </w:rPr>
          <w:fldChar w:fldCharType="separate"/>
        </w:r>
        <w:r>
          <w:rPr>
            <w:noProof/>
            <w:webHidden/>
          </w:rPr>
          <w:t>1</w:t>
        </w:r>
        <w:r>
          <w:rPr>
            <w:noProof/>
            <w:webHidden/>
          </w:rPr>
          <w:fldChar w:fldCharType="end"/>
        </w:r>
      </w:hyperlink>
    </w:p>
    <w:p w14:paraId="27D1217A" w14:textId="78CAE22A"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686" w:history="1">
        <w:r w:rsidRPr="00480B69">
          <w:rPr>
            <w:rStyle w:val="Hyperlink"/>
            <w:rFonts w:eastAsia="Times New Roman"/>
            <w:noProof/>
          </w:rPr>
          <w:t>1.1. Lý do chọn đề tài</w:t>
        </w:r>
        <w:r>
          <w:rPr>
            <w:noProof/>
            <w:webHidden/>
          </w:rPr>
          <w:tab/>
        </w:r>
        <w:r>
          <w:rPr>
            <w:noProof/>
            <w:webHidden/>
          </w:rPr>
          <w:fldChar w:fldCharType="begin"/>
        </w:r>
        <w:r>
          <w:rPr>
            <w:noProof/>
            <w:webHidden/>
          </w:rPr>
          <w:instrText xml:space="preserve"> PAGEREF _Toc232697686 \h </w:instrText>
        </w:r>
        <w:r>
          <w:rPr>
            <w:noProof/>
            <w:webHidden/>
          </w:rPr>
        </w:r>
        <w:r>
          <w:rPr>
            <w:noProof/>
            <w:webHidden/>
          </w:rPr>
          <w:fldChar w:fldCharType="separate"/>
        </w:r>
        <w:r>
          <w:rPr>
            <w:noProof/>
            <w:webHidden/>
          </w:rPr>
          <w:t>1</w:t>
        </w:r>
        <w:r>
          <w:rPr>
            <w:noProof/>
            <w:webHidden/>
          </w:rPr>
          <w:fldChar w:fldCharType="end"/>
        </w:r>
      </w:hyperlink>
    </w:p>
    <w:p w14:paraId="1CFE1293" w14:textId="09BEF058"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687" w:history="1">
        <w:r w:rsidRPr="00480B69">
          <w:rPr>
            <w:rStyle w:val="Hyperlink"/>
            <w:rFonts w:eastAsia="Times New Roman"/>
            <w:noProof/>
          </w:rPr>
          <w:t>1.2. Mục tiêu nghiên cứu</w:t>
        </w:r>
        <w:r>
          <w:rPr>
            <w:noProof/>
            <w:webHidden/>
          </w:rPr>
          <w:tab/>
        </w:r>
        <w:r>
          <w:rPr>
            <w:noProof/>
            <w:webHidden/>
          </w:rPr>
          <w:fldChar w:fldCharType="begin"/>
        </w:r>
        <w:r>
          <w:rPr>
            <w:noProof/>
            <w:webHidden/>
          </w:rPr>
          <w:instrText xml:space="preserve"> PAGEREF _Toc232697687 \h </w:instrText>
        </w:r>
        <w:r>
          <w:rPr>
            <w:noProof/>
            <w:webHidden/>
          </w:rPr>
        </w:r>
        <w:r>
          <w:rPr>
            <w:noProof/>
            <w:webHidden/>
          </w:rPr>
          <w:fldChar w:fldCharType="separate"/>
        </w:r>
        <w:r>
          <w:rPr>
            <w:noProof/>
            <w:webHidden/>
          </w:rPr>
          <w:t>1</w:t>
        </w:r>
        <w:r>
          <w:rPr>
            <w:noProof/>
            <w:webHidden/>
          </w:rPr>
          <w:fldChar w:fldCharType="end"/>
        </w:r>
      </w:hyperlink>
    </w:p>
    <w:p w14:paraId="5A1B4F4B" w14:textId="783AFAA1"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688" w:history="1">
        <w:r w:rsidRPr="00480B69">
          <w:rPr>
            <w:rStyle w:val="Hyperlink"/>
            <w:rFonts w:eastAsia="Times New Roman"/>
            <w:noProof/>
          </w:rPr>
          <w:t>1.3. Đối tượng và phạm vi nghiên cứu</w:t>
        </w:r>
        <w:r>
          <w:rPr>
            <w:noProof/>
            <w:webHidden/>
          </w:rPr>
          <w:tab/>
        </w:r>
        <w:r>
          <w:rPr>
            <w:noProof/>
            <w:webHidden/>
          </w:rPr>
          <w:fldChar w:fldCharType="begin"/>
        </w:r>
        <w:r>
          <w:rPr>
            <w:noProof/>
            <w:webHidden/>
          </w:rPr>
          <w:instrText xml:space="preserve"> PAGEREF _Toc232697688 \h </w:instrText>
        </w:r>
        <w:r>
          <w:rPr>
            <w:noProof/>
            <w:webHidden/>
          </w:rPr>
        </w:r>
        <w:r>
          <w:rPr>
            <w:noProof/>
            <w:webHidden/>
          </w:rPr>
          <w:fldChar w:fldCharType="separate"/>
        </w:r>
        <w:r>
          <w:rPr>
            <w:noProof/>
            <w:webHidden/>
          </w:rPr>
          <w:t>2</w:t>
        </w:r>
        <w:r>
          <w:rPr>
            <w:noProof/>
            <w:webHidden/>
          </w:rPr>
          <w:fldChar w:fldCharType="end"/>
        </w:r>
      </w:hyperlink>
    </w:p>
    <w:p w14:paraId="64BDCB6F" w14:textId="6DE0291A"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689" w:history="1">
        <w:r w:rsidRPr="00480B69">
          <w:rPr>
            <w:rStyle w:val="Hyperlink"/>
            <w:rFonts w:eastAsia="Times New Roman"/>
            <w:noProof/>
          </w:rPr>
          <w:t>1.4. Đóng góp của đề tài</w:t>
        </w:r>
        <w:r>
          <w:rPr>
            <w:noProof/>
            <w:webHidden/>
          </w:rPr>
          <w:tab/>
        </w:r>
        <w:r>
          <w:rPr>
            <w:noProof/>
            <w:webHidden/>
          </w:rPr>
          <w:fldChar w:fldCharType="begin"/>
        </w:r>
        <w:r>
          <w:rPr>
            <w:noProof/>
            <w:webHidden/>
          </w:rPr>
          <w:instrText xml:space="preserve"> PAGEREF _Toc232697689 \h </w:instrText>
        </w:r>
        <w:r>
          <w:rPr>
            <w:noProof/>
            <w:webHidden/>
          </w:rPr>
        </w:r>
        <w:r>
          <w:rPr>
            <w:noProof/>
            <w:webHidden/>
          </w:rPr>
          <w:fldChar w:fldCharType="separate"/>
        </w:r>
        <w:r>
          <w:rPr>
            <w:noProof/>
            <w:webHidden/>
          </w:rPr>
          <w:t>2</w:t>
        </w:r>
        <w:r>
          <w:rPr>
            <w:noProof/>
            <w:webHidden/>
          </w:rPr>
          <w:fldChar w:fldCharType="end"/>
        </w:r>
      </w:hyperlink>
    </w:p>
    <w:p w14:paraId="60323D56" w14:textId="4A500DB6" w:rsidR="009500A3" w:rsidRDefault="009500A3">
      <w:pPr>
        <w:pStyle w:val="TOC1"/>
        <w:tabs>
          <w:tab w:val="right" w:leader="dot" w:pos="8778"/>
        </w:tabs>
        <w:rPr>
          <w:rFonts w:asciiTheme="minorHAnsi" w:hAnsiTheme="minorHAnsi"/>
          <w:noProof/>
          <w:kern w:val="2"/>
          <w:sz w:val="24"/>
          <w:szCs w:val="24"/>
          <w14:ligatures w14:val="standardContextual"/>
        </w:rPr>
      </w:pPr>
      <w:hyperlink w:anchor="_Toc232697690" w:history="1">
        <w:r w:rsidRPr="00480B69">
          <w:rPr>
            <w:rStyle w:val="Hyperlink"/>
            <w:rFonts w:eastAsia="Times New Roman"/>
            <w:noProof/>
          </w:rPr>
          <w:t>CHƯƠNG 2. CƠ SỞ LÝ THUYẾT VÀ TỔNG QUAN</w:t>
        </w:r>
        <w:r>
          <w:rPr>
            <w:noProof/>
            <w:webHidden/>
          </w:rPr>
          <w:tab/>
        </w:r>
        <w:r>
          <w:rPr>
            <w:noProof/>
            <w:webHidden/>
          </w:rPr>
          <w:fldChar w:fldCharType="begin"/>
        </w:r>
        <w:r>
          <w:rPr>
            <w:noProof/>
            <w:webHidden/>
          </w:rPr>
          <w:instrText xml:space="preserve"> PAGEREF _Toc232697690 \h </w:instrText>
        </w:r>
        <w:r>
          <w:rPr>
            <w:noProof/>
            <w:webHidden/>
          </w:rPr>
        </w:r>
        <w:r>
          <w:rPr>
            <w:noProof/>
            <w:webHidden/>
          </w:rPr>
          <w:fldChar w:fldCharType="separate"/>
        </w:r>
        <w:r>
          <w:rPr>
            <w:noProof/>
            <w:webHidden/>
          </w:rPr>
          <w:t>3</w:t>
        </w:r>
        <w:r>
          <w:rPr>
            <w:noProof/>
            <w:webHidden/>
          </w:rPr>
          <w:fldChar w:fldCharType="end"/>
        </w:r>
      </w:hyperlink>
    </w:p>
    <w:p w14:paraId="0267E82F" w14:textId="14EB887F"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691" w:history="1">
        <w:r w:rsidRPr="00480B69">
          <w:rPr>
            <w:rStyle w:val="Hyperlink"/>
            <w:rFonts w:eastAsia="Times New Roman"/>
            <w:noProof/>
          </w:rPr>
          <w:t>2.1. Khai phá dữ liệu giáo dục</w:t>
        </w:r>
        <w:r>
          <w:rPr>
            <w:noProof/>
            <w:webHidden/>
          </w:rPr>
          <w:tab/>
        </w:r>
        <w:r>
          <w:rPr>
            <w:noProof/>
            <w:webHidden/>
          </w:rPr>
          <w:fldChar w:fldCharType="begin"/>
        </w:r>
        <w:r>
          <w:rPr>
            <w:noProof/>
            <w:webHidden/>
          </w:rPr>
          <w:instrText xml:space="preserve"> PAGEREF _Toc232697691 \h </w:instrText>
        </w:r>
        <w:r>
          <w:rPr>
            <w:noProof/>
            <w:webHidden/>
          </w:rPr>
        </w:r>
        <w:r>
          <w:rPr>
            <w:noProof/>
            <w:webHidden/>
          </w:rPr>
          <w:fldChar w:fldCharType="separate"/>
        </w:r>
        <w:r>
          <w:rPr>
            <w:noProof/>
            <w:webHidden/>
          </w:rPr>
          <w:t>3</w:t>
        </w:r>
        <w:r>
          <w:rPr>
            <w:noProof/>
            <w:webHidden/>
          </w:rPr>
          <w:fldChar w:fldCharType="end"/>
        </w:r>
      </w:hyperlink>
    </w:p>
    <w:p w14:paraId="674301AD" w14:textId="7333562C"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692" w:history="1">
        <w:r w:rsidRPr="00480B69">
          <w:rPr>
            <w:rStyle w:val="Hyperlink"/>
            <w:rFonts w:eastAsia="Times New Roman"/>
            <w:noProof/>
          </w:rPr>
          <w:t>2.2. Mô hình CNN và BiLSTM</w:t>
        </w:r>
        <w:r>
          <w:rPr>
            <w:noProof/>
            <w:webHidden/>
          </w:rPr>
          <w:tab/>
        </w:r>
        <w:r>
          <w:rPr>
            <w:noProof/>
            <w:webHidden/>
          </w:rPr>
          <w:fldChar w:fldCharType="begin"/>
        </w:r>
        <w:r>
          <w:rPr>
            <w:noProof/>
            <w:webHidden/>
          </w:rPr>
          <w:instrText xml:space="preserve"> PAGEREF _Toc232697692 \h </w:instrText>
        </w:r>
        <w:r>
          <w:rPr>
            <w:noProof/>
            <w:webHidden/>
          </w:rPr>
        </w:r>
        <w:r>
          <w:rPr>
            <w:noProof/>
            <w:webHidden/>
          </w:rPr>
          <w:fldChar w:fldCharType="separate"/>
        </w:r>
        <w:r>
          <w:rPr>
            <w:noProof/>
            <w:webHidden/>
          </w:rPr>
          <w:t>3</w:t>
        </w:r>
        <w:r>
          <w:rPr>
            <w:noProof/>
            <w:webHidden/>
          </w:rPr>
          <w:fldChar w:fldCharType="end"/>
        </w:r>
      </w:hyperlink>
    </w:p>
    <w:p w14:paraId="10A4494E" w14:textId="59DFEB9A"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693" w:history="1">
        <w:r w:rsidRPr="00480B69">
          <w:rPr>
            <w:rStyle w:val="Hyperlink"/>
            <w:rFonts w:eastAsia="Times New Roman"/>
            <w:noProof/>
          </w:rPr>
          <w:t>2.3. Mất cân bằng lớp và threshold tuning</w:t>
        </w:r>
        <w:r>
          <w:rPr>
            <w:noProof/>
            <w:webHidden/>
          </w:rPr>
          <w:tab/>
        </w:r>
        <w:r>
          <w:rPr>
            <w:noProof/>
            <w:webHidden/>
          </w:rPr>
          <w:fldChar w:fldCharType="begin"/>
        </w:r>
        <w:r>
          <w:rPr>
            <w:noProof/>
            <w:webHidden/>
          </w:rPr>
          <w:instrText xml:space="preserve"> PAGEREF _Toc232697693 \h </w:instrText>
        </w:r>
        <w:r>
          <w:rPr>
            <w:noProof/>
            <w:webHidden/>
          </w:rPr>
        </w:r>
        <w:r>
          <w:rPr>
            <w:noProof/>
            <w:webHidden/>
          </w:rPr>
          <w:fldChar w:fldCharType="separate"/>
        </w:r>
        <w:r>
          <w:rPr>
            <w:noProof/>
            <w:webHidden/>
          </w:rPr>
          <w:t>3</w:t>
        </w:r>
        <w:r>
          <w:rPr>
            <w:noProof/>
            <w:webHidden/>
          </w:rPr>
          <w:fldChar w:fldCharType="end"/>
        </w:r>
      </w:hyperlink>
    </w:p>
    <w:p w14:paraId="099CFEB2" w14:textId="050791ED"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694" w:history="1">
        <w:r w:rsidRPr="00480B69">
          <w:rPr>
            <w:rStyle w:val="Hyperlink"/>
            <w:rFonts w:eastAsia="Times New Roman"/>
            <w:noProof/>
          </w:rPr>
          <w:t>2.4. Khuyến nghị lộ trình học tập</w:t>
        </w:r>
        <w:r>
          <w:rPr>
            <w:noProof/>
            <w:webHidden/>
          </w:rPr>
          <w:tab/>
        </w:r>
        <w:r>
          <w:rPr>
            <w:noProof/>
            <w:webHidden/>
          </w:rPr>
          <w:fldChar w:fldCharType="begin"/>
        </w:r>
        <w:r>
          <w:rPr>
            <w:noProof/>
            <w:webHidden/>
          </w:rPr>
          <w:instrText xml:space="preserve"> PAGEREF _Toc232697694 \h </w:instrText>
        </w:r>
        <w:r>
          <w:rPr>
            <w:noProof/>
            <w:webHidden/>
          </w:rPr>
        </w:r>
        <w:r>
          <w:rPr>
            <w:noProof/>
            <w:webHidden/>
          </w:rPr>
          <w:fldChar w:fldCharType="separate"/>
        </w:r>
        <w:r>
          <w:rPr>
            <w:noProof/>
            <w:webHidden/>
          </w:rPr>
          <w:t>3</w:t>
        </w:r>
        <w:r>
          <w:rPr>
            <w:noProof/>
            <w:webHidden/>
          </w:rPr>
          <w:fldChar w:fldCharType="end"/>
        </w:r>
      </w:hyperlink>
    </w:p>
    <w:p w14:paraId="66E39F78" w14:textId="5A647D5E" w:rsidR="009500A3" w:rsidRDefault="009500A3">
      <w:pPr>
        <w:pStyle w:val="TOC1"/>
        <w:tabs>
          <w:tab w:val="right" w:leader="dot" w:pos="8778"/>
        </w:tabs>
        <w:rPr>
          <w:rFonts w:asciiTheme="minorHAnsi" w:hAnsiTheme="minorHAnsi"/>
          <w:noProof/>
          <w:kern w:val="2"/>
          <w:sz w:val="24"/>
          <w:szCs w:val="24"/>
          <w14:ligatures w14:val="standardContextual"/>
        </w:rPr>
      </w:pPr>
      <w:hyperlink w:anchor="_Toc232697695" w:history="1">
        <w:r w:rsidRPr="00480B69">
          <w:rPr>
            <w:rStyle w:val="Hyperlink"/>
            <w:rFonts w:eastAsia="Times New Roman"/>
            <w:noProof/>
          </w:rPr>
          <w:t>CHƯƠNG 3. PHƯƠNG PHÁP NGHIÊN CỨU VÀ MÔ HÌNH ĐỀ XUẤT</w:t>
        </w:r>
        <w:r>
          <w:rPr>
            <w:noProof/>
            <w:webHidden/>
          </w:rPr>
          <w:tab/>
        </w:r>
        <w:r>
          <w:rPr>
            <w:noProof/>
            <w:webHidden/>
          </w:rPr>
          <w:fldChar w:fldCharType="begin"/>
        </w:r>
        <w:r>
          <w:rPr>
            <w:noProof/>
            <w:webHidden/>
          </w:rPr>
          <w:instrText xml:space="preserve"> PAGEREF _Toc232697695 \h </w:instrText>
        </w:r>
        <w:r>
          <w:rPr>
            <w:noProof/>
            <w:webHidden/>
          </w:rPr>
        </w:r>
        <w:r>
          <w:rPr>
            <w:noProof/>
            <w:webHidden/>
          </w:rPr>
          <w:fldChar w:fldCharType="separate"/>
        </w:r>
        <w:r>
          <w:rPr>
            <w:noProof/>
            <w:webHidden/>
          </w:rPr>
          <w:t>5</w:t>
        </w:r>
        <w:r>
          <w:rPr>
            <w:noProof/>
            <w:webHidden/>
          </w:rPr>
          <w:fldChar w:fldCharType="end"/>
        </w:r>
      </w:hyperlink>
    </w:p>
    <w:p w14:paraId="4569B043" w14:textId="62A710EC"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696" w:history="1">
        <w:r w:rsidRPr="00480B69">
          <w:rPr>
            <w:rStyle w:val="Hyperlink"/>
            <w:rFonts w:eastAsia="Times New Roman"/>
            <w:noProof/>
          </w:rPr>
          <w:t>3.1. Quy trình tổng thể</w:t>
        </w:r>
        <w:r>
          <w:rPr>
            <w:noProof/>
            <w:webHidden/>
          </w:rPr>
          <w:tab/>
        </w:r>
        <w:r>
          <w:rPr>
            <w:noProof/>
            <w:webHidden/>
          </w:rPr>
          <w:fldChar w:fldCharType="begin"/>
        </w:r>
        <w:r>
          <w:rPr>
            <w:noProof/>
            <w:webHidden/>
          </w:rPr>
          <w:instrText xml:space="preserve"> PAGEREF _Toc232697696 \h </w:instrText>
        </w:r>
        <w:r>
          <w:rPr>
            <w:noProof/>
            <w:webHidden/>
          </w:rPr>
        </w:r>
        <w:r>
          <w:rPr>
            <w:noProof/>
            <w:webHidden/>
          </w:rPr>
          <w:fldChar w:fldCharType="separate"/>
        </w:r>
        <w:r>
          <w:rPr>
            <w:noProof/>
            <w:webHidden/>
          </w:rPr>
          <w:t>5</w:t>
        </w:r>
        <w:r>
          <w:rPr>
            <w:noProof/>
            <w:webHidden/>
          </w:rPr>
          <w:fldChar w:fldCharType="end"/>
        </w:r>
      </w:hyperlink>
    </w:p>
    <w:p w14:paraId="029BC2E0" w14:textId="60F196E2"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697" w:history="1">
        <w:r w:rsidRPr="00480B69">
          <w:rPr>
            <w:rStyle w:val="Hyperlink"/>
            <w:rFonts w:eastAsia="Times New Roman"/>
            <w:noProof/>
          </w:rPr>
          <w:t>3.2. Tiền xử lý dữ liệu</w:t>
        </w:r>
        <w:r>
          <w:rPr>
            <w:noProof/>
            <w:webHidden/>
          </w:rPr>
          <w:tab/>
        </w:r>
        <w:r>
          <w:rPr>
            <w:noProof/>
            <w:webHidden/>
          </w:rPr>
          <w:fldChar w:fldCharType="begin"/>
        </w:r>
        <w:r>
          <w:rPr>
            <w:noProof/>
            <w:webHidden/>
          </w:rPr>
          <w:instrText xml:space="preserve"> PAGEREF _Toc232697697 \h </w:instrText>
        </w:r>
        <w:r>
          <w:rPr>
            <w:noProof/>
            <w:webHidden/>
          </w:rPr>
        </w:r>
        <w:r>
          <w:rPr>
            <w:noProof/>
            <w:webHidden/>
          </w:rPr>
          <w:fldChar w:fldCharType="separate"/>
        </w:r>
        <w:r>
          <w:rPr>
            <w:noProof/>
            <w:webHidden/>
          </w:rPr>
          <w:t>5</w:t>
        </w:r>
        <w:r>
          <w:rPr>
            <w:noProof/>
            <w:webHidden/>
          </w:rPr>
          <w:fldChar w:fldCharType="end"/>
        </w:r>
      </w:hyperlink>
    </w:p>
    <w:p w14:paraId="2C8FB842" w14:textId="4DEE2E27"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698" w:history="1">
        <w:r w:rsidRPr="00480B69">
          <w:rPr>
            <w:rStyle w:val="Hyperlink"/>
            <w:rFonts w:eastAsia="Times New Roman"/>
            <w:noProof/>
          </w:rPr>
          <w:t>3.3. Kiến trúc CNN-BiLSTM</w:t>
        </w:r>
        <w:r>
          <w:rPr>
            <w:noProof/>
            <w:webHidden/>
          </w:rPr>
          <w:tab/>
        </w:r>
        <w:r>
          <w:rPr>
            <w:noProof/>
            <w:webHidden/>
          </w:rPr>
          <w:fldChar w:fldCharType="begin"/>
        </w:r>
        <w:r>
          <w:rPr>
            <w:noProof/>
            <w:webHidden/>
          </w:rPr>
          <w:instrText xml:space="preserve"> PAGEREF _Toc232697698 \h </w:instrText>
        </w:r>
        <w:r>
          <w:rPr>
            <w:noProof/>
            <w:webHidden/>
          </w:rPr>
        </w:r>
        <w:r>
          <w:rPr>
            <w:noProof/>
            <w:webHidden/>
          </w:rPr>
          <w:fldChar w:fldCharType="separate"/>
        </w:r>
        <w:r>
          <w:rPr>
            <w:noProof/>
            <w:webHidden/>
          </w:rPr>
          <w:t>6</w:t>
        </w:r>
        <w:r>
          <w:rPr>
            <w:noProof/>
            <w:webHidden/>
          </w:rPr>
          <w:fldChar w:fldCharType="end"/>
        </w:r>
      </w:hyperlink>
    </w:p>
    <w:p w14:paraId="209C8E41" w14:textId="12C8948E"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699" w:history="1">
        <w:r w:rsidRPr="00480B69">
          <w:rPr>
            <w:rStyle w:val="Hyperlink"/>
            <w:rFonts w:eastAsia="Times New Roman"/>
            <w:noProof/>
          </w:rPr>
          <w:t>3.4. Lựa chọn mô hình cuối cùng</w:t>
        </w:r>
        <w:r>
          <w:rPr>
            <w:noProof/>
            <w:webHidden/>
          </w:rPr>
          <w:tab/>
        </w:r>
        <w:r>
          <w:rPr>
            <w:noProof/>
            <w:webHidden/>
          </w:rPr>
          <w:fldChar w:fldCharType="begin"/>
        </w:r>
        <w:r>
          <w:rPr>
            <w:noProof/>
            <w:webHidden/>
          </w:rPr>
          <w:instrText xml:space="preserve"> PAGEREF _Toc232697699 \h </w:instrText>
        </w:r>
        <w:r>
          <w:rPr>
            <w:noProof/>
            <w:webHidden/>
          </w:rPr>
        </w:r>
        <w:r>
          <w:rPr>
            <w:noProof/>
            <w:webHidden/>
          </w:rPr>
          <w:fldChar w:fldCharType="separate"/>
        </w:r>
        <w:r>
          <w:rPr>
            <w:noProof/>
            <w:webHidden/>
          </w:rPr>
          <w:t>7</w:t>
        </w:r>
        <w:r>
          <w:rPr>
            <w:noProof/>
            <w:webHidden/>
          </w:rPr>
          <w:fldChar w:fldCharType="end"/>
        </w:r>
      </w:hyperlink>
    </w:p>
    <w:p w14:paraId="310A08AA" w14:textId="435B0F9F" w:rsidR="009500A3" w:rsidRDefault="009500A3">
      <w:pPr>
        <w:pStyle w:val="TOC1"/>
        <w:tabs>
          <w:tab w:val="right" w:leader="dot" w:pos="8778"/>
        </w:tabs>
        <w:rPr>
          <w:rFonts w:asciiTheme="minorHAnsi" w:hAnsiTheme="minorHAnsi"/>
          <w:noProof/>
          <w:kern w:val="2"/>
          <w:sz w:val="24"/>
          <w:szCs w:val="24"/>
          <w14:ligatures w14:val="standardContextual"/>
        </w:rPr>
      </w:pPr>
      <w:hyperlink w:anchor="_Toc232697700" w:history="1">
        <w:r w:rsidRPr="00480B69">
          <w:rPr>
            <w:rStyle w:val="Hyperlink"/>
            <w:rFonts w:eastAsia="Times New Roman"/>
            <w:noProof/>
          </w:rPr>
          <w:t>CHƯƠNG 4. THỰC NGHIỆM VÀ ĐÁNH GIÁ MÔ HÌNH DỰ ĐOÁN</w:t>
        </w:r>
        <w:r>
          <w:rPr>
            <w:noProof/>
            <w:webHidden/>
          </w:rPr>
          <w:tab/>
        </w:r>
        <w:r>
          <w:rPr>
            <w:noProof/>
            <w:webHidden/>
          </w:rPr>
          <w:fldChar w:fldCharType="begin"/>
        </w:r>
        <w:r>
          <w:rPr>
            <w:noProof/>
            <w:webHidden/>
          </w:rPr>
          <w:instrText xml:space="preserve"> PAGEREF _Toc232697700 \h </w:instrText>
        </w:r>
        <w:r>
          <w:rPr>
            <w:noProof/>
            <w:webHidden/>
          </w:rPr>
        </w:r>
        <w:r>
          <w:rPr>
            <w:noProof/>
            <w:webHidden/>
          </w:rPr>
          <w:fldChar w:fldCharType="separate"/>
        </w:r>
        <w:r>
          <w:rPr>
            <w:noProof/>
            <w:webHidden/>
          </w:rPr>
          <w:t>8</w:t>
        </w:r>
        <w:r>
          <w:rPr>
            <w:noProof/>
            <w:webHidden/>
          </w:rPr>
          <w:fldChar w:fldCharType="end"/>
        </w:r>
      </w:hyperlink>
    </w:p>
    <w:p w14:paraId="68FB2C4F" w14:textId="3682C7F2"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01" w:history="1">
        <w:r w:rsidRPr="00480B69">
          <w:rPr>
            <w:rStyle w:val="Hyperlink"/>
            <w:rFonts w:eastAsia="Times New Roman"/>
            <w:noProof/>
          </w:rPr>
          <w:t>4.1. Thiết lập thực nghiệm</w:t>
        </w:r>
        <w:r>
          <w:rPr>
            <w:noProof/>
            <w:webHidden/>
          </w:rPr>
          <w:tab/>
        </w:r>
        <w:r>
          <w:rPr>
            <w:noProof/>
            <w:webHidden/>
          </w:rPr>
          <w:fldChar w:fldCharType="begin"/>
        </w:r>
        <w:r>
          <w:rPr>
            <w:noProof/>
            <w:webHidden/>
          </w:rPr>
          <w:instrText xml:space="preserve"> PAGEREF _Toc232697701 \h </w:instrText>
        </w:r>
        <w:r>
          <w:rPr>
            <w:noProof/>
            <w:webHidden/>
          </w:rPr>
        </w:r>
        <w:r>
          <w:rPr>
            <w:noProof/>
            <w:webHidden/>
          </w:rPr>
          <w:fldChar w:fldCharType="separate"/>
        </w:r>
        <w:r>
          <w:rPr>
            <w:noProof/>
            <w:webHidden/>
          </w:rPr>
          <w:t>8</w:t>
        </w:r>
        <w:r>
          <w:rPr>
            <w:noProof/>
            <w:webHidden/>
          </w:rPr>
          <w:fldChar w:fldCharType="end"/>
        </w:r>
      </w:hyperlink>
    </w:p>
    <w:p w14:paraId="06DFC8A4" w14:textId="18758AF6"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02" w:history="1">
        <w:r w:rsidRPr="00480B69">
          <w:rPr>
            <w:rStyle w:val="Hyperlink"/>
            <w:rFonts w:eastAsia="Times New Roman"/>
            <w:noProof/>
          </w:rPr>
          <w:t>4.2. Kết quả mô hình dự đoán cuối cùng</w:t>
        </w:r>
        <w:r>
          <w:rPr>
            <w:noProof/>
            <w:webHidden/>
          </w:rPr>
          <w:tab/>
        </w:r>
        <w:r>
          <w:rPr>
            <w:noProof/>
            <w:webHidden/>
          </w:rPr>
          <w:fldChar w:fldCharType="begin"/>
        </w:r>
        <w:r>
          <w:rPr>
            <w:noProof/>
            <w:webHidden/>
          </w:rPr>
          <w:instrText xml:space="preserve"> PAGEREF _Toc232697702 \h </w:instrText>
        </w:r>
        <w:r>
          <w:rPr>
            <w:noProof/>
            <w:webHidden/>
          </w:rPr>
        </w:r>
        <w:r>
          <w:rPr>
            <w:noProof/>
            <w:webHidden/>
          </w:rPr>
          <w:fldChar w:fldCharType="separate"/>
        </w:r>
        <w:r>
          <w:rPr>
            <w:noProof/>
            <w:webHidden/>
          </w:rPr>
          <w:t>8</w:t>
        </w:r>
        <w:r>
          <w:rPr>
            <w:noProof/>
            <w:webHidden/>
          </w:rPr>
          <w:fldChar w:fldCharType="end"/>
        </w:r>
      </w:hyperlink>
    </w:p>
    <w:p w14:paraId="5220EB4F" w14:textId="4A5D8742"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03" w:history="1">
        <w:r w:rsidRPr="00480B69">
          <w:rPr>
            <w:rStyle w:val="Hyperlink"/>
            <w:rFonts w:eastAsia="Times New Roman"/>
            <w:noProof/>
          </w:rPr>
          <w:t>4.3. So sánh với baseline</w:t>
        </w:r>
        <w:r>
          <w:rPr>
            <w:noProof/>
            <w:webHidden/>
          </w:rPr>
          <w:tab/>
        </w:r>
        <w:r>
          <w:rPr>
            <w:noProof/>
            <w:webHidden/>
          </w:rPr>
          <w:fldChar w:fldCharType="begin"/>
        </w:r>
        <w:r>
          <w:rPr>
            <w:noProof/>
            <w:webHidden/>
          </w:rPr>
          <w:instrText xml:space="preserve"> PAGEREF _Toc232697703 \h </w:instrText>
        </w:r>
        <w:r>
          <w:rPr>
            <w:noProof/>
            <w:webHidden/>
          </w:rPr>
        </w:r>
        <w:r>
          <w:rPr>
            <w:noProof/>
            <w:webHidden/>
          </w:rPr>
          <w:fldChar w:fldCharType="separate"/>
        </w:r>
        <w:r>
          <w:rPr>
            <w:noProof/>
            <w:webHidden/>
          </w:rPr>
          <w:t>9</w:t>
        </w:r>
        <w:r>
          <w:rPr>
            <w:noProof/>
            <w:webHidden/>
          </w:rPr>
          <w:fldChar w:fldCharType="end"/>
        </w:r>
      </w:hyperlink>
    </w:p>
    <w:p w14:paraId="53F00439" w14:textId="7D57376B"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04" w:history="1">
        <w:r w:rsidRPr="00480B69">
          <w:rPr>
            <w:rStyle w:val="Hyperlink"/>
            <w:rFonts w:eastAsia="Times New Roman"/>
            <w:noProof/>
          </w:rPr>
          <w:t>4.4. Nhận xét kỹ thuật</w:t>
        </w:r>
        <w:r>
          <w:rPr>
            <w:noProof/>
            <w:webHidden/>
          </w:rPr>
          <w:tab/>
        </w:r>
        <w:r>
          <w:rPr>
            <w:noProof/>
            <w:webHidden/>
          </w:rPr>
          <w:fldChar w:fldCharType="begin"/>
        </w:r>
        <w:r>
          <w:rPr>
            <w:noProof/>
            <w:webHidden/>
          </w:rPr>
          <w:instrText xml:space="preserve"> PAGEREF _Toc232697704 \h </w:instrText>
        </w:r>
        <w:r>
          <w:rPr>
            <w:noProof/>
            <w:webHidden/>
          </w:rPr>
        </w:r>
        <w:r>
          <w:rPr>
            <w:noProof/>
            <w:webHidden/>
          </w:rPr>
          <w:fldChar w:fldCharType="separate"/>
        </w:r>
        <w:r>
          <w:rPr>
            <w:noProof/>
            <w:webHidden/>
          </w:rPr>
          <w:t>10</w:t>
        </w:r>
        <w:r>
          <w:rPr>
            <w:noProof/>
            <w:webHidden/>
          </w:rPr>
          <w:fldChar w:fldCharType="end"/>
        </w:r>
      </w:hyperlink>
    </w:p>
    <w:p w14:paraId="39DEE655" w14:textId="1B5A5AEE"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05" w:history="1">
        <w:r w:rsidRPr="00480B69">
          <w:rPr>
            <w:rStyle w:val="Hyperlink"/>
            <w:rFonts w:eastAsia="Times New Roman"/>
            <w:noProof/>
          </w:rPr>
          <w:t>4.5. Phân tích hình metric trọng tâm</w:t>
        </w:r>
        <w:r>
          <w:rPr>
            <w:noProof/>
            <w:webHidden/>
          </w:rPr>
          <w:tab/>
        </w:r>
        <w:r>
          <w:rPr>
            <w:noProof/>
            <w:webHidden/>
          </w:rPr>
          <w:fldChar w:fldCharType="begin"/>
        </w:r>
        <w:r>
          <w:rPr>
            <w:noProof/>
            <w:webHidden/>
          </w:rPr>
          <w:instrText xml:space="preserve"> PAGEREF _Toc232697705 \h </w:instrText>
        </w:r>
        <w:r>
          <w:rPr>
            <w:noProof/>
            <w:webHidden/>
          </w:rPr>
        </w:r>
        <w:r>
          <w:rPr>
            <w:noProof/>
            <w:webHidden/>
          </w:rPr>
          <w:fldChar w:fldCharType="separate"/>
        </w:r>
        <w:r>
          <w:rPr>
            <w:noProof/>
            <w:webHidden/>
          </w:rPr>
          <w:t>11</w:t>
        </w:r>
        <w:r>
          <w:rPr>
            <w:noProof/>
            <w:webHidden/>
          </w:rPr>
          <w:fldChar w:fldCharType="end"/>
        </w:r>
      </w:hyperlink>
    </w:p>
    <w:p w14:paraId="37372CBC" w14:textId="00A23CF4"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06" w:history="1">
        <w:r w:rsidRPr="00480B69">
          <w:rPr>
            <w:rStyle w:val="Hyperlink"/>
            <w:rFonts w:eastAsia="Times New Roman"/>
            <w:noProof/>
          </w:rPr>
          <w:t>4.6. Diễn giải kết quả theo từng bộ dữ liệu</w:t>
        </w:r>
        <w:r>
          <w:rPr>
            <w:noProof/>
            <w:webHidden/>
          </w:rPr>
          <w:tab/>
        </w:r>
        <w:r>
          <w:rPr>
            <w:noProof/>
            <w:webHidden/>
          </w:rPr>
          <w:fldChar w:fldCharType="begin"/>
        </w:r>
        <w:r>
          <w:rPr>
            <w:noProof/>
            <w:webHidden/>
          </w:rPr>
          <w:instrText xml:space="preserve"> PAGEREF _Toc232697706 \h </w:instrText>
        </w:r>
        <w:r>
          <w:rPr>
            <w:noProof/>
            <w:webHidden/>
          </w:rPr>
        </w:r>
        <w:r>
          <w:rPr>
            <w:noProof/>
            <w:webHidden/>
          </w:rPr>
          <w:fldChar w:fldCharType="separate"/>
        </w:r>
        <w:r>
          <w:rPr>
            <w:noProof/>
            <w:webHidden/>
          </w:rPr>
          <w:t>13</w:t>
        </w:r>
        <w:r>
          <w:rPr>
            <w:noProof/>
            <w:webHidden/>
          </w:rPr>
          <w:fldChar w:fldCharType="end"/>
        </w:r>
      </w:hyperlink>
    </w:p>
    <w:p w14:paraId="5ABC0AAD" w14:textId="578DCB9F" w:rsidR="009500A3" w:rsidRDefault="009500A3">
      <w:pPr>
        <w:pStyle w:val="TOC1"/>
        <w:tabs>
          <w:tab w:val="right" w:leader="dot" w:pos="8778"/>
        </w:tabs>
        <w:rPr>
          <w:rFonts w:asciiTheme="minorHAnsi" w:hAnsiTheme="minorHAnsi"/>
          <w:noProof/>
          <w:kern w:val="2"/>
          <w:sz w:val="24"/>
          <w:szCs w:val="24"/>
          <w14:ligatures w14:val="standardContextual"/>
        </w:rPr>
      </w:pPr>
      <w:hyperlink w:anchor="_Toc232697707" w:history="1">
        <w:r w:rsidRPr="00480B69">
          <w:rPr>
            <w:rStyle w:val="Hyperlink"/>
            <w:rFonts w:eastAsia="Times New Roman"/>
            <w:noProof/>
          </w:rPr>
          <w:t>CHƯƠNG 5. MODULE KHUYẾN NGHỊ LỘ TRÌNH HỌC TẬP</w:t>
        </w:r>
        <w:r>
          <w:rPr>
            <w:noProof/>
            <w:webHidden/>
          </w:rPr>
          <w:tab/>
        </w:r>
        <w:r>
          <w:rPr>
            <w:noProof/>
            <w:webHidden/>
          </w:rPr>
          <w:fldChar w:fldCharType="begin"/>
        </w:r>
        <w:r>
          <w:rPr>
            <w:noProof/>
            <w:webHidden/>
          </w:rPr>
          <w:instrText xml:space="preserve"> PAGEREF _Toc232697707 \h </w:instrText>
        </w:r>
        <w:r>
          <w:rPr>
            <w:noProof/>
            <w:webHidden/>
          </w:rPr>
        </w:r>
        <w:r>
          <w:rPr>
            <w:noProof/>
            <w:webHidden/>
          </w:rPr>
          <w:fldChar w:fldCharType="separate"/>
        </w:r>
        <w:r>
          <w:rPr>
            <w:noProof/>
            <w:webHidden/>
          </w:rPr>
          <w:t>15</w:t>
        </w:r>
        <w:r>
          <w:rPr>
            <w:noProof/>
            <w:webHidden/>
          </w:rPr>
          <w:fldChar w:fldCharType="end"/>
        </w:r>
      </w:hyperlink>
    </w:p>
    <w:p w14:paraId="7AF27BA4" w14:textId="4AB1691E"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08" w:history="1">
        <w:r w:rsidRPr="00480B69">
          <w:rPr>
            <w:rStyle w:val="Hyperlink"/>
            <w:rFonts w:eastAsia="Times New Roman"/>
            <w:noProof/>
          </w:rPr>
          <w:t>5.1. Mục tiêu module khuyến nghị</w:t>
        </w:r>
        <w:r>
          <w:rPr>
            <w:noProof/>
            <w:webHidden/>
          </w:rPr>
          <w:tab/>
        </w:r>
        <w:r>
          <w:rPr>
            <w:noProof/>
            <w:webHidden/>
          </w:rPr>
          <w:fldChar w:fldCharType="begin"/>
        </w:r>
        <w:r>
          <w:rPr>
            <w:noProof/>
            <w:webHidden/>
          </w:rPr>
          <w:instrText xml:space="preserve"> PAGEREF _Toc232697708 \h </w:instrText>
        </w:r>
        <w:r>
          <w:rPr>
            <w:noProof/>
            <w:webHidden/>
          </w:rPr>
        </w:r>
        <w:r>
          <w:rPr>
            <w:noProof/>
            <w:webHidden/>
          </w:rPr>
          <w:fldChar w:fldCharType="separate"/>
        </w:r>
        <w:r>
          <w:rPr>
            <w:noProof/>
            <w:webHidden/>
          </w:rPr>
          <w:t>15</w:t>
        </w:r>
        <w:r>
          <w:rPr>
            <w:noProof/>
            <w:webHidden/>
          </w:rPr>
          <w:fldChar w:fldCharType="end"/>
        </w:r>
      </w:hyperlink>
    </w:p>
    <w:p w14:paraId="437E38E4" w14:textId="7B987ED8"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09" w:history="1">
        <w:r w:rsidRPr="00480B69">
          <w:rPr>
            <w:rStyle w:val="Hyperlink"/>
            <w:rFonts w:eastAsia="Times New Roman"/>
            <w:noProof/>
          </w:rPr>
          <w:t>5.2. Định nghĩa rủi ro</w:t>
        </w:r>
        <w:r>
          <w:rPr>
            <w:noProof/>
            <w:webHidden/>
          </w:rPr>
          <w:tab/>
        </w:r>
        <w:r>
          <w:rPr>
            <w:noProof/>
            <w:webHidden/>
          </w:rPr>
          <w:fldChar w:fldCharType="begin"/>
        </w:r>
        <w:r>
          <w:rPr>
            <w:noProof/>
            <w:webHidden/>
          </w:rPr>
          <w:instrText xml:space="preserve"> PAGEREF _Toc232697709 \h </w:instrText>
        </w:r>
        <w:r>
          <w:rPr>
            <w:noProof/>
            <w:webHidden/>
          </w:rPr>
        </w:r>
        <w:r>
          <w:rPr>
            <w:noProof/>
            <w:webHidden/>
          </w:rPr>
          <w:fldChar w:fldCharType="separate"/>
        </w:r>
        <w:r>
          <w:rPr>
            <w:noProof/>
            <w:webHidden/>
          </w:rPr>
          <w:t>15</w:t>
        </w:r>
        <w:r>
          <w:rPr>
            <w:noProof/>
            <w:webHidden/>
          </w:rPr>
          <w:fldChar w:fldCharType="end"/>
        </w:r>
      </w:hyperlink>
    </w:p>
    <w:p w14:paraId="5C595579" w14:textId="58176F13"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10" w:history="1">
        <w:r w:rsidRPr="00480B69">
          <w:rPr>
            <w:rStyle w:val="Hyperlink"/>
            <w:rFonts w:eastAsia="Times New Roman"/>
            <w:noProof/>
          </w:rPr>
          <w:t>5.3. Công thức chấm điểm</w:t>
        </w:r>
        <w:r>
          <w:rPr>
            <w:noProof/>
            <w:webHidden/>
          </w:rPr>
          <w:tab/>
        </w:r>
        <w:r>
          <w:rPr>
            <w:noProof/>
            <w:webHidden/>
          </w:rPr>
          <w:fldChar w:fldCharType="begin"/>
        </w:r>
        <w:r>
          <w:rPr>
            <w:noProof/>
            <w:webHidden/>
          </w:rPr>
          <w:instrText xml:space="preserve"> PAGEREF _Toc232697710 \h </w:instrText>
        </w:r>
        <w:r>
          <w:rPr>
            <w:noProof/>
            <w:webHidden/>
          </w:rPr>
        </w:r>
        <w:r>
          <w:rPr>
            <w:noProof/>
            <w:webHidden/>
          </w:rPr>
          <w:fldChar w:fldCharType="separate"/>
        </w:r>
        <w:r>
          <w:rPr>
            <w:noProof/>
            <w:webHidden/>
          </w:rPr>
          <w:t>16</w:t>
        </w:r>
        <w:r>
          <w:rPr>
            <w:noProof/>
            <w:webHidden/>
          </w:rPr>
          <w:fldChar w:fldCharType="end"/>
        </w:r>
      </w:hyperlink>
    </w:p>
    <w:p w14:paraId="6A30EA35" w14:textId="0FB2D865"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11" w:history="1">
        <w:r w:rsidRPr="00480B69">
          <w:rPr>
            <w:rStyle w:val="Hyperlink"/>
            <w:rFonts w:eastAsia="Times New Roman"/>
            <w:noProof/>
          </w:rPr>
          <w:t>5.4. Kết quả đánh giá offline</w:t>
        </w:r>
        <w:r>
          <w:rPr>
            <w:noProof/>
            <w:webHidden/>
          </w:rPr>
          <w:tab/>
        </w:r>
        <w:r>
          <w:rPr>
            <w:noProof/>
            <w:webHidden/>
          </w:rPr>
          <w:fldChar w:fldCharType="begin"/>
        </w:r>
        <w:r>
          <w:rPr>
            <w:noProof/>
            <w:webHidden/>
          </w:rPr>
          <w:instrText xml:space="preserve"> PAGEREF _Toc232697711 \h </w:instrText>
        </w:r>
        <w:r>
          <w:rPr>
            <w:noProof/>
            <w:webHidden/>
          </w:rPr>
        </w:r>
        <w:r>
          <w:rPr>
            <w:noProof/>
            <w:webHidden/>
          </w:rPr>
          <w:fldChar w:fldCharType="separate"/>
        </w:r>
        <w:r>
          <w:rPr>
            <w:noProof/>
            <w:webHidden/>
          </w:rPr>
          <w:t>16</w:t>
        </w:r>
        <w:r>
          <w:rPr>
            <w:noProof/>
            <w:webHidden/>
          </w:rPr>
          <w:fldChar w:fldCharType="end"/>
        </w:r>
      </w:hyperlink>
    </w:p>
    <w:p w14:paraId="7195D8A1" w14:textId="18E64FAB"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12" w:history="1">
        <w:r w:rsidRPr="00480B69">
          <w:rPr>
            <w:rStyle w:val="Hyperlink"/>
            <w:rFonts w:eastAsia="Times New Roman"/>
            <w:noProof/>
          </w:rPr>
          <w:t>5.5. Kiểm tra logic sau khi sửa</w:t>
        </w:r>
        <w:r>
          <w:rPr>
            <w:noProof/>
            <w:webHidden/>
          </w:rPr>
          <w:tab/>
        </w:r>
        <w:r>
          <w:rPr>
            <w:noProof/>
            <w:webHidden/>
          </w:rPr>
          <w:fldChar w:fldCharType="begin"/>
        </w:r>
        <w:r>
          <w:rPr>
            <w:noProof/>
            <w:webHidden/>
          </w:rPr>
          <w:instrText xml:space="preserve"> PAGEREF _Toc232697712 \h </w:instrText>
        </w:r>
        <w:r>
          <w:rPr>
            <w:noProof/>
            <w:webHidden/>
          </w:rPr>
        </w:r>
        <w:r>
          <w:rPr>
            <w:noProof/>
            <w:webHidden/>
          </w:rPr>
          <w:fldChar w:fldCharType="separate"/>
        </w:r>
        <w:r>
          <w:rPr>
            <w:noProof/>
            <w:webHidden/>
          </w:rPr>
          <w:t>20</w:t>
        </w:r>
        <w:r>
          <w:rPr>
            <w:noProof/>
            <w:webHidden/>
          </w:rPr>
          <w:fldChar w:fldCharType="end"/>
        </w:r>
      </w:hyperlink>
    </w:p>
    <w:p w14:paraId="1CA48F7A" w14:textId="31D3275D"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13" w:history="1">
        <w:r w:rsidRPr="00480B69">
          <w:rPr>
            <w:rStyle w:val="Hyperlink"/>
            <w:rFonts w:eastAsia="Times New Roman"/>
            <w:noProof/>
          </w:rPr>
          <w:t>5.6. Case study minh họa khuyến nghị</w:t>
        </w:r>
        <w:r>
          <w:rPr>
            <w:noProof/>
            <w:webHidden/>
          </w:rPr>
          <w:tab/>
        </w:r>
        <w:r>
          <w:rPr>
            <w:noProof/>
            <w:webHidden/>
          </w:rPr>
          <w:fldChar w:fldCharType="begin"/>
        </w:r>
        <w:r>
          <w:rPr>
            <w:noProof/>
            <w:webHidden/>
          </w:rPr>
          <w:instrText xml:space="preserve"> PAGEREF _Toc232697713 \h </w:instrText>
        </w:r>
        <w:r>
          <w:rPr>
            <w:noProof/>
            <w:webHidden/>
          </w:rPr>
        </w:r>
        <w:r>
          <w:rPr>
            <w:noProof/>
            <w:webHidden/>
          </w:rPr>
          <w:fldChar w:fldCharType="separate"/>
        </w:r>
        <w:r>
          <w:rPr>
            <w:noProof/>
            <w:webHidden/>
          </w:rPr>
          <w:t>20</w:t>
        </w:r>
        <w:r>
          <w:rPr>
            <w:noProof/>
            <w:webHidden/>
          </w:rPr>
          <w:fldChar w:fldCharType="end"/>
        </w:r>
      </w:hyperlink>
    </w:p>
    <w:p w14:paraId="7020FFE1" w14:textId="067EB001" w:rsidR="009500A3" w:rsidRDefault="009500A3">
      <w:pPr>
        <w:pStyle w:val="TOC1"/>
        <w:tabs>
          <w:tab w:val="right" w:leader="dot" w:pos="8778"/>
        </w:tabs>
        <w:rPr>
          <w:rFonts w:asciiTheme="minorHAnsi" w:hAnsiTheme="minorHAnsi"/>
          <w:noProof/>
          <w:kern w:val="2"/>
          <w:sz w:val="24"/>
          <w:szCs w:val="24"/>
          <w14:ligatures w14:val="standardContextual"/>
        </w:rPr>
      </w:pPr>
      <w:hyperlink w:anchor="_Toc232697714" w:history="1">
        <w:r w:rsidRPr="00480B69">
          <w:rPr>
            <w:rStyle w:val="Hyperlink"/>
            <w:rFonts w:eastAsia="Times New Roman"/>
            <w:noProof/>
          </w:rPr>
          <w:t>CHƯƠNG 6. KẾT LUẬN VÀ HƯỚNG PHÁT TRIỂN</w:t>
        </w:r>
        <w:r>
          <w:rPr>
            <w:noProof/>
            <w:webHidden/>
          </w:rPr>
          <w:tab/>
        </w:r>
        <w:r>
          <w:rPr>
            <w:noProof/>
            <w:webHidden/>
          </w:rPr>
          <w:fldChar w:fldCharType="begin"/>
        </w:r>
        <w:r>
          <w:rPr>
            <w:noProof/>
            <w:webHidden/>
          </w:rPr>
          <w:instrText xml:space="preserve"> PAGEREF _Toc232697714 \h </w:instrText>
        </w:r>
        <w:r>
          <w:rPr>
            <w:noProof/>
            <w:webHidden/>
          </w:rPr>
        </w:r>
        <w:r>
          <w:rPr>
            <w:noProof/>
            <w:webHidden/>
          </w:rPr>
          <w:fldChar w:fldCharType="separate"/>
        </w:r>
        <w:r>
          <w:rPr>
            <w:noProof/>
            <w:webHidden/>
          </w:rPr>
          <w:t>23</w:t>
        </w:r>
        <w:r>
          <w:rPr>
            <w:noProof/>
            <w:webHidden/>
          </w:rPr>
          <w:fldChar w:fldCharType="end"/>
        </w:r>
      </w:hyperlink>
    </w:p>
    <w:p w14:paraId="3D053C4C" w14:textId="46F2003C"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15" w:history="1">
        <w:r w:rsidRPr="00480B69">
          <w:rPr>
            <w:rStyle w:val="Hyperlink"/>
            <w:rFonts w:eastAsia="Times New Roman"/>
            <w:noProof/>
          </w:rPr>
          <w:t>6.1. Kết luận</w:t>
        </w:r>
        <w:r>
          <w:rPr>
            <w:noProof/>
            <w:webHidden/>
          </w:rPr>
          <w:tab/>
        </w:r>
        <w:r>
          <w:rPr>
            <w:noProof/>
            <w:webHidden/>
          </w:rPr>
          <w:fldChar w:fldCharType="begin"/>
        </w:r>
        <w:r>
          <w:rPr>
            <w:noProof/>
            <w:webHidden/>
          </w:rPr>
          <w:instrText xml:space="preserve"> PAGEREF _Toc232697715 \h </w:instrText>
        </w:r>
        <w:r>
          <w:rPr>
            <w:noProof/>
            <w:webHidden/>
          </w:rPr>
        </w:r>
        <w:r>
          <w:rPr>
            <w:noProof/>
            <w:webHidden/>
          </w:rPr>
          <w:fldChar w:fldCharType="separate"/>
        </w:r>
        <w:r>
          <w:rPr>
            <w:noProof/>
            <w:webHidden/>
          </w:rPr>
          <w:t>23</w:t>
        </w:r>
        <w:r>
          <w:rPr>
            <w:noProof/>
            <w:webHidden/>
          </w:rPr>
          <w:fldChar w:fldCharType="end"/>
        </w:r>
      </w:hyperlink>
    </w:p>
    <w:p w14:paraId="0CE6F645" w14:textId="10D1D96E"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16" w:history="1">
        <w:r w:rsidRPr="00480B69">
          <w:rPr>
            <w:rStyle w:val="Hyperlink"/>
            <w:rFonts w:eastAsia="Times New Roman"/>
            <w:noProof/>
          </w:rPr>
          <w:t>6.2. Hạn chế</w:t>
        </w:r>
        <w:r>
          <w:rPr>
            <w:noProof/>
            <w:webHidden/>
          </w:rPr>
          <w:tab/>
        </w:r>
        <w:r>
          <w:rPr>
            <w:noProof/>
            <w:webHidden/>
          </w:rPr>
          <w:fldChar w:fldCharType="begin"/>
        </w:r>
        <w:r>
          <w:rPr>
            <w:noProof/>
            <w:webHidden/>
          </w:rPr>
          <w:instrText xml:space="preserve"> PAGEREF _Toc232697716 \h </w:instrText>
        </w:r>
        <w:r>
          <w:rPr>
            <w:noProof/>
            <w:webHidden/>
          </w:rPr>
        </w:r>
        <w:r>
          <w:rPr>
            <w:noProof/>
            <w:webHidden/>
          </w:rPr>
          <w:fldChar w:fldCharType="separate"/>
        </w:r>
        <w:r>
          <w:rPr>
            <w:noProof/>
            <w:webHidden/>
          </w:rPr>
          <w:t>23</w:t>
        </w:r>
        <w:r>
          <w:rPr>
            <w:noProof/>
            <w:webHidden/>
          </w:rPr>
          <w:fldChar w:fldCharType="end"/>
        </w:r>
      </w:hyperlink>
    </w:p>
    <w:p w14:paraId="1382738F" w14:textId="52CF6CAD"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17" w:history="1">
        <w:r w:rsidRPr="00480B69">
          <w:rPr>
            <w:rStyle w:val="Hyperlink"/>
            <w:rFonts w:eastAsia="Times New Roman"/>
            <w:noProof/>
          </w:rPr>
          <w:t>6.3. Hướng phát triển</w:t>
        </w:r>
        <w:r>
          <w:rPr>
            <w:noProof/>
            <w:webHidden/>
          </w:rPr>
          <w:tab/>
        </w:r>
        <w:r>
          <w:rPr>
            <w:noProof/>
            <w:webHidden/>
          </w:rPr>
          <w:fldChar w:fldCharType="begin"/>
        </w:r>
        <w:r>
          <w:rPr>
            <w:noProof/>
            <w:webHidden/>
          </w:rPr>
          <w:instrText xml:space="preserve"> PAGEREF _Toc232697717 \h </w:instrText>
        </w:r>
        <w:r>
          <w:rPr>
            <w:noProof/>
            <w:webHidden/>
          </w:rPr>
        </w:r>
        <w:r>
          <w:rPr>
            <w:noProof/>
            <w:webHidden/>
          </w:rPr>
          <w:fldChar w:fldCharType="separate"/>
        </w:r>
        <w:r>
          <w:rPr>
            <w:noProof/>
            <w:webHidden/>
          </w:rPr>
          <w:t>23</w:t>
        </w:r>
        <w:r>
          <w:rPr>
            <w:noProof/>
            <w:webHidden/>
          </w:rPr>
          <w:fldChar w:fldCharType="end"/>
        </w:r>
      </w:hyperlink>
    </w:p>
    <w:p w14:paraId="0E97FB29" w14:textId="789FE46C" w:rsidR="009500A3" w:rsidRDefault="009500A3">
      <w:pPr>
        <w:pStyle w:val="TOC1"/>
        <w:tabs>
          <w:tab w:val="right" w:leader="dot" w:pos="8778"/>
        </w:tabs>
        <w:rPr>
          <w:rFonts w:asciiTheme="minorHAnsi" w:hAnsiTheme="minorHAnsi"/>
          <w:noProof/>
          <w:kern w:val="2"/>
          <w:sz w:val="24"/>
          <w:szCs w:val="24"/>
          <w14:ligatures w14:val="standardContextual"/>
        </w:rPr>
      </w:pPr>
      <w:hyperlink w:anchor="_Toc232697718" w:history="1">
        <w:r w:rsidRPr="00480B69">
          <w:rPr>
            <w:rStyle w:val="Hyperlink"/>
            <w:rFonts w:eastAsia="Times New Roman"/>
            <w:noProof/>
          </w:rPr>
          <w:t>TÀI LIỆU THAM KHẢO</w:t>
        </w:r>
        <w:r>
          <w:rPr>
            <w:noProof/>
            <w:webHidden/>
          </w:rPr>
          <w:tab/>
        </w:r>
        <w:r>
          <w:rPr>
            <w:noProof/>
            <w:webHidden/>
          </w:rPr>
          <w:fldChar w:fldCharType="begin"/>
        </w:r>
        <w:r>
          <w:rPr>
            <w:noProof/>
            <w:webHidden/>
          </w:rPr>
          <w:instrText xml:space="preserve"> PAGEREF _Toc232697718 \h </w:instrText>
        </w:r>
        <w:r>
          <w:rPr>
            <w:noProof/>
            <w:webHidden/>
          </w:rPr>
        </w:r>
        <w:r>
          <w:rPr>
            <w:noProof/>
            <w:webHidden/>
          </w:rPr>
          <w:fldChar w:fldCharType="separate"/>
        </w:r>
        <w:r>
          <w:rPr>
            <w:noProof/>
            <w:webHidden/>
          </w:rPr>
          <w:t>25</w:t>
        </w:r>
        <w:r>
          <w:rPr>
            <w:noProof/>
            <w:webHidden/>
          </w:rPr>
          <w:fldChar w:fldCharType="end"/>
        </w:r>
      </w:hyperlink>
    </w:p>
    <w:p w14:paraId="778B0EEF" w14:textId="2359966C" w:rsidR="009500A3" w:rsidRDefault="009500A3">
      <w:pPr>
        <w:pStyle w:val="TOC1"/>
        <w:tabs>
          <w:tab w:val="right" w:leader="dot" w:pos="8778"/>
        </w:tabs>
        <w:rPr>
          <w:rFonts w:asciiTheme="minorHAnsi" w:hAnsiTheme="minorHAnsi"/>
          <w:noProof/>
          <w:kern w:val="2"/>
          <w:sz w:val="24"/>
          <w:szCs w:val="24"/>
          <w14:ligatures w14:val="standardContextual"/>
        </w:rPr>
      </w:pPr>
      <w:hyperlink w:anchor="_Toc232697719" w:history="1">
        <w:r w:rsidRPr="00480B69">
          <w:rPr>
            <w:rStyle w:val="Hyperlink"/>
            <w:rFonts w:eastAsia="Times New Roman"/>
            <w:noProof/>
          </w:rPr>
          <w:t>PHỤ LỤC</w:t>
        </w:r>
        <w:r>
          <w:rPr>
            <w:noProof/>
            <w:webHidden/>
          </w:rPr>
          <w:tab/>
        </w:r>
        <w:r>
          <w:rPr>
            <w:noProof/>
            <w:webHidden/>
          </w:rPr>
          <w:fldChar w:fldCharType="begin"/>
        </w:r>
        <w:r>
          <w:rPr>
            <w:noProof/>
            <w:webHidden/>
          </w:rPr>
          <w:instrText xml:space="preserve"> PAGEREF _Toc232697719 \h </w:instrText>
        </w:r>
        <w:r>
          <w:rPr>
            <w:noProof/>
            <w:webHidden/>
          </w:rPr>
        </w:r>
        <w:r>
          <w:rPr>
            <w:noProof/>
            <w:webHidden/>
          </w:rPr>
          <w:fldChar w:fldCharType="separate"/>
        </w:r>
        <w:r>
          <w:rPr>
            <w:noProof/>
            <w:webHidden/>
          </w:rPr>
          <w:t>26</w:t>
        </w:r>
        <w:r>
          <w:rPr>
            <w:noProof/>
            <w:webHidden/>
          </w:rPr>
          <w:fldChar w:fldCharType="end"/>
        </w:r>
      </w:hyperlink>
    </w:p>
    <w:p w14:paraId="2CC8EC20" w14:textId="12689CB1"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20" w:history="1">
        <w:r w:rsidRPr="00480B69">
          <w:rPr>
            <w:rStyle w:val="Hyperlink"/>
            <w:rFonts w:eastAsia="Times New Roman"/>
            <w:noProof/>
          </w:rPr>
          <w:t>Phụ lục A. Các artifact final trong dự án</w:t>
        </w:r>
        <w:r>
          <w:rPr>
            <w:noProof/>
            <w:webHidden/>
          </w:rPr>
          <w:tab/>
        </w:r>
        <w:r>
          <w:rPr>
            <w:noProof/>
            <w:webHidden/>
          </w:rPr>
          <w:fldChar w:fldCharType="begin"/>
        </w:r>
        <w:r>
          <w:rPr>
            <w:noProof/>
            <w:webHidden/>
          </w:rPr>
          <w:instrText xml:space="preserve"> PAGEREF _Toc232697720 \h </w:instrText>
        </w:r>
        <w:r>
          <w:rPr>
            <w:noProof/>
            <w:webHidden/>
          </w:rPr>
        </w:r>
        <w:r>
          <w:rPr>
            <w:noProof/>
            <w:webHidden/>
          </w:rPr>
          <w:fldChar w:fldCharType="separate"/>
        </w:r>
        <w:r>
          <w:rPr>
            <w:noProof/>
            <w:webHidden/>
          </w:rPr>
          <w:t>26</w:t>
        </w:r>
        <w:r>
          <w:rPr>
            <w:noProof/>
            <w:webHidden/>
          </w:rPr>
          <w:fldChar w:fldCharType="end"/>
        </w:r>
      </w:hyperlink>
    </w:p>
    <w:p w14:paraId="3317407F" w14:textId="5D967BD1"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21" w:history="1">
        <w:r w:rsidRPr="00480B69">
          <w:rPr>
            <w:rStyle w:val="Hyperlink"/>
            <w:rFonts w:eastAsia="Times New Roman"/>
            <w:noProof/>
          </w:rPr>
          <w:t>Phụ lục B. Lệnh kiểm thử</w:t>
        </w:r>
        <w:r>
          <w:rPr>
            <w:noProof/>
            <w:webHidden/>
          </w:rPr>
          <w:tab/>
        </w:r>
        <w:r>
          <w:rPr>
            <w:noProof/>
            <w:webHidden/>
          </w:rPr>
          <w:fldChar w:fldCharType="begin"/>
        </w:r>
        <w:r>
          <w:rPr>
            <w:noProof/>
            <w:webHidden/>
          </w:rPr>
          <w:instrText xml:space="preserve"> PAGEREF _Toc232697721 \h </w:instrText>
        </w:r>
        <w:r>
          <w:rPr>
            <w:noProof/>
            <w:webHidden/>
          </w:rPr>
        </w:r>
        <w:r>
          <w:rPr>
            <w:noProof/>
            <w:webHidden/>
          </w:rPr>
          <w:fldChar w:fldCharType="separate"/>
        </w:r>
        <w:r>
          <w:rPr>
            <w:noProof/>
            <w:webHidden/>
          </w:rPr>
          <w:t>26</w:t>
        </w:r>
        <w:r>
          <w:rPr>
            <w:noProof/>
            <w:webHidden/>
          </w:rPr>
          <w:fldChar w:fldCharType="end"/>
        </w:r>
      </w:hyperlink>
    </w:p>
    <w:p w14:paraId="1E121CCF" w14:textId="657895BD"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22" w:history="1">
        <w:r w:rsidRPr="00480B69">
          <w:rPr>
            <w:rStyle w:val="Hyperlink"/>
            <w:rFonts w:eastAsia="Times New Roman"/>
            <w:noProof/>
          </w:rPr>
          <w:t>Phụ lục C. Bảng nguồn metric dự đoán</w:t>
        </w:r>
        <w:r>
          <w:rPr>
            <w:noProof/>
            <w:webHidden/>
          </w:rPr>
          <w:tab/>
        </w:r>
        <w:r>
          <w:rPr>
            <w:noProof/>
            <w:webHidden/>
          </w:rPr>
          <w:fldChar w:fldCharType="begin"/>
        </w:r>
        <w:r>
          <w:rPr>
            <w:noProof/>
            <w:webHidden/>
          </w:rPr>
          <w:instrText xml:space="preserve"> PAGEREF _Toc232697722 \h </w:instrText>
        </w:r>
        <w:r>
          <w:rPr>
            <w:noProof/>
            <w:webHidden/>
          </w:rPr>
        </w:r>
        <w:r>
          <w:rPr>
            <w:noProof/>
            <w:webHidden/>
          </w:rPr>
          <w:fldChar w:fldCharType="separate"/>
        </w:r>
        <w:r>
          <w:rPr>
            <w:noProof/>
            <w:webHidden/>
          </w:rPr>
          <w:t>27</w:t>
        </w:r>
        <w:r>
          <w:rPr>
            <w:noProof/>
            <w:webHidden/>
          </w:rPr>
          <w:fldChar w:fldCharType="end"/>
        </w:r>
      </w:hyperlink>
    </w:p>
    <w:p w14:paraId="37E7EE6B" w14:textId="752AD810"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23" w:history="1">
        <w:r w:rsidRPr="00480B69">
          <w:rPr>
            <w:rStyle w:val="Hyperlink"/>
            <w:rFonts w:eastAsia="Times New Roman"/>
            <w:noProof/>
          </w:rPr>
          <w:t>Phụ lục D. Bảng nguồn metric recommender</w:t>
        </w:r>
        <w:r>
          <w:rPr>
            <w:noProof/>
            <w:webHidden/>
          </w:rPr>
          <w:tab/>
        </w:r>
        <w:r>
          <w:rPr>
            <w:noProof/>
            <w:webHidden/>
          </w:rPr>
          <w:fldChar w:fldCharType="begin"/>
        </w:r>
        <w:r>
          <w:rPr>
            <w:noProof/>
            <w:webHidden/>
          </w:rPr>
          <w:instrText xml:space="preserve"> PAGEREF _Toc232697723 \h </w:instrText>
        </w:r>
        <w:r>
          <w:rPr>
            <w:noProof/>
            <w:webHidden/>
          </w:rPr>
        </w:r>
        <w:r>
          <w:rPr>
            <w:noProof/>
            <w:webHidden/>
          </w:rPr>
          <w:fldChar w:fldCharType="separate"/>
        </w:r>
        <w:r>
          <w:rPr>
            <w:noProof/>
            <w:webHidden/>
          </w:rPr>
          <w:t>28</w:t>
        </w:r>
        <w:r>
          <w:rPr>
            <w:noProof/>
            <w:webHidden/>
          </w:rPr>
          <w:fldChar w:fldCharType="end"/>
        </w:r>
      </w:hyperlink>
    </w:p>
    <w:p w14:paraId="57B241B5" w14:textId="7DF3F314"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24" w:history="1">
        <w:r w:rsidRPr="00480B69">
          <w:rPr>
            <w:rStyle w:val="Hyperlink"/>
            <w:rFonts w:eastAsia="Times New Roman"/>
            <w:noProof/>
          </w:rPr>
          <w:t>Phụ lục E. Guardrail kiểm soát kết quả</w:t>
        </w:r>
        <w:r>
          <w:rPr>
            <w:noProof/>
            <w:webHidden/>
          </w:rPr>
          <w:tab/>
        </w:r>
        <w:r>
          <w:rPr>
            <w:noProof/>
            <w:webHidden/>
          </w:rPr>
          <w:fldChar w:fldCharType="begin"/>
        </w:r>
        <w:r>
          <w:rPr>
            <w:noProof/>
            <w:webHidden/>
          </w:rPr>
          <w:instrText xml:space="preserve"> PAGEREF _Toc232697724 \h </w:instrText>
        </w:r>
        <w:r>
          <w:rPr>
            <w:noProof/>
            <w:webHidden/>
          </w:rPr>
        </w:r>
        <w:r>
          <w:rPr>
            <w:noProof/>
            <w:webHidden/>
          </w:rPr>
          <w:fldChar w:fldCharType="separate"/>
        </w:r>
        <w:r>
          <w:rPr>
            <w:noProof/>
            <w:webHidden/>
          </w:rPr>
          <w:t>29</w:t>
        </w:r>
        <w:r>
          <w:rPr>
            <w:noProof/>
            <w:webHidden/>
          </w:rPr>
          <w:fldChar w:fldCharType="end"/>
        </w:r>
      </w:hyperlink>
    </w:p>
    <w:p w14:paraId="6C8F977D" w14:textId="1D880672"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25" w:history="1">
        <w:r w:rsidRPr="00480B69">
          <w:rPr>
            <w:rStyle w:val="Hyperlink"/>
            <w:rFonts w:eastAsia="Times New Roman"/>
            <w:noProof/>
          </w:rPr>
          <w:t>Phụ lục F. Danh sách hình metric sinh bằng code</w:t>
        </w:r>
        <w:r>
          <w:rPr>
            <w:noProof/>
            <w:webHidden/>
          </w:rPr>
          <w:tab/>
        </w:r>
        <w:r>
          <w:rPr>
            <w:noProof/>
            <w:webHidden/>
          </w:rPr>
          <w:fldChar w:fldCharType="begin"/>
        </w:r>
        <w:r>
          <w:rPr>
            <w:noProof/>
            <w:webHidden/>
          </w:rPr>
          <w:instrText xml:space="preserve"> PAGEREF _Toc232697725 \h </w:instrText>
        </w:r>
        <w:r>
          <w:rPr>
            <w:noProof/>
            <w:webHidden/>
          </w:rPr>
        </w:r>
        <w:r>
          <w:rPr>
            <w:noProof/>
            <w:webHidden/>
          </w:rPr>
          <w:fldChar w:fldCharType="separate"/>
        </w:r>
        <w:r>
          <w:rPr>
            <w:noProof/>
            <w:webHidden/>
          </w:rPr>
          <w:t>30</w:t>
        </w:r>
        <w:r>
          <w:rPr>
            <w:noProof/>
            <w:webHidden/>
          </w:rPr>
          <w:fldChar w:fldCharType="end"/>
        </w:r>
      </w:hyperlink>
    </w:p>
    <w:p w14:paraId="5BB39556" w14:textId="7AE7CC96" w:rsidR="009500A3" w:rsidRDefault="009500A3">
      <w:pPr>
        <w:pStyle w:val="TOC2"/>
        <w:tabs>
          <w:tab w:val="right" w:leader="dot" w:pos="8778"/>
        </w:tabs>
        <w:rPr>
          <w:rFonts w:asciiTheme="minorHAnsi" w:hAnsiTheme="minorHAnsi"/>
          <w:noProof/>
          <w:kern w:val="2"/>
          <w:sz w:val="24"/>
          <w:szCs w:val="24"/>
          <w14:ligatures w14:val="standardContextual"/>
        </w:rPr>
      </w:pPr>
      <w:hyperlink w:anchor="_Toc232697726" w:history="1">
        <w:r w:rsidRPr="00480B69">
          <w:rPr>
            <w:rStyle w:val="Hyperlink"/>
            <w:rFonts w:eastAsia="Times New Roman"/>
            <w:noProof/>
          </w:rPr>
          <w:t>Phụ lục G. Tái tạo hình metric bằng code</w:t>
        </w:r>
        <w:r>
          <w:rPr>
            <w:noProof/>
            <w:webHidden/>
          </w:rPr>
          <w:tab/>
        </w:r>
        <w:r>
          <w:rPr>
            <w:noProof/>
            <w:webHidden/>
          </w:rPr>
          <w:fldChar w:fldCharType="begin"/>
        </w:r>
        <w:r>
          <w:rPr>
            <w:noProof/>
            <w:webHidden/>
          </w:rPr>
          <w:instrText xml:space="preserve"> PAGEREF _Toc232697726 \h </w:instrText>
        </w:r>
        <w:r>
          <w:rPr>
            <w:noProof/>
            <w:webHidden/>
          </w:rPr>
        </w:r>
        <w:r>
          <w:rPr>
            <w:noProof/>
            <w:webHidden/>
          </w:rPr>
          <w:fldChar w:fldCharType="separate"/>
        </w:r>
        <w:r>
          <w:rPr>
            <w:noProof/>
            <w:webHidden/>
          </w:rPr>
          <w:t>31</w:t>
        </w:r>
        <w:r>
          <w:rPr>
            <w:noProof/>
            <w:webHidden/>
          </w:rPr>
          <w:fldChar w:fldCharType="end"/>
        </w:r>
      </w:hyperlink>
    </w:p>
    <w:p w14:paraId="7C8D6CD6" w14:textId="1374F90F" w:rsidR="003A0EE7" w:rsidRDefault="009B49BD">
      <w:r>
        <w:fldChar w:fldCharType="end"/>
      </w:r>
    </w:p>
    <w:p w14:paraId="5895495F" w14:textId="77777777" w:rsidR="003A0EE7" w:rsidRDefault="009B49BD">
      <w:pPr>
        <w:pStyle w:val="Heading1"/>
      </w:pPr>
      <w:bookmarkStart w:id="3" w:name="_Toc232697682"/>
      <w:r>
        <w:rPr>
          <w:rFonts w:ascii="Times New Roman" w:eastAsia="Times New Roman" w:hAnsi="Times New Roman"/>
        </w:rPr>
        <w:t>DANH MỤC CÁC KÝ HIỆU, CHỮ VIẾT TẮT VÀ THUẬT NGỮ</w:t>
      </w:r>
      <w:bookmarkEnd w:id="3"/>
    </w:p>
    <w:tbl>
      <w:tblPr>
        <w:tblStyle w:val="TableGrid"/>
        <w:tblW w:w="0" w:type="auto"/>
        <w:jc w:val="center"/>
        <w:tblLook w:val="04A0" w:firstRow="1" w:lastRow="0" w:firstColumn="1" w:lastColumn="0" w:noHBand="0" w:noVBand="1"/>
      </w:tblPr>
      <w:tblGrid>
        <w:gridCol w:w="2268"/>
        <w:gridCol w:w="6236"/>
      </w:tblGrid>
      <w:tr w:rsidR="003A0EE7" w14:paraId="5FD088E3" w14:textId="77777777">
        <w:trPr>
          <w:jc w:val="center"/>
        </w:trPr>
        <w:tc>
          <w:tcPr>
            <w:tcW w:w="2268" w:type="dxa"/>
            <w:shd w:val="clear" w:color="auto" w:fill="D9EAF7"/>
            <w:vAlign w:val="center"/>
          </w:tcPr>
          <w:p w14:paraId="722CB69F" w14:textId="77777777" w:rsidR="003A0EE7" w:rsidRDefault="009B49BD">
            <w:pPr>
              <w:spacing w:after="0" w:line="276" w:lineRule="auto"/>
              <w:jc w:val="center"/>
            </w:pPr>
            <w:r>
              <w:rPr>
                <w:rFonts w:eastAsia="Times New Roman"/>
                <w:b/>
                <w:sz w:val="22"/>
              </w:rPr>
              <w:t>Ký hiệu/Thuật ngữ</w:t>
            </w:r>
          </w:p>
        </w:tc>
        <w:tc>
          <w:tcPr>
            <w:tcW w:w="6236" w:type="dxa"/>
            <w:shd w:val="clear" w:color="auto" w:fill="D9EAF7"/>
            <w:vAlign w:val="center"/>
          </w:tcPr>
          <w:p w14:paraId="3866EE4B" w14:textId="77777777" w:rsidR="003A0EE7" w:rsidRDefault="009B49BD">
            <w:pPr>
              <w:spacing w:after="0" w:line="276" w:lineRule="auto"/>
              <w:jc w:val="center"/>
            </w:pPr>
            <w:r>
              <w:rPr>
                <w:rFonts w:eastAsia="Times New Roman"/>
                <w:b/>
                <w:sz w:val="22"/>
              </w:rPr>
              <w:t>Diễn giải</w:t>
            </w:r>
          </w:p>
        </w:tc>
      </w:tr>
      <w:tr w:rsidR="003A0EE7" w14:paraId="3BE9A1AD" w14:textId="77777777">
        <w:trPr>
          <w:jc w:val="center"/>
        </w:trPr>
        <w:tc>
          <w:tcPr>
            <w:tcW w:w="2268" w:type="dxa"/>
            <w:vAlign w:val="center"/>
          </w:tcPr>
          <w:p w14:paraId="5E205DE8" w14:textId="77777777" w:rsidR="003A0EE7" w:rsidRDefault="009B49BD">
            <w:pPr>
              <w:spacing w:after="0" w:line="276" w:lineRule="auto"/>
            </w:pPr>
            <w:r>
              <w:rPr>
                <w:rFonts w:eastAsia="Times New Roman"/>
                <w:sz w:val="22"/>
              </w:rPr>
              <w:t>CNN</w:t>
            </w:r>
          </w:p>
        </w:tc>
        <w:tc>
          <w:tcPr>
            <w:tcW w:w="6236" w:type="dxa"/>
            <w:vAlign w:val="center"/>
          </w:tcPr>
          <w:p w14:paraId="1ABF6746" w14:textId="77777777" w:rsidR="003A0EE7" w:rsidRDefault="009B49BD">
            <w:pPr>
              <w:spacing w:after="0" w:line="276" w:lineRule="auto"/>
            </w:pPr>
            <w:r>
              <w:rPr>
                <w:rFonts w:eastAsia="Times New Roman"/>
                <w:sz w:val="22"/>
              </w:rPr>
              <w:t>Convolutional Neural Network - mạng nơ-ron tích chập.</w:t>
            </w:r>
          </w:p>
        </w:tc>
      </w:tr>
      <w:tr w:rsidR="003A0EE7" w14:paraId="61B6A6BE" w14:textId="77777777">
        <w:trPr>
          <w:jc w:val="center"/>
        </w:trPr>
        <w:tc>
          <w:tcPr>
            <w:tcW w:w="2268" w:type="dxa"/>
            <w:vAlign w:val="center"/>
          </w:tcPr>
          <w:p w14:paraId="0CEC3B00" w14:textId="77777777" w:rsidR="003A0EE7" w:rsidRDefault="009B49BD">
            <w:pPr>
              <w:spacing w:after="0" w:line="276" w:lineRule="auto"/>
            </w:pPr>
            <w:r>
              <w:rPr>
                <w:rFonts w:eastAsia="Times New Roman"/>
                <w:sz w:val="22"/>
              </w:rPr>
              <w:t>BiLSTM</w:t>
            </w:r>
          </w:p>
        </w:tc>
        <w:tc>
          <w:tcPr>
            <w:tcW w:w="6236" w:type="dxa"/>
            <w:vAlign w:val="center"/>
          </w:tcPr>
          <w:p w14:paraId="5DA0179C" w14:textId="77777777" w:rsidR="003A0EE7" w:rsidRDefault="009B49BD">
            <w:pPr>
              <w:spacing w:after="0" w:line="276" w:lineRule="auto"/>
            </w:pPr>
            <w:r>
              <w:rPr>
                <w:rFonts w:eastAsia="Times New Roman"/>
                <w:sz w:val="22"/>
              </w:rPr>
              <w:t>Bidirectional Long Short-Term Memory - mạng LSTM hai chiều.</w:t>
            </w:r>
          </w:p>
        </w:tc>
      </w:tr>
      <w:tr w:rsidR="003A0EE7" w14:paraId="39158DCC" w14:textId="77777777">
        <w:trPr>
          <w:jc w:val="center"/>
        </w:trPr>
        <w:tc>
          <w:tcPr>
            <w:tcW w:w="2268" w:type="dxa"/>
            <w:vAlign w:val="center"/>
          </w:tcPr>
          <w:p w14:paraId="3727B685" w14:textId="77777777" w:rsidR="003A0EE7" w:rsidRDefault="009B49BD">
            <w:pPr>
              <w:spacing w:after="0" w:line="276" w:lineRule="auto"/>
            </w:pPr>
            <w:r>
              <w:rPr>
                <w:rFonts w:eastAsia="Times New Roman"/>
                <w:sz w:val="22"/>
              </w:rPr>
              <w:t>RA-HLPR</w:t>
            </w:r>
          </w:p>
        </w:tc>
        <w:tc>
          <w:tcPr>
            <w:tcW w:w="6236" w:type="dxa"/>
            <w:vAlign w:val="center"/>
          </w:tcPr>
          <w:p w14:paraId="0991CA96" w14:textId="77777777" w:rsidR="003A0EE7" w:rsidRDefault="009B49BD">
            <w:pPr>
              <w:spacing w:after="0" w:line="276" w:lineRule="auto"/>
            </w:pPr>
            <w:r>
              <w:rPr>
                <w:rFonts w:eastAsia="Times New Roman"/>
                <w:sz w:val="22"/>
              </w:rPr>
              <w:t>Risk-Aware Hybrid Learning Path Recommender - module khuyến nghị lộ trình học tập dựa trên rủi ro.</w:t>
            </w:r>
          </w:p>
        </w:tc>
      </w:tr>
      <w:tr w:rsidR="003A0EE7" w14:paraId="35D5B591" w14:textId="77777777">
        <w:trPr>
          <w:jc w:val="center"/>
        </w:trPr>
        <w:tc>
          <w:tcPr>
            <w:tcW w:w="2268" w:type="dxa"/>
            <w:vAlign w:val="center"/>
          </w:tcPr>
          <w:p w14:paraId="0AED9285" w14:textId="77777777" w:rsidR="003A0EE7" w:rsidRDefault="009B49BD">
            <w:pPr>
              <w:spacing w:after="0" w:line="276" w:lineRule="auto"/>
            </w:pPr>
            <w:r>
              <w:rPr>
                <w:rFonts w:eastAsia="Times New Roman"/>
                <w:sz w:val="22"/>
              </w:rPr>
              <w:t>OOF</w:t>
            </w:r>
          </w:p>
        </w:tc>
        <w:tc>
          <w:tcPr>
            <w:tcW w:w="6236" w:type="dxa"/>
            <w:vAlign w:val="center"/>
          </w:tcPr>
          <w:p w14:paraId="571AAFC3" w14:textId="77777777" w:rsidR="003A0EE7" w:rsidRDefault="009B49BD">
            <w:pPr>
              <w:spacing w:after="0" w:line="276" w:lineRule="auto"/>
            </w:pPr>
            <w:r>
              <w:rPr>
                <w:rFonts w:eastAsia="Times New Roman"/>
                <w:sz w:val="22"/>
              </w:rPr>
              <w:t>Out-of-fold probabilities - xác suất dự đoán ngoài fold dùng để tinh chỉnh threshold.</w:t>
            </w:r>
          </w:p>
        </w:tc>
      </w:tr>
      <w:tr w:rsidR="003A0EE7" w14:paraId="3E65D2FC" w14:textId="77777777">
        <w:trPr>
          <w:jc w:val="center"/>
        </w:trPr>
        <w:tc>
          <w:tcPr>
            <w:tcW w:w="2268" w:type="dxa"/>
            <w:vAlign w:val="center"/>
          </w:tcPr>
          <w:p w14:paraId="62A33A77" w14:textId="77777777" w:rsidR="003A0EE7" w:rsidRDefault="009B49BD">
            <w:pPr>
              <w:spacing w:after="0" w:line="276" w:lineRule="auto"/>
            </w:pPr>
            <w:r>
              <w:rPr>
                <w:rFonts w:eastAsia="Times New Roman"/>
                <w:sz w:val="22"/>
              </w:rPr>
              <w:t>Locked test</w:t>
            </w:r>
          </w:p>
        </w:tc>
        <w:tc>
          <w:tcPr>
            <w:tcW w:w="6236" w:type="dxa"/>
            <w:vAlign w:val="center"/>
          </w:tcPr>
          <w:p w14:paraId="2B06C950" w14:textId="77777777" w:rsidR="003A0EE7" w:rsidRDefault="009B49BD">
            <w:pPr>
              <w:spacing w:after="0" w:line="276" w:lineRule="auto"/>
            </w:pPr>
            <w:r>
              <w:rPr>
                <w:rFonts w:eastAsia="Times New Roman"/>
                <w:sz w:val="22"/>
              </w:rPr>
              <w:t>Tập kiểm thử khóa, chỉ dùng cho đánh giá cuối cùng sau khi đã chọn mô hình bằng CV/OOF.</w:t>
            </w:r>
          </w:p>
        </w:tc>
      </w:tr>
      <w:tr w:rsidR="003A0EE7" w14:paraId="2CE2B6FC" w14:textId="77777777">
        <w:trPr>
          <w:jc w:val="center"/>
        </w:trPr>
        <w:tc>
          <w:tcPr>
            <w:tcW w:w="2268" w:type="dxa"/>
            <w:vAlign w:val="center"/>
          </w:tcPr>
          <w:p w14:paraId="635BEDFA" w14:textId="77777777" w:rsidR="003A0EE7" w:rsidRDefault="009B49BD">
            <w:pPr>
              <w:spacing w:after="0" w:line="276" w:lineRule="auto"/>
            </w:pPr>
            <w:r>
              <w:rPr>
                <w:rFonts w:eastAsia="Times New Roman"/>
                <w:sz w:val="22"/>
              </w:rPr>
              <w:t>Macro F1</w:t>
            </w:r>
          </w:p>
        </w:tc>
        <w:tc>
          <w:tcPr>
            <w:tcW w:w="6236" w:type="dxa"/>
            <w:vAlign w:val="center"/>
          </w:tcPr>
          <w:p w14:paraId="58C58741" w14:textId="77777777" w:rsidR="003A0EE7" w:rsidRDefault="009B49BD">
            <w:pPr>
              <w:spacing w:after="0" w:line="276" w:lineRule="auto"/>
            </w:pPr>
            <w:r>
              <w:rPr>
                <w:rFonts w:eastAsia="Times New Roman"/>
                <w:sz w:val="22"/>
              </w:rPr>
              <w:t>Trung bình F1 của các lớp, không trọng số theo số mẫu từng lớp.</w:t>
            </w:r>
          </w:p>
        </w:tc>
      </w:tr>
      <w:tr w:rsidR="003A0EE7" w14:paraId="22CEDF6D" w14:textId="77777777">
        <w:trPr>
          <w:jc w:val="center"/>
        </w:trPr>
        <w:tc>
          <w:tcPr>
            <w:tcW w:w="2268" w:type="dxa"/>
            <w:vAlign w:val="center"/>
          </w:tcPr>
          <w:p w14:paraId="1092AA61" w14:textId="77777777" w:rsidR="003A0EE7" w:rsidRDefault="009B49BD">
            <w:pPr>
              <w:spacing w:after="0" w:line="276" w:lineRule="auto"/>
            </w:pPr>
            <w:r>
              <w:rPr>
                <w:rFonts w:eastAsia="Times New Roman"/>
                <w:sz w:val="22"/>
              </w:rPr>
              <w:t>Recall Low</w:t>
            </w:r>
          </w:p>
        </w:tc>
        <w:tc>
          <w:tcPr>
            <w:tcW w:w="6236" w:type="dxa"/>
            <w:vAlign w:val="center"/>
          </w:tcPr>
          <w:p w14:paraId="659F13FE" w14:textId="77777777" w:rsidR="003A0EE7" w:rsidRDefault="009B49BD">
            <w:pPr>
              <w:spacing w:after="0" w:line="276" w:lineRule="auto"/>
            </w:pPr>
            <w:r>
              <w:rPr>
                <w:rFonts w:eastAsia="Times New Roman"/>
                <w:sz w:val="22"/>
              </w:rPr>
              <w:t>Recall của lớp Low, phản ánh khả năng phát hiện sinh viên có nguy cơ thấp kết quả học tập.</w:t>
            </w:r>
          </w:p>
        </w:tc>
      </w:tr>
    </w:tbl>
    <w:p w14:paraId="755E1E81" w14:textId="77777777" w:rsidR="003A0EE7" w:rsidRDefault="003A0EE7"/>
    <w:p w14:paraId="36C526C3" w14:textId="77777777" w:rsidR="003A0EE7" w:rsidRDefault="009B49BD">
      <w:r>
        <w:br w:type="page"/>
      </w:r>
    </w:p>
    <w:p w14:paraId="446CCFE5" w14:textId="77777777" w:rsidR="003A0EE7" w:rsidRDefault="009B49BD">
      <w:pPr>
        <w:pStyle w:val="Heading1"/>
      </w:pPr>
      <w:bookmarkStart w:id="4" w:name="_Toc232697683"/>
      <w:r>
        <w:rPr>
          <w:rFonts w:ascii="Times New Roman" w:eastAsia="Times New Roman" w:hAnsi="Times New Roman"/>
        </w:rPr>
        <w:lastRenderedPageBreak/>
        <w:t>DANH MỤC CÁC BẢNG</w:t>
      </w:r>
      <w:bookmarkEnd w:id="4"/>
    </w:p>
    <w:p w14:paraId="1D7061DB" w14:textId="77777777" w:rsidR="003A0EE7" w:rsidRDefault="009B49BD">
      <w:r>
        <w:rPr>
          <w:rFonts w:eastAsia="Times New Roman"/>
        </w:rPr>
        <w:t>Bảng 1.1. Phạm vi bộ dữ liệu và kịch bản sử dụng</w:t>
      </w:r>
    </w:p>
    <w:p w14:paraId="7B66C3FB" w14:textId="77777777" w:rsidR="003A0EE7" w:rsidRDefault="009B49BD">
      <w:r>
        <w:rPr>
          <w:rFonts w:eastAsia="Times New Roman"/>
        </w:rPr>
        <w:t>Bảng 3.1. Quy tắc xử lý dữ liệu và chống leakage</w:t>
      </w:r>
    </w:p>
    <w:p w14:paraId="30796195" w14:textId="77777777" w:rsidR="003A0EE7" w:rsidRDefault="009B49BD">
      <w:r>
        <w:rPr>
          <w:rFonts w:eastAsia="Times New Roman"/>
        </w:rPr>
        <w:t>Bảng 3.2. Các thành phần chính của kiến trúc CNN-BiLSTM</w:t>
      </w:r>
    </w:p>
    <w:p w14:paraId="3BA14C19" w14:textId="77777777" w:rsidR="003A0EE7" w:rsidRDefault="009B49BD">
      <w:r>
        <w:rPr>
          <w:rFonts w:eastAsia="Times New Roman"/>
        </w:rPr>
        <w:t>Bảng 4.1. Kết quả mô hình dự đoán cuối cùng</w:t>
      </w:r>
    </w:p>
    <w:p w14:paraId="35F1330C" w14:textId="77777777" w:rsidR="003A0EE7" w:rsidRDefault="009B49BD">
      <w:r>
        <w:rPr>
          <w:rFonts w:eastAsia="Times New Roman"/>
        </w:rPr>
        <w:t>Bảng 4.2. So sánh mô hình deep với baseline có sẵn</w:t>
      </w:r>
    </w:p>
    <w:p w14:paraId="014036A5" w14:textId="77777777" w:rsidR="003A0EE7" w:rsidRDefault="009B49BD">
      <w:r>
        <w:rPr>
          <w:rFonts w:eastAsia="Times New Roman"/>
        </w:rPr>
        <w:t>Bảng 4.3. Nguồn artifact dùng để sinh hình metric</w:t>
      </w:r>
    </w:p>
    <w:p w14:paraId="177CFEE8" w14:textId="77777777" w:rsidR="003A0EE7" w:rsidRDefault="009B49BD">
      <w:r>
        <w:rPr>
          <w:rFonts w:eastAsia="Times New Roman"/>
        </w:rPr>
        <w:t>Bảng 4.4. Diễn giải vai trò của các metric chính</w:t>
      </w:r>
    </w:p>
    <w:p w14:paraId="314BCF25" w14:textId="77777777" w:rsidR="003A0EE7" w:rsidRDefault="009B49BD">
      <w:r>
        <w:rPr>
          <w:rFonts w:eastAsia="Times New Roman"/>
        </w:rPr>
        <w:t>Bảng 5.1. Định nghĩa rủi ro vận hành</w:t>
      </w:r>
    </w:p>
    <w:p w14:paraId="44567AA5" w14:textId="77777777" w:rsidR="003A0EE7" w:rsidRDefault="009B49BD">
      <w:r>
        <w:rPr>
          <w:rFonts w:eastAsia="Times New Roman"/>
        </w:rPr>
        <w:t>Bảng 5.2. Kết quả đánh giá offline module khuyến nghị</w:t>
      </w:r>
    </w:p>
    <w:p w14:paraId="44ABF6FA" w14:textId="77777777" w:rsidR="003A0EE7" w:rsidRDefault="009B49BD">
      <w:r>
        <w:rPr>
          <w:rFonts w:eastAsia="Times New Roman"/>
        </w:rPr>
        <w:t>Bảng 5.3. Nhóm can thiệp và phạm vi áp dụng</w:t>
      </w:r>
    </w:p>
    <w:p w14:paraId="142EADB0" w14:textId="77777777" w:rsidR="003A0EE7" w:rsidRDefault="009B49BD">
      <w:r>
        <w:rPr>
          <w:rFonts w:eastAsia="Times New Roman"/>
        </w:rPr>
        <w:t>Bảng 5.4. Case study xAPI</w:t>
      </w:r>
    </w:p>
    <w:p w14:paraId="5DC9FCBF" w14:textId="77777777" w:rsidR="003A0EE7" w:rsidRDefault="009B49BD">
      <w:r>
        <w:rPr>
          <w:rFonts w:eastAsia="Times New Roman"/>
        </w:rPr>
        <w:t>Bảng 5.5. Case study student-por</w:t>
      </w:r>
    </w:p>
    <w:p w14:paraId="28F213FD" w14:textId="77777777" w:rsidR="003A0EE7" w:rsidRDefault="009B49BD">
      <w:r>
        <w:br w:type="page"/>
      </w:r>
    </w:p>
    <w:p w14:paraId="69F59A43" w14:textId="77777777" w:rsidR="003A0EE7" w:rsidRDefault="009B49BD">
      <w:pPr>
        <w:pStyle w:val="Heading1"/>
      </w:pPr>
      <w:bookmarkStart w:id="5" w:name="_Toc232697684"/>
      <w:r>
        <w:rPr>
          <w:rFonts w:ascii="Times New Roman" w:eastAsia="Times New Roman" w:hAnsi="Times New Roman"/>
        </w:rPr>
        <w:lastRenderedPageBreak/>
        <w:t>DANH MỤC CÁC HÌNH VẼ, SƠ ĐỒ</w:t>
      </w:r>
      <w:bookmarkEnd w:id="5"/>
    </w:p>
    <w:p w14:paraId="0E2BF5E0" w14:textId="77777777" w:rsidR="003A0EE7" w:rsidRDefault="009B49BD">
      <w:r>
        <w:rPr>
          <w:rFonts w:eastAsia="Times New Roman"/>
        </w:rPr>
        <w:t>Hình 3.1. Quy trình dữ liệu - xử lý - mô hình - khuyến nghị</w:t>
      </w:r>
    </w:p>
    <w:p w14:paraId="47845DAE" w14:textId="77777777" w:rsidR="003A0EE7" w:rsidRDefault="009B49BD">
      <w:r>
        <w:rPr>
          <w:rFonts w:eastAsia="Times New Roman"/>
        </w:rPr>
        <w:t>Hình 3.2. Kiến trúc mô hình CNN-BiLSTM final</w:t>
      </w:r>
    </w:p>
    <w:p w14:paraId="3C0AA4BE" w14:textId="77777777" w:rsidR="003A0EE7" w:rsidRDefault="009B49BD">
      <w:r>
        <w:rPr>
          <w:rFonts w:eastAsia="Times New Roman"/>
        </w:rPr>
        <w:t>Hình 4.1. Kết quả locked test của mô hình deep final</w:t>
      </w:r>
    </w:p>
    <w:p w14:paraId="7F5EE044" w14:textId="77777777" w:rsidR="003A0EE7" w:rsidRDefault="009B49BD">
      <w:r>
        <w:rPr>
          <w:rFonts w:eastAsia="Times New Roman"/>
        </w:rPr>
        <w:t>Hình 4.2. So sánh xAPI deep final với baseline ML</w:t>
      </w:r>
    </w:p>
    <w:p w14:paraId="75CE8956" w14:textId="77777777" w:rsidR="003A0EE7" w:rsidRDefault="009B49BD">
      <w:r>
        <w:rPr>
          <w:rFonts w:eastAsia="Times New Roman"/>
        </w:rPr>
        <w:t>Hình 4.3. Phân tích riêng lớp Low của mô hình deep final</w:t>
      </w:r>
    </w:p>
    <w:p w14:paraId="0F77932B" w14:textId="77777777" w:rsidR="003A0EE7" w:rsidRDefault="009B49BD">
      <w:r>
        <w:rPr>
          <w:rFonts w:eastAsia="Times New Roman"/>
        </w:rPr>
        <w:t>Hình 4.4. Xếp hạng Macro F1 của các final champion</w:t>
      </w:r>
    </w:p>
    <w:p w14:paraId="795593E3" w14:textId="77777777" w:rsidR="003A0EE7" w:rsidRDefault="009B49BD">
      <w:r>
        <w:rPr>
          <w:rFonts w:eastAsia="Times New Roman"/>
        </w:rPr>
        <w:t>Hình 5.1. Pipeline RA-HLPR tạo lộ trình học tập 4 tuần</w:t>
      </w:r>
    </w:p>
    <w:p w14:paraId="63175F4D" w14:textId="77777777" w:rsidR="003A0EE7" w:rsidRDefault="009B49BD">
      <w:r>
        <w:rPr>
          <w:rFonts w:eastAsia="Times New Roman"/>
        </w:rPr>
        <w:t>Hình 5.2. Đánh giá offline module khuyến nghị RA-HLPR</w:t>
      </w:r>
    </w:p>
    <w:p w14:paraId="12B00649" w14:textId="77777777" w:rsidR="003A0EE7" w:rsidRDefault="009B49BD">
      <w:r>
        <w:rPr>
          <w:rFonts w:eastAsia="Times New Roman"/>
        </w:rPr>
        <w:t>Hình 5.3. Metric chẩn đoán rủi ro của RiskDiagnosisHead</w:t>
      </w:r>
    </w:p>
    <w:p w14:paraId="05EDD4EC" w14:textId="77777777" w:rsidR="003A0EE7" w:rsidRDefault="009B49BD">
      <w:r>
        <w:rPr>
          <w:rFonts w:eastAsia="Times New Roman"/>
        </w:rPr>
        <w:t>Hình 5.4. Metric xếp hạng Top-3 can thiệp</w:t>
      </w:r>
    </w:p>
    <w:p w14:paraId="100E1045" w14:textId="77777777" w:rsidR="003A0EE7" w:rsidRDefault="009B49BD">
      <w:r>
        <w:rPr>
          <w:rFonts w:eastAsia="Times New Roman"/>
        </w:rPr>
        <w:t>Hình 5.5. Metric chất lượng lộ trình học tập</w:t>
      </w:r>
    </w:p>
    <w:p w14:paraId="0692D2D4" w14:textId="77777777" w:rsidR="003A0EE7" w:rsidRDefault="009B49BD">
      <w:r>
        <w:br w:type="page"/>
      </w:r>
    </w:p>
    <w:p w14:paraId="49AEC57D" w14:textId="77777777" w:rsidR="003A0EE7" w:rsidRDefault="003A0EE7">
      <w:pPr>
        <w:sectPr w:rsidR="003A0EE7">
          <w:headerReference w:type="default" r:id="rId8"/>
          <w:footerReference w:type="default" r:id="rId9"/>
          <w:pgSz w:w="11906" w:h="16838"/>
          <w:pgMar w:top="1701" w:right="1134" w:bottom="1701" w:left="1984" w:header="1276" w:footer="850" w:gutter="0"/>
          <w:pgNumType w:fmt="lowerRoman" w:start="1"/>
          <w:cols w:space="720"/>
          <w:docGrid w:linePitch="360"/>
        </w:sectPr>
      </w:pPr>
    </w:p>
    <w:p w14:paraId="50DB2846" w14:textId="77777777" w:rsidR="003A0EE7" w:rsidRDefault="009B49BD">
      <w:pPr>
        <w:pStyle w:val="Heading1"/>
      </w:pPr>
      <w:bookmarkStart w:id="6" w:name="_Toc232697685"/>
      <w:r>
        <w:rPr>
          <w:rFonts w:ascii="Times New Roman" w:eastAsia="Times New Roman" w:hAnsi="Times New Roman"/>
        </w:rPr>
        <w:lastRenderedPageBreak/>
        <w:t>CHƯƠNG 1. MỞ ĐẦU</w:t>
      </w:r>
      <w:bookmarkEnd w:id="6"/>
    </w:p>
    <w:p w14:paraId="02A4D36F" w14:textId="77777777" w:rsidR="003A0EE7" w:rsidRDefault="009B49BD">
      <w:pPr>
        <w:pStyle w:val="Heading2"/>
      </w:pPr>
      <w:bookmarkStart w:id="7" w:name="_Toc232697686"/>
      <w:r>
        <w:rPr>
          <w:rFonts w:ascii="Times New Roman" w:eastAsia="Times New Roman" w:hAnsi="Times New Roman"/>
        </w:rPr>
        <w:t>1.1. Lý do chọn đề tài</w:t>
      </w:r>
      <w:bookmarkEnd w:id="7"/>
    </w:p>
    <w:p w14:paraId="0850002D" w14:textId="77777777" w:rsidR="003A0EE7" w:rsidRDefault="009B49BD">
      <w:r>
        <w:rPr>
          <w:rFonts w:eastAsia="Times New Roman"/>
        </w:rPr>
        <w:t>Dự đoán thành tích học tập là một hướng ứng dụng quan trọng của khai phá dữ liệu giáo dục. Trong môi trường học tập hiện đại, dữ liệu điểm số giữa kỳ, dữ liệu hành vi học trực tuyến, mức độ tham gia và một số yếu tố hoàn cảnh có thể hỗ trợ nhà trường phát hiện sớm sinh viên có nguy cơ đạt kết quả thấp. Nếu chỉ dừng ở dự đoán nhãn Low, Medium hoặc High, hệ thống chưa tạo ra được hỗ trợ vận hành cụ thể cho người học. Vì vậy, đồ án kết hợp mô hình dự đoán với một module khuyến nghị lộ trình học tập theo rủi ro</w:t>
      </w:r>
      <w:r>
        <w:rPr>
          <w:rFonts w:eastAsia="Times New Roman"/>
        </w:rPr>
        <w:t>.</w:t>
      </w:r>
    </w:p>
    <w:p w14:paraId="00237055" w14:textId="77777777" w:rsidR="003A0EE7" w:rsidRDefault="009B49BD">
      <w:r>
        <w:rPr>
          <w:rFonts w:eastAsia="Times New Roman"/>
        </w:rPr>
        <w:t>Đề tài lựa chọn mô hình học sâu CNN-BiLSTM làm mô hình chính vì kiến trúc này có khả năng khai thác tín hiệu tuần tự ngắn từ điểm G1/G2 của Student datasets hoặc các chỉ số hành vi học tập của xAPI, đồng thời vẫn có thể kết hợp với đặc trưng ngữ cảnh thông qua nhánh context/gated fusion. Baseline machine learning chỉ được sử dụng để đối chứng kết quả, không được dùng làm teacher, distillation source hoặc nguồn pseudo-label cho mô hình deep.</w:t>
      </w:r>
    </w:p>
    <w:p w14:paraId="6A9916E7" w14:textId="77777777" w:rsidR="003A0EE7" w:rsidRDefault="009B49BD">
      <w:pPr>
        <w:pStyle w:val="Heading2"/>
      </w:pPr>
      <w:bookmarkStart w:id="8" w:name="_Toc232697687"/>
      <w:r>
        <w:rPr>
          <w:rFonts w:ascii="Times New Roman" w:eastAsia="Times New Roman" w:hAnsi="Times New Roman"/>
        </w:rPr>
        <w:t>1.2. Mục tiêu nghiên cứu</w:t>
      </w:r>
      <w:bookmarkEnd w:id="8"/>
    </w:p>
    <w:p w14:paraId="0E10890C" w14:textId="77777777" w:rsidR="003A0EE7" w:rsidRDefault="009B49BD">
      <w:pPr>
        <w:pStyle w:val="ListBullet"/>
      </w:pPr>
      <w:r>
        <w:rPr>
          <w:rFonts w:eastAsia="Times New Roman"/>
        </w:rPr>
        <w:t>Xây dựng pipeline dự đoán thành tích học tập sinh viên theo ba mức Low, Medium và High.</w:t>
      </w:r>
    </w:p>
    <w:p w14:paraId="2B664643" w14:textId="77777777" w:rsidR="003A0EE7" w:rsidRDefault="009B49BD">
      <w:pPr>
        <w:pStyle w:val="ListBullet"/>
      </w:pPr>
      <w:r>
        <w:rPr>
          <w:rFonts w:eastAsia="Times New Roman"/>
        </w:rPr>
        <w:t>Thiết kế mô hình CNN-BiLSTM và các biến thể phù hợp với đặc điểm dữ liệu Student và xAPI.</w:t>
      </w:r>
    </w:p>
    <w:p w14:paraId="0DA234F6" w14:textId="77777777" w:rsidR="003A0EE7" w:rsidRDefault="009B49BD">
      <w:pPr>
        <w:pStyle w:val="ListBullet"/>
      </w:pPr>
      <w:r>
        <w:rPr>
          <w:rFonts w:eastAsia="Times New Roman"/>
        </w:rPr>
        <w:t>Đảm bảo quy trình đánh giá công bằng: locked test chỉ dùng cho đánh giá cuối cùng, threshold được tinh chỉnh bằng CV/OOF.</w:t>
      </w:r>
    </w:p>
    <w:p w14:paraId="22D672D2" w14:textId="77777777" w:rsidR="003A0EE7" w:rsidRDefault="009B49BD">
      <w:pPr>
        <w:pStyle w:val="ListBullet"/>
      </w:pPr>
      <w:r>
        <w:rPr>
          <w:rFonts w:eastAsia="Times New Roman"/>
        </w:rPr>
        <w:t>Xây dựng module RA-HLPR để chuyển xác suất dự đoán thành khuyến nghị can thiệp và lộ trình học tập 4 tuần.</w:t>
      </w:r>
    </w:p>
    <w:p w14:paraId="17FFB7A3" w14:textId="77777777" w:rsidR="003A0EE7" w:rsidRDefault="009B49BD">
      <w:pPr>
        <w:pStyle w:val="ListBullet"/>
      </w:pPr>
      <w:r>
        <w:rPr>
          <w:rFonts w:eastAsia="Times New Roman"/>
        </w:rPr>
        <w:t>Trình bày kết quả trung thực, không sử dụng student-combine, không dùng ADASYN trực tiếp trên dữ liệu phân loại label encoding và không claim regression head khi RMSE chưa đạt yêu cầu.</w:t>
      </w:r>
    </w:p>
    <w:p w14:paraId="4834976B" w14:textId="77777777" w:rsidR="003A0EE7" w:rsidRDefault="009B49BD">
      <w:pPr>
        <w:pStyle w:val="Heading2"/>
      </w:pPr>
      <w:bookmarkStart w:id="9" w:name="_Toc232697688"/>
      <w:r>
        <w:rPr>
          <w:rFonts w:ascii="Times New Roman" w:eastAsia="Times New Roman" w:hAnsi="Times New Roman"/>
        </w:rPr>
        <w:lastRenderedPageBreak/>
        <w:t>1.3. Đối tượng và phạm vi nghiên cứu</w:t>
      </w:r>
      <w:bookmarkEnd w:id="9"/>
    </w:p>
    <w:p w14:paraId="24A1CE59" w14:textId="77777777" w:rsidR="003A0EE7" w:rsidRDefault="009B49BD">
      <w:r>
        <w:rPr>
          <w:rFonts w:eastAsia="Times New Roman"/>
        </w:rPr>
        <w:t>Đối tượng nghiên cứu là bài toán dự đoán thành tích học tập và tạo khuyến nghị học tập dựa trên dữ liệu giáo dục dạng bảng. Phạm vi triển khai gồm ba bộ dữ liệu: student-mat, student-por và xAPI. Đồ án không sử dụng student-combine để tránh trộn dữ liệu theo cách có thể làm sai lệch giao thức đánh giá.</w:t>
      </w:r>
    </w:p>
    <w:p w14:paraId="6E75E414" w14:textId="77777777" w:rsidR="003A0EE7" w:rsidRDefault="009B49BD">
      <w:pPr>
        <w:spacing w:before="120"/>
        <w:jc w:val="center"/>
      </w:pPr>
      <w:r>
        <w:rPr>
          <w:rFonts w:eastAsia="Times New Roman"/>
          <w:b/>
          <w:i/>
          <w:sz w:val="24"/>
        </w:rPr>
        <w:t>Bảng 1.1. Phạm vi bộ dữ liệu và kịch bản sử dụng</w:t>
      </w:r>
    </w:p>
    <w:tbl>
      <w:tblPr>
        <w:tblStyle w:val="TableGrid"/>
        <w:tblW w:w="0" w:type="auto"/>
        <w:jc w:val="center"/>
        <w:tblLook w:val="04A0" w:firstRow="1" w:lastRow="0" w:firstColumn="1" w:lastColumn="0" w:noHBand="0" w:noVBand="1"/>
      </w:tblPr>
      <w:tblGrid>
        <w:gridCol w:w="1701"/>
        <w:gridCol w:w="1701"/>
        <w:gridCol w:w="5102"/>
      </w:tblGrid>
      <w:tr w:rsidR="003A0EE7" w14:paraId="6D12AD9D" w14:textId="77777777">
        <w:trPr>
          <w:jc w:val="center"/>
        </w:trPr>
        <w:tc>
          <w:tcPr>
            <w:tcW w:w="1701" w:type="dxa"/>
            <w:shd w:val="clear" w:color="auto" w:fill="D9EAF7"/>
            <w:vAlign w:val="center"/>
          </w:tcPr>
          <w:p w14:paraId="3BBBB280" w14:textId="77777777" w:rsidR="003A0EE7" w:rsidRDefault="009B49BD">
            <w:pPr>
              <w:spacing w:after="0" w:line="276" w:lineRule="auto"/>
              <w:jc w:val="center"/>
            </w:pPr>
            <w:r>
              <w:rPr>
                <w:rFonts w:eastAsia="Times New Roman"/>
                <w:b/>
                <w:sz w:val="22"/>
              </w:rPr>
              <w:t>Bộ dữ liệu</w:t>
            </w:r>
          </w:p>
        </w:tc>
        <w:tc>
          <w:tcPr>
            <w:tcW w:w="1701" w:type="dxa"/>
            <w:shd w:val="clear" w:color="auto" w:fill="D9EAF7"/>
            <w:vAlign w:val="center"/>
          </w:tcPr>
          <w:p w14:paraId="2ABBAD3F" w14:textId="77777777" w:rsidR="003A0EE7" w:rsidRDefault="009B49BD">
            <w:pPr>
              <w:spacing w:after="0" w:line="276" w:lineRule="auto"/>
              <w:jc w:val="center"/>
            </w:pPr>
            <w:r>
              <w:rPr>
                <w:rFonts w:eastAsia="Times New Roman"/>
                <w:b/>
                <w:sz w:val="22"/>
              </w:rPr>
              <w:t>Kịch bản</w:t>
            </w:r>
          </w:p>
        </w:tc>
        <w:tc>
          <w:tcPr>
            <w:tcW w:w="5102" w:type="dxa"/>
            <w:shd w:val="clear" w:color="auto" w:fill="D9EAF7"/>
            <w:vAlign w:val="center"/>
          </w:tcPr>
          <w:p w14:paraId="7CF20E11" w14:textId="77777777" w:rsidR="003A0EE7" w:rsidRDefault="009B49BD">
            <w:pPr>
              <w:spacing w:after="0" w:line="276" w:lineRule="auto"/>
              <w:jc w:val="center"/>
            </w:pPr>
            <w:r>
              <w:rPr>
                <w:rFonts w:eastAsia="Times New Roman"/>
                <w:b/>
                <w:sz w:val="22"/>
              </w:rPr>
              <w:t>Vai trò trong đồ án</w:t>
            </w:r>
          </w:p>
        </w:tc>
      </w:tr>
      <w:tr w:rsidR="003A0EE7" w14:paraId="1450DDCD" w14:textId="77777777">
        <w:trPr>
          <w:jc w:val="center"/>
        </w:trPr>
        <w:tc>
          <w:tcPr>
            <w:tcW w:w="1701" w:type="dxa"/>
            <w:vAlign w:val="center"/>
          </w:tcPr>
          <w:p w14:paraId="009B6197" w14:textId="77777777" w:rsidR="003A0EE7" w:rsidRDefault="009B49BD">
            <w:pPr>
              <w:spacing w:after="0" w:line="276" w:lineRule="auto"/>
            </w:pPr>
            <w:r>
              <w:rPr>
                <w:rFonts w:eastAsia="Times New Roman"/>
                <w:sz w:val="22"/>
              </w:rPr>
              <w:t>student-mat</w:t>
            </w:r>
          </w:p>
        </w:tc>
        <w:tc>
          <w:tcPr>
            <w:tcW w:w="1701" w:type="dxa"/>
            <w:vAlign w:val="center"/>
          </w:tcPr>
          <w:p w14:paraId="63FB9394" w14:textId="77777777" w:rsidR="003A0EE7" w:rsidRDefault="009B49BD">
            <w:pPr>
              <w:spacing w:after="0" w:line="276" w:lineRule="auto"/>
              <w:jc w:val="center"/>
            </w:pPr>
            <w:r>
              <w:rPr>
                <w:rFonts w:eastAsia="Times New Roman"/>
                <w:sz w:val="22"/>
              </w:rPr>
              <w:t>late</w:t>
            </w:r>
          </w:p>
        </w:tc>
        <w:tc>
          <w:tcPr>
            <w:tcW w:w="5102" w:type="dxa"/>
            <w:vAlign w:val="center"/>
          </w:tcPr>
          <w:p w14:paraId="455977AC" w14:textId="77777777" w:rsidR="003A0EE7" w:rsidRDefault="009B49BD">
            <w:pPr>
              <w:spacing w:after="0" w:line="276" w:lineRule="auto"/>
            </w:pPr>
            <w:r>
              <w:rPr>
                <w:rFonts w:eastAsia="Times New Roman"/>
                <w:sz w:val="22"/>
              </w:rPr>
              <w:t>Dự đoán dựa trên G1 và G2; mô hình deep chính là sequence_cnn_bilstm_only.</w:t>
            </w:r>
          </w:p>
        </w:tc>
      </w:tr>
      <w:tr w:rsidR="003A0EE7" w14:paraId="75374573" w14:textId="77777777">
        <w:trPr>
          <w:jc w:val="center"/>
        </w:trPr>
        <w:tc>
          <w:tcPr>
            <w:tcW w:w="1701" w:type="dxa"/>
            <w:vAlign w:val="center"/>
          </w:tcPr>
          <w:p w14:paraId="7D59AC8E" w14:textId="77777777" w:rsidR="003A0EE7" w:rsidRDefault="009B49BD">
            <w:pPr>
              <w:spacing w:after="0" w:line="276" w:lineRule="auto"/>
            </w:pPr>
            <w:r>
              <w:rPr>
                <w:rFonts w:eastAsia="Times New Roman"/>
                <w:sz w:val="22"/>
              </w:rPr>
              <w:t>student-por</w:t>
            </w:r>
          </w:p>
        </w:tc>
        <w:tc>
          <w:tcPr>
            <w:tcW w:w="1701" w:type="dxa"/>
            <w:vAlign w:val="center"/>
          </w:tcPr>
          <w:p w14:paraId="743DAE6E" w14:textId="77777777" w:rsidR="003A0EE7" w:rsidRDefault="009B49BD">
            <w:pPr>
              <w:spacing w:after="0" w:line="276" w:lineRule="auto"/>
              <w:jc w:val="center"/>
            </w:pPr>
            <w:r>
              <w:rPr>
                <w:rFonts w:eastAsia="Times New Roman"/>
                <w:sz w:val="22"/>
              </w:rPr>
              <w:t>late, midterm</w:t>
            </w:r>
          </w:p>
        </w:tc>
        <w:tc>
          <w:tcPr>
            <w:tcW w:w="5102" w:type="dxa"/>
            <w:vAlign w:val="center"/>
          </w:tcPr>
          <w:p w14:paraId="7D59B30F" w14:textId="77777777" w:rsidR="003A0EE7" w:rsidRDefault="009B49BD">
            <w:pPr>
              <w:spacing w:after="0" w:line="276" w:lineRule="auto"/>
            </w:pPr>
            <w:r>
              <w:rPr>
                <w:rFonts w:eastAsia="Times New Roman"/>
                <w:sz w:val="22"/>
              </w:rPr>
              <w:t>Đánh giá mô hình trên môn Portuguese; late dùng G1/G2, midterm dùng G1.</w:t>
            </w:r>
          </w:p>
        </w:tc>
      </w:tr>
      <w:tr w:rsidR="003A0EE7" w14:paraId="67C7723A" w14:textId="77777777">
        <w:trPr>
          <w:jc w:val="center"/>
        </w:trPr>
        <w:tc>
          <w:tcPr>
            <w:tcW w:w="1701" w:type="dxa"/>
            <w:vAlign w:val="center"/>
          </w:tcPr>
          <w:p w14:paraId="6470487B" w14:textId="77777777" w:rsidR="003A0EE7" w:rsidRDefault="009B49BD">
            <w:pPr>
              <w:spacing w:after="0" w:line="276" w:lineRule="auto"/>
            </w:pPr>
            <w:r>
              <w:rPr>
                <w:rFonts w:eastAsia="Times New Roman"/>
                <w:sz w:val="22"/>
              </w:rPr>
              <w:t>xAPI</w:t>
            </w:r>
          </w:p>
        </w:tc>
        <w:tc>
          <w:tcPr>
            <w:tcW w:w="1701" w:type="dxa"/>
            <w:vAlign w:val="center"/>
          </w:tcPr>
          <w:p w14:paraId="429992B1" w14:textId="77777777" w:rsidR="003A0EE7" w:rsidRDefault="009B49BD">
            <w:pPr>
              <w:spacing w:after="0" w:line="276" w:lineRule="auto"/>
              <w:jc w:val="center"/>
            </w:pPr>
            <w:r>
              <w:rPr>
                <w:rFonts w:eastAsia="Times New Roman"/>
                <w:sz w:val="22"/>
              </w:rPr>
              <w:t>default</w:t>
            </w:r>
          </w:p>
        </w:tc>
        <w:tc>
          <w:tcPr>
            <w:tcW w:w="5102" w:type="dxa"/>
            <w:vAlign w:val="center"/>
          </w:tcPr>
          <w:p w14:paraId="189D5B62" w14:textId="77777777" w:rsidR="003A0EE7" w:rsidRDefault="009B49BD">
            <w:pPr>
              <w:spacing w:after="0" w:line="276" w:lineRule="auto"/>
            </w:pPr>
            <w:r>
              <w:rPr>
                <w:rFonts w:eastAsia="Times New Roman"/>
                <w:sz w:val="22"/>
              </w:rPr>
              <w:t>Dữ liệu hành vi học tập trực tuyến; dùng gated_fusion_v28 do có cả tín hiệu sequence và context.</w:t>
            </w:r>
          </w:p>
        </w:tc>
      </w:tr>
    </w:tbl>
    <w:p w14:paraId="6975FAAD" w14:textId="77777777" w:rsidR="003A0EE7" w:rsidRDefault="003A0EE7"/>
    <w:p w14:paraId="6E1EB65B" w14:textId="77777777" w:rsidR="003A0EE7" w:rsidRDefault="009B49BD">
      <w:pPr>
        <w:pStyle w:val="Heading2"/>
      </w:pPr>
      <w:bookmarkStart w:id="10" w:name="_Toc232697689"/>
      <w:r>
        <w:rPr>
          <w:rFonts w:ascii="Times New Roman" w:eastAsia="Times New Roman" w:hAnsi="Times New Roman"/>
        </w:rPr>
        <w:t>1.4. Đóng góp của đề tài</w:t>
      </w:r>
      <w:bookmarkEnd w:id="10"/>
    </w:p>
    <w:p w14:paraId="2B46B666" w14:textId="77777777" w:rsidR="003A0EE7" w:rsidRDefault="009B49BD">
      <w:pPr>
        <w:pStyle w:val="ListBullet"/>
      </w:pPr>
      <w:r>
        <w:rPr>
          <w:rFonts w:eastAsia="Times New Roman"/>
        </w:rPr>
        <w:t>Hoàn thiện pipeline dự đoán có kiểm soát rò rỉ dữ liệu, thống nhất train pool, locked test, seed, preprocessing và metrics.</w:t>
      </w:r>
    </w:p>
    <w:p w14:paraId="52D02BEA" w14:textId="77777777" w:rsidR="003A0EE7" w:rsidRDefault="009B49BD">
      <w:pPr>
        <w:pStyle w:val="ListBullet"/>
      </w:pPr>
      <w:r>
        <w:rPr>
          <w:rFonts w:eastAsia="Times New Roman"/>
        </w:rPr>
        <w:t>Chốt mô hình deep final theo kết quả thực nghiệm: sequence_cnn_bilstm_only cho Student và gated_fusion_v28 cho xAPI.</w:t>
      </w:r>
    </w:p>
    <w:p w14:paraId="17318714" w14:textId="77777777" w:rsidR="003A0EE7" w:rsidRDefault="009B49BD">
      <w:pPr>
        <w:pStyle w:val="ListBullet"/>
      </w:pPr>
      <w:r>
        <w:rPr>
          <w:rFonts w:eastAsia="Times New Roman"/>
        </w:rPr>
        <w:t>Bổ sung module khuyến nghị RA-HLPR có khả năng giải thích: risk diagnosis, candidate filtering, hybrid scoring và path planning.</w:t>
      </w:r>
    </w:p>
    <w:p w14:paraId="6217C04A" w14:textId="77777777" w:rsidR="003A0EE7" w:rsidRDefault="009B49BD">
      <w:pPr>
        <w:pStyle w:val="ListBullet"/>
      </w:pPr>
      <w:r>
        <w:rPr>
          <w:rFonts w:eastAsia="Times New Roman"/>
        </w:rPr>
        <w:t>Xây dựng báo cáo kỹ thuật và artifact final phục vụ khóa luận.</w:t>
      </w:r>
    </w:p>
    <w:p w14:paraId="4438AF4C" w14:textId="77777777" w:rsidR="003A0EE7" w:rsidRDefault="003A0EE7">
      <w:pPr>
        <w:sectPr w:rsidR="003A0EE7">
          <w:headerReference w:type="default" r:id="rId10"/>
          <w:footerReference w:type="default" r:id="rId11"/>
          <w:pgSz w:w="11906" w:h="16838"/>
          <w:pgMar w:top="1701" w:right="1134" w:bottom="1701" w:left="1984" w:header="1276" w:footer="850" w:gutter="0"/>
          <w:pgNumType w:start="1"/>
          <w:cols w:space="720"/>
          <w:docGrid w:linePitch="360"/>
        </w:sectPr>
      </w:pPr>
    </w:p>
    <w:p w14:paraId="4DA9DD56" w14:textId="77777777" w:rsidR="003A0EE7" w:rsidRDefault="009B49BD">
      <w:pPr>
        <w:pStyle w:val="Heading1"/>
      </w:pPr>
      <w:bookmarkStart w:id="11" w:name="_Toc232697690"/>
      <w:r>
        <w:rPr>
          <w:rFonts w:ascii="Times New Roman" w:eastAsia="Times New Roman" w:hAnsi="Times New Roman"/>
        </w:rPr>
        <w:lastRenderedPageBreak/>
        <w:t>CHƯƠNG 2. CƠ SỞ LÝ THUYẾT VÀ TỔNG QUAN</w:t>
      </w:r>
      <w:bookmarkEnd w:id="11"/>
    </w:p>
    <w:p w14:paraId="089D0735" w14:textId="77777777" w:rsidR="003A0EE7" w:rsidRDefault="009B49BD">
      <w:pPr>
        <w:pStyle w:val="Heading2"/>
      </w:pPr>
      <w:bookmarkStart w:id="12" w:name="_Toc232697691"/>
      <w:r>
        <w:rPr>
          <w:rFonts w:ascii="Times New Roman" w:eastAsia="Times New Roman" w:hAnsi="Times New Roman"/>
        </w:rPr>
        <w:t>2.1. Khai phá dữ liệu giáo dục</w:t>
      </w:r>
      <w:bookmarkEnd w:id="12"/>
    </w:p>
    <w:p w14:paraId="0B2A435D" w14:textId="77777777" w:rsidR="003A0EE7" w:rsidRDefault="009B49BD">
      <w:r>
        <w:rPr>
          <w:rFonts w:eastAsia="Times New Roman"/>
        </w:rPr>
        <w:t>Khai phá dữ liệu giáo dục tập trung phân tích dữ liệu học tập nhằm hỗ trợ dự đoán, chẩn đoán, cá nhân hóa và ra quyết định. Trong bài toán của đồ án, đầu ra chính là mức thành tích học tập Low, Medium hoặc High. Nhãn này giúp nhà trường hoặc người học nhận biết mức độ rủi ro, nhưng để có giá trị thực tiễn hơn cần liên kết với các can thiệp học tập cụ thể.</w:t>
      </w:r>
    </w:p>
    <w:p w14:paraId="6F6708B8" w14:textId="77777777" w:rsidR="003A0EE7" w:rsidRDefault="009B49BD">
      <w:pPr>
        <w:pStyle w:val="Heading2"/>
      </w:pPr>
      <w:bookmarkStart w:id="13" w:name="_Toc232697692"/>
      <w:r>
        <w:rPr>
          <w:rFonts w:ascii="Times New Roman" w:eastAsia="Times New Roman" w:hAnsi="Times New Roman"/>
        </w:rPr>
        <w:t>2.2. Mô hình CNN và BiLSTM</w:t>
      </w:r>
      <w:bookmarkEnd w:id="13"/>
    </w:p>
    <w:p w14:paraId="5EC6750D" w14:textId="77777777" w:rsidR="003A0EE7" w:rsidRDefault="009B49BD">
      <w:r>
        <w:rPr>
          <w:rFonts w:eastAsia="Times New Roman"/>
        </w:rPr>
        <w:t>CNN được dùng để trích xuất mẫu cục bộ trên chuỗi đặc trưng. Với dữ liệu Student, chuỗi có thể rất ngắn, ví dụ gồm G1 và G2 trong kịch bản late. Với xAPI, chuỗi hành vi có thể gồm các tín hiệu như raisedhands, VisITedResources, AnnouncementsView và Discussion. BiLSTM xử lý chuỗi theo hai chiều, giúp mô hình tổng hợp thông tin trước và sau trong chuỗi trước khi đưa vào lớp phân loại.</w:t>
      </w:r>
    </w:p>
    <w:p w14:paraId="7E855773" w14:textId="77777777" w:rsidR="003A0EE7" w:rsidRDefault="009B49BD">
      <w:pPr>
        <w:pStyle w:val="Heading2"/>
      </w:pPr>
      <w:bookmarkStart w:id="14" w:name="_Toc232697693"/>
      <w:r>
        <w:rPr>
          <w:rFonts w:ascii="Times New Roman" w:eastAsia="Times New Roman" w:hAnsi="Times New Roman"/>
        </w:rPr>
        <w:t>2.3. Mất cân bằng lớp và threshold tuning</w:t>
      </w:r>
      <w:bookmarkEnd w:id="14"/>
    </w:p>
    <w:p w14:paraId="5C78CDE9" w14:textId="77777777" w:rsidR="003A0EE7" w:rsidRDefault="009B49BD">
      <w:r>
        <w:rPr>
          <w:rFonts w:eastAsia="Times New Roman"/>
        </w:rPr>
        <w:t>Bài toán dự đoán kết quả học tập thường có mất cân bằng lớp, đặc biệt với lớp Low. Đề tài ưu tiên Macro F1, Recall Low và F1 Low thay vì chỉ tối ưu Accuracy. Các chiến lược được xem xét gồm class weight, SMOTENC, random oversampling, focal loss và class-balanced focal loss. ADASYN trực tiếp trên dữ liệu Student có biến phân loại đã label encoding không được dùng vì có thể nội suy ra giá trị phân loại không hợp lệ.</w:t>
      </w:r>
    </w:p>
    <w:p w14:paraId="21805CA8" w14:textId="77777777" w:rsidR="003A0EE7" w:rsidRDefault="009B49BD">
      <w:r>
        <w:rPr>
          <w:rFonts w:eastAsia="Times New Roman"/>
        </w:rPr>
        <w:t>Threshold tuning được thực hiện bằng xác suất CV/OOF trên train pool. Locked test chỉ được sử dụng một lần cho đánh giá cuối cùng, không dùng để chọn mô hình hoặc tinh chỉnh threshold.</w:t>
      </w:r>
    </w:p>
    <w:p w14:paraId="546F59EB" w14:textId="77777777" w:rsidR="003A0EE7" w:rsidRDefault="009B49BD">
      <w:pPr>
        <w:pStyle w:val="Heading2"/>
      </w:pPr>
      <w:bookmarkStart w:id="15" w:name="_Toc232697694"/>
      <w:r>
        <w:rPr>
          <w:rFonts w:ascii="Times New Roman" w:eastAsia="Times New Roman" w:hAnsi="Times New Roman"/>
        </w:rPr>
        <w:t>2.4. Khuyến nghị lộ trình học tập</w:t>
      </w:r>
      <w:bookmarkEnd w:id="15"/>
    </w:p>
    <w:p w14:paraId="4ED971C0" w14:textId="77777777" w:rsidR="003A0EE7" w:rsidRDefault="009B49BD">
      <w:r>
        <w:rPr>
          <w:rFonts w:eastAsia="Times New Roman"/>
        </w:rPr>
        <w:t xml:space="preserve">Do các bộ dữ liệu không có lịch sử tương tác user-item hoặc phản hồi sau khuyến nghị, đồ án không xây dựng collaborative filtering. Thay vào đó, module RA-HLPR </w:t>
      </w:r>
      <w:r>
        <w:rPr>
          <w:rFonts w:eastAsia="Times New Roman"/>
        </w:rPr>
        <w:lastRenderedPageBreak/>
        <w:t>được thiết kế như một hệ thống downstream: xác suất dự đoán từ CNN-BiLSTM được dùng để chẩn đoán rủi ro, lọc can thiệp và lập lộ trình học tập 4 tuần. Cách tiếp cận này phù hợp với dữ liệu hiện có và giữ được tính giải thích.</w:t>
      </w:r>
    </w:p>
    <w:p w14:paraId="06EDA360" w14:textId="77777777" w:rsidR="003A0EE7" w:rsidRDefault="003A0EE7">
      <w:pPr>
        <w:sectPr w:rsidR="003A0EE7">
          <w:headerReference w:type="default" r:id="rId12"/>
          <w:footerReference w:type="default" r:id="rId13"/>
          <w:pgSz w:w="11906" w:h="16838"/>
          <w:pgMar w:top="1701" w:right="1134" w:bottom="1701" w:left="1984" w:header="1276" w:footer="850" w:gutter="0"/>
          <w:cols w:space="720"/>
          <w:docGrid w:linePitch="360"/>
        </w:sectPr>
      </w:pPr>
    </w:p>
    <w:p w14:paraId="65A15E6F" w14:textId="77777777" w:rsidR="003A0EE7" w:rsidRDefault="009B49BD">
      <w:pPr>
        <w:pStyle w:val="Heading1"/>
      </w:pPr>
      <w:bookmarkStart w:id="16" w:name="_Toc232697695"/>
      <w:r>
        <w:rPr>
          <w:rFonts w:ascii="Times New Roman" w:eastAsia="Times New Roman" w:hAnsi="Times New Roman"/>
        </w:rPr>
        <w:lastRenderedPageBreak/>
        <w:t>CHƯƠNG 3. PHƯƠNG PHÁP NGHIÊN CỨU VÀ MÔ HÌNH ĐỀ XUẤT</w:t>
      </w:r>
      <w:bookmarkEnd w:id="16"/>
    </w:p>
    <w:p w14:paraId="7AB0A9E1" w14:textId="77777777" w:rsidR="003A0EE7" w:rsidRDefault="009B49BD">
      <w:pPr>
        <w:pStyle w:val="Heading2"/>
      </w:pPr>
      <w:bookmarkStart w:id="17" w:name="_Toc232697696"/>
      <w:r>
        <w:rPr>
          <w:rFonts w:ascii="Times New Roman" w:eastAsia="Times New Roman" w:hAnsi="Times New Roman"/>
        </w:rPr>
        <w:t>3.1. Quy trình tổng thể</w:t>
      </w:r>
      <w:bookmarkEnd w:id="17"/>
    </w:p>
    <w:p w14:paraId="6672099B" w14:textId="77777777" w:rsidR="003A0EE7" w:rsidRDefault="009B49BD">
      <w:pPr>
        <w:jc w:val="center"/>
      </w:pPr>
      <w:r>
        <w:rPr>
          <w:noProof/>
        </w:rPr>
        <w:drawing>
          <wp:inline distT="0" distB="0" distL="0" distR="0" wp14:anchorId="6ABC8030" wp14:editId="5C8E97A3">
            <wp:extent cx="5400000" cy="241411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1_pipeline_overview.png"/>
                    <pic:cNvPicPr/>
                  </pic:nvPicPr>
                  <pic:blipFill>
                    <a:blip r:embed="rId14"/>
                    <a:stretch>
                      <a:fillRect/>
                    </a:stretch>
                  </pic:blipFill>
                  <pic:spPr>
                    <a:xfrm>
                      <a:off x="0" y="0"/>
                      <a:ext cx="5400000" cy="2414118"/>
                    </a:xfrm>
                    <a:prstGeom prst="rect">
                      <a:avLst/>
                    </a:prstGeom>
                  </pic:spPr>
                </pic:pic>
              </a:graphicData>
            </a:graphic>
          </wp:inline>
        </w:drawing>
      </w:r>
    </w:p>
    <w:p w14:paraId="3FE77CAA" w14:textId="77777777" w:rsidR="003A0EE7" w:rsidRDefault="009B49BD">
      <w:pPr>
        <w:spacing w:before="120"/>
        <w:jc w:val="center"/>
      </w:pPr>
      <w:r>
        <w:rPr>
          <w:rFonts w:eastAsia="Times New Roman"/>
          <w:b/>
          <w:i/>
          <w:sz w:val="24"/>
        </w:rPr>
        <w:t>Hình 3.1. Quy trình dữ liệu - xử lý - mô hình - khuyến nghị</w:t>
      </w:r>
    </w:p>
    <w:p w14:paraId="2EA65B2D" w14:textId="77777777" w:rsidR="003A0EE7" w:rsidRDefault="009B49BD">
      <w:pPr>
        <w:spacing w:after="160"/>
        <w:jc w:val="center"/>
      </w:pPr>
      <w:r>
        <w:rPr>
          <w:rFonts w:eastAsia="Times New Roman"/>
          <w:i/>
          <w:sz w:val="20"/>
        </w:rPr>
        <w:t>Nguồn hình: sinh bằng Python từ artifact thật trong repo (C:/Huflit/kltn/reports/final/figures/fig_3_1_pipeline_overview.png).</w:t>
      </w:r>
    </w:p>
    <w:p w14:paraId="3F04A9E2" w14:textId="77777777" w:rsidR="003A0EE7" w:rsidRDefault="009B49BD">
      <w:pPr>
        <w:pStyle w:val="Heading2"/>
      </w:pPr>
      <w:bookmarkStart w:id="18" w:name="_Toc232697697"/>
      <w:r>
        <w:rPr>
          <w:rFonts w:ascii="Times New Roman" w:eastAsia="Times New Roman" w:hAnsi="Times New Roman"/>
        </w:rPr>
        <w:t>3.2. Tiền xử lý dữ liệu</w:t>
      </w:r>
      <w:bookmarkEnd w:id="18"/>
    </w:p>
    <w:p w14:paraId="30F62974" w14:textId="77777777" w:rsidR="003A0EE7" w:rsidRDefault="009B49BD">
      <w:r>
        <w:rPr>
          <w:rFonts w:eastAsia="Times New Roman"/>
        </w:rPr>
        <w:t>Pipeline tiền xử lý giữ nguyên nguyên tắc cùng train pool, cùng locked test, cùng feature setting, seed, folds và metrics giữa baseline và mô hình deep. Các biến phân loại được xử lý trong pipeline thay vì áp dụng oversampling tùy tiện. Với Student datasets, các kịch bản được phân tách theo thông tin sẵn có: early không dùng G1/G2, midterm dùng G1 và late dùng cả G1/G2. Mô hình chính cuối cùng sử dụng các kịch bản đã được xác nhận qua thực nghiệm: student-mat late, student-por late và student-por midterm.</w:t>
      </w:r>
    </w:p>
    <w:p w14:paraId="6EA1259F" w14:textId="77777777" w:rsidR="003A0EE7" w:rsidRDefault="009B49BD">
      <w:pPr>
        <w:spacing w:before="120"/>
        <w:jc w:val="center"/>
      </w:pPr>
      <w:r>
        <w:rPr>
          <w:rFonts w:eastAsia="Times New Roman"/>
          <w:b/>
          <w:i/>
          <w:sz w:val="24"/>
        </w:rPr>
        <w:t>Bảng 3.1. Quy tắc xử lý dữ liệu và chống leakage</w:t>
      </w:r>
    </w:p>
    <w:tbl>
      <w:tblPr>
        <w:tblStyle w:val="TableGrid"/>
        <w:tblW w:w="0" w:type="auto"/>
        <w:jc w:val="center"/>
        <w:tblLook w:val="04A0" w:firstRow="1" w:lastRow="0" w:firstColumn="1" w:lastColumn="0" w:noHBand="0" w:noVBand="1"/>
      </w:tblPr>
      <w:tblGrid>
        <w:gridCol w:w="1814"/>
        <w:gridCol w:w="3402"/>
        <w:gridCol w:w="3288"/>
      </w:tblGrid>
      <w:tr w:rsidR="003A0EE7" w14:paraId="05F9617F" w14:textId="77777777">
        <w:trPr>
          <w:jc w:val="center"/>
        </w:trPr>
        <w:tc>
          <w:tcPr>
            <w:tcW w:w="1814" w:type="dxa"/>
            <w:shd w:val="clear" w:color="auto" w:fill="D9EAF7"/>
            <w:vAlign w:val="center"/>
          </w:tcPr>
          <w:p w14:paraId="372D46D7" w14:textId="77777777" w:rsidR="003A0EE7" w:rsidRDefault="009B49BD">
            <w:pPr>
              <w:spacing w:after="0" w:line="276" w:lineRule="auto"/>
              <w:jc w:val="center"/>
            </w:pPr>
            <w:r>
              <w:rPr>
                <w:rFonts w:eastAsia="Times New Roman"/>
                <w:b/>
                <w:sz w:val="22"/>
              </w:rPr>
              <w:t>Thành phần</w:t>
            </w:r>
          </w:p>
        </w:tc>
        <w:tc>
          <w:tcPr>
            <w:tcW w:w="3402" w:type="dxa"/>
            <w:shd w:val="clear" w:color="auto" w:fill="D9EAF7"/>
            <w:vAlign w:val="center"/>
          </w:tcPr>
          <w:p w14:paraId="5F03662B" w14:textId="77777777" w:rsidR="003A0EE7" w:rsidRDefault="009B49BD">
            <w:pPr>
              <w:spacing w:after="0" w:line="276" w:lineRule="auto"/>
              <w:jc w:val="center"/>
            </w:pPr>
            <w:r>
              <w:rPr>
                <w:rFonts w:eastAsia="Times New Roman"/>
                <w:b/>
                <w:sz w:val="22"/>
              </w:rPr>
              <w:t>Cách xử lý trong đồ án</w:t>
            </w:r>
          </w:p>
        </w:tc>
        <w:tc>
          <w:tcPr>
            <w:tcW w:w="3288" w:type="dxa"/>
            <w:shd w:val="clear" w:color="auto" w:fill="D9EAF7"/>
            <w:vAlign w:val="center"/>
          </w:tcPr>
          <w:p w14:paraId="20736514" w14:textId="77777777" w:rsidR="003A0EE7" w:rsidRDefault="009B49BD">
            <w:pPr>
              <w:spacing w:after="0" w:line="276" w:lineRule="auto"/>
              <w:jc w:val="center"/>
            </w:pPr>
            <w:r>
              <w:rPr>
                <w:rFonts w:eastAsia="Times New Roman"/>
                <w:b/>
                <w:sz w:val="22"/>
              </w:rPr>
              <w:t>Lý do</w:t>
            </w:r>
          </w:p>
        </w:tc>
      </w:tr>
      <w:tr w:rsidR="003A0EE7" w14:paraId="37F6F1BF" w14:textId="77777777">
        <w:trPr>
          <w:jc w:val="center"/>
        </w:trPr>
        <w:tc>
          <w:tcPr>
            <w:tcW w:w="1814" w:type="dxa"/>
            <w:vAlign w:val="center"/>
          </w:tcPr>
          <w:p w14:paraId="4B1E0593" w14:textId="77777777" w:rsidR="003A0EE7" w:rsidRDefault="009B49BD">
            <w:pPr>
              <w:spacing w:after="0" w:line="276" w:lineRule="auto"/>
            </w:pPr>
            <w:r>
              <w:rPr>
                <w:rFonts w:eastAsia="Times New Roman"/>
                <w:sz w:val="22"/>
              </w:rPr>
              <w:t>Train pool / locked test</w:t>
            </w:r>
          </w:p>
        </w:tc>
        <w:tc>
          <w:tcPr>
            <w:tcW w:w="3402" w:type="dxa"/>
            <w:vAlign w:val="center"/>
          </w:tcPr>
          <w:p w14:paraId="59C8BA55" w14:textId="77777777" w:rsidR="003A0EE7" w:rsidRDefault="009B49BD">
            <w:pPr>
              <w:spacing w:after="0" w:line="276" w:lineRule="auto"/>
            </w:pPr>
            <w:r>
              <w:rPr>
                <w:rFonts w:eastAsia="Times New Roman"/>
                <w:sz w:val="22"/>
              </w:rPr>
              <w:t>Tách trước khi chọn mô hình; locked test chỉ dùng final evaluation.</w:t>
            </w:r>
          </w:p>
        </w:tc>
        <w:tc>
          <w:tcPr>
            <w:tcW w:w="3288" w:type="dxa"/>
            <w:vAlign w:val="center"/>
          </w:tcPr>
          <w:p w14:paraId="04A1383B" w14:textId="77777777" w:rsidR="003A0EE7" w:rsidRDefault="009B49BD">
            <w:pPr>
              <w:spacing w:after="0" w:line="276" w:lineRule="auto"/>
            </w:pPr>
            <w:r>
              <w:rPr>
                <w:rFonts w:eastAsia="Times New Roman"/>
                <w:sz w:val="22"/>
              </w:rPr>
              <w:t>Tránh chọn model bằng test.</w:t>
            </w:r>
          </w:p>
        </w:tc>
      </w:tr>
      <w:tr w:rsidR="003A0EE7" w14:paraId="7035E0FB" w14:textId="77777777">
        <w:trPr>
          <w:jc w:val="center"/>
        </w:trPr>
        <w:tc>
          <w:tcPr>
            <w:tcW w:w="1814" w:type="dxa"/>
            <w:vAlign w:val="center"/>
          </w:tcPr>
          <w:p w14:paraId="17A4FCB6" w14:textId="77777777" w:rsidR="003A0EE7" w:rsidRDefault="009B49BD">
            <w:pPr>
              <w:spacing w:after="0" w:line="276" w:lineRule="auto"/>
            </w:pPr>
            <w:r>
              <w:rPr>
                <w:rFonts w:eastAsia="Times New Roman"/>
                <w:sz w:val="22"/>
              </w:rPr>
              <w:t>Threshold tuning</w:t>
            </w:r>
          </w:p>
        </w:tc>
        <w:tc>
          <w:tcPr>
            <w:tcW w:w="3402" w:type="dxa"/>
            <w:vAlign w:val="center"/>
          </w:tcPr>
          <w:p w14:paraId="2F7FA12B" w14:textId="77777777" w:rsidR="003A0EE7" w:rsidRDefault="009B49BD">
            <w:pPr>
              <w:spacing w:after="0" w:line="276" w:lineRule="auto"/>
            </w:pPr>
            <w:r>
              <w:rPr>
                <w:rFonts w:eastAsia="Times New Roman"/>
                <w:sz w:val="22"/>
              </w:rPr>
              <w:t>Dùng CV/OOF probabilities trên train pool.</w:t>
            </w:r>
          </w:p>
        </w:tc>
        <w:tc>
          <w:tcPr>
            <w:tcW w:w="3288" w:type="dxa"/>
            <w:vAlign w:val="center"/>
          </w:tcPr>
          <w:p w14:paraId="4E56BA4C" w14:textId="77777777" w:rsidR="003A0EE7" w:rsidRDefault="009B49BD">
            <w:pPr>
              <w:spacing w:after="0" w:line="276" w:lineRule="auto"/>
            </w:pPr>
            <w:r>
              <w:rPr>
                <w:rFonts w:eastAsia="Times New Roman"/>
                <w:sz w:val="22"/>
              </w:rPr>
              <w:t>Không tune bằng locked test.</w:t>
            </w:r>
          </w:p>
        </w:tc>
      </w:tr>
      <w:tr w:rsidR="003A0EE7" w14:paraId="619ECD14" w14:textId="77777777">
        <w:trPr>
          <w:jc w:val="center"/>
        </w:trPr>
        <w:tc>
          <w:tcPr>
            <w:tcW w:w="1814" w:type="dxa"/>
            <w:vAlign w:val="center"/>
          </w:tcPr>
          <w:p w14:paraId="5E04E22F" w14:textId="77777777" w:rsidR="003A0EE7" w:rsidRDefault="009B49BD">
            <w:pPr>
              <w:spacing w:after="0" w:line="276" w:lineRule="auto"/>
            </w:pPr>
            <w:r>
              <w:rPr>
                <w:rFonts w:eastAsia="Times New Roman"/>
                <w:sz w:val="22"/>
              </w:rPr>
              <w:t xml:space="preserve">Student </w:t>
            </w:r>
            <w:r>
              <w:rPr>
                <w:rFonts w:eastAsia="Times New Roman"/>
                <w:sz w:val="22"/>
              </w:rPr>
              <w:lastRenderedPageBreak/>
              <w:t>categorical features</w:t>
            </w:r>
          </w:p>
        </w:tc>
        <w:tc>
          <w:tcPr>
            <w:tcW w:w="3402" w:type="dxa"/>
            <w:vAlign w:val="center"/>
          </w:tcPr>
          <w:p w14:paraId="7C661F94" w14:textId="77777777" w:rsidR="003A0EE7" w:rsidRDefault="009B49BD">
            <w:pPr>
              <w:spacing w:after="0" w:line="276" w:lineRule="auto"/>
            </w:pPr>
            <w:r>
              <w:rPr>
                <w:rFonts w:eastAsia="Times New Roman"/>
                <w:sz w:val="22"/>
              </w:rPr>
              <w:lastRenderedPageBreak/>
              <w:t xml:space="preserve">Không dùng ADASYN trực tiếp </w:t>
            </w:r>
            <w:r>
              <w:rPr>
                <w:rFonts w:eastAsia="Times New Roman"/>
                <w:sz w:val="22"/>
              </w:rPr>
              <w:lastRenderedPageBreak/>
              <w:t>trên label encoding.</w:t>
            </w:r>
          </w:p>
        </w:tc>
        <w:tc>
          <w:tcPr>
            <w:tcW w:w="3288" w:type="dxa"/>
            <w:vAlign w:val="center"/>
          </w:tcPr>
          <w:p w14:paraId="74D6704A" w14:textId="77777777" w:rsidR="003A0EE7" w:rsidRDefault="009B49BD">
            <w:pPr>
              <w:spacing w:after="0" w:line="276" w:lineRule="auto"/>
            </w:pPr>
            <w:r>
              <w:rPr>
                <w:rFonts w:eastAsia="Times New Roman"/>
                <w:sz w:val="22"/>
              </w:rPr>
              <w:lastRenderedPageBreak/>
              <w:t xml:space="preserve">Tránh nội suy giá trị phân loại </w:t>
            </w:r>
            <w:r>
              <w:rPr>
                <w:rFonts w:eastAsia="Times New Roman"/>
                <w:sz w:val="22"/>
              </w:rPr>
              <w:lastRenderedPageBreak/>
              <w:t>không hợp lệ.</w:t>
            </w:r>
          </w:p>
        </w:tc>
      </w:tr>
      <w:tr w:rsidR="003A0EE7" w14:paraId="485E4F62" w14:textId="77777777">
        <w:trPr>
          <w:jc w:val="center"/>
        </w:trPr>
        <w:tc>
          <w:tcPr>
            <w:tcW w:w="1814" w:type="dxa"/>
            <w:vAlign w:val="center"/>
          </w:tcPr>
          <w:p w14:paraId="242E5E65" w14:textId="77777777" w:rsidR="003A0EE7" w:rsidRDefault="009B49BD">
            <w:pPr>
              <w:spacing w:after="0" w:line="276" w:lineRule="auto"/>
            </w:pPr>
            <w:r>
              <w:rPr>
                <w:rFonts w:eastAsia="Times New Roman"/>
                <w:sz w:val="22"/>
              </w:rPr>
              <w:lastRenderedPageBreak/>
              <w:t>Baseline ML</w:t>
            </w:r>
          </w:p>
        </w:tc>
        <w:tc>
          <w:tcPr>
            <w:tcW w:w="3402" w:type="dxa"/>
            <w:vAlign w:val="center"/>
          </w:tcPr>
          <w:p w14:paraId="21E81246" w14:textId="77777777" w:rsidR="003A0EE7" w:rsidRDefault="009B49BD">
            <w:pPr>
              <w:spacing w:after="0" w:line="276" w:lineRule="auto"/>
            </w:pPr>
            <w:r>
              <w:rPr>
                <w:rFonts w:eastAsia="Times New Roman"/>
                <w:sz w:val="22"/>
              </w:rPr>
              <w:t>Chỉ dùng đối chứng cuối cùng.</w:t>
            </w:r>
          </w:p>
        </w:tc>
        <w:tc>
          <w:tcPr>
            <w:tcW w:w="3288" w:type="dxa"/>
            <w:vAlign w:val="center"/>
          </w:tcPr>
          <w:p w14:paraId="5F11C924" w14:textId="77777777" w:rsidR="003A0EE7" w:rsidRDefault="009B49BD">
            <w:pPr>
              <w:spacing w:after="0" w:line="276" w:lineRule="auto"/>
            </w:pPr>
            <w:r>
              <w:rPr>
                <w:rFonts w:eastAsia="Times New Roman"/>
                <w:sz w:val="22"/>
              </w:rPr>
              <w:t>Không dùng teacher, distillation, pseudo-label hoặc feature importance.</w:t>
            </w:r>
          </w:p>
        </w:tc>
      </w:tr>
      <w:tr w:rsidR="003A0EE7" w14:paraId="139E0616" w14:textId="77777777">
        <w:trPr>
          <w:jc w:val="center"/>
        </w:trPr>
        <w:tc>
          <w:tcPr>
            <w:tcW w:w="1814" w:type="dxa"/>
            <w:vAlign w:val="center"/>
          </w:tcPr>
          <w:p w14:paraId="65182C41" w14:textId="77777777" w:rsidR="003A0EE7" w:rsidRDefault="009B49BD">
            <w:pPr>
              <w:spacing w:after="0" w:line="276" w:lineRule="auto"/>
            </w:pPr>
            <w:r>
              <w:rPr>
                <w:rFonts w:eastAsia="Times New Roman"/>
                <w:sz w:val="22"/>
              </w:rPr>
              <w:t>student-combine</w:t>
            </w:r>
          </w:p>
        </w:tc>
        <w:tc>
          <w:tcPr>
            <w:tcW w:w="3402" w:type="dxa"/>
            <w:vAlign w:val="center"/>
          </w:tcPr>
          <w:p w14:paraId="6B66A8A8" w14:textId="77777777" w:rsidR="003A0EE7" w:rsidRDefault="009B49BD">
            <w:pPr>
              <w:spacing w:after="0" w:line="276" w:lineRule="auto"/>
              <w:jc w:val="center"/>
            </w:pPr>
            <w:r>
              <w:rPr>
                <w:rFonts w:eastAsia="Times New Roman"/>
                <w:sz w:val="22"/>
              </w:rPr>
              <w:t>Không sử dụng.</w:t>
            </w:r>
          </w:p>
        </w:tc>
        <w:tc>
          <w:tcPr>
            <w:tcW w:w="3288" w:type="dxa"/>
            <w:vAlign w:val="center"/>
          </w:tcPr>
          <w:p w14:paraId="5C611636" w14:textId="77777777" w:rsidR="003A0EE7" w:rsidRDefault="009B49BD">
            <w:pPr>
              <w:spacing w:after="0" w:line="276" w:lineRule="auto"/>
            </w:pPr>
            <w:r>
              <w:rPr>
                <w:rFonts w:eastAsia="Times New Roman"/>
                <w:sz w:val="22"/>
              </w:rPr>
              <w:t>Giữ dataset/scenario rõ ràng.</w:t>
            </w:r>
          </w:p>
        </w:tc>
      </w:tr>
    </w:tbl>
    <w:p w14:paraId="305C461F" w14:textId="77777777" w:rsidR="003A0EE7" w:rsidRDefault="003A0EE7"/>
    <w:p w14:paraId="5EFADBB7" w14:textId="77777777" w:rsidR="003A0EE7" w:rsidRDefault="009B49BD">
      <w:pPr>
        <w:pStyle w:val="Heading2"/>
      </w:pPr>
      <w:bookmarkStart w:id="19" w:name="_Toc232697698"/>
      <w:r>
        <w:rPr>
          <w:rFonts w:ascii="Times New Roman" w:eastAsia="Times New Roman" w:hAnsi="Times New Roman"/>
        </w:rPr>
        <w:t>3.3. Kiến trúc CNN-BiLSTM</w:t>
      </w:r>
      <w:bookmarkEnd w:id="19"/>
    </w:p>
    <w:p w14:paraId="58CBEE1F" w14:textId="77777777" w:rsidR="003A0EE7" w:rsidRDefault="009B49BD">
      <w:pPr>
        <w:jc w:val="center"/>
      </w:pPr>
      <w:r>
        <w:rPr>
          <w:noProof/>
        </w:rPr>
        <w:drawing>
          <wp:inline distT="0" distB="0" distL="0" distR="0" wp14:anchorId="655C3F20" wp14:editId="1EEE9295">
            <wp:extent cx="5400000" cy="29025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3_2_cnn_bilstm_architecture.png"/>
                    <pic:cNvPicPr/>
                  </pic:nvPicPr>
                  <pic:blipFill>
                    <a:blip r:embed="rId15"/>
                    <a:stretch>
                      <a:fillRect/>
                    </a:stretch>
                  </pic:blipFill>
                  <pic:spPr>
                    <a:xfrm>
                      <a:off x="0" y="0"/>
                      <a:ext cx="5400000" cy="2902500"/>
                    </a:xfrm>
                    <a:prstGeom prst="rect">
                      <a:avLst/>
                    </a:prstGeom>
                  </pic:spPr>
                </pic:pic>
              </a:graphicData>
            </a:graphic>
          </wp:inline>
        </w:drawing>
      </w:r>
    </w:p>
    <w:p w14:paraId="227AF1A8" w14:textId="77777777" w:rsidR="003A0EE7" w:rsidRDefault="009B49BD">
      <w:pPr>
        <w:spacing w:before="120"/>
        <w:jc w:val="center"/>
      </w:pPr>
      <w:r>
        <w:rPr>
          <w:rFonts w:eastAsia="Times New Roman"/>
          <w:b/>
          <w:i/>
          <w:sz w:val="24"/>
        </w:rPr>
        <w:t>Hình 3.2. Kiến trúc mô hình CNN-BiLSTM final</w:t>
      </w:r>
    </w:p>
    <w:p w14:paraId="61957E10" w14:textId="77777777" w:rsidR="003A0EE7" w:rsidRDefault="009B49BD">
      <w:pPr>
        <w:spacing w:after="160"/>
        <w:jc w:val="center"/>
      </w:pPr>
      <w:r>
        <w:rPr>
          <w:rFonts w:eastAsia="Times New Roman"/>
          <w:i/>
          <w:sz w:val="20"/>
        </w:rPr>
        <w:t>Nguồn hình: sinh bằng Python từ artifact thật trong repo (C:/Huflit/kltn/reports/final/figures/fig_3_2_cnn_bilstm_architecture.png).</w:t>
      </w:r>
    </w:p>
    <w:p w14:paraId="3F122951" w14:textId="77777777" w:rsidR="003A0EE7" w:rsidRDefault="009B49BD">
      <w:pPr>
        <w:spacing w:before="120"/>
        <w:jc w:val="center"/>
      </w:pPr>
      <w:r>
        <w:rPr>
          <w:rFonts w:eastAsia="Times New Roman"/>
          <w:b/>
          <w:i/>
          <w:sz w:val="24"/>
        </w:rPr>
        <w:t>Bảng 3.2. Các thành phần chính của kiến trúc CNN-BiLSTM</w:t>
      </w:r>
    </w:p>
    <w:tbl>
      <w:tblPr>
        <w:tblStyle w:val="TableGrid"/>
        <w:tblW w:w="0" w:type="auto"/>
        <w:jc w:val="center"/>
        <w:tblLook w:val="04A0" w:firstRow="1" w:lastRow="0" w:firstColumn="1" w:lastColumn="0" w:noHBand="0" w:noVBand="1"/>
      </w:tblPr>
      <w:tblGrid>
        <w:gridCol w:w="2268"/>
        <w:gridCol w:w="6236"/>
      </w:tblGrid>
      <w:tr w:rsidR="003A0EE7" w14:paraId="447BF061" w14:textId="77777777">
        <w:trPr>
          <w:jc w:val="center"/>
        </w:trPr>
        <w:tc>
          <w:tcPr>
            <w:tcW w:w="2268" w:type="dxa"/>
            <w:shd w:val="clear" w:color="auto" w:fill="D9EAF7"/>
            <w:vAlign w:val="center"/>
          </w:tcPr>
          <w:p w14:paraId="36C7EBC8" w14:textId="77777777" w:rsidR="003A0EE7" w:rsidRDefault="009B49BD">
            <w:pPr>
              <w:spacing w:after="0" w:line="276" w:lineRule="auto"/>
              <w:jc w:val="center"/>
            </w:pPr>
            <w:r>
              <w:rPr>
                <w:rFonts w:eastAsia="Times New Roman"/>
                <w:b/>
                <w:sz w:val="22"/>
              </w:rPr>
              <w:t>Thành phần</w:t>
            </w:r>
          </w:p>
        </w:tc>
        <w:tc>
          <w:tcPr>
            <w:tcW w:w="6236" w:type="dxa"/>
            <w:shd w:val="clear" w:color="auto" w:fill="D9EAF7"/>
            <w:vAlign w:val="center"/>
          </w:tcPr>
          <w:p w14:paraId="2EAD2BF4" w14:textId="77777777" w:rsidR="003A0EE7" w:rsidRDefault="009B49BD">
            <w:pPr>
              <w:spacing w:after="0" w:line="276" w:lineRule="auto"/>
              <w:jc w:val="center"/>
            </w:pPr>
            <w:r>
              <w:rPr>
                <w:rFonts w:eastAsia="Times New Roman"/>
                <w:b/>
                <w:sz w:val="22"/>
              </w:rPr>
              <w:t>Vai trò</w:t>
            </w:r>
          </w:p>
        </w:tc>
      </w:tr>
      <w:tr w:rsidR="003A0EE7" w14:paraId="57858F13" w14:textId="77777777">
        <w:trPr>
          <w:jc w:val="center"/>
        </w:trPr>
        <w:tc>
          <w:tcPr>
            <w:tcW w:w="2268" w:type="dxa"/>
            <w:vAlign w:val="center"/>
          </w:tcPr>
          <w:p w14:paraId="61C190AE" w14:textId="77777777" w:rsidR="003A0EE7" w:rsidRDefault="009B49BD">
            <w:pPr>
              <w:spacing w:after="0" w:line="276" w:lineRule="auto"/>
            </w:pPr>
            <w:r>
              <w:rPr>
                <w:rFonts w:eastAsia="Times New Roman"/>
                <w:sz w:val="22"/>
              </w:rPr>
              <w:t>Conv1D</w:t>
            </w:r>
          </w:p>
        </w:tc>
        <w:tc>
          <w:tcPr>
            <w:tcW w:w="6236" w:type="dxa"/>
            <w:vAlign w:val="center"/>
          </w:tcPr>
          <w:p w14:paraId="59D83C13" w14:textId="77777777" w:rsidR="003A0EE7" w:rsidRDefault="009B49BD">
            <w:pPr>
              <w:spacing w:after="0" w:line="276" w:lineRule="auto"/>
            </w:pPr>
            <w:r>
              <w:rPr>
                <w:rFonts w:eastAsia="Times New Roman"/>
                <w:sz w:val="22"/>
              </w:rPr>
              <w:t>Trích xuất mẫu cục bộ trên chuỗi điểm hoặc hành vi học tập.</w:t>
            </w:r>
          </w:p>
        </w:tc>
      </w:tr>
      <w:tr w:rsidR="003A0EE7" w14:paraId="04637185" w14:textId="77777777">
        <w:trPr>
          <w:jc w:val="center"/>
        </w:trPr>
        <w:tc>
          <w:tcPr>
            <w:tcW w:w="2268" w:type="dxa"/>
            <w:vAlign w:val="center"/>
          </w:tcPr>
          <w:p w14:paraId="39CEB481" w14:textId="77777777" w:rsidR="003A0EE7" w:rsidRDefault="009B49BD">
            <w:pPr>
              <w:spacing w:after="0" w:line="276" w:lineRule="auto"/>
            </w:pPr>
            <w:r>
              <w:rPr>
                <w:rFonts w:eastAsia="Times New Roman"/>
                <w:sz w:val="22"/>
              </w:rPr>
              <w:t>BiLSTM</w:t>
            </w:r>
          </w:p>
        </w:tc>
        <w:tc>
          <w:tcPr>
            <w:tcW w:w="6236" w:type="dxa"/>
            <w:vAlign w:val="center"/>
          </w:tcPr>
          <w:p w14:paraId="49EF8238" w14:textId="77777777" w:rsidR="003A0EE7" w:rsidRDefault="009B49BD">
            <w:pPr>
              <w:spacing w:after="0" w:line="276" w:lineRule="auto"/>
            </w:pPr>
            <w:r>
              <w:rPr>
                <w:rFonts w:eastAsia="Times New Roman"/>
                <w:sz w:val="22"/>
              </w:rPr>
              <w:t>Tổng hợp quan hệ tuần tự theo hai chiều.</w:t>
            </w:r>
          </w:p>
        </w:tc>
      </w:tr>
      <w:tr w:rsidR="003A0EE7" w14:paraId="3F386A79" w14:textId="77777777">
        <w:trPr>
          <w:jc w:val="center"/>
        </w:trPr>
        <w:tc>
          <w:tcPr>
            <w:tcW w:w="2268" w:type="dxa"/>
            <w:vAlign w:val="center"/>
          </w:tcPr>
          <w:p w14:paraId="7606A041" w14:textId="77777777" w:rsidR="003A0EE7" w:rsidRDefault="009B49BD">
            <w:pPr>
              <w:spacing w:after="0" w:line="276" w:lineRule="auto"/>
            </w:pPr>
            <w:r>
              <w:rPr>
                <w:rFonts w:eastAsia="Times New Roman"/>
                <w:sz w:val="22"/>
              </w:rPr>
              <w:t>Attention/Pooling</w:t>
            </w:r>
          </w:p>
        </w:tc>
        <w:tc>
          <w:tcPr>
            <w:tcW w:w="6236" w:type="dxa"/>
            <w:vAlign w:val="center"/>
          </w:tcPr>
          <w:p w14:paraId="773ECC81" w14:textId="77777777" w:rsidR="003A0EE7" w:rsidRDefault="009B49BD">
            <w:pPr>
              <w:spacing w:after="0" w:line="276" w:lineRule="auto"/>
            </w:pPr>
            <w:r>
              <w:rPr>
                <w:rFonts w:eastAsia="Times New Roman"/>
                <w:sz w:val="22"/>
              </w:rPr>
              <w:t>Tạo vector đại diện chuỗi trước khi phân loại.</w:t>
            </w:r>
          </w:p>
        </w:tc>
      </w:tr>
      <w:tr w:rsidR="003A0EE7" w14:paraId="73AA9120" w14:textId="77777777">
        <w:trPr>
          <w:jc w:val="center"/>
        </w:trPr>
        <w:tc>
          <w:tcPr>
            <w:tcW w:w="2268" w:type="dxa"/>
            <w:vAlign w:val="center"/>
          </w:tcPr>
          <w:p w14:paraId="7259764D" w14:textId="77777777" w:rsidR="003A0EE7" w:rsidRDefault="009B49BD">
            <w:pPr>
              <w:spacing w:after="0" w:line="276" w:lineRule="auto"/>
            </w:pPr>
            <w:r>
              <w:rPr>
                <w:rFonts w:eastAsia="Times New Roman"/>
                <w:sz w:val="22"/>
              </w:rPr>
              <w:t>Context/Gated fusion</w:t>
            </w:r>
          </w:p>
        </w:tc>
        <w:tc>
          <w:tcPr>
            <w:tcW w:w="6236" w:type="dxa"/>
            <w:vAlign w:val="center"/>
          </w:tcPr>
          <w:p w14:paraId="6D1C59B6" w14:textId="77777777" w:rsidR="003A0EE7" w:rsidRDefault="009B49BD">
            <w:pPr>
              <w:spacing w:after="0" w:line="276" w:lineRule="auto"/>
            </w:pPr>
            <w:r>
              <w:rPr>
                <w:rFonts w:eastAsia="Times New Roman"/>
                <w:sz w:val="22"/>
              </w:rPr>
              <w:t>Kết hợp đặc trưng chuỗi với đặc trưng ngữ cảnh, dùng cho xAPI.</w:t>
            </w:r>
          </w:p>
        </w:tc>
      </w:tr>
      <w:tr w:rsidR="003A0EE7" w14:paraId="6C2F0276" w14:textId="77777777">
        <w:trPr>
          <w:jc w:val="center"/>
        </w:trPr>
        <w:tc>
          <w:tcPr>
            <w:tcW w:w="2268" w:type="dxa"/>
            <w:vAlign w:val="center"/>
          </w:tcPr>
          <w:p w14:paraId="718E7C1F" w14:textId="77777777" w:rsidR="003A0EE7" w:rsidRDefault="009B49BD">
            <w:pPr>
              <w:spacing w:after="0" w:line="276" w:lineRule="auto"/>
            </w:pPr>
            <w:r>
              <w:rPr>
                <w:rFonts w:eastAsia="Times New Roman"/>
                <w:sz w:val="22"/>
              </w:rPr>
              <w:t>Threshold tuning</w:t>
            </w:r>
          </w:p>
        </w:tc>
        <w:tc>
          <w:tcPr>
            <w:tcW w:w="6236" w:type="dxa"/>
            <w:vAlign w:val="center"/>
          </w:tcPr>
          <w:p w14:paraId="023CA913" w14:textId="77777777" w:rsidR="003A0EE7" w:rsidRDefault="009B49BD">
            <w:pPr>
              <w:spacing w:after="0" w:line="276" w:lineRule="auto"/>
            </w:pPr>
            <w:r>
              <w:rPr>
                <w:rFonts w:eastAsia="Times New Roman"/>
                <w:sz w:val="22"/>
              </w:rPr>
              <w:t>Điều chỉnh quyết định lớp Low bằng CV/OOF probabilities.</w:t>
            </w:r>
          </w:p>
        </w:tc>
      </w:tr>
    </w:tbl>
    <w:p w14:paraId="627E4A6D" w14:textId="77777777" w:rsidR="003A0EE7" w:rsidRDefault="003A0EE7"/>
    <w:p w14:paraId="21FA152F" w14:textId="77777777" w:rsidR="003A0EE7" w:rsidRDefault="009B49BD">
      <w:pPr>
        <w:pStyle w:val="Heading2"/>
      </w:pPr>
      <w:bookmarkStart w:id="20" w:name="_Toc232697699"/>
      <w:r>
        <w:rPr>
          <w:rFonts w:ascii="Times New Roman" w:eastAsia="Times New Roman" w:hAnsi="Times New Roman"/>
        </w:rPr>
        <w:lastRenderedPageBreak/>
        <w:t>3.4. Lựa chọn mô hình cuối cùng</w:t>
      </w:r>
      <w:bookmarkEnd w:id="20"/>
    </w:p>
    <w:p w14:paraId="120B80E5" w14:textId="77777777" w:rsidR="003A0EE7" w:rsidRDefault="009B49BD">
      <w:r>
        <w:rPr>
          <w:rFonts w:eastAsia="Times New Roman"/>
        </w:rPr>
        <w:t>Sau các vòng thực nghiệm, đồ án không tiếp tục mở rộng kiến trúc mà chốt mô hình theo kết quả tốt nhất đã được xác nhận. Với Student datasets, sequence_cnn_bilstm_only được chọn vì nhánh chuỗi G1/G2 đã đủ mạnh và fusion không thắng theo CV. Với xAPI, gated_fusion_v28 được giữ làm final champion vì xAPI có cả hành vi học tập dạng sequence và đặc trưng ngữ cảnh/categorical.</w:t>
      </w:r>
    </w:p>
    <w:p w14:paraId="5E5C9C58" w14:textId="77777777" w:rsidR="003A0EE7" w:rsidRDefault="003A0EE7">
      <w:pPr>
        <w:sectPr w:rsidR="003A0EE7">
          <w:headerReference w:type="default" r:id="rId16"/>
          <w:footerReference w:type="default" r:id="rId17"/>
          <w:pgSz w:w="11906" w:h="16838"/>
          <w:pgMar w:top="1701" w:right="1134" w:bottom="1701" w:left="1984" w:header="1276" w:footer="850" w:gutter="0"/>
          <w:cols w:space="720"/>
          <w:docGrid w:linePitch="360"/>
        </w:sectPr>
      </w:pPr>
    </w:p>
    <w:p w14:paraId="21E6BCEE" w14:textId="77777777" w:rsidR="003A0EE7" w:rsidRDefault="009B49BD">
      <w:pPr>
        <w:pStyle w:val="Heading1"/>
      </w:pPr>
      <w:bookmarkStart w:id="21" w:name="_Toc232697700"/>
      <w:r>
        <w:rPr>
          <w:rFonts w:ascii="Times New Roman" w:eastAsia="Times New Roman" w:hAnsi="Times New Roman"/>
        </w:rPr>
        <w:lastRenderedPageBreak/>
        <w:t>CHƯƠNG 4. THỰC NGHIỆM VÀ ĐÁNH GIÁ MÔ HÌNH DỰ ĐOÁN</w:t>
      </w:r>
      <w:bookmarkEnd w:id="21"/>
    </w:p>
    <w:p w14:paraId="2BEAAB96" w14:textId="77777777" w:rsidR="003A0EE7" w:rsidRDefault="009B49BD">
      <w:pPr>
        <w:pStyle w:val="Heading2"/>
      </w:pPr>
      <w:bookmarkStart w:id="22" w:name="_Toc232697701"/>
      <w:r>
        <w:rPr>
          <w:rFonts w:ascii="Times New Roman" w:eastAsia="Times New Roman" w:hAnsi="Times New Roman"/>
        </w:rPr>
        <w:t>4.1. Thiết lập thực nghiệm</w:t>
      </w:r>
      <w:bookmarkEnd w:id="22"/>
    </w:p>
    <w:p w14:paraId="64C56B03" w14:textId="77777777" w:rsidR="003A0EE7" w:rsidRDefault="009B49BD">
      <w:r>
        <w:rPr>
          <w:rFonts w:eastAsia="Times New Roman"/>
        </w:rPr>
        <w:t>Các mô hình được đánh giá bằng Accuracy, Macro Precision, Macro Recall, Macro F1, Recall Low và F1 Low. Trong báo cáo final, các bảng chính tập trung vào Macro F1, Recall Low và F1 Low vì đây là các chỉ số quyết định việc phát hiện nhóm sinh viên có nguy cơ thấp kết quả học tập. Locked test không dùng để chọn mô hình, chỉ dùng cho final evaluation sau khi mô hình và threshold đã được quyết định bằng train pool/CV/OOF.</w:t>
      </w:r>
    </w:p>
    <w:p w14:paraId="04A743E9" w14:textId="77777777" w:rsidR="003A0EE7" w:rsidRDefault="009B49BD">
      <w:pPr>
        <w:pStyle w:val="Heading2"/>
      </w:pPr>
      <w:bookmarkStart w:id="23" w:name="_Toc232697702"/>
      <w:r>
        <w:rPr>
          <w:rFonts w:ascii="Times New Roman" w:eastAsia="Times New Roman" w:hAnsi="Times New Roman"/>
        </w:rPr>
        <w:t>4.2. Kết quả mô hình dự đoán cuối cùng</w:t>
      </w:r>
      <w:bookmarkEnd w:id="23"/>
    </w:p>
    <w:p w14:paraId="1FE4F1C0" w14:textId="77777777" w:rsidR="003A0EE7" w:rsidRDefault="009B49BD">
      <w:pPr>
        <w:spacing w:before="120"/>
        <w:jc w:val="center"/>
      </w:pPr>
      <w:r>
        <w:rPr>
          <w:rFonts w:eastAsia="Times New Roman"/>
          <w:b/>
          <w:i/>
          <w:sz w:val="24"/>
        </w:rPr>
        <w:t>Bảng 4.1. Kết quả mô hình dự đoán cuối cùng</w:t>
      </w:r>
    </w:p>
    <w:tbl>
      <w:tblPr>
        <w:tblStyle w:val="TableGrid"/>
        <w:tblW w:w="0" w:type="auto"/>
        <w:jc w:val="center"/>
        <w:tblLook w:val="04A0" w:firstRow="1" w:lastRow="0" w:firstColumn="1" w:lastColumn="0" w:noHBand="0" w:noVBand="1"/>
      </w:tblPr>
      <w:tblGrid>
        <w:gridCol w:w="1134"/>
        <w:gridCol w:w="1134"/>
        <w:gridCol w:w="2612"/>
        <w:gridCol w:w="1587"/>
        <w:gridCol w:w="839"/>
        <w:gridCol w:w="821"/>
        <w:gridCol w:w="821"/>
      </w:tblGrid>
      <w:tr w:rsidR="003A0EE7" w14:paraId="5C4DB004" w14:textId="77777777">
        <w:trPr>
          <w:jc w:val="center"/>
        </w:trPr>
        <w:tc>
          <w:tcPr>
            <w:tcW w:w="1134" w:type="dxa"/>
            <w:shd w:val="clear" w:color="auto" w:fill="D9EAF7"/>
            <w:vAlign w:val="center"/>
          </w:tcPr>
          <w:p w14:paraId="2D1B1DC1" w14:textId="77777777" w:rsidR="003A0EE7" w:rsidRDefault="009B49BD">
            <w:pPr>
              <w:spacing w:after="0" w:line="276" w:lineRule="auto"/>
              <w:jc w:val="center"/>
            </w:pPr>
            <w:r>
              <w:rPr>
                <w:rFonts w:eastAsia="Times New Roman"/>
                <w:b/>
                <w:sz w:val="22"/>
              </w:rPr>
              <w:t>Dataset</w:t>
            </w:r>
          </w:p>
        </w:tc>
        <w:tc>
          <w:tcPr>
            <w:tcW w:w="1134" w:type="dxa"/>
            <w:shd w:val="clear" w:color="auto" w:fill="D9EAF7"/>
            <w:vAlign w:val="center"/>
          </w:tcPr>
          <w:p w14:paraId="04514823" w14:textId="77777777" w:rsidR="003A0EE7" w:rsidRDefault="009B49BD">
            <w:pPr>
              <w:spacing w:after="0" w:line="276" w:lineRule="auto"/>
              <w:jc w:val="center"/>
            </w:pPr>
            <w:r>
              <w:rPr>
                <w:rFonts w:eastAsia="Times New Roman"/>
                <w:b/>
                <w:sz w:val="22"/>
              </w:rPr>
              <w:t>Scenario</w:t>
            </w:r>
          </w:p>
        </w:tc>
        <w:tc>
          <w:tcPr>
            <w:tcW w:w="2268" w:type="dxa"/>
            <w:shd w:val="clear" w:color="auto" w:fill="D9EAF7"/>
            <w:vAlign w:val="center"/>
          </w:tcPr>
          <w:p w14:paraId="3D492415" w14:textId="77777777" w:rsidR="003A0EE7" w:rsidRDefault="009B49BD">
            <w:pPr>
              <w:spacing w:after="0" w:line="276" w:lineRule="auto"/>
              <w:jc w:val="center"/>
            </w:pPr>
            <w:r>
              <w:rPr>
                <w:rFonts w:eastAsia="Times New Roman"/>
                <w:b/>
                <w:sz w:val="22"/>
              </w:rPr>
              <w:t>Mô hình</w:t>
            </w:r>
          </w:p>
        </w:tc>
        <w:tc>
          <w:tcPr>
            <w:tcW w:w="1587" w:type="dxa"/>
            <w:shd w:val="clear" w:color="auto" w:fill="D9EAF7"/>
            <w:vAlign w:val="center"/>
          </w:tcPr>
          <w:p w14:paraId="39FA0A67" w14:textId="77777777" w:rsidR="003A0EE7" w:rsidRDefault="009B49BD">
            <w:pPr>
              <w:spacing w:after="0" w:line="276" w:lineRule="auto"/>
              <w:jc w:val="center"/>
            </w:pPr>
            <w:r>
              <w:rPr>
                <w:rFonts w:eastAsia="Times New Roman"/>
                <w:b/>
                <w:sz w:val="22"/>
              </w:rPr>
              <w:t>Prediction mode</w:t>
            </w:r>
          </w:p>
        </w:tc>
        <w:tc>
          <w:tcPr>
            <w:tcW w:w="794" w:type="dxa"/>
            <w:shd w:val="clear" w:color="auto" w:fill="D9EAF7"/>
            <w:vAlign w:val="center"/>
          </w:tcPr>
          <w:p w14:paraId="486DE3EA" w14:textId="77777777" w:rsidR="003A0EE7" w:rsidRDefault="009B49BD">
            <w:pPr>
              <w:spacing w:after="0" w:line="276" w:lineRule="auto"/>
              <w:jc w:val="center"/>
            </w:pPr>
            <w:r>
              <w:rPr>
                <w:rFonts w:eastAsia="Times New Roman"/>
                <w:b/>
                <w:sz w:val="22"/>
              </w:rPr>
              <w:t>Macro F1</w:t>
            </w:r>
          </w:p>
        </w:tc>
        <w:tc>
          <w:tcPr>
            <w:tcW w:w="794" w:type="dxa"/>
            <w:shd w:val="clear" w:color="auto" w:fill="D9EAF7"/>
            <w:vAlign w:val="center"/>
          </w:tcPr>
          <w:p w14:paraId="3ACD6153" w14:textId="77777777" w:rsidR="003A0EE7" w:rsidRDefault="009B49BD">
            <w:pPr>
              <w:spacing w:after="0" w:line="276" w:lineRule="auto"/>
              <w:jc w:val="center"/>
            </w:pPr>
            <w:r>
              <w:rPr>
                <w:rFonts w:eastAsia="Times New Roman"/>
                <w:b/>
                <w:sz w:val="22"/>
              </w:rPr>
              <w:t>Recall Low</w:t>
            </w:r>
          </w:p>
        </w:tc>
        <w:tc>
          <w:tcPr>
            <w:tcW w:w="794" w:type="dxa"/>
            <w:shd w:val="clear" w:color="auto" w:fill="D9EAF7"/>
            <w:vAlign w:val="center"/>
          </w:tcPr>
          <w:p w14:paraId="741B7468" w14:textId="77777777" w:rsidR="003A0EE7" w:rsidRDefault="009B49BD">
            <w:pPr>
              <w:spacing w:after="0" w:line="276" w:lineRule="auto"/>
              <w:jc w:val="center"/>
            </w:pPr>
            <w:r>
              <w:rPr>
                <w:rFonts w:eastAsia="Times New Roman"/>
                <w:b/>
                <w:sz w:val="22"/>
              </w:rPr>
              <w:t>F1 Low</w:t>
            </w:r>
          </w:p>
        </w:tc>
      </w:tr>
      <w:tr w:rsidR="003A0EE7" w14:paraId="2A5152A5" w14:textId="77777777">
        <w:trPr>
          <w:jc w:val="center"/>
        </w:trPr>
        <w:tc>
          <w:tcPr>
            <w:tcW w:w="1134" w:type="dxa"/>
            <w:vAlign w:val="center"/>
          </w:tcPr>
          <w:p w14:paraId="2B667B92" w14:textId="77777777" w:rsidR="003A0EE7" w:rsidRDefault="009B49BD">
            <w:pPr>
              <w:spacing w:after="0" w:line="276" w:lineRule="auto"/>
            </w:pPr>
            <w:r>
              <w:rPr>
                <w:rFonts w:eastAsia="Times New Roman"/>
                <w:sz w:val="22"/>
              </w:rPr>
              <w:t>student-mat</w:t>
            </w:r>
          </w:p>
        </w:tc>
        <w:tc>
          <w:tcPr>
            <w:tcW w:w="1134" w:type="dxa"/>
            <w:vAlign w:val="center"/>
          </w:tcPr>
          <w:p w14:paraId="159F5C05" w14:textId="77777777" w:rsidR="003A0EE7" w:rsidRDefault="009B49BD">
            <w:pPr>
              <w:spacing w:after="0" w:line="276" w:lineRule="auto"/>
              <w:jc w:val="center"/>
            </w:pPr>
            <w:r>
              <w:rPr>
                <w:rFonts w:eastAsia="Times New Roman"/>
                <w:sz w:val="22"/>
              </w:rPr>
              <w:t>late</w:t>
            </w:r>
          </w:p>
        </w:tc>
        <w:tc>
          <w:tcPr>
            <w:tcW w:w="2268" w:type="dxa"/>
            <w:vAlign w:val="center"/>
          </w:tcPr>
          <w:p w14:paraId="1D99E656" w14:textId="77777777" w:rsidR="003A0EE7" w:rsidRDefault="009B49BD">
            <w:pPr>
              <w:spacing w:after="0" w:line="276" w:lineRule="auto"/>
            </w:pPr>
            <w:r>
              <w:rPr>
                <w:rFonts w:eastAsia="Times New Roman"/>
                <w:sz w:val="22"/>
              </w:rPr>
              <w:t>sequence_cnn_bilstm_only</w:t>
            </w:r>
          </w:p>
        </w:tc>
        <w:tc>
          <w:tcPr>
            <w:tcW w:w="1587" w:type="dxa"/>
            <w:vAlign w:val="center"/>
          </w:tcPr>
          <w:p w14:paraId="342645C3" w14:textId="77777777" w:rsidR="003A0EE7" w:rsidRDefault="009B49BD">
            <w:pPr>
              <w:spacing w:after="0" w:line="276" w:lineRule="auto"/>
              <w:jc w:val="center"/>
            </w:pPr>
            <w:r>
              <w:rPr>
                <w:rFonts w:eastAsia="Times New Roman"/>
                <w:sz w:val="22"/>
              </w:rPr>
              <w:t>low_f1_tuned</w:t>
            </w:r>
          </w:p>
        </w:tc>
        <w:tc>
          <w:tcPr>
            <w:tcW w:w="794" w:type="dxa"/>
            <w:vAlign w:val="center"/>
          </w:tcPr>
          <w:p w14:paraId="3B4F1F7C" w14:textId="77777777" w:rsidR="003A0EE7" w:rsidRDefault="009B49BD">
            <w:pPr>
              <w:spacing w:after="0" w:line="276" w:lineRule="auto"/>
              <w:jc w:val="center"/>
            </w:pPr>
            <w:r>
              <w:rPr>
                <w:rFonts w:eastAsia="Times New Roman"/>
                <w:sz w:val="22"/>
              </w:rPr>
              <w:t>0.9365</w:t>
            </w:r>
          </w:p>
        </w:tc>
        <w:tc>
          <w:tcPr>
            <w:tcW w:w="794" w:type="dxa"/>
            <w:vAlign w:val="center"/>
          </w:tcPr>
          <w:p w14:paraId="6577A320" w14:textId="77777777" w:rsidR="003A0EE7" w:rsidRDefault="009B49BD">
            <w:pPr>
              <w:spacing w:after="0" w:line="276" w:lineRule="auto"/>
              <w:jc w:val="center"/>
            </w:pPr>
            <w:r>
              <w:rPr>
                <w:rFonts w:eastAsia="Times New Roman"/>
                <w:sz w:val="22"/>
              </w:rPr>
              <w:t>0.9615</w:t>
            </w:r>
          </w:p>
        </w:tc>
        <w:tc>
          <w:tcPr>
            <w:tcW w:w="794" w:type="dxa"/>
            <w:vAlign w:val="center"/>
          </w:tcPr>
          <w:p w14:paraId="39B9DC9D" w14:textId="77777777" w:rsidR="003A0EE7" w:rsidRDefault="009B49BD">
            <w:pPr>
              <w:spacing w:after="0" w:line="276" w:lineRule="auto"/>
              <w:jc w:val="center"/>
            </w:pPr>
            <w:r>
              <w:rPr>
                <w:rFonts w:eastAsia="Times New Roman"/>
                <w:sz w:val="22"/>
              </w:rPr>
              <w:t>0.8929</w:t>
            </w:r>
          </w:p>
        </w:tc>
      </w:tr>
      <w:tr w:rsidR="003A0EE7" w14:paraId="587B131A" w14:textId="77777777">
        <w:trPr>
          <w:jc w:val="center"/>
        </w:trPr>
        <w:tc>
          <w:tcPr>
            <w:tcW w:w="1134" w:type="dxa"/>
            <w:vAlign w:val="center"/>
          </w:tcPr>
          <w:p w14:paraId="0CDC5518" w14:textId="77777777" w:rsidR="003A0EE7" w:rsidRDefault="009B49BD">
            <w:pPr>
              <w:spacing w:after="0" w:line="276" w:lineRule="auto"/>
            </w:pPr>
            <w:r>
              <w:rPr>
                <w:rFonts w:eastAsia="Times New Roman"/>
                <w:sz w:val="22"/>
              </w:rPr>
              <w:t>student-por</w:t>
            </w:r>
          </w:p>
        </w:tc>
        <w:tc>
          <w:tcPr>
            <w:tcW w:w="1134" w:type="dxa"/>
            <w:vAlign w:val="center"/>
          </w:tcPr>
          <w:p w14:paraId="7BB92254" w14:textId="77777777" w:rsidR="003A0EE7" w:rsidRDefault="009B49BD">
            <w:pPr>
              <w:spacing w:after="0" w:line="276" w:lineRule="auto"/>
              <w:jc w:val="center"/>
            </w:pPr>
            <w:r>
              <w:rPr>
                <w:rFonts w:eastAsia="Times New Roman"/>
                <w:sz w:val="22"/>
              </w:rPr>
              <w:t>late</w:t>
            </w:r>
          </w:p>
        </w:tc>
        <w:tc>
          <w:tcPr>
            <w:tcW w:w="2268" w:type="dxa"/>
            <w:vAlign w:val="center"/>
          </w:tcPr>
          <w:p w14:paraId="0866DB98" w14:textId="77777777" w:rsidR="003A0EE7" w:rsidRDefault="009B49BD">
            <w:pPr>
              <w:spacing w:after="0" w:line="276" w:lineRule="auto"/>
            </w:pPr>
            <w:r>
              <w:rPr>
                <w:rFonts w:eastAsia="Times New Roman"/>
                <w:sz w:val="22"/>
              </w:rPr>
              <w:t>sequence_cnn_bilstm_only</w:t>
            </w:r>
          </w:p>
        </w:tc>
        <w:tc>
          <w:tcPr>
            <w:tcW w:w="1587" w:type="dxa"/>
            <w:vAlign w:val="center"/>
          </w:tcPr>
          <w:p w14:paraId="6D02F90F" w14:textId="77777777" w:rsidR="003A0EE7" w:rsidRDefault="009B49BD">
            <w:pPr>
              <w:spacing w:after="0" w:line="276" w:lineRule="auto"/>
              <w:jc w:val="center"/>
            </w:pPr>
            <w:r>
              <w:rPr>
                <w:rFonts w:eastAsia="Times New Roman"/>
                <w:sz w:val="22"/>
              </w:rPr>
              <w:t>low_f1_tuned</w:t>
            </w:r>
          </w:p>
        </w:tc>
        <w:tc>
          <w:tcPr>
            <w:tcW w:w="794" w:type="dxa"/>
            <w:vAlign w:val="center"/>
          </w:tcPr>
          <w:p w14:paraId="2619A00C" w14:textId="77777777" w:rsidR="003A0EE7" w:rsidRDefault="009B49BD">
            <w:pPr>
              <w:spacing w:after="0" w:line="276" w:lineRule="auto"/>
              <w:jc w:val="center"/>
            </w:pPr>
            <w:r>
              <w:rPr>
                <w:rFonts w:eastAsia="Times New Roman"/>
                <w:sz w:val="22"/>
              </w:rPr>
              <w:t>0.8783</w:t>
            </w:r>
          </w:p>
        </w:tc>
        <w:tc>
          <w:tcPr>
            <w:tcW w:w="794" w:type="dxa"/>
            <w:vAlign w:val="center"/>
          </w:tcPr>
          <w:p w14:paraId="401DBFE8" w14:textId="77777777" w:rsidR="003A0EE7" w:rsidRDefault="009B49BD">
            <w:pPr>
              <w:spacing w:after="0" w:line="276" w:lineRule="auto"/>
              <w:jc w:val="center"/>
            </w:pPr>
            <w:r>
              <w:rPr>
                <w:rFonts w:eastAsia="Times New Roman"/>
                <w:sz w:val="22"/>
              </w:rPr>
              <w:t>0.9000</w:t>
            </w:r>
          </w:p>
        </w:tc>
        <w:tc>
          <w:tcPr>
            <w:tcW w:w="794" w:type="dxa"/>
            <w:vAlign w:val="center"/>
          </w:tcPr>
          <w:p w14:paraId="5057EF10" w14:textId="77777777" w:rsidR="003A0EE7" w:rsidRDefault="009B49BD">
            <w:pPr>
              <w:spacing w:after="0" w:line="276" w:lineRule="auto"/>
              <w:jc w:val="center"/>
            </w:pPr>
            <w:r>
              <w:rPr>
                <w:rFonts w:eastAsia="Times New Roman"/>
                <w:sz w:val="22"/>
              </w:rPr>
              <w:t>0.8182</w:t>
            </w:r>
          </w:p>
        </w:tc>
      </w:tr>
      <w:tr w:rsidR="003A0EE7" w14:paraId="42FE88EC" w14:textId="77777777">
        <w:trPr>
          <w:jc w:val="center"/>
        </w:trPr>
        <w:tc>
          <w:tcPr>
            <w:tcW w:w="1134" w:type="dxa"/>
            <w:vAlign w:val="center"/>
          </w:tcPr>
          <w:p w14:paraId="0498A191" w14:textId="77777777" w:rsidR="003A0EE7" w:rsidRDefault="009B49BD">
            <w:pPr>
              <w:spacing w:after="0" w:line="276" w:lineRule="auto"/>
            </w:pPr>
            <w:r>
              <w:rPr>
                <w:rFonts w:eastAsia="Times New Roman"/>
                <w:sz w:val="22"/>
              </w:rPr>
              <w:t>student-por</w:t>
            </w:r>
          </w:p>
        </w:tc>
        <w:tc>
          <w:tcPr>
            <w:tcW w:w="1134" w:type="dxa"/>
            <w:vAlign w:val="center"/>
          </w:tcPr>
          <w:p w14:paraId="6E7AF856" w14:textId="77777777" w:rsidR="003A0EE7" w:rsidRDefault="009B49BD">
            <w:pPr>
              <w:spacing w:after="0" w:line="276" w:lineRule="auto"/>
              <w:jc w:val="center"/>
            </w:pPr>
            <w:r>
              <w:rPr>
                <w:rFonts w:eastAsia="Times New Roman"/>
                <w:sz w:val="22"/>
              </w:rPr>
              <w:t>midterm</w:t>
            </w:r>
          </w:p>
        </w:tc>
        <w:tc>
          <w:tcPr>
            <w:tcW w:w="2268" w:type="dxa"/>
            <w:vAlign w:val="center"/>
          </w:tcPr>
          <w:p w14:paraId="7E95F213" w14:textId="77777777" w:rsidR="003A0EE7" w:rsidRDefault="009B49BD">
            <w:pPr>
              <w:spacing w:after="0" w:line="276" w:lineRule="auto"/>
            </w:pPr>
            <w:r>
              <w:rPr>
                <w:rFonts w:eastAsia="Times New Roman"/>
                <w:sz w:val="22"/>
              </w:rPr>
              <w:t>sequence_cnn_bilstm_only</w:t>
            </w:r>
          </w:p>
        </w:tc>
        <w:tc>
          <w:tcPr>
            <w:tcW w:w="1587" w:type="dxa"/>
            <w:vAlign w:val="center"/>
          </w:tcPr>
          <w:p w14:paraId="5974C666" w14:textId="77777777" w:rsidR="003A0EE7" w:rsidRDefault="009B49BD">
            <w:pPr>
              <w:spacing w:after="0" w:line="276" w:lineRule="auto"/>
              <w:jc w:val="center"/>
            </w:pPr>
            <w:r>
              <w:rPr>
                <w:rFonts w:eastAsia="Times New Roman"/>
                <w:sz w:val="22"/>
              </w:rPr>
              <w:t>argmax</w:t>
            </w:r>
          </w:p>
        </w:tc>
        <w:tc>
          <w:tcPr>
            <w:tcW w:w="794" w:type="dxa"/>
            <w:vAlign w:val="center"/>
          </w:tcPr>
          <w:p w14:paraId="6FEC2EDD" w14:textId="77777777" w:rsidR="003A0EE7" w:rsidRDefault="009B49BD">
            <w:pPr>
              <w:spacing w:after="0" w:line="276" w:lineRule="auto"/>
              <w:jc w:val="center"/>
            </w:pPr>
            <w:r>
              <w:rPr>
                <w:rFonts w:eastAsia="Times New Roman"/>
                <w:sz w:val="22"/>
              </w:rPr>
              <w:t>0.8228</w:t>
            </w:r>
          </w:p>
        </w:tc>
        <w:tc>
          <w:tcPr>
            <w:tcW w:w="794" w:type="dxa"/>
            <w:vAlign w:val="center"/>
          </w:tcPr>
          <w:p w14:paraId="52CEBF22" w14:textId="77777777" w:rsidR="003A0EE7" w:rsidRDefault="009B49BD">
            <w:pPr>
              <w:spacing w:after="0" w:line="276" w:lineRule="auto"/>
              <w:jc w:val="center"/>
            </w:pPr>
            <w:r>
              <w:rPr>
                <w:rFonts w:eastAsia="Times New Roman"/>
                <w:sz w:val="22"/>
              </w:rPr>
              <w:t>0.6500</w:t>
            </w:r>
          </w:p>
        </w:tc>
        <w:tc>
          <w:tcPr>
            <w:tcW w:w="794" w:type="dxa"/>
            <w:vAlign w:val="center"/>
          </w:tcPr>
          <w:p w14:paraId="60875617" w14:textId="77777777" w:rsidR="003A0EE7" w:rsidRDefault="009B49BD">
            <w:pPr>
              <w:spacing w:after="0" w:line="276" w:lineRule="auto"/>
              <w:jc w:val="center"/>
            </w:pPr>
            <w:r>
              <w:rPr>
                <w:rFonts w:eastAsia="Times New Roman"/>
                <w:sz w:val="22"/>
              </w:rPr>
              <w:t>0.7429</w:t>
            </w:r>
          </w:p>
        </w:tc>
      </w:tr>
      <w:tr w:rsidR="003A0EE7" w14:paraId="4FF09B61" w14:textId="77777777">
        <w:trPr>
          <w:jc w:val="center"/>
        </w:trPr>
        <w:tc>
          <w:tcPr>
            <w:tcW w:w="1134" w:type="dxa"/>
            <w:vAlign w:val="center"/>
          </w:tcPr>
          <w:p w14:paraId="39D79409" w14:textId="77777777" w:rsidR="003A0EE7" w:rsidRDefault="009B49BD">
            <w:pPr>
              <w:spacing w:after="0" w:line="276" w:lineRule="auto"/>
            </w:pPr>
            <w:r>
              <w:rPr>
                <w:rFonts w:eastAsia="Times New Roman"/>
                <w:sz w:val="22"/>
              </w:rPr>
              <w:t>xAPI</w:t>
            </w:r>
          </w:p>
        </w:tc>
        <w:tc>
          <w:tcPr>
            <w:tcW w:w="1134" w:type="dxa"/>
            <w:vAlign w:val="center"/>
          </w:tcPr>
          <w:p w14:paraId="1E56EFFE" w14:textId="77777777" w:rsidR="003A0EE7" w:rsidRDefault="009B49BD">
            <w:pPr>
              <w:spacing w:after="0" w:line="276" w:lineRule="auto"/>
              <w:jc w:val="center"/>
            </w:pPr>
            <w:r>
              <w:rPr>
                <w:rFonts w:eastAsia="Times New Roman"/>
                <w:sz w:val="22"/>
              </w:rPr>
              <w:t>default</w:t>
            </w:r>
          </w:p>
        </w:tc>
        <w:tc>
          <w:tcPr>
            <w:tcW w:w="2268" w:type="dxa"/>
            <w:vAlign w:val="center"/>
          </w:tcPr>
          <w:p w14:paraId="0841AB22" w14:textId="77777777" w:rsidR="003A0EE7" w:rsidRDefault="009B49BD">
            <w:pPr>
              <w:spacing w:after="0" w:line="276" w:lineRule="auto"/>
              <w:jc w:val="center"/>
            </w:pPr>
            <w:r>
              <w:rPr>
                <w:rFonts w:eastAsia="Times New Roman"/>
                <w:sz w:val="22"/>
              </w:rPr>
              <w:t>gated_fusion_v28</w:t>
            </w:r>
          </w:p>
        </w:tc>
        <w:tc>
          <w:tcPr>
            <w:tcW w:w="1587" w:type="dxa"/>
            <w:vAlign w:val="center"/>
          </w:tcPr>
          <w:p w14:paraId="5A4EF23E" w14:textId="77777777" w:rsidR="003A0EE7" w:rsidRDefault="009B49BD">
            <w:pPr>
              <w:spacing w:after="0" w:line="276" w:lineRule="auto"/>
              <w:jc w:val="center"/>
            </w:pPr>
            <w:r>
              <w:rPr>
                <w:rFonts w:eastAsia="Times New Roman"/>
                <w:sz w:val="22"/>
              </w:rPr>
              <w:t>low_f1_tuned</w:t>
            </w:r>
          </w:p>
        </w:tc>
        <w:tc>
          <w:tcPr>
            <w:tcW w:w="794" w:type="dxa"/>
            <w:vAlign w:val="center"/>
          </w:tcPr>
          <w:p w14:paraId="21B02BE3" w14:textId="77777777" w:rsidR="003A0EE7" w:rsidRDefault="009B49BD">
            <w:pPr>
              <w:spacing w:after="0" w:line="276" w:lineRule="auto"/>
              <w:jc w:val="center"/>
            </w:pPr>
            <w:r>
              <w:rPr>
                <w:rFonts w:eastAsia="Times New Roman"/>
                <w:sz w:val="22"/>
              </w:rPr>
              <w:t>0.7541</w:t>
            </w:r>
          </w:p>
        </w:tc>
        <w:tc>
          <w:tcPr>
            <w:tcW w:w="794" w:type="dxa"/>
            <w:vAlign w:val="center"/>
          </w:tcPr>
          <w:p w14:paraId="7E906480" w14:textId="77777777" w:rsidR="003A0EE7" w:rsidRDefault="009B49BD">
            <w:pPr>
              <w:spacing w:after="0" w:line="276" w:lineRule="auto"/>
              <w:jc w:val="center"/>
            </w:pPr>
            <w:r>
              <w:rPr>
                <w:rFonts w:eastAsia="Times New Roman"/>
                <w:sz w:val="22"/>
              </w:rPr>
              <w:t>0.8846</w:t>
            </w:r>
          </w:p>
        </w:tc>
        <w:tc>
          <w:tcPr>
            <w:tcW w:w="794" w:type="dxa"/>
            <w:vAlign w:val="center"/>
          </w:tcPr>
          <w:p w14:paraId="046C75D2" w14:textId="77777777" w:rsidR="003A0EE7" w:rsidRDefault="009B49BD">
            <w:pPr>
              <w:spacing w:after="0" w:line="276" w:lineRule="auto"/>
              <w:jc w:val="center"/>
            </w:pPr>
            <w:r>
              <w:rPr>
                <w:rFonts w:eastAsia="Times New Roman"/>
                <w:sz w:val="22"/>
              </w:rPr>
              <w:t>0.8214</w:t>
            </w:r>
          </w:p>
        </w:tc>
      </w:tr>
    </w:tbl>
    <w:p w14:paraId="5C85CAE1" w14:textId="77777777" w:rsidR="003A0EE7" w:rsidRDefault="003A0EE7"/>
    <w:p w14:paraId="13C4F022" w14:textId="77777777" w:rsidR="003A0EE7" w:rsidRDefault="009B49BD">
      <w:r>
        <w:rPr>
          <w:rFonts w:eastAsia="Times New Roman"/>
        </w:rPr>
        <w:t>Kết quả cho thấy mô hình deep đạt hiệu quả tốt trên Student datasets, đặc biệt ở student-mat late với Macro F1 0.9365 và Recall Low 0.9615. Trên xAPI, mô hình deep giữ Recall Low cao 0.8846 nhưng Macro F1 vẫn thấp hơn baseline Random Forest đã có trong kết quả đối chứng.</w:t>
      </w:r>
    </w:p>
    <w:p w14:paraId="053D0C64" w14:textId="77777777" w:rsidR="003A0EE7" w:rsidRDefault="009B49BD">
      <w:pPr>
        <w:jc w:val="center"/>
      </w:pPr>
      <w:r>
        <w:rPr>
          <w:noProof/>
        </w:rPr>
        <w:lastRenderedPageBreak/>
        <w:drawing>
          <wp:inline distT="0" distB="0" distL="0" distR="0" wp14:anchorId="417A1D72" wp14:editId="04C8648D">
            <wp:extent cx="5400000" cy="301764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1_prediction_metrics.png"/>
                    <pic:cNvPicPr/>
                  </pic:nvPicPr>
                  <pic:blipFill>
                    <a:blip r:embed="rId18"/>
                    <a:stretch>
                      <a:fillRect/>
                    </a:stretch>
                  </pic:blipFill>
                  <pic:spPr>
                    <a:xfrm>
                      <a:off x="0" y="0"/>
                      <a:ext cx="5400000" cy="3017647"/>
                    </a:xfrm>
                    <a:prstGeom prst="rect">
                      <a:avLst/>
                    </a:prstGeom>
                  </pic:spPr>
                </pic:pic>
              </a:graphicData>
            </a:graphic>
          </wp:inline>
        </w:drawing>
      </w:r>
    </w:p>
    <w:p w14:paraId="1211091C" w14:textId="77777777" w:rsidR="003A0EE7" w:rsidRDefault="009B49BD">
      <w:pPr>
        <w:spacing w:before="120"/>
        <w:jc w:val="center"/>
      </w:pPr>
      <w:r>
        <w:rPr>
          <w:rFonts w:eastAsia="Times New Roman"/>
          <w:b/>
          <w:i/>
          <w:sz w:val="24"/>
        </w:rPr>
        <w:t>Hình 4.1. Kết quả locked test của mô hình deep final</w:t>
      </w:r>
    </w:p>
    <w:p w14:paraId="3297342A" w14:textId="77777777" w:rsidR="003A0EE7" w:rsidRDefault="009B49BD">
      <w:pPr>
        <w:spacing w:after="160"/>
        <w:jc w:val="center"/>
      </w:pPr>
      <w:r>
        <w:rPr>
          <w:rFonts w:eastAsia="Times New Roman"/>
          <w:i/>
          <w:sz w:val="20"/>
        </w:rPr>
        <w:t>Nguồn hình: sinh bằng Python từ artifact thật trong repo (C:/Huflit/kltn/reports/final/figures/fig_4_1_prediction_metrics.png).</w:t>
      </w:r>
    </w:p>
    <w:p w14:paraId="6DB9038D" w14:textId="77777777" w:rsidR="003A0EE7" w:rsidRDefault="009B49BD">
      <w:pPr>
        <w:pStyle w:val="Heading2"/>
      </w:pPr>
      <w:bookmarkStart w:id="24" w:name="_Toc232697703"/>
      <w:r>
        <w:rPr>
          <w:rFonts w:ascii="Times New Roman" w:eastAsia="Times New Roman" w:hAnsi="Times New Roman"/>
        </w:rPr>
        <w:t>4.3. So sánh với baseline</w:t>
      </w:r>
      <w:bookmarkEnd w:id="24"/>
    </w:p>
    <w:p w14:paraId="6DCA1F52" w14:textId="77777777" w:rsidR="003A0EE7" w:rsidRDefault="009B49BD">
      <w:pPr>
        <w:spacing w:before="120"/>
        <w:jc w:val="center"/>
      </w:pPr>
      <w:r>
        <w:rPr>
          <w:rFonts w:eastAsia="Times New Roman"/>
          <w:b/>
          <w:i/>
          <w:sz w:val="24"/>
        </w:rPr>
        <w:t>Bảng 4.2. So sánh mô hình deep với baseline có sẵn</w:t>
      </w:r>
    </w:p>
    <w:tbl>
      <w:tblPr>
        <w:tblStyle w:val="TableGrid"/>
        <w:tblW w:w="0" w:type="auto"/>
        <w:jc w:val="center"/>
        <w:tblLook w:val="04A0" w:firstRow="1" w:lastRow="0" w:firstColumn="1" w:lastColumn="0" w:noHBand="0" w:noVBand="1"/>
      </w:tblPr>
      <w:tblGrid>
        <w:gridCol w:w="933"/>
        <w:gridCol w:w="1005"/>
        <w:gridCol w:w="2355"/>
        <w:gridCol w:w="839"/>
        <w:gridCol w:w="1402"/>
        <w:gridCol w:w="1402"/>
        <w:gridCol w:w="1068"/>
      </w:tblGrid>
      <w:tr w:rsidR="003A0EE7" w14:paraId="4CA385C3" w14:textId="77777777">
        <w:trPr>
          <w:jc w:val="center"/>
        </w:trPr>
        <w:tc>
          <w:tcPr>
            <w:tcW w:w="964" w:type="dxa"/>
            <w:shd w:val="clear" w:color="auto" w:fill="D9EAF7"/>
            <w:vAlign w:val="center"/>
          </w:tcPr>
          <w:p w14:paraId="7E208A97" w14:textId="77777777" w:rsidR="003A0EE7" w:rsidRDefault="009B49BD">
            <w:pPr>
              <w:spacing w:after="0" w:line="276" w:lineRule="auto"/>
              <w:jc w:val="center"/>
            </w:pPr>
            <w:r>
              <w:rPr>
                <w:rFonts w:eastAsia="Times New Roman"/>
                <w:b/>
                <w:sz w:val="22"/>
              </w:rPr>
              <w:t>Dataset</w:t>
            </w:r>
          </w:p>
        </w:tc>
        <w:tc>
          <w:tcPr>
            <w:tcW w:w="1134" w:type="dxa"/>
            <w:shd w:val="clear" w:color="auto" w:fill="D9EAF7"/>
            <w:vAlign w:val="center"/>
          </w:tcPr>
          <w:p w14:paraId="4171C229" w14:textId="77777777" w:rsidR="003A0EE7" w:rsidRDefault="009B49BD">
            <w:pPr>
              <w:spacing w:after="0" w:line="276" w:lineRule="auto"/>
              <w:jc w:val="center"/>
            </w:pPr>
            <w:r>
              <w:rPr>
                <w:rFonts w:eastAsia="Times New Roman"/>
                <w:b/>
                <w:sz w:val="22"/>
              </w:rPr>
              <w:t>Loại mô hình</w:t>
            </w:r>
          </w:p>
        </w:tc>
        <w:tc>
          <w:tcPr>
            <w:tcW w:w="1928" w:type="dxa"/>
            <w:shd w:val="clear" w:color="auto" w:fill="D9EAF7"/>
            <w:vAlign w:val="center"/>
          </w:tcPr>
          <w:p w14:paraId="443269BF" w14:textId="77777777" w:rsidR="003A0EE7" w:rsidRDefault="009B49BD">
            <w:pPr>
              <w:spacing w:after="0" w:line="276" w:lineRule="auto"/>
              <w:jc w:val="center"/>
            </w:pPr>
            <w:r>
              <w:rPr>
                <w:rFonts w:eastAsia="Times New Roman"/>
                <w:b/>
                <w:sz w:val="22"/>
              </w:rPr>
              <w:t>Mô hình</w:t>
            </w:r>
          </w:p>
        </w:tc>
        <w:tc>
          <w:tcPr>
            <w:tcW w:w="794" w:type="dxa"/>
            <w:shd w:val="clear" w:color="auto" w:fill="D9EAF7"/>
            <w:vAlign w:val="center"/>
          </w:tcPr>
          <w:p w14:paraId="5D0FAFD5" w14:textId="77777777" w:rsidR="003A0EE7" w:rsidRDefault="009B49BD">
            <w:pPr>
              <w:spacing w:after="0" w:line="276" w:lineRule="auto"/>
              <w:jc w:val="center"/>
            </w:pPr>
            <w:r>
              <w:rPr>
                <w:rFonts w:eastAsia="Times New Roman"/>
                <w:b/>
                <w:sz w:val="22"/>
              </w:rPr>
              <w:t>Macro F1</w:t>
            </w:r>
          </w:p>
        </w:tc>
        <w:tc>
          <w:tcPr>
            <w:tcW w:w="794" w:type="dxa"/>
            <w:shd w:val="clear" w:color="auto" w:fill="D9EAF7"/>
            <w:vAlign w:val="center"/>
          </w:tcPr>
          <w:p w14:paraId="3DD96A5A" w14:textId="77777777" w:rsidR="003A0EE7" w:rsidRDefault="009B49BD">
            <w:pPr>
              <w:spacing w:after="0" w:line="276" w:lineRule="auto"/>
              <w:jc w:val="center"/>
            </w:pPr>
            <w:r>
              <w:rPr>
                <w:rFonts w:eastAsia="Times New Roman"/>
                <w:b/>
                <w:sz w:val="22"/>
              </w:rPr>
              <w:t>Recall Low</w:t>
            </w:r>
          </w:p>
        </w:tc>
        <w:tc>
          <w:tcPr>
            <w:tcW w:w="794" w:type="dxa"/>
            <w:shd w:val="clear" w:color="auto" w:fill="D9EAF7"/>
            <w:vAlign w:val="center"/>
          </w:tcPr>
          <w:p w14:paraId="58D1CEB8" w14:textId="77777777" w:rsidR="003A0EE7" w:rsidRDefault="009B49BD">
            <w:pPr>
              <w:spacing w:after="0" w:line="276" w:lineRule="auto"/>
              <w:jc w:val="center"/>
            </w:pPr>
            <w:r>
              <w:rPr>
                <w:rFonts w:eastAsia="Times New Roman"/>
                <w:b/>
                <w:sz w:val="22"/>
              </w:rPr>
              <w:t>F1 Low</w:t>
            </w:r>
          </w:p>
        </w:tc>
        <w:tc>
          <w:tcPr>
            <w:tcW w:w="2098" w:type="dxa"/>
            <w:shd w:val="clear" w:color="auto" w:fill="D9EAF7"/>
            <w:vAlign w:val="center"/>
          </w:tcPr>
          <w:p w14:paraId="03F44263" w14:textId="77777777" w:rsidR="003A0EE7" w:rsidRDefault="009B49BD">
            <w:pPr>
              <w:spacing w:after="0" w:line="276" w:lineRule="auto"/>
              <w:jc w:val="center"/>
            </w:pPr>
            <w:r>
              <w:rPr>
                <w:rFonts w:eastAsia="Times New Roman"/>
                <w:b/>
                <w:sz w:val="22"/>
              </w:rPr>
              <w:t>Ghi chú</w:t>
            </w:r>
          </w:p>
        </w:tc>
      </w:tr>
      <w:tr w:rsidR="003A0EE7" w14:paraId="6C509A39" w14:textId="77777777">
        <w:trPr>
          <w:jc w:val="center"/>
        </w:trPr>
        <w:tc>
          <w:tcPr>
            <w:tcW w:w="964" w:type="dxa"/>
            <w:vAlign w:val="center"/>
          </w:tcPr>
          <w:p w14:paraId="384F73B7" w14:textId="77777777" w:rsidR="003A0EE7" w:rsidRDefault="009B49BD">
            <w:pPr>
              <w:spacing w:after="0" w:line="276" w:lineRule="auto"/>
            </w:pPr>
            <w:r>
              <w:rPr>
                <w:rFonts w:eastAsia="Times New Roman"/>
                <w:sz w:val="22"/>
              </w:rPr>
              <w:t>xAPI</w:t>
            </w:r>
          </w:p>
        </w:tc>
        <w:tc>
          <w:tcPr>
            <w:tcW w:w="1134" w:type="dxa"/>
            <w:vAlign w:val="center"/>
          </w:tcPr>
          <w:p w14:paraId="5B170035" w14:textId="77777777" w:rsidR="003A0EE7" w:rsidRDefault="009B49BD">
            <w:pPr>
              <w:spacing w:after="0" w:line="276" w:lineRule="auto"/>
              <w:jc w:val="center"/>
            </w:pPr>
            <w:r>
              <w:rPr>
                <w:rFonts w:eastAsia="Times New Roman"/>
                <w:sz w:val="22"/>
              </w:rPr>
              <w:t>Deep</w:t>
            </w:r>
          </w:p>
        </w:tc>
        <w:tc>
          <w:tcPr>
            <w:tcW w:w="1928" w:type="dxa"/>
            <w:vAlign w:val="center"/>
          </w:tcPr>
          <w:p w14:paraId="1C6FCB18" w14:textId="77777777" w:rsidR="003A0EE7" w:rsidRDefault="009B49BD">
            <w:pPr>
              <w:spacing w:after="0" w:line="276" w:lineRule="auto"/>
              <w:jc w:val="center"/>
            </w:pPr>
            <w:r>
              <w:rPr>
                <w:rFonts w:eastAsia="Times New Roman"/>
                <w:sz w:val="22"/>
              </w:rPr>
              <w:t>gated_fusion_v28</w:t>
            </w:r>
          </w:p>
        </w:tc>
        <w:tc>
          <w:tcPr>
            <w:tcW w:w="794" w:type="dxa"/>
            <w:vAlign w:val="center"/>
          </w:tcPr>
          <w:p w14:paraId="07CF2965" w14:textId="77777777" w:rsidR="003A0EE7" w:rsidRDefault="009B49BD">
            <w:pPr>
              <w:spacing w:after="0" w:line="276" w:lineRule="auto"/>
              <w:jc w:val="center"/>
            </w:pPr>
            <w:r>
              <w:rPr>
                <w:rFonts w:eastAsia="Times New Roman"/>
                <w:sz w:val="22"/>
              </w:rPr>
              <w:t>0.7541</w:t>
            </w:r>
          </w:p>
        </w:tc>
        <w:tc>
          <w:tcPr>
            <w:tcW w:w="794" w:type="dxa"/>
            <w:vAlign w:val="center"/>
          </w:tcPr>
          <w:p w14:paraId="3173BAB8" w14:textId="77777777" w:rsidR="003A0EE7" w:rsidRDefault="009B49BD">
            <w:pPr>
              <w:spacing w:after="0" w:line="276" w:lineRule="auto"/>
              <w:jc w:val="center"/>
            </w:pPr>
            <w:r>
              <w:rPr>
                <w:rFonts w:eastAsia="Times New Roman"/>
                <w:sz w:val="22"/>
              </w:rPr>
              <w:t>0.8846</w:t>
            </w:r>
          </w:p>
        </w:tc>
        <w:tc>
          <w:tcPr>
            <w:tcW w:w="794" w:type="dxa"/>
            <w:vAlign w:val="center"/>
          </w:tcPr>
          <w:p w14:paraId="3FCEF312" w14:textId="77777777" w:rsidR="003A0EE7" w:rsidRDefault="009B49BD">
            <w:pPr>
              <w:spacing w:after="0" w:line="276" w:lineRule="auto"/>
              <w:jc w:val="center"/>
            </w:pPr>
            <w:r>
              <w:rPr>
                <w:rFonts w:eastAsia="Times New Roman"/>
                <w:sz w:val="22"/>
              </w:rPr>
              <w:t>0.8214</w:t>
            </w:r>
          </w:p>
        </w:tc>
        <w:tc>
          <w:tcPr>
            <w:tcW w:w="2098" w:type="dxa"/>
            <w:vAlign w:val="center"/>
          </w:tcPr>
          <w:p w14:paraId="014FC54C" w14:textId="77777777" w:rsidR="003A0EE7" w:rsidRDefault="009B49BD">
            <w:pPr>
              <w:spacing w:after="0" w:line="276" w:lineRule="auto"/>
              <w:jc w:val="center"/>
            </w:pPr>
            <w:r>
              <w:rPr>
                <w:rFonts w:eastAsia="Times New Roman"/>
                <w:sz w:val="22"/>
              </w:rPr>
              <w:t>Mô hình final cho xAPI.</w:t>
            </w:r>
          </w:p>
        </w:tc>
      </w:tr>
      <w:tr w:rsidR="003A0EE7" w14:paraId="67119482" w14:textId="77777777">
        <w:trPr>
          <w:jc w:val="center"/>
        </w:trPr>
        <w:tc>
          <w:tcPr>
            <w:tcW w:w="964" w:type="dxa"/>
            <w:vAlign w:val="center"/>
          </w:tcPr>
          <w:p w14:paraId="6B395D97" w14:textId="77777777" w:rsidR="003A0EE7" w:rsidRDefault="009B49BD">
            <w:pPr>
              <w:spacing w:after="0" w:line="276" w:lineRule="auto"/>
            </w:pPr>
            <w:r>
              <w:rPr>
                <w:rFonts w:eastAsia="Times New Roman"/>
                <w:sz w:val="22"/>
              </w:rPr>
              <w:t>xAPI</w:t>
            </w:r>
          </w:p>
        </w:tc>
        <w:tc>
          <w:tcPr>
            <w:tcW w:w="1134" w:type="dxa"/>
            <w:vAlign w:val="center"/>
          </w:tcPr>
          <w:p w14:paraId="12C849FE" w14:textId="77777777" w:rsidR="003A0EE7" w:rsidRDefault="009B49BD">
            <w:pPr>
              <w:spacing w:after="0" w:line="276" w:lineRule="auto"/>
              <w:jc w:val="center"/>
            </w:pPr>
            <w:r>
              <w:rPr>
                <w:rFonts w:eastAsia="Times New Roman"/>
                <w:sz w:val="22"/>
              </w:rPr>
              <w:t>Baseline</w:t>
            </w:r>
          </w:p>
        </w:tc>
        <w:tc>
          <w:tcPr>
            <w:tcW w:w="1928" w:type="dxa"/>
            <w:vAlign w:val="center"/>
          </w:tcPr>
          <w:p w14:paraId="28CB4A8D" w14:textId="77777777" w:rsidR="003A0EE7" w:rsidRDefault="009B49BD">
            <w:pPr>
              <w:spacing w:after="0" w:line="276" w:lineRule="auto"/>
              <w:jc w:val="center"/>
            </w:pPr>
            <w:r>
              <w:rPr>
                <w:rFonts w:eastAsia="Times New Roman"/>
                <w:sz w:val="22"/>
              </w:rPr>
              <w:t>RandomForestClassifier</w:t>
            </w:r>
          </w:p>
        </w:tc>
        <w:tc>
          <w:tcPr>
            <w:tcW w:w="794" w:type="dxa"/>
            <w:vAlign w:val="center"/>
          </w:tcPr>
          <w:p w14:paraId="19F7BC52" w14:textId="77777777" w:rsidR="003A0EE7" w:rsidRDefault="009B49BD">
            <w:pPr>
              <w:spacing w:after="0" w:line="276" w:lineRule="auto"/>
              <w:jc w:val="center"/>
            </w:pPr>
            <w:r>
              <w:rPr>
                <w:rFonts w:eastAsia="Times New Roman"/>
                <w:sz w:val="22"/>
              </w:rPr>
              <w:t>0.8465</w:t>
            </w:r>
          </w:p>
        </w:tc>
        <w:tc>
          <w:tcPr>
            <w:tcW w:w="794" w:type="dxa"/>
            <w:vAlign w:val="center"/>
          </w:tcPr>
          <w:p w14:paraId="50005900" w14:textId="77777777" w:rsidR="003A0EE7" w:rsidRDefault="009B49BD">
            <w:pPr>
              <w:spacing w:after="0" w:line="276" w:lineRule="auto"/>
              <w:jc w:val="center"/>
            </w:pPr>
            <w:r>
              <w:rPr>
                <w:rFonts w:eastAsia="Times New Roman"/>
                <w:sz w:val="22"/>
              </w:rPr>
              <w:t>not_available</w:t>
            </w:r>
          </w:p>
        </w:tc>
        <w:tc>
          <w:tcPr>
            <w:tcW w:w="794" w:type="dxa"/>
            <w:vAlign w:val="center"/>
          </w:tcPr>
          <w:p w14:paraId="38632C38" w14:textId="77777777" w:rsidR="003A0EE7" w:rsidRDefault="009B49BD">
            <w:pPr>
              <w:spacing w:after="0" w:line="276" w:lineRule="auto"/>
              <w:jc w:val="center"/>
            </w:pPr>
            <w:r>
              <w:rPr>
                <w:rFonts w:eastAsia="Times New Roman"/>
                <w:sz w:val="22"/>
              </w:rPr>
              <w:t>not_available</w:t>
            </w:r>
          </w:p>
        </w:tc>
        <w:tc>
          <w:tcPr>
            <w:tcW w:w="2098" w:type="dxa"/>
            <w:vAlign w:val="center"/>
          </w:tcPr>
          <w:p w14:paraId="4FA4244E" w14:textId="77777777" w:rsidR="003A0EE7" w:rsidRDefault="009B49BD">
            <w:pPr>
              <w:spacing w:after="0" w:line="276" w:lineRule="auto"/>
            </w:pPr>
            <w:r>
              <w:rPr>
                <w:rFonts w:eastAsia="Times New Roman"/>
                <w:sz w:val="22"/>
              </w:rPr>
              <w:t>Chỉ dùng đối chứng, không dùng huấn luyện deep.</w:t>
            </w:r>
          </w:p>
        </w:tc>
      </w:tr>
    </w:tbl>
    <w:p w14:paraId="287B26B4" w14:textId="77777777" w:rsidR="003A0EE7" w:rsidRDefault="003A0EE7"/>
    <w:p w14:paraId="17889B50" w14:textId="77777777" w:rsidR="003A0EE7" w:rsidRDefault="009B49BD">
      <w:r>
        <w:rPr>
          <w:rFonts w:eastAsia="Times New Roman"/>
        </w:rPr>
        <w:t>Baseline machine learning không được dùng làm teacher, distillation source, pseudo-label source, baseline probability source hoặc feature-importance source. Việc so sánh chỉ nhằm đặt kết quả deep learning vào bối cảnh đối chứng công bằng.</w:t>
      </w:r>
    </w:p>
    <w:p w14:paraId="6EBB1052" w14:textId="77777777" w:rsidR="003A0EE7" w:rsidRDefault="009B49BD">
      <w:pPr>
        <w:jc w:val="center"/>
      </w:pPr>
      <w:r>
        <w:rPr>
          <w:noProof/>
        </w:rPr>
        <w:lastRenderedPageBreak/>
        <w:drawing>
          <wp:inline distT="0" distB="0" distL="0" distR="0" wp14:anchorId="16C6294D" wp14:editId="4B2B2BAA">
            <wp:extent cx="5040000" cy="281647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2_xapi_baseline_comparison.png"/>
                    <pic:cNvPicPr/>
                  </pic:nvPicPr>
                  <pic:blipFill>
                    <a:blip r:embed="rId19"/>
                    <a:stretch>
                      <a:fillRect/>
                    </a:stretch>
                  </pic:blipFill>
                  <pic:spPr>
                    <a:xfrm>
                      <a:off x="0" y="0"/>
                      <a:ext cx="5040000" cy="2816471"/>
                    </a:xfrm>
                    <a:prstGeom prst="rect">
                      <a:avLst/>
                    </a:prstGeom>
                  </pic:spPr>
                </pic:pic>
              </a:graphicData>
            </a:graphic>
          </wp:inline>
        </w:drawing>
      </w:r>
    </w:p>
    <w:p w14:paraId="196E05D7" w14:textId="77777777" w:rsidR="003A0EE7" w:rsidRDefault="009B49BD">
      <w:pPr>
        <w:spacing w:before="120"/>
        <w:jc w:val="center"/>
      </w:pPr>
      <w:r>
        <w:rPr>
          <w:rFonts w:eastAsia="Times New Roman"/>
          <w:b/>
          <w:i/>
          <w:sz w:val="24"/>
        </w:rPr>
        <w:t>Hình 4.2. So sánh xAPI deep final với baseline ML</w:t>
      </w:r>
    </w:p>
    <w:p w14:paraId="2CE2B9E3" w14:textId="77777777" w:rsidR="003A0EE7" w:rsidRDefault="009B49BD">
      <w:pPr>
        <w:spacing w:after="160"/>
        <w:jc w:val="center"/>
      </w:pPr>
      <w:r>
        <w:rPr>
          <w:rFonts w:eastAsia="Times New Roman"/>
          <w:i/>
          <w:sz w:val="20"/>
        </w:rPr>
        <w:t>Nguồn hình: sinh bằng Python từ artifact thật trong repo (C:/Huflit/kltn/reports/final/figures/fig_4_2_xapi_baseline_comparison.png).</w:t>
      </w:r>
    </w:p>
    <w:p w14:paraId="1101F676" w14:textId="77777777" w:rsidR="003A0EE7" w:rsidRDefault="009B49BD">
      <w:pPr>
        <w:spacing w:before="120"/>
        <w:jc w:val="center"/>
      </w:pPr>
      <w:r>
        <w:rPr>
          <w:rFonts w:eastAsia="Times New Roman"/>
          <w:b/>
          <w:i/>
          <w:sz w:val="24"/>
        </w:rPr>
        <w:t>Bảng 4.3. Nguồn artifact dùng để sinh hình metric</w:t>
      </w:r>
    </w:p>
    <w:tbl>
      <w:tblPr>
        <w:tblStyle w:val="TableGrid"/>
        <w:tblW w:w="0" w:type="auto"/>
        <w:jc w:val="center"/>
        <w:tblLook w:val="04A0" w:firstRow="1" w:lastRow="0" w:firstColumn="1" w:lastColumn="0" w:noHBand="0" w:noVBand="1"/>
      </w:tblPr>
      <w:tblGrid>
        <w:gridCol w:w="1222"/>
        <w:gridCol w:w="4756"/>
        <w:gridCol w:w="3026"/>
      </w:tblGrid>
      <w:tr w:rsidR="003A0EE7" w14:paraId="41A68E50" w14:textId="77777777">
        <w:trPr>
          <w:jc w:val="center"/>
        </w:trPr>
        <w:tc>
          <w:tcPr>
            <w:tcW w:w="1417" w:type="dxa"/>
            <w:shd w:val="clear" w:color="auto" w:fill="D9EAF7"/>
            <w:vAlign w:val="center"/>
          </w:tcPr>
          <w:p w14:paraId="1358BACD" w14:textId="77777777" w:rsidR="003A0EE7" w:rsidRDefault="009B49BD">
            <w:pPr>
              <w:spacing w:after="0" w:line="276" w:lineRule="auto"/>
              <w:jc w:val="center"/>
            </w:pPr>
            <w:r>
              <w:rPr>
                <w:rFonts w:eastAsia="Times New Roman"/>
                <w:b/>
                <w:sz w:val="22"/>
              </w:rPr>
              <w:t>Hình</w:t>
            </w:r>
          </w:p>
        </w:tc>
        <w:tc>
          <w:tcPr>
            <w:tcW w:w="3402" w:type="dxa"/>
            <w:shd w:val="clear" w:color="auto" w:fill="D9EAF7"/>
            <w:vAlign w:val="center"/>
          </w:tcPr>
          <w:p w14:paraId="4E030B36" w14:textId="77777777" w:rsidR="003A0EE7" w:rsidRDefault="009B49BD">
            <w:pPr>
              <w:spacing w:after="0" w:line="276" w:lineRule="auto"/>
              <w:jc w:val="center"/>
            </w:pPr>
            <w:r>
              <w:rPr>
                <w:rFonts w:eastAsia="Times New Roman"/>
                <w:b/>
                <w:sz w:val="22"/>
              </w:rPr>
              <w:t>Nguồn dữ liệu</w:t>
            </w:r>
          </w:p>
        </w:tc>
        <w:tc>
          <w:tcPr>
            <w:tcW w:w="3685" w:type="dxa"/>
            <w:shd w:val="clear" w:color="auto" w:fill="D9EAF7"/>
            <w:vAlign w:val="center"/>
          </w:tcPr>
          <w:p w14:paraId="65D1EE0E" w14:textId="77777777" w:rsidR="003A0EE7" w:rsidRDefault="009B49BD">
            <w:pPr>
              <w:spacing w:after="0" w:line="276" w:lineRule="auto"/>
              <w:jc w:val="center"/>
            </w:pPr>
            <w:r>
              <w:rPr>
                <w:rFonts w:eastAsia="Times New Roman"/>
                <w:b/>
                <w:sz w:val="22"/>
              </w:rPr>
              <w:t>Cách sinh</w:t>
            </w:r>
          </w:p>
        </w:tc>
      </w:tr>
      <w:tr w:rsidR="003A0EE7" w14:paraId="650B2050" w14:textId="77777777">
        <w:trPr>
          <w:jc w:val="center"/>
        </w:trPr>
        <w:tc>
          <w:tcPr>
            <w:tcW w:w="1417" w:type="dxa"/>
            <w:vAlign w:val="center"/>
          </w:tcPr>
          <w:p w14:paraId="2DAE7D3D" w14:textId="77777777" w:rsidR="003A0EE7" w:rsidRDefault="009B49BD">
            <w:pPr>
              <w:spacing w:after="0" w:line="276" w:lineRule="auto"/>
            </w:pPr>
            <w:r>
              <w:rPr>
                <w:rFonts w:eastAsia="Times New Roman"/>
                <w:sz w:val="22"/>
              </w:rPr>
              <w:t>Hình 4.1</w:t>
            </w:r>
          </w:p>
        </w:tc>
        <w:tc>
          <w:tcPr>
            <w:tcW w:w="3402" w:type="dxa"/>
            <w:vAlign w:val="center"/>
          </w:tcPr>
          <w:p w14:paraId="1A074F66" w14:textId="77777777" w:rsidR="003A0EE7" w:rsidRDefault="009B49BD">
            <w:pPr>
              <w:spacing w:after="0" w:line="276" w:lineRule="auto"/>
            </w:pPr>
            <w:r>
              <w:rPr>
                <w:rFonts w:eastAsia="Times New Roman"/>
                <w:sz w:val="22"/>
              </w:rPr>
              <w:t>reports/final/FINAL_PROJECT_STATUS.md</w:t>
            </w:r>
          </w:p>
        </w:tc>
        <w:tc>
          <w:tcPr>
            <w:tcW w:w="3685" w:type="dxa"/>
            <w:vAlign w:val="center"/>
          </w:tcPr>
          <w:p w14:paraId="257DC569" w14:textId="77777777" w:rsidR="003A0EE7" w:rsidRDefault="009B49BD">
            <w:pPr>
              <w:spacing w:after="0" w:line="276" w:lineRule="auto"/>
            </w:pPr>
            <w:r>
              <w:rPr>
                <w:rFonts w:eastAsia="Times New Roman"/>
                <w:sz w:val="22"/>
              </w:rPr>
              <w:t>Script Python parse bảng final champion và vẽ bar chart bằng PIL.</w:t>
            </w:r>
          </w:p>
        </w:tc>
      </w:tr>
      <w:tr w:rsidR="003A0EE7" w14:paraId="4AB3A697" w14:textId="77777777">
        <w:trPr>
          <w:jc w:val="center"/>
        </w:trPr>
        <w:tc>
          <w:tcPr>
            <w:tcW w:w="1417" w:type="dxa"/>
            <w:vAlign w:val="center"/>
          </w:tcPr>
          <w:p w14:paraId="76E38EBA" w14:textId="77777777" w:rsidR="003A0EE7" w:rsidRDefault="009B49BD">
            <w:pPr>
              <w:spacing w:after="0" w:line="276" w:lineRule="auto"/>
            </w:pPr>
            <w:r>
              <w:rPr>
                <w:rFonts w:eastAsia="Times New Roman"/>
                <w:sz w:val="22"/>
              </w:rPr>
              <w:t>Hình 4.2</w:t>
            </w:r>
          </w:p>
        </w:tc>
        <w:tc>
          <w:tcPr>
            <w:tcW w:w="3402" w:type="dxa"/>
            <w:vAlign w:val="center"/>
          </w:tcPr>
          <w:p w14:paraId="12E76478" w14:textId="77777777" w:rsidR="003A0EE7" w:rsidRDefault="009B49BD">
            <w:pPr>
              <w:spacing w:after="0" w:line="276" w:lineRule="auto"/>
            </w:pPr>
            <w:r>
              <w:rPr>
                <w:rFonts w:eastAsia="Times New Roman"/>
                <w:sz w:val="22"/>
              </w:rPr>
              <w:t>reports/final/final_baseline_comparison.csv</w:t>
            </w:r>
          </w:p>
        </w:tc>
        <w:tc>
          <w:tcPr>
            <w:tcW w:w="3685" w:type="dxa"/>
            <w:vAlign w:val="center"/>
          </w:tcPr>
          <w:p w14:paraId="5205FC7A" w14:textId="77777777" w:rsidR="003A0EE7" w:rsidRDefault="009B49BD">
            <w:pPr>
              <w:spacing w:after="0" w:line="276" w:lineRule="auto"/>
            </w:pPr>
            <w:r>
              <w:rPr>
                <w:rFonts w:eastAsia="Times New Roman"/>
                <w:sz w:val="22"/>
              </w:rPr>
              <w:t>Script Python đọc CSV baseline comparison và vẽ Macro F1 deep vs baseline.</w:t>
            </w:r>
          </w:p>
        </w:tc>
      </w:tr>
      <w:tr w:rsidR="003A0EE7" w14:paraId="7C4304E6" w14:textId="77777777">
        <w:trPr>
          <w:jc w:val="center"/>
        </w:trPr>
        <w:tc>
          <w:tcPr>
            <w:tcW w:w="1417" w:type="dxa"/>
            <w:vAlign w:val="center"/>
          </w:tcPr>
          <w:p w14:paraId="690AD9A0" w14:textId="77777777" w:rsidR="003A0EE7" w:rsidRDefault="009B49BD">
            <w:pPr>
              <w:spacing w:after="0" w:line="276" w:lineRule="auto"/>
            </w:pPr>
            <w:r>
              <w:rPr>
                <w:rFonts w:eastAsia="Times New Roman"/>
                <w:sz w:val="22"/>
              </w:rPr>
              <w:t>Hình 5.1</w:t>
            </w:r>
          </w:p>
        </w:tc>
        <w:tc>
          <w:tcPr>
            <w:tcW w:w="3402" w:type="dxa"/>
            <w:vAlign w:val="center"/>
          </w:tcPr>
          <w:p w14:paraId="604BC91B" w14:textId="77777777" w:rsidR="003A0EE7" w:rsidRDefault="009B49BD">
            <w:pPr>
              <w:spacing w:after="0" w:line="276" w:lineRule="auto"/>
            </w:pPr>
            <w:r>
              <w:rPr>
                <w:rFonts w:eastAsia="Times New Roman"/>
                <w:sz w:val="22"/>
              </w:rPr>
              <w:t>outputs/recommender/*/recommender_metrics.json</w:t>
            </w:r>
          </w:p>
        </w:tc>
        <w:tc>
          <w:tcPr>
            <w:tcW w:w="3685" w:type="dxa"/>
            <w:vAlign w:val="center"/>
          </w:tcPr>
          <w:p w14:paraId="566F05EC" w14:textId="77777777" w:rsidR="003A0EE7" w:rsidRDefault="009B49BD">
            <w:pPr>
              <w:spacing w:after="0" w:line="276" w:lineRule="auto"/>
            </w:pPr>
            <w:r>
              <w:rPr>
                <w:rFonts w:eastAsia="Times New Roman"/>
                <w:sz w:val="22"/>
              </w:rPr>
              <w:t>Script Python đọc JSON metric thực tế của xAPI và student-por.</w:t>
            </w:r>
          </w:p>
        </w:tc>
      </w:tr>
    </w:tbl>
    <w:p w14:paraId="321FE76A" w14:textId="77777777" w:rsidR="003A0EE7" w:rsidRDefault="003A0EE7"/>
    <w:p w14:paraId="0CFD8ABA" w14:textId="77777777" w:rsidR="003A0EE7" w:rsidRDefault="009B49BD">
      <w:pPr>
        <w:pStyle w:val="Heading2"/>
      </w:pPr>
      <w:bookmarkStart w:id="25" w:name="_Toc232697704"/>
      <w:r>
        <w:rPr>
          <w:rFonts w:ascii="Times New Roman" w:eastAsia="Times New Roman" w:hAnsi="Times New Roman"/>
        </w:rPr>
        <w:t>4.4. Nhận xét kỹ thuật</w:t>
      </w:r>
      <w:bookmarkEnd w:id="25"/>
    </w:p>
    <w:p w14:paraId="75BFC467" w14:textId="77777777" w:rsidR="003A0EE7" w:rsidRDefault="009B49BD">
      <w:pPr>
        <w:pStyle w:val="ListBullet"/>
      </w:pPr>
      <w:r>
        <w:rPr>
          <w:rFonts w:eastAsia="Times New Roman"/>
        </w:rPr>
        <w:t>Student-Mat late và Student-Por late sử dụng mô hình sequence-only vì kết quả cũ tốt hơn các biến thể fusion sau đó.</w:t>
      </w:r>
    </w:p>
    <w:p w14:paraId="58DEA485" w14:textId="77777777" w:rsidR="003A0EE7" w:rsidRDefault="009B49BD">
      <w:pPr>
        <w:pStyle w:val="ListBullet"/>
      </w:pPr>
      <w:r>
        <w:rPr>
          <w:rFonts w:eastAsia="Times New Roman"/>
        </w:rPr>
        <w:t>Student-Por midterm được giữ với argmax vì đây là cấu hình deep tốt nhất đã chốt cho kịch bản này.</w:t>
      </w:r>
    </w:p>
    <w:p w14:paraId="705A5AF4" w14:textId="77777777" w:rsidR="003A0EE7" w:rsidRDefault="009B49BD">
      <w:pPr>
        <w:pStyle w:val="ListBullet"/>
      </w:pPr>
      <w:r>
        <w:rPr>
          <w:rFonts w:eastAsia="Times New Roman"/>
        </w:rPr>
        <w:t>xAPI giữ gated_fusion_v28 do các vòng V31/V32 không vượt được champion hiện tại trên locked test.</w:t>
      </w:r>
    </w:p>
    <w:p w14:paraId="55603E45" w14:textId="77777777" w:rsidR="003A0EE7" w:rsidRDefault="009B49BD">
      <w:pPr>
        <w:pStyle w:val="ListBullet"/>
      </w:pPr>
      <w:r>
        <w:rPr>
          <w:rFonts w:eastAsia="Times New Roman"/>
        </w:rPr>
        <w:lastRenderedPageBreak/>
        <w:t>Regression head không được claim là kết quả chính vì RMSE vẫn chưa đạt mức đủ tin cậy.</w:t>
      </w:r>
    </w:p>
    <w:p w14:paraId="6841D22D" w14:textId="77777777" w:rsidR="003A0EE7" w:rsidRDefault="009B49BD">
      <w:pPr>
        <w:pStyle w:val="Heading2"/>
      </w:pPr>
      <w:bookmarkStart w:id="26" w:name="_Toc232697705"/>
      <w:r>
        <w:rPr>
          <w:rFonts w:ascii="Times New Roman" w:eastAsia="Times New Roman" w:hAnsi="Times New Roman"/>
        </w:rPr>
        <w:t>4.5. Phân tích hình metric trọng tâm</w:t>
      </w:r>
      <w:bookmarkEnd w:id="26"/>
    </w:p>
    <w:p w14:paraId="402904E1" w14:textId="77777777" w:rsidR="003A0EE7" w:rsidRDefault="009B49BD">
      <w:r>
        <w:rPr>
          <w:rFonts w:eastAsia="Times New Roman"/>
        </w:rPr>
        <w:t>Hình 4.1 trình bày đồng thời ba chỉ số được dùng để chốt mô hình deep final: Macro F1, Recall Low và F1 Low. Macro F1 phản ánh chất lượng phân loại cân bằng giữa các lớp, trong khi Recall Low và F1 Low tập trung vào nhóm sinh viên có nguy cơ đạt kết quả thấp. Việc trình bày ba chỉ số cùng lúc giúp tránh kết luận dựa trên Accuracy hoặc một metric đơn lẻ.</w:t>
      </w:r>
    </w:p>
    <w:p w14:paraId="00AD013C" w14:textId="77777777" w:rsidR="003A0EE7" w:rsidRDefault="009B49BD">
      <w:r>
        <w:rPr>
          <w:rFonts w:eastAsia="Times New Roman"/>
        </w:rPr>
        <w:t>Student-Mat late đạt Macro F1 0.9365, Recall Low 0.9615 và F1 Low 0.8929. Đây là cấu hình mạnh nhất trong các final champion vì vừa giữ được Macro F1 cao vừa phát hiện tốt lớp Low. Student-Por late đạt Macro F1 0.8783 và Recall Low 0.9000, cho thấy mô hình sequence-only vẫn giữ khả năng phát hiện nhóm nguy cơ trên một môn học khác. Student-Por midterm có Macro F1 0.8228 nhưng Recall Low 0.6500, phản ánh việc chỉ dùng G1 làm tín hiệu giữa kỳ khiến dự đoán lớp Low khó hơn late scenario.</w:t>
      </w:r>
    </w:p>
    <w:p w14:paraId="081517F1" w14:textId="77777777" w:rsidR="003A0EE7" w:rsidRDefault="009B49BD">
      <w:pPr>
        <w:jc w:val="center"/>
      </w:pPr>
      <w:r>
        <w:rPr>
          <w:noProof/>
        </w:rPr>
        <w:drawing>
          <wp:inline distT="0" distB="0" distL="0" distR="0" wp14:anchorId="5236F78B" wp14:editId="21C360B8">
            <wp:extent cx="5400000" cy="301764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3_low_class_focus.png"/>
                    <pic:cNvPicPr/>
                  </pic:nvPicPr>
                  <pic:blipFill>
                    <a:blip r:embed="rId20"/>
                    <a:stretch>
                      <a:fillRect/>
                    </a:stretch>
                  </pic:blipFill>
                  <pic:spPr>
                    <a:xfrm>
                      <a:off x="0" y="0"/>
                      <a:ext cx="5400000" cy="3017647"/>
                    </a:xfrm>
                    <a:prstGeom prst="rect">
                      <a:avLst/>
                    </a:prstGeom>
                  </pic:spPr>
                </pic:pic>
              </a:graphicData>
            </a:graphic>
          </wp:inline>
        </w:drawing>
      </w:r>
    </w:p>
    <w:p w14:paraId="2C44346C" w14:textId="77777777" w:rsidR="003A0EE7" w:rsidRDefault="009B49BD">
      <w:pPr>
        <w:spacing w:before="120"/>
        <w:jc w:val="center"/>
      </w:pPr>
      <w:r>
        <w:rPr>
          <w:rFonts w:eastAsia="Times New Roman"/>
          <w:b/>
          <w:i/>
          <w:sz w:val="24"/>
        </w:rPr>
        <w:t>Hình 4.3. Phân tích riêng lớp Low của mô hình deep final</w:t>
      </w:r>
    </w:p>
    <w:p w14:paraId="4F9BD73B" w14:textId="77777777" w:rsidR="003A0EE7" w:rsidRDefault="009B49BD">
      <w:pPr>
        <w:spacing w:after="160"/>
        <w:jc w:val="center"/>
      </w:pPr>
      <w:r>
        <w:rPr>
          <w:rFonts w:eastAsia="Times New Roman"/>
          <w:i/>
          <w:sz w:val="20"/>
        </w:rPr>
        <w:lastRenderedPageBreak/>
        <w:t>Nguồn hình: sinh bằng Python từ artifact thật trong repo (C:/Huflit/kltn/reports/final/figures/fig_4_3_low_class_focus.png).</w:t>
      </w:r>
    </w:p>
    <w:p w14:paraId="289CD946" w14:textId="77777777" w:rsidR="003A0EE7" w:rsidRDefault="009B49BD">
      <w:r>
        <w:rPr>
          <w:rFonts w:eastAsia="Times New Roman"/>
        </w:rPr>
        <w:t>Hình 4.3 tách riêng Recall Low và F1 Low để làm rõ mục tiêu phát hiện sinh viên có nguy cơ. Với student-mat late, Recall Low cao hơn F1 Low, nghĩa là mô hình ưu tiên phát hiện đúng phần lớn sinh viên Low, nhưng vẫn còn đánh đổi nhất định ở precision của lớp này. Với xAPI, Recall Low 0.8846 và F1 Low 0.8214 cho thấy mô hình deep tuy chưa thắng baseline về Macro F1 nhưng vẫn có ý nghĩa khi bài toán ưu tiên cảnh báo nhóm rủi ro.</w:t>
      </w:r>
    </w:p>
    <w:p w14:paraId="244824B4" w14:textId="77777777" w:rsidR="003A0EE7" w:rsidRDefault="009B49BD">
      <w:r>
        <w:rPr>
          <w:rFonts w:eastAsia="Times New Roman"/>
        </w:rPr>
        <w:t>Trong báo cáo, Recall Low không được dùng một mình để claim mô hình tốt nhất. Nếu chỉ tối ưu Recall Low, mô hình có thể dự đoán quá nhiều mẫu thành Low và làm giảm precision. Vì vậy F1 Low được đặt cạnh Recall Low để kiểm tra cân bằng giữa phát hiện và độ chính xác của cảnh báo. Đây cũng là lý do cấu hình threshold được tinh chỉnh bằng CV/OOF thay vì locked test.</w:t>
      </w:r>
    </w:p>
    <w:p w14:paraId="7EB4D1CC" w14:textId="77777777" w:rsidR="003A0EE7" w:rsidRDefault="009B49BD">
      <w:pPr>
        <w:jc w:val="center"/>
      </w:pPr>
      <w:r>
        <w:rPr>
          <w:noProof/>
        </w:rPr>
        <w:drawing>
          <wp:inline distT="0" distB="0" distL="0" distR="0" wp14:anchorId="5F6248C9" wp14:editId="588F2DF8">
            <wp:extent cx="5400000" cy="301764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_4_macro_f1_ranking.png"/>
                    <pic:cNvPicPr/>
                  </pic:nvPicPr>
                  <pic:blipFill>
                    <a:blip r:embed="rId21"/>
                    <a:stretch>
                      <a:fillRect/>
                    </a:stretch>
                  </pic:blipFill>
                  <pic:spPr>
                    <a:xfrm>
                      <a:off x="0" y="0"/>
                      <a:ext cx="5400000" cy="3017647"/>
                    </a:xfrm>
                    <a:prstGeom prst="rect">
                      <a:avLst/>
                    </a:prstGeom>
                  </pic:spPr>
                </pic:pic>
              </a:graphicData>
            </a:graphic>
          </wp:inline>
        </w:drawing>
      </w:r>
    </w:p>
    <w:p w14:paraId="79E17917" w14:textId="77777777" w:rsidR="003A0EE7" w:rsidRDefault="009B49BD">
      <w:pPr>
        <w:spacing w:before="120"/>
        <w:jc w:val="center"/>
      </w:pPr>
      <w:r>
        <w:rPr>
          <w:rFonts w:eastAsia="Times New Roman"/>
          <w:b/>
          <w:i/>
          <w:sz w:val="24"/>
        </w:rPr>
        <w:t>Hình 4.4. Xếp hạng Macro F1 của các final champion</w:t>
      </w:r>
    </w:p>
    <w:p w14:paraId="59EF5C78" w14:textId="77777777" w:rsidR="003A0EE7" w:rsidRDefault="009B49BD">
      <w:pPr>
        <w:spacing w:after="160"/>
        <w:jc w:val="center"/>
      </w:pPr>
      <w:r>
        <w:rPr>
          <w:rFonts w:eastAsia="Times New Roman"/>
          <w:i/>
          <w:sz w:val="20"/>
        </w:rPr>
        <w:t>Nguồn hình: sinh bằng Python từ artifact thật trong repo (C:/Huflit/kltn/reports/final/figures/fig_4_4_macro_f1_ranking.png).</w:t>
      </w:r>
    </w:p>
    <w:p w14:paraId="4EBB3DD6" w14:textId="77777777" w:rsidR="003A0EE7" w:rsidRDefault="009B49BD">
      <w:r>
        <w:rPr>
          <w:rFonts w:eastAsia="Times New Roman"/>
        </w:rPr>
        <w:t xml:space="preserve">Hình 4.4 cho thấy thứ tự Macro F1 của các mô hình final: student-mat late cao nhất, kế đến là student-por late, student-por midterm và xAPI. Thứ tự này phù hợp với </w:t>
      </w:r>
      <w:r>
        <w:rPr>
          <w:rFonts w:eastAsia="Times New Roman"/>
        </w:rPr>
        <w:lastRenderedPageBreak/>
        <w:t>mức độ mạnh của tín hiệu đầu vào: late scenario có G1/G2 nên giàu thông tin hơn midterm, còn xAPI có đặc trưng hành vi và ngữ cảnh phức tạp hơn nên mô hình deep khó vượt baseline ML.</w:t>
      </w:r>
    </w:p>
    <w:p w14:paraId="00401735" w14:textId="77777777" w:rsidR="003A0EE7" w:rsidRDefault="009B49BD">
      <w:pPr>
        <w:spacing w:before="120"/>
        <w:jc w:val="center"/>
      </w:pPr>
      <w:r>
        <w:rPr>
          <w:rFonts w:eastAsia="Times New Roman"/>
          <w:b/>
          <w:i/>
          <w:sz w:val="24"/>
        </w:rPr>
        <w:t>Bảng 4.4. Diễn giải vai trò của các metric chính</w:t>
      </w:r>
    </w:p>
    <w:tbl>
      <w:tblPr>
        <w:tblStyle w:val="TableGrid"/>
        <w:tblW w:w="0" w:type="auto"/>
        <w:jc w:val="center"/>
        <w:tblLook w:val="04A0" w:firstRow="1" w:lastRow="0" w:firstColumn="1" w:lastColumn="0" w:noHBand="0" w:noVBand="1"/>
      </w:tblPr>
      <w:tblGrid>
        <w:gridCol w:w="1701"/>
        <w:gridCol w:w="3402"/>
        <w:gridCol w:w="3402"/>
      </w:tblGrid>
      <w:tr w:rsidR="003A0EE7" w14:paraId="5C32686D" w14:textId="77777777">
        <w:trPr>
          <w:jc w:val="center"/>
        </w:trPr>
        <w:tc>
          <w:tcPr>
            <w:tcW w:w="1701" w:type="dxa"/>
            <w:shd w:val="clear" w:color="auto" w:fill="D9EAF7"/>
            <w:vAlign w:val="center"/>
          </w:tcPr>
          <w:p w14:paraId="35C70546" w14:textId="77777777" w:rsidR="003A0EE7" w:rsidRDefault="009B49BD">
            <w:pPr>
              <w:spacing w:after="0" w:line="276" w:lineRule="auto"/>
              <w:jc w:val="center"/>
            </w:pPr>
            <w:r>
              <w:rPr>
                <w:rFonts w:eastAsia="Times New Roman"/>
                <w:b/>
                <w:sz w:val="22"/>
              </w:rPr>
              <w:t>Metric</w:t>
            </w:r>
          </w:p>
        </w:tc>
        <w:tc>
          <w:tcPr>
            <w:tcW w:w="3402" w:type="dxa"/>
            <w:shd w:val="clear" w:color="auto" w:fill="D9EAF7"/>
            <w:vAlign w:val="center"/>
          </w:tcPr>
          <w:p w14:paraId="2F22310A" w14:textId="77777777" w:rsidR="003A0EE7" w:rsidRDefault="009B49BD">
            <w:pPr>
              <w:spacing w:after="0" w:line="276" w:lineRule="auto"/>
              <w:jc w:val="center"/>
            </w:pPr>
            <w:r>
              <w:rPr>
                <w:rFonts w:eastAsia="Times New Roman"/>
                <w:b/>
                <w:sz w:val="22"/>
              </w:rPr>
              <w:t>Ý nghĩa</w:t>
            </w:r>
          </w:p>
        </w:tc>
        <w:tc>
          <w:tcPr>
            <w:tcW w:w="3402" w:type="dxa"/>
            <w:shd w:val="clear" w:color="auto" w:fill="D9EAF7"/>
            <w:vAlign w:val="center"/>
          </w:tcPr>
          <w:p w14:paraId="4DC00FFE" w14:textId="77777777" w:rsidR="003A0EE7" w:rsidRDefault="009B49BD">
            <w:pPr>
              <w:spacing w:after="0" w:line="276" w:lineRule="auto"/>
              <w:jc w:val="center"/>
            </w:pPr>
            <w:r>
              <w:rPr>
                <w:rFonts w:eastAsia="Times New Roman"/>
                <w:b/>
                <w:sz w:val="22"/>
              </w:rPr>
              <w:t>Cách dùng trong báo cáo</w:t>
            </w:r>
          </w:p>
        </w:tc>
      </w:tr>
      <w:tr w:rsidR="003A0EE7" w14:paraId="7BE8072A" w14:textId="77777777">
        <w:trPr>
          <w:jc w:val="center"/>
        </w:trPr>
        <w:tc>
          <w:tcPr>
            <w:tcW w:w="1701" w:type="dxa"/>
            <w:vAlign w:val="center"/>
          </w:tcPr>
          <w:p w14:paraId="14DCFFAF" w14:textId="77777777" w:rsidR="003A0EE7" w:rsidRDefault="009B49BD">
            <w:pPr>
              <w:spacing w:after="0" w:line="276" w:lineRule="auto"/>
            </w:pPr>
            <w:r>
              <w:rPr>
                <w:rFonts w:eastAsia="Times New Roman"/>
                <w:sz w:val="22"/>
              </w:rPr>
              <w:t>Macro F1</w:t>
            </w:r>
          </w:p>
        </w:tc>
        <w:tc>
          <w:tcPr>
            <w:tcW w:w="3402" w:type="dxa"/>
            <w:vAlign w:val="center"/>
          </w:tcPr>
          <w:p w14:paraId="7D498721" w14:textId="77777777" w:rsidR="003A0EE7" w:rsidRDefault="009B49BD">
            <w:pPr>
              <w:spacing w:after="0" w:line="276" w:lineRule="auto"/>
            </w:pPr>
            <w:r>
              <w:rPr>
                <w:rFonts w:eastAsia="Times New Roman"/>
                <w:sz w:val="22"/>
              </w:rPr>
              <w:t>Trung bình F1 của các lớp, giảm thiên lệch do mất cân bằng lớp.</w:t>
            </w:r>
          </w:p>
        </w:tc>
        <w:tc>
          <w:tcPr>
            <w:tcW w:w="3402" w:type="dxa"/>
            <w:vAlign w:val="center"/>
          </w:tcPr>
          <w:p w14:paraId="08D203CA" w14:textId="77777777" w:rsidR="003A0EE7" w:rsidRDefault="009B49BD">
            <w:pPr>
              <w:spacing w:after="0" w:line="276" w:lineRule="auto"/>
            </w:pPr>
            <w:r>
              <w:rPr>
                <w:rFonts w:eastAsia="Times New Roman"/>
                <w:sz w:val="22"/>
              </w:rPr>
              <w:t>Metric ưu tiên khi chọn mô hình bằng CV/OOF.</w:t>
            </w:r>
          </w:p>
        </w:tc>
      </w:tr>
      <w:tr w:rsidR="003A0EE7" w14:paraId="0C56024A" w14:textId="77777777">
        <w:trPr>
          <w:jc w:val="center"/>
        </w:trPr>
        <w:tc>
          <w:tcPr>
            <w:tcW w:w="1701" w:type="dxa"/>
            <w:vAlign w:val="center"/>
          </w:tcPr>
          <w:p w14:paraId="0F67CB99" w14:textId="77777777" w:rsidR="003A0EE7" w:rsidRDefault="009B49BD">
            <w:pPr>
              <w:spacing w:after="0" w:line="276" w:lineRule="auto"/>
            </w:pPr>
            <w:r>
              <w:rPr>
                <w:rFonts w:eastAsia="Times New Roman"/>
                <w:sz w:val="22"/>
              </w:rPr>
              <w:t>Recall Low</w:t>
            </w:r>
          </w:p>
        </w:tc>
        <w:tc>
          <w:tcPr>
            <w:tcW w:w="3402" w:type="dxa"/>
            <w:vAlign w:val="center"/>
          </w:tcPr>
          <w:p w14:paraId="1BFA7172" w14:textId="77777777" w:rsidR="003A0EE7" w:rsidRDefault="009B49BD">
            <w:pPr>
              <w:spacing w:after="0" w:line="276" w:lineRule="auto"/>
            </w:pPr>
            <w:r>
              <w:rPr>
                <w:rFonts w:eastAsia="Times New Roman"/>
                <w:sz w:val="22"/>
              </w:rPr>
              <w:t>Tỷ lệ sinh viên Low được phát hiện đúng.</w:t>
            </w:r>
          </w:p>
        </w:tc>
        <w:tc>
          <w:tcPr>
            <w:tcW w:w="3402" w:type="dxa"/>
            <w:vAlign w:val="center"/>
          </w:tcPr>
          <w:p w14:paraId="71DED31D" w14:textId="77777777" w:rsidR="003A0EE7" w:rsidRDefault="009B49BD">
            <w:pPr>
              <w:spacing w:after="0" w:line="276" w:lineRule="auto"/>
            </w:pPr>
            <w:r>
              <w:rPr>
                <w:rFonts w:eastAsia="Times New Roman"/>
                <w:sz w:val="22"/>
              </w:rPr>
              <w:t>Dùng để đánh giá khả năng cảnh báo sớm nhóm nguy cơ.</w:t>
            </w:r>
          </w:p>
        </w:tc>
      </w:tr>
      <w:tr w:rsidR="003A0EE7" w14:paraId="3F380DBF" w14:textId="77777777">
        <w:trPr>
          <w:jc w:val="center"/>
        </w:trPr>
        <w:tc>
          <w:tcPr>
            <w:tcW w:w="1701" w:type="dxa"/>
            <w:vAlign w:val="center"/>
          </w:tcPr>
          <w:p w14:paraId="5AA28302" w14:textId="77777777" w:rsidR="003A0EE7" w:rsidRDefault="009B49BD">
            <w:pPr>
              <w:spacing w:after="0" w:line="276" w:lineRule="auto"/>
            </w:pPr>
            <w:r>
              <w:rPr>
                <w:rFonts w:eastAsia="Times New Roman"/>
                <w:sz w:val="22"/>
              </w:rPr>
              <w:t>F1 Low</w:t>
            </w:r>
          </w:p>
        </w:tc>
        <w:tc>
          <w:tcPr>
            <w:tcW w:w="3402" w:type="dxa"/>
            <w:vAlign w:val="center"/>
          </w:tcPr>
          <w:p w14:paraId="2788D16C" w14:textId="77777777" w:rsidR="003A0EE7" w:rsidRDefault="009B49BD">
            <w:pPr>
              <w:spacing w:after="0" w:line="276" w:lineRule="auto"/>
            </w:pPr>
            <w:r>
              <w:rPr>
                <w:rFonts w:eastAsia="Times New Roman"/>
                <w:sz w:val="22"/>
              </w:rPr>
              <w:t>Cân bằng precision và recall của lớp Low.</w:t>
            </w:r>
          </w:p>
        </w:tc>
        <w:tc>
          <w:tcPr>
            <w:tcW w:w="3402" w:type="dxa"/>
            <w:vAlign w:val="center"/>
          </w:tcPr>
          <w:p w14:paraId="46D6F314" w14:textId="77777777" w:rsidR="003A0EE7" w:rsidRDefault="009B49BD">
            <w:pPr>
              <w:spacing w:after="0" w:line="276" w:lineRule="auto"/>
            </w:pPr>
            <w:r>
              <w:rPr>
                <w:rFonts w:eastAsia="Times New Roman"/>
                <w:sz w:val="22"/>
              </w:rPr>
              <w:t>Dùng cùng Recall Low để tránh cảnh báo quá rộng.</w:t>
            </w:r>
          </w:p>
        </w:tc>
      </w:tr>
      <w:tr w:rsidR="003A0EE7" w14:paraId="13034457" w14:textId="77777777">
        <w:trPr>
          <w:jc w:val="center"/>
        </w:trPr>
        <w:tc>
          <w:tcPr>
            <w:tcW w:w="1701" w:type="dxa"/>
            <w:vAlign w:val="center"/>
          </w:tcPr>
          <w:p w14:paraId="64743D2A" w14:textId="77777777" w:rsidR="003A0EE7" w:rsidRDefault="009B49BD">
            <w:pPr>
              <w:spacing w:after="0" w:line="276" w:lineRule="auto"/>
            </w:pPr>
            <w:r>
              <w:rPr>
                <w:rFonts w:eastAsia="Times New Roman"/>
                <w:sz w:val="22"/>
              </w:rPr>
              <w:t>Baseline Macro F1</w:t>
            </w:r>
          </w:p>
        </w:tc>
        <w:tc>
          <w:tcPr>
            <w:tcW w:w="3402" w:type="dxa"/>
            <w:vAlign w:val="center"/>
          </w:tcPr>
          <w:p w14:paraId="5A5B59DC" w14:textId="77777777" w:rsidR="003A0EE7" w:rsidRDefault="009B49BD">
            <w:pPr>
              <w:spacing w:after="0" w:line="276" w:lineRule="auto"/>
            </w:pPr>
            <w:r>
              <w:rPr>
                <w:rFonts w:eastAsia="Times New Roman"/>
                <w:sz w:val="22"/>
              </w:rPr>
              <w:t>Điểm đối chứng của mô hình ML cùng scenario.</w:t>
            </w:r>
          </w:p>
        </w:tc>
        <w:tc>
          <w:tcPr>
            <w:tcW w:w="3402" w:type="dxa"/>
            <w:vAlign w:val="center"/>
          </w:tcPr>
          <w:p w14:paraId="7D933272" w14:textId="77777777" w:rsidR="003A0EE7" w:rsidRDefault="009B49BD">
            <w:pPr>
              <w:spacing w:after="0" w:line="276" w:lineRule="auto"/>
            </w:pPr>
            <w:r>
              <w:rPr>
                <w:rFonts w:eastAsia="Times New Roman"/>
                <w:sz w:val="22"/>
              </w:rPr>
              <w:t>Chỉ dùng so sánh cuối cùng, không dùng huấn luyện deep.</w:t>
            </w:r>
          </w:p>
        </w:tc>
      </w:tr>
    </w:tbl>
    <w:p w14:paraId="7F617A12" w14:textId="77777777" w:rsidR="003A0EE7" w:rsidRDefault="003A0EE7"/>
    <w:p w14:paraId="5994F4C8" w14:textId="77777777" w:rsidR="003A0EE7" w:rsidRDefault="009B49BD">
      <w:pPr>
        <w:pStyle w:val="Heading2"/>
      </w:pPr>
      <w:bookmarkStart w:id="27" w:name="_Toc232697706"/>
      <w:r>
        <w:rPr>
          <w:rFonts w:ascii="Times New Roman" w:eastAsia="Times New Roman" w:hAnsi="Times New Roman"/>
        </w:rPr>
        <w:t>4.6. Diễn giải kết quả theo từng bộ dữ liệu</w:t>
      </w:r>
      <w:bookmarkEnd w:id="27"/>
    </w:p>
    <w:p w14:paraId="427F7A64" w14:textId="77777777" w:rsidR="003A0EE7" w:rsidRDefault="009B49BD">
      <w:r>
        <w:rPr>
          <w:rFonts w:eastAsia="Times New Roman"/>
        </w:rPr>
        <w:t>Đối với student-mat late, mô hình sequence_cnn_bilstm_only + low_f1_tuned được chọn vì đây là cấu hình giữ được cả Macro F1 và Recall Low cao. Late scenario sử dụng cả G1 và G2, nên chuỗi điểm số ngắn nhưng có ý nghĩa rõ ràng về tiến trình học tập. Kết quả này cũng cho thấy không cần ép fusion nếu nhánh sequence-only đã thắng trong kiểm chứng.</w:t>
      </w:r>
    </w:p>
    <w:p w14:paraId="2F873116" w14:textId="77777777" w:rsidR="003A0EE7" w:rsidRDefault="009B49BD">
      <w:r>
        <w:rPr>
          <w:rFonts w:eastAsia="Times New Roman"/>
        </w:rPr>
        <w:t>Đối với student-por late, cùng kiến trúc sequence-only vẫn đạt Macro F1 0.8783 và Recall Low 0.9000. Điều này cho thấy mô hình không chỉ phù hợp một môn học duy nhất, dù mức F1 Low 0.8182 thấp hơn student-mat. Sự khác biệt này có thể đến từ phân phối điểm, số lượng mẫu và mối quan hệ giữa G1/G2 với nhãn cuối.</w:t>
      </w:r>
    </w:p>
    <w:p w14:paraId="7072DBE7" w14:textId="77777777" w:rsidR="003A0EE7" w:rsidRDefault="009B49BD">
      <w:r>
        <w:rPr>
          <w:rFonts w:eastAsia="Times New Roman"/>
        </w:rPr>
        <w:t>Đối với student-por midterm, mô hình dùng argmax thay vì threshold low_f1_tuned. Kịch bản midterm chỉ có G1, do đó tín hiệu tuần tự yếu hơn late. Macro F1 0.8228 vẫn cho thấy mô hình có khả năng dự đoán ở giai đoạn giữa kỳ, nhưng Recall Low 0.6500 cho thấy cảnh báo sớm nhóm Low còn khó và không nên được trình bày như kết quả mạnh nhất.</w:t>
      </w:r>
    </w:p>
    <w:p w14:paraId="016B0EA1" w14:textId="77777777" w:rsidR="003A0EE7" w:rsidRDefault="009B49BD">
      <w:r>
        <w:rPr>
          <w:rFonts w:eastAsia="Times New Roman"/>
        </w:rPr>
        <w:t xml:space="preserve">Đối với xAPI, gated_fusion_v28 + low_f1_tuned được giữ làm final vì đây là champion deep đã chốt. Mô hình sử dụng gated fusion để kết hợp hành vi học tập và </w:t>
      </w:r>
      <w:r>
        <w:rPr>
          <w:rFonts w:eastAsia="Times New Roman"/>
        </w:rPr>
        <w:lastRenderedPageBreak/>
        <w:t>đặc trưng ngữ cảnh. Tuy nhiên, baseline RandomForestClassifier có Macro F1 0.8465, cao hơn deep 0.7541. Báo cáo vì vậy trình bày xAPI một cách thận trọng: deep model giữ Recall Low cao, nhưng chưa claim vượt baseline.</w:t>
      </w:r>
    </w:p>
    <w:p w14:paraId="031CE493" w14:textId="77777777" w:rsidR="003A0EE7" w:rsidRDefault="003A0EE7">
      <w:pPr>
        <w:sectPr w:rsidR="003A0EE7">
          <w:headerReference w:type="default" r:id="rId22"/>
          <w:footerReference w:type="default" r:id="rId23"/>
          <w:pgSz w:w="11906" w:h="16838"/>
          <w:pgMar w:top="1701" w:right="1134" w:bottom="1701" w:left="1984" w:header="1276" w:footer="850" w:gutter="0"/>
          <w:cols w:space="720"/>
          <w:docGrid w:linePitch="360"/>
        </w:sectPr>
      </w:pPr>
    </w:p>
    <w:p w14:paraId="067983B8" w14:textId="77777777" w:rsidR="003A0EE7" w:rsidRDefault="009B49BD">
      <w:pPr>
        <w:pStyle w:val="Heading1"/>
      </w:pPr>
      <w:bookmarkStart w:id="28" w:name="_Toc232697707"/>
      <w:r>
        <w:rPr>
          <w:rFonts w:ascii="Times New Roman" w:eastAsia="Times New Roman" w:hAnsi="Times New Roman"/>
        </w:rPr>
        <w:lastRenderedPageBreak/>
        <w:t>CHƯƠNG 5. MODULE KHUYẾN NGHỊ LỘ TRÌNH HỌC TẬP</w:t>
      </w:r>
      <w:bookmarkEnd w:id="28"/>
    </w:p>
    <w:p w14:paraId="7EBEDE2D" w14:textId="77777777" w:rsidR="003A0EE7" w:rsidRDefault="009B49BD">
      <w:pPr>
        <w:pStyle w:val="Heading2"/>
      </w:pPr>
      <w:bookmarkStart w:id="29" w:name="_Toc232697708"/>
      <w:r>
        <w:rPr>
          <w:rFonts w:ascii="Times New Roman" w:eastAsia="Times New Roman" w:hAnsi="Times New Roman"/>
        </w:rPr>
        <w:t>5.1. Mục tiêu module khuyến nghị</w:t>
      </w:r>
      <w:bookmarkEnd w:id="29"/>
    </w:p>
    <w:p w14:paraId="7B5E5BFA" w14:textId="77777777" w:rsidR="003A0EE7" w:rsidRDefault="009B49BD">
      <w:r>
        <w:rPr>
          <w:rFonts w:eastAsia="Times New Roman"/>
        </w:rPr>
        <w:t>RA-HLPR là module downstream của mô hình CNN-BiLSTM. Module này nhận xác suất Low, Medium và High, sau đó kết hợp với các tín hiệu quan sát được để tạo chẩn đoán rủi ro, xếp hạng can thiệp và lập lộ trình học tập 4 tuần. Hệ thống không phải collaborative filtering vì không có dữ liệu user-item interaction hoặc feedback thực tế sau khuyến nghị.</w:t>
      </w:r>
    </w:p>
    <w:p w14:paraId="6DFB81D3" w14:textId="77777777" w:rsidR="003A0EE7" w:rsidRDefault="009B49BD">
      <w:pPr>
        <w:jc w:val="center"/>
      </w:pPr>
      <w:r>
        <w:rPr>
          <w:noProof/>
        </w:rPr>
        <w:drawing>
          <wp:inline distT="0" distB="0" distL="0" distR="0" wp14:anchorId="07E372F7" wp14:editId="3BBE287A">
            <wp:extent cx="5400000" cy="2565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2_ra_hlpr_flow.png"/>
                    <pic:cNvPicPr/>
                  </pic:nvPicPr>
                  <pic:blipFill>
                    <a:blip r:embed="rId24"/>
                    <a:stretch>
                      <a:fillRect/>
                    </a:stretch>
                  </pic:blipFill>
                  <pic:spPr>
                    <a:xfrm>
                      <a:off x="0" y="0"/>
                      <a:ext cx="5400000" cy="2565000"/>
                    </a:xfrm>
                    <a:prstGeom prst="rect">
                      <a:avLst/>
                    </a:prstGeom>
                  </pic:spPr>
                </pic:pic>
              </a:graphicData>
            </a:graphic>
          </wp:inline>
        </w:drawing>
      </w:r>
    </w:p>
    <w:p w14:paraId="64B06D2B" w14:textId="77777777" w:rsidR="003A0EE7" w:rsidRDefault="009B49BD">
      <w:pPr>
        <w:spacing w:before="120"/>
        <w:jc w:val="center"/>
      </w:pPr>
      <w:r>
        <w:rPr>
          <w:rFonts w:eastAsia="Times New Roman"/>
          <w:b/>
          <w:i/>
          <w:sz w:val="24"/>
        </w:rPr>
        <w:t>Hình 5.1. Pipeline RA-HLPR tạo lộ trình học tập 4 tuần</w:t>
      </w:r>
    </w:p>
    <w:p w14:paraId="5F58EBA7" w14:textId="77777777" w:rsidR="003A0EE7" w:rsidRDefault="009B49BD">
      <w:pPr>
        <w:spacing w:after="160"/>
        <w:jc w:val="center"/>
      </w:pPr>
      <w:r>
        <w:rPr>
          <w:rFonts w:eastAsia="Times New Roman"/>
          <w:i/>
          <w:sz w:val="20"/>
        </w:rPr>
        <w:t>Nguồn hình: sinh bằng Python từ artifact thật trong repo (C:/Huflit/kltn/reports/final/figures/fig_5_2_ra_hlpr_flow.png).</w:t>
      </w:r>
    </w:p>
    <w:p w14:paraId="7155481F" w14:textId="77777777" w:rsidR="003A0EE7" w:rsidRDefault="009B49BD">
      <w:pPr>
        <w:pStyle w:val="Heading2"/>
      </w:pPr>
      <w:bookmarkStart w:id="30" w:name="_Toc232697709"/>
      <w:r>
        <w:rPr>
          <w:rFonts w:ascii="Times New Roman" w:eastAsia="Times New Roman" w:hAnsi="Times New Roman"/>
        </w:rPr>
        <w:t>5.2. Định nghĩa rủi ro</w:t>
      </w:r>
      <w:bookmarkEnd w:id="30"/>
    </w:p>
    <w:p w14:paraId="6FBCC106" w14:textId="77777777" w:rsidR="003A0EE7" w:rsidRDefault="009B49BD">
      <w:pPr>
        <w:spacing w:before="120"/>
        <w:jc w:val="center"/>
      </w:pPr>
      <w:r>
        <w:rPr>
          <w:rFonts w:eastAsia="Times New Roman"/>
          <w:b/>
          <w:i/>
          <w:sz w:val="24"/>
        </w:rPr>
        <w:t>Bảng 5.1. Định nghĩa rủi ro vận hành</w:t>
      </w:r>
    </w:p>
    <w:tbl>
      <w:tblPr>
        <w:tblStyle w:val="TableGrid"/>
        <w:tblW w:w="0" w:type="auto"/>
        <w:jc w:val="center"/>
        <w:tblLook w:val="04A0" w:firstRow="1" w:lastRow="0" w:firstColumn="1" w:lastColumn="0" w:noHBand="0" w:noVBand="1"/>
      </w:tblPr>
      <w:tblGrid>
        <w:gridCol w:w="1171"/>
        <w:gridCol w:w="3736"/>
        <w:gridCol w:w="4097"/>
      </w:tblGrid>
      <w:tr w:rsidR="003A0EE7" w14:paraId="07CA00B2" w14:textId="77777777">
        <w:trPr>
          <w:jc w:val="center"/>
        </w:trPr>
        <w:tc>
          <w:tcPr>
            <w:tcW w:w="1247" w:type="dxa"/>
            <w:shd w:val="clear" w:color="auto" w:fill="D9EAF7"/>
            <w:vAlign w:val="center"/>
          </w:tcPr>
          <w:p w14:paraId="3745F572" w14:textId="77777777" w:rsidR="003A0EE7" w:rsidRDefault="009B49BD">
            <w:pPr>
              <w:spacing w:after="0" w:line="276" w:lineRule="auto"/>
              <w:jc w:val="center"/>
            </w:pPr>
            <w:r>
              <w:rPr>
                <w:rFonts w:eastAsia="Times New Roman"/>
                <w:b/>
                <w:sz w:val="22"/>
              </w:rPr>
              <w:t>Dataset</w:t>
            </w:r>
          </w:p>
        </w:tc>
        <w:tc>
          <w:tcPr>
            <w:tcW w:w="2551" w:type="dxa"/>
            <w:shd w:val="clear" w:color="auto" w:fill="D9EAF7"/>
            <w:vAlign w:val="center"/>
          </w:tcPr>
          <w:p w14:paraId="11E5F068" w14:textId="77777777" w:rsidR="003A0EE7" w:rsidRDefault="009B49BD">
            <w:pPr>
              <w:spacing w:after="0" w:line="276" w:lineRule="auto"/>
              <w:jc w:val="center"/>
            </w:pPr>
            <w:r>
              <w:rPr>
                <w:rFonts w:eastAsia="Times New Roman"/>
                <w:b/>
                <w:sz w:val="22"/>
              </w:rPr>
              <w:t>Risk</w:t>
            </w:r>
          </w:p>
        </w:tc>
        <w:tc>
          <w:tcPr>
            <w:tcW w:w="4706" w:type="dxa"/>
            <w:shd w:val="clear" w:color="auto" w:fill="D9EAF7"/>
            <w:vAlign w:val="center"/>
          </w:tcPr>
          <w:p w14:paraId="3D447F07" w14:textId="77777777" w:rsidR="003A0EE7" w:rsidRDefault="009B49BD">
            <w:pPr>
              <w:spacing w:after="0" w:line="276" w:lineRule="auto"/>
              <w:jc w:val="center"/>
            </w:pPr>
            <w:r>
              <w:rPr>
                <w:rFonts w:eastAsia="Times New Roman"/>
                <w:b/>
                <w:sz w:val="22"/>
              </w:rPr>
              <w:t>Tín hiệu vận hành</w:t>
            </w:r>
          </w:p>
        </w:tc>
      </w:tr>
      <w:tr w:rsidR="003A0EE7" w14:paraId="526DAEC6" w14:textId="77777777">
        <w:trPr>
          <w:jc w:val="center"/>
        </w:trPr>
        <w:tc>
          <w:tcPr>
            <w:tcW w:w="1247" w:type="dxa"/>
            <w:vAlign w:val="center"/>
          </w:tcPr>
          <w:p w14:paraId="6B895546" w14:textId="77777777" w:rsidR="003A0EE7" w:rsidRDefault="009B49BD">
            <w:pPr>
              <w:spacing w:after="0" w:line="276" w:lineRule="auto"/>
            </w:pPr>
            <w:r>
              <w:rPr>
                <w:rFonts w:eastAsia="Times New Roman"/>
                <w:sz w:val="22"/>
              </w:rPr>
              <w:t>Student</w:t>
            </w:r>
          </w:p>
        </w:tc>
        <w:tc>
          <w:tcPr>
            <w:tcW w:w="2551" w:type="dxa"/>
            <w:vAlign w:val="center"/>
          </w:tcPr>
          <w:p w14:paraId="0E994981" w14:textId="77777777" w:rsidR="003A0EE7" w:rsidRDefault="009B49BD">
            <w:pPr>
              <w:spacing w:after="0" w:line="276" w:lineRule="auto"/>
            </w:pPr>
            <w:r>
              <w:rPr>
                <w:rFonts w:eastAsia="Times New Roman"/>
                <w:sz w:val="22"/>
              </w:rPr>
              <w:t>R1_LOW_PRIOR_PERFORMANCE</w:t>
            </w:r>
          </w:p>
        </w:tc>
        <w:tc>
          <w:tcPr>
            <w:tcW w:w="4706" w:type="dxa"/>
            <w:vAlign w:val="center"/>
          </w:tcPr>
          <w:p w14:paraId="29A5A312" w14:textId="77777777" w:rsidR="003A0EE7" w:rsidRDefault="009B49BD">
            <w:pPr>
              <w:spacing w:after="0" w:line="276" w:lineRule="auto"/>
              <w:jc w:val="center"/>
            </w:pPr>
            <w:r>
              <w:rPr>
                <w:rFonts w:eastAsia="Times New Roman"/>
                <w:sz w:val="22"/>
              </w:rPr>
              <w:t>failures, G1</w:t>
            </w:r>
          </w:p>
        </w:tc>
      </w:tr>
      <w:tr w:rsidR="003A0EE7" w14:paraId="2B657D6B" w14:textId="77777777">
        <w:trPr>
          <w:jc w:val="center"/>
        </w:trPr>
        <w:tc>
          <w:tcPr>
            <w:tcW w:w="1247" w:type="dxa"/>
            <w:vAlign w:val="center"/>
          </w:tcPr>
          <w:p w14:paraId="54D6B579" w14:textId="77777777" w:rsidR="003A0EE7" w:rsidRDefault="009B49BD">
            <w:pPr>
              <w:spacing w:after="0" w:line="276" w:lineRule="auto"/>
            </w:pPr>
            <w:r>
              <w:rPr>
                <w:rFonts w:eastAsia="Times New Roman"/>
                <w:sz w:val="22"/>
              </w:rPr>
              <w:t>Student</w:t>
            </w:r>
          </w:p>
        </w:tc>
        <w:tc>
          <w:tcPr>
            <w:tcW w:w="2551" w:type="dxa"/>
            <w:vAlign w:val="center"/>
          </w:tcPr>
          <w:p w14:paraId="4BFCD11A" w14:textId="77777777" w:rsidR="003A0EE7" w:rsidRDefault="009B49BD">
            <w:pPr>
              <w:spacing w:after="0" w:line="276" w:lineRule="auto"/>
              <w:jc w:val="center"/>
            </w:pPr>
            <w:r>
              <w:rPr>
                <w:rFonts w:eastAsia="Times New Roman"/>
                <w:sz w:val="22"/>
              </w:rPr>
              <w:t>R2_DECLINING_TREND</w:t>
            </w:r>
          </w:p>
        </w:tc>
        <w:tc>
          <w:tcPr>
            <w:tcW w:w="4706" w:type="dxa"/>
            <w:vAlign w:val="center"/>
          </w:tcPr>
          <w:p w14:paraId="3CEEACBC" w14:textId="77777777" w:rsidR="003A0EE7" w:rsidRDefault="009B49BD">
            <w:pPr>
              <w:spacing w:after="0" w:line="276" w:lineRule="auto"/>
              <w:jc w:val="center"/>
            </w:pPr>
            <w:r>
              <w:rPr>
                <w:rFonts w:eastAsia="Times New Roman"/>
                <w:sz w:val="22"/>
              </w:rPr>
              <w:t>G2 thấp hơn G1</w:t>
            </w:r>
          </w:p>
        </w:tc>
      </w:tr>
      <w:tr w:rsidR="003A0EE7" w14:paraId="61E061D7" w14:textId="77777777">
        <w:trPr>
          <w:jc w:val="center"/>
        </w:trPr>
        <w:tc>
          <w:tcPr>
            <w:tcW w:w="1247" w:type="dxa"/>
            <w:vAlign w:val="center"/>
          </w:tcPr>
          <w:p w14:paraId="6F893288" w14:textId="77777777" w:rsidR="003A0EE7" w:rsidRDefault="009B49BD">
            <w:pPr>
              <w:spacing w:after="0" w:line="276" w:lineRule="auto"/>
            </w:pPr>
            <w:r>
              <w:rPr>
                <w:rFonts w:eastAsia="Times New Roman"/>
                <w:sz w:val="22"/>
              </w:rPr>
              <w:t>Student</w:t>
            </w:r>
          </w:p>
        </w:tc>
        <w:tc>
          <w:tcPr>
            <w:tcW w:w="2551" w:type="dxa"/>
            <w:vAlign w:val="center"/>
          </w:tcPr>
          <w:p w14:paraId="7D64823D" w14:textId="77777777" w:rsidR="003A0EE7" w:rsidRDefault="009B49BD">
            <w:pPr>
              <w:spacing w:after="0" w:line="276" w:lineRule="auto"/>
              <w:jc w:val="center"/>
            </w:pPr>
            <w:r>
              <w:rPr>
                <w:rFonts w:eastAsia="Times New Roman"/>
                <w:sz w:val="22"/>
              </w:rPr>
              <w:t>R3_ATTENDANCE_RISK</w:t>
            </w:r>
          </w:p>
        </w:tc>
        <w:tc>
          <w:tcPr>
            <w:tcW w:w="4706" w:type="dxa"/>
            <w:vAlign w:val="center"/>
          </w:tcPr>
          <w:p w14:paraId="13E561AA" w14:textId="77777777" w:rsidR="003A0EE7" w:rsidRDefault="009B49BD">
            <w:pPr>
              <w:spacing w:after="0" w:line="276" w:lineRule="auto"/>
              <w:jc w:val="center"/>
            </w:pPr>
            <w:r>
              <w:rPr>
                <w:rFonts w:eastAsia="Times New Roman"/>
                <w:sz w:val="22"/>
              </w:rPr>
              <w:t>absences</w:t>
            </w:r>
          </w:p>
        </w:tc>
      </w:tr>
      <w:tr w:rsidR="003A0EE7" w14:paraId="726DD439" w14:textId="77777777">
        <w:trPr>
          <w:jc w:val="center"/>
        </w:trPr>
        <w:tc>
          <w:tcPr>
            <w:tcW w:w="1247" w:type="dxa"/>
            <w:vAlign w:val="center"/>
          </w:tcPr>
          <w:p w14:paraId="78165FF3" w14:textId="77777777" w:rsidR="003A0EE7" w:rsidRDefault="009B49BD">
            <w:pPr>
              <w:spacing w:after="0" w:line="276" w:lineRule="auto"/>
            </w:pPr>
            <w:r>
              <w:rPr>
                <w:rFonts w:eastAsia="Times New Roman"/>
                <w:sz w:val="22"/>
              </w:rPr>
              <w:t>Student</w:t>
            </w:r>
          </w:p>
        </w:tc>
        <w:tc>
          <w:tcPr>
            <w:tcW w:w="2551" w:type="dxa"/>
            <w:vAlign w:val="center"/>
          </w:tcPr>
          <w:p w14:paraId="0D6BEE3B" w14:textId="77777777" w:rsidR="003A0EE7" w:rsidRDefault="009B49BD">
            <w:pPr>
              <w:spacing w:after="0" w:line="276" w:lineRule="auto"/>
              <w:jc w:val="center"/>
            </w:pPr>
            <w:r>
              <w:rPr>
                <w:rFonts w:eastAsia="Times New Roman"/>
                <w:sz w:val="22"/>
              </w:rPr>
              <w:t>R4_LOW_ENGAGEMENT</w:t>
            </w:r>
          </w:p>
        </w:tc>
        <w:tc>
          <w:tcPr>
            <w:tcW w:w="4706" w:type="dxa"/>
            <w:vAlign w:val="center"/>
          </w:tcPr>
          <w:p w14:paraId="009F1824" w14:textId="77777777" w:rsidR="003A0EE7" w:rsidRDefault="009B49BD">
            <w:pPr>
              <w:spacing w:after="0" w:line="276" w:lineRule="auto"/>
            </w:pPr>
            <w:r>
              <w:rPr>
                <w:rFonts w:eastAsia="Times New Roman"/>
                <w:sz w:val="22"/>
              </w:rPr>
              <w:t>goout, freetime, activities</w:t>
            </w:r>
          </w:p>
        </w:tc>
      </w:tr>
      <w:tr w:rsidR="003A0EE7" w14:paraId="6D12EAA1" w14:textId="77777777">
        <w:trPr>
          <w:jc w:val="center"/>
        </w:trPr>
        <w:tc>
          <w:tcPr>
            <w:tcW w:w="1247" w:type="dxa"/>
            <w:vAlign w:val="center"/>
          </w:tcPr>
          <w:p w14:paraId="7A7382EB" w14:textId="77777777" w:rsidR="003A0EE7" w:rsidRDefault="009B49BD">
            <w:pPr>
              <w:spacing w:after="0" w:line="276" w:lineRule="auto"/>
            </w:pPr>
            <w:r>
              <w:rPr>
                <w:rFonts w:eastAsia="Times New Roman"/>
                <w:sz w:val="22"/>
              </w:rPr>
              <w:t>Student</w:t>
            </w:r>
          </w:p>
        </w:tc>
        <w:tc>
          <w:tcPr>
            <w:tcW w:w="2551" w:type="dxa"/>
            <w:vAlign w:val="center"/>
          </w:tcPr>
          <w:p w14:paraId="3C72729F" w14:textId="77777777" w:rsidR="003A0EE7" w:rsidRDefault="009B49BD">
            <w:pPr>
              <w:spacing w:after="0" w:line="276" w:lineRule="auto"/>
            </w:pPr>
            <w:r>
              <w:rPr>
                <w:rFonts w:eastAsia="Times New Roman"/>
                <w:sz w:val="22"/>
              </w:rPr>
              <w:t>R5_INSUFFICIENT_STUDY_TIME</w:t>
            </w:r>
          </w:p>
        </w:tc>
        <w:tc>
          <w:tcPr>
            <w:tcW w:w="4706" w:type="dxa"/>
            <w:vAlign w:val="center"/>
          </w:tcPr>
          <w:p w14:paraId="0DA42458" w14:textId="77777777" w:rsidR="003A0EE7" w:rsidRDefault="009B49BD">
            <w:pPr>
              <w:spacing w:after="0" w:line="276" w:lineRule="auto"/>
              <w:jc w:val="center"/>
            </w:pPr>
            <w:r>
              <w:rPr>
                <w:rFonts w:eastAsia="Times New Roman"/>
                <w:sz w:val="22"/>
              </w:rPr>
              <w:t>studytime</w:t>
            </w:r>
          </w:p>
        </w:tc>
      </w:tr>
      <w:tr w:rsidR="003A0EE7" w14:paraId="2675BE90" w14:textId="77777777">
        <w:trPr>
          <w:jc w:val="center"/>
        </w:trPr>
        <w:tc>
          <w:tcPr>
            <w:tcW w:w="1247" w:type="dxa"/>
            <w:vAlign w:val="center"/>
          </w:tcPr>
          <w:p w14:paraId="09C01834" w14:textId="77777777" w:rsidR="003A0EE7" w:rsidRDefault="009B49BD">
            <w:pPr>
              <w:spacing w:after="0" w:line="276" w:lineRule="auto"/>
            </w:pPr>
            <w:r>
              <w:rPr>
                <w:rFonts w:eastAsia="Times New Roman"/>
                <w:sz w:val="22"/>
              </w:rPr>
              <w:t>Student</w:t>
            </w:r>
          </w:p>
        </w:tc>
        <w:tc>
          <w:tcPr>
            <w:tcW w:w="2551" w:type="dxa"/>
            <w:vAlign w:val="center"/>
          </w:tcPr>
          <w:p w14:paraId="296D4428" w14:textId="77777777" w:rsidR="003A0EE7" w:rsidRDefault="009B49BD">
            <w:pPr>
              <w:spacing w:after="0" w:line="276" w:lineRule="auto"/>
            </w:pPr>
            <w:r>
              <w:rPr>
                <w:rFonts w:eastAsia="Times New Roman"/>
                <w:sz w:val="22"/>
              </w:rPr>
              <w:t>R6_HIGH_FAILURE_PROBABILITY</w:t>
            </w:r>
          </w:p>
        </w:tc>
        <w:tc>
          <w:tcPr>
            <w:tcW w:w="4706" w:type="dxa"/>
            <w:vAlign w:val="center"/>
          </w:tcPr>
          <w:p w14:paraId="5FDC6E06" w14:textId="77777777" w:rsidR="003A0EE7" w:rsidRDefault="009B49BD">
            <w:pPr>
              <w:spacing w:after="0" w:line="276" w:lineRule="auto"/>
            </w:pPr>
            <w:r>
              <w:rPr>
                <w:rFonts w:eastAsia="Times New Roman"/>
                <w:sz w:val="22"/>
              </w:rPr>
              <w:t>failures, G1/G2 và trend; không dùng G3</w:t>
            </w:r>
          </w:p>
        </w:tc>
      </w:tr>
      <w:tr w:rsidR="003A0EE7" w14:paraId="1169D400" w14:textId="77777777">
        <w:trPr>
          <w:jc w:val="center"/>
        </w:trPr>
        <w:tc>
          <w:tcPr>
            <w:tcW w:w="1247" w:type="dxa"/>
            <w:vAlign w:val="center"/>
          </w:tcPr>
          <w:p w14:paraId="0E1C60C0" w14:textId="77777777" w:rsidR="003A0EE7" w:rsidRDefault="009B49BD">
            <w:pPr>
              <w:spacing w:after="0" w:line="276" w:lineRule="auto"/>
            </w:pPr>
            <w:r>
              <w:rPr>
                <w:rFonts w:eastAsia="Times New Roman"/>
                <w:sz w:val="22"/>
              </w:rPr>
              <w:t>xAPI</w:t>
            </w:r>
          </w:p>
        </w:tc>
        <w:tc>
          <w:tcPr>
            <w:tcW w:w="2551" w:type="dxa"/>
            <w:vAlign w:val="center"/>
          </w:tcPr>
          <w:p w14:paraId="71B84F55" w14:textId="77777777" w:rsidR="003A0EE7" w:rsidRDefault="009B49BD">
            <w:pPr>
              <w:spacing w:after="0" w:line="276" w:lineRule="auto"/>
              <w:jc w:val="center"/>
            </w:pPr>
            <w:r>
              <w:rPr>
                <w:rFonts w:eastAsia="Times New Roman"/>
                <w:sz w:val="22"/>
              </w:rPr>
              <w:t>R3_ATTENDANCE_RISK</w:t>
            </w:r>
          </w:p>
        </w:tc>
        <w:tc>
          <w:tcPr>
            <w:tcW w:w="4706" w:type="dxa"/>
            <w:vAlign w:val="center"/>
          </w:tcPr>
          <w:p w14:paraId="46C868D0" w14:textId="77777777" w:rsidR="003A0EE7" w:rsidRDefault="009B49BD">
            <w:pPr>
              <w:spacing w:after="0" w:line="276" w:lineRule="auto"/>
              <w:jc w:val="center"/>
            </w:pPr>
            <w:r>
              <w:rPr>
                <w:rFonts w:eastAsia="Times New Roman"/>
                <w:sz w:val="22"/>
              </w:rPr>
              <w:t>StudentAbsenceDays</w:t>
            </w:r>
          </w:p>
        </w:tc>
      </w:tr>
      <w:tr w:rsidR="003A0EE7" w14:paraId="39037943" w14:textId="77777777">
        <w:trPr>
          <w:jc w:val="center"/>
        </w:trPr>
        <w:tc>
          <w:tcPr>
            <w:tcW w:w="1247" w:type="dxa"/>
            <w:vAlign w:val="center"/>
          </w:tcPr>
          <w:p w14:paraId="23F6AEB6" w14:textId="77777777" w:rsidR="003A0EE7" w:rsidRDefault="009B49BD">
            <w:pPr>
              <w:spacing w:after="0" w:line="276" w:lineRule="auto"/>
            </w:pPr>
            <w:r>
              <w:rPr>
                <w:rFonts w:eastAsia="Times New Roman"/>
                <w:sz w:val="22"/>
              </w:rPr>
              <w:t>xAPI</w:t>
            </w:r>
          </w:p>
        </w:tc>
        <w:tc>
          <w:tcPr>
            <w:tcW w:w="2551" w:type="dxa"/>
            <w:vAlign w:val="center"/>
          </w:tcPr>
          <w:p w14:paraId="4999441F" w14:textId="77777777" w:rsidR="003A0EE7" w:rsidRDefault="009B49BD">
            <w:pPr>
              <w:spacing w:after="0" w:line="276" w:lineRule="auto"/>
              <w:jc w:val="center"/>
            </w:pPr>
            <w:r>
              <w:rPr>
                <w:rFonts w:eastAsia="Times New Roman"/>
                <w:sz w:val="22"/>
              </w:rPr>
              <w:t>R4_LOW_ENGAGEMENT</w:t>
            </w:r>
          </w:p>
        </w:tc>
        <w:tc>
          <w:tcPr>
            <w:tcW w:w="4706" w:type="dxa"/>
            <w:vAlign w:val="center"/>
          </w:tcPr>
          <w:p w14:paraId="17D74875" w14:textId="77777777" w:rsidR="003A0EE7" w:rsidRDefault="009B49BD">
            <w:pPr>
              <w:spacing w:after="0" w:line="276" w:lineRule="auto"/>
            </w:pPr>
            <w:r>
              <w:rPr>
                <w:rFonts w:eastAsia="Times New Roman"/>
                <w:sz w:val="22"/>
              </w:rPr>
              <w:t xml:space="preserve">VisITedResources, raisedhands, </w:t>
            </w:r>
            <w:r>
              <w:rPr>
                <w:rFonts w:eastAsia="Times New Roman"/>
                <w:sz w:val="22"/>
              </w:rPr>
              <w:lastRenderedPageBreak/>
              <w:t>Discussion, AnnouncementsView</w:t>
            </w:r>
          </w:p>
        </w:tc>
      </w:tr>
      <w:tr w:rsidR="003A0EE7" w14:paraId="68A1D869" w14:textId="77777777">
        <w:trPr>
          <w:jc w:val="center"/>
        </w:trPr>
        <w:tc>
          <w:tcPr>
            <w:tcW w:w="1247" w:type="dxa"/>
            <w:vAlign w:val="center"/>
          </w:tcPr>
          <w:p w14:paraId="554FC120" w14:textId="77777777" w:rsidR="003A0EE7" w:rsidRDefault="009B49BD">
            <w:pPr>
              <w:spacing w:after="0" w:line="276" w:lineRule="auto"/>
            </w:pPr>
            <w:r>
              <w:rPr>
                <w:rFonts w:eastAsia="Times New Roman"/>
                <w:sz w:val="22"/>
              </w:rPr>
              <w:lastRenderedPageBreak/>
              <w:t>xAPI</w:t>
            </w:r>
          </w:p>
        </w:tc>
        <w:tc>
          <w:tcPr>
            <w:tcW w:w="2551" w:type="dxa"/>
            <w:vAlign w:val="center"/>
          </w:tcPr>
          <w:p w14:paraId="6FB0D4E5" w14:textId="77777777" w:rsidR="003A0EE7" w:rsidRDefault="009B49BD">
            <w:pPr>
              <w:spacing w:after="0" w:line="276" w:lineRule="auto"/>
            </w:pPr>
            <w:r>
              <w:rPr>
                <w:rFonts w:eastAsia="Times New Roman"/>
                <w:sz w:val="22"/>
              </w:rPr>
              <w:t>R6_HIGH_FAILURE_PROBABILITY</w:t>
            </w:r>
          </w:p>
        </w:tc>
        <w:tc>
          <w:tcPr>
            <w:tcW w:w="4706" w:type="dxa"/>
            <w:vAlign w:val="center"/>
          </w:tcPr>
          <w:p w14:paraId="6DE44116" w14:textId="77777777" w:rsidR="003A0EE7" w:rsidRDefault="009B49BD">
            <w:pPr>
              <w:spacing w:after="0" w:line="276" w:lineRule="auto"/>
            </w:pPr>
            <w:r>
              <w:rPr>
                <w:rFonts w:eastAsia="Times New Roman"/>
                <w:sz w:val="22"/>
              </w:rPr>
              <w:t>attendance, engagement, parent/school support; không dùng true Class</w:t>
            </w:r>
          </w:p>
        </w:tc>
      </w:tr>
    </w:tbl>
    <w:p w14:paraId="23F811E2" w14:textId="77777777" w:rsidR="003A0EE7" w:rsidRDefault="003A0EE7"/>
    <w:p w14:paraId="7ED2C77E" w14:textId="77777777" w:rsidR="003A0EE7" w:rsidRDefault="009B49BD">
      <w:pPr>
        <w:pStyle w:val="Heading2"/>
      </w:pPr>
      <w:bookmarkStart w:id="31" w:name="_Toc232697710"/>
      <w:r>
        <w:rPr>
          <w:rFonts w:ascii="Times New Roman" w:eastAsia="Times New Roman" w:hAnsi="Times New Roman"/>
        </w:rPr>
        <w:t>5.3. Công thức chấm điểm</w:t>
      </w:r>
      <w:bookmarkEnd w:id="31"/>
    </w:p>
    <w:p w14:paraId="773C160B" w14:textId="77777777" w:rsidR="003A0EE7" w:rsidRDefault="009B49BD">
      <w:r>
        <w:rPr>
          <w:rFonts w:eastAsia="Times New Roman"/>
        </w:rPr>
        <w:t>Với mỗi can thiệp ứng viên, HybridScorer tính điểm theo công thức:</w:t>
      </w:r>
    </w:p>
    <w:p w14:paraId="5726AC24" w14:textId="77777777" w:rsidR="003A0EE7" w:rsidRDefault="009B49BD">
      <w:r>
        <w:rPr>
          <w:rFonts w:eastAsia="Times New Roman"/>
          <w:i/>
        </w:rPr>
        <w:t>score = w1 * risk_match + w2 * performance_need + w3 * difficulty_fit + w4 * time_fit + w5 * prerequisite_fit + w6 * expected_effect + rule_adjustment</w:t>
      </w:r>
    </w:p>
    <w:p w14:paraId="01A6BC92" w14:textId="77777777" w:rsidR="003A0EE7" w:rsidRDefault="009B49BD">
      <w:r>
        <w:rPr>
          <w:rFonts w:eastAsia="Times New Roman"/>
        </w:rPr>
        <w:t>Các trọng số thay đổi theo predicted class, p_low, p_high và max risk. Với sinh viên Low/high-risk, hệ thống ưu tiên risk_match và performance_need. Với Medium, hệ thống cân bằng giữa hỗ trợ và duy trì tiến độ. Với High/stable, hệ thống ưu tiên enrichment, difficulty fit và prerequisite fit.</w:t>
      </w:r>
    </w:p>
    <w:p w14:paraId="749CD832" w14:textId="77777777" w:rsidR="003A0EE7" w:rsidRDefault="009B49BD">
      <w:pPr>
        <w:pStyle w:val="Heading2"/>
      </w:pPr>
      <w:bookmarkStart w:id="32" w:name="_Toc232697711"/>
      <w:r>
        <w:rPr>
          <w:rFonts w:ascii="Times New Roman" w:eastAsia="Times New Roman" w:hAnsi="Times New Roman"/>
        </w:rPr>
        <w:t>5.4. Kết quả đánh giá offline</w:t>
      </w:r>
      <w:bookmarkEnd w:id="32"/>
    </w:p>
    <w:p w14:paraId="401EE7FB" w14:textId="77777777" w:rsidR="003A0EE7" w:rsidRDefault="009B49BD">
      <w:pPr>
        <w:spacing w:before="120"/>
        <w:jc w:val="center"/>
      </w:pPr>
      <w:r>
        <w:rPr>
          <w:rFonts w:eastAsia="Times New Roman"/>
          <w:b/>
          <w:i/>
          <w:sz w:val="24"/>
        </w:rPr>
        <w:t>Bảng 5.2. Kết quả đánh giá offline module khuyến nghị</w:t>
      </w:r>
    </w:p>
    <w:tbl>
      <w:tblPr>
        <w:tblStyle w:val="TableGrid"/>
        <w:tblW w:w="0" w:type="auto"/>
        <w:jc w:val="center"/>
        <w:tblLook w:val="04A0" w:firstRow="1" w:lastRow="0" w:firstColumn="1" w:lastColumn="0" w:noHBand="0" w:noVBand="1"/>
      </w:tblPr>
      <w:tblGrid>
        <w:gridCol w:w="995"/>
        <w:gridCol w:w="896"/>
        <w:gridCol w:w="886"/>
        <w:gridCol w:w="1399"/>
        <w:gridCol w:w="1118"/>
        <w:gridCol w:w="1179"/>
        <w:gridCol w:w="1423"/>
        <w:gridCol w:w="1108"/>
      </w:tblGrid>
      <w:tr w:rsidR="003A0EE7" w14:paraId="3C23C4A1" w14:textId="77777777">
        <w:trPr>
          <w:jc w:val="center"/>
        </w:trPr>
        <w:tc>
          <w:tcPr>
            <w:tcW w:w="1077" w:type="dxa"/>
            <w:shd w:val="clear" w:color="auto" w:fill="D9EAF7"/>
            <w:vAlign w:val="center"/>
          </w:tcPr>
          <w:p w14:paraId="7CB66A43" w14:textId="77777777" w:rsidR="003A0EE7" w:rsidRDefault="009B49BD">
            <w:pPr>
              <w:spacing w:after="0" w:line="276" w:lineRule="auto"/>
              <w:jc w:val="center"/>
            </w:pPr>
            <w:r>
              <w:rPr>
                <w:rFonts w:eastAsia="Times New Roman"/>
                <w:b/>
                <w:sz w:val="22"/>
              </w:rPr>
              <w:t>Dataset</w:t>
            </w:r>
          </w:p>
        </w:tc>
        <w:tc>
          <w:tcPr>
            <w:tcW w:w="964" w:type="dxa"/>
            <w:shd w:val="clear" w:color="auto" w:fill="D9EAF7"/>
            <w:vAlign w:val="center"/>
          </w:tcPr>
          <w:p w14:paraId="7D17839F" w14:textId="77777777" w:rsidR="003A0EE7" w:rsidRDefault="009B49BD">
            <w:pPr>
              <w:spacing w:after="0" w:line="276" w:lineRule="auto"/>
              <w:jc w:val="center"/>
            </w:pPr>
            <w:r>
              <w:rPr>
                <w:rFonts w:eastAsia="Times New Roman"/>
                <w:b/>
                <w:sz w:val="22"/>
              </w:rPr>
              <w:t>Risk Macro F1</w:t>
            </w:r>
          </w:p>
        </w:tc>
        <w:tc>
          <w:tcPr>
            <w:tcW w:w="964" w:type="dxa"/>
            <w:shd w:val="clear" w:color="auto" w:fill="D9EAF7"/>
            <w:vAlign w:val="center"/>
          </w:tcPr>
          <w:p w14:paraId="0A217190" w14:textId="77777777" w:rsidR="003A0EE7" w:rsidRDefault="009B49BD">
            <w:pPr>
              <w:spacing w:after="0" w:line="276" w:lineRule="auto"/>
              <w:jc w:val="center"/>
            </w:pPr>
            <w:r>
              <w:rPr>
                <w:rFonts w:eastAsia="Times New Roman"/>
                <w:b/>
                <w:sz w:val="22"/>
              </w:rPr>
              <w:t>Risk Micro F1</w:t>
            </w:r>
          </w:p>
        </w:tc>
        <w:tc>
          <w:tcPr>
            <w:tcW w:w="850" w:type="dxa"/>
            <w:shd w:val="clear" w:color="auto" w:fill="D9EAF7"/>
            <w:vAlign w:val="center"/>
          </w:tcPr>
          <w:p w14:paraId="400E4C19" w14:textId="77777777" w:rsidR="003A0EE7" w:rsidRDefault="009B49BD">
            <w:pPr>
              <w:spacing w:after="0" w:line="276" w:lineRule="auto"/>
              <w:jc w:val="center"/>
            </w:pPr>
            <w:r>
              <w:rPr>
                <w:rFonts w:eastAsia="Times New Roman"/>
                <w:b/>
                <w:sz w:val="22"/>
              </w:rPr>
              <w:t>Precision@3</w:t>
            </w:r>
          </w:p>
        </w:tc>
        <w:tc>
          <w:tcPr>
            <w:tcW w:w="794" w:type="dxa"/>
            <w:shd w:val="clear" w:color="auto" w:fill="D9EAF7"/>
            <w:vAlign w:val="center"/>
          </w:tcPr>
          <w:p w14:paraId="7F8A2A0E" w14:textId="77777777" w:rsidR="003A0EE7" w:rsidRDefault="009B49BD">
            <w:pPr>
              <w:spacing w:after="0" w:line="276" w:lineRule="auto"/>
              <w:jc w:val="center"/>
            </w:pPr>
            <w:r>
              <w:rPr>
                <w:rFonts w:eastAsia="Times New Roman"/>
                <w:b/>
                <w:sz w:val="22"/>
              </w:rPr>
              <w:t>Recall@3</w:t>
            </w:r>
          </w:p>
        </w:tc>
        <w:tc>
          <w:tcPr>
            <w:tcW w:w="794" w:type="dxa"/>
            <w:shd w:val="clear" w:color="auto" w:fill="D9EAF7"/>
            <w:vAlign w:val="center"/>
          </w:tcPr>
          <w:p w14:paraId="727C4628" w14:textId="77777777" w:rsidR="003A0EE7" w:rsidRDefault="009B49BD">
            <w:pPr>
              <w:spacing w:after="0" w:line="276" w:lineRule="auto"/>
              <w:jc w:val="center"/>
            </w:pPr>
            <w:r>
              <w:rPr>
                <w:rFonts w:eastAsia="Times New Roman"/>
                <w:b/>
                <w:sz w:val="22"/>
              </w:rPr>
              <w:t>NDCG@3</w:t>
            </w:r>
          </w:p>
        </w:tc>
        <w:tc>
          <w:tcPr>
            <w:tcW w:w="794" w:type="dxa"/>
            <w:shd w:val="clear" w:color="auto" w:fill="D9EAF7"/>
            <w:vAlign w:val="center"/>
          </w:tcPr>
          <w:p w14:paraId="249C5C1A" w14:textId="77777777" w:rsidR="003A0EE7" w:rsidRDefault="009B49BD">
            <w:pPr>
              <w:spacing w:after="0" w:line="276" w:lineRule="auto"/>
              <w:jc w:val="center"/>
            </w:pPr>
            <w:r>
              <w:rPr>
                <w:rFonts w:eastAsia="Times New Roman"/>
                <w:b/>
                <w:sz w:val="22"/>
              </w:rPr>
              <w:t>Coverage@3</w:t>
            </w:r>
          </w:p>
        </w:tc>
        <w:tc>
          <w:tcPr>
            <w:tcW w:w="850" w:type="dxa"/>
            <w:shd w:val="clear" w:color="auto" w:fill="D9EAF7"/>
            <w:vAlign w:val="center"/>
          </w:tcPr>
          <w:p w14:paraId="1D8616C2" w14:textId="77777777" w:rsidR="003A0EE7" w:rsidRDefault="009B49BD">
            <w:pPr>
              <w:spacing w:after="0" w:line="276" w:lineRule="auto"/>
              <w:jc w:val="center"/>
            </w:pPr>
            <w:r>
              <w:rPr>
                <w:rFonts w:eastAsia="Times New Roman"/>
                <w:b/>
                <w:sz w:val="22"/>
              </w:rPr>
              <w:t>Risk Coverage</w:t>
            </w:r>
          </w:p>
        </w:tc>
      </w:tr>
      <w:tr w:rsidR="003A0EE7" w14:paraId="1DB0E6E1" w14:textId="77777777">
        <w:trPr>
          <w:jc w:val="center"/>
        </w:trPr>
        <w:tc>
          <w:tcPr>
            <w:tcW w:w="1077" w:type="dxa"/>
            <w:vAlign w:val="center"/>
          </w:tcPr>
          <w:p w14:paraId="433B1826" w14:textId="77777777" w:rsidR="003A0EE7" w:rsidRDefault="009B49BD">
            <w:pPr>
              <w:spacing w:after="0" w:line="276" w:lineRule="auto"/>
            </w:pPr>
            <w:r>
              <w:rPr>
                <w:rFonts w:eastAsia="Times New Roman"/>
                <w:sz w:val="22"/>
              </w:rPr>
              <w:t>xAPI</w:t>
            </w:r>
          </w:p>
        </w:tc>
        <w:tc>
          <w:tcPr>
            <w:tcW w:w="964" w:type="dxa"/>
            <w:vAlign w:val="center"/>
          </w:tcPr>
          <w:p w14:paraId="4D1A4478" w14:textId="77777777" w:rsidR="003A0EE7" w:rsidRDefault="009B49BD">
            <w:pPr>
              <w:spacing w:after="0" w:line="276" w:lineRule="auto"/>
              <w:jc w:val="center"/>
            </w:pPr>
            <w:r>
              <w:rPr>
                <w:rFonts w:eastAsia="Times New Roman"/>
                <w:sz w:val="22"/>
              </w:rPr>
              <w:t>0.9831</w:t>
            </w:r>
          </w:p>
        </w:tc>
        <w:tc>
          <w:tcPr>
            <w:tcW w:w="964" w:type="dxa"/>
            <w:vAlign w:val="center"/>
          </w:tcPr>
          <w:p w14:paraId="03C18132" w14:textId="77777777" w:rsidR="003A0EE7" w:rsidRDefault="009B49BD">
            <w:pPr>
              <w:spacing w:after="0" w:line="276" w:lineRule="auto"/>
              <w:jc w:val="center"/>
            </w:pPr>
            <w:r>
              <w:rPr>
                <w:rFonts w:eastAsia="Times New Roman"/>
                <w:sz w:val="22"/>
              </w:rPr>
              <w:t>0.9813</w:t>
            </w:r>
          </w:p>
        </w:tc>
        <w:tc>
          <w:tcPr>
            <w:tcW w:w="850" w:type="dxa"/>
            <w:vAlign w:val="center"/>
          </w:tcPr>
          <w:p w14:paraId="31860739" w14:textId="77777777" w:rsidR="003A0EE7" w:rsidRDefault="009B49BD">
            <w:pPr>
              <w:spacing w:after="0" w:line="276" w:lineRule="auto"/>
              <w:jc w:val="center"/>
            </w:pPr>
            <w:r>
              <w:rPr>
                <w:rFonts w:eastAsia="Times New Roman"/>
                <w:sz w:val="22"/>
              </w:rPr>
              <w:t>0.6840</w:t>
            </w:r>
          </w:p>
        </w:tc>
        <w:tc>
          <w:tcPr>
            <w:tcW w:w="794" w:type="dxa"/>
            <w:vAlign w:val="center"/>
          </w:tcPr>
          <w:p w14:paraId="7DCFE80D" w14:textId="77777777" w:rsidR="003A0EE7" w:rsidRDefault="009B49BD">
            <w:pPr>
              <w:spacing w:after="0" w:line="276" w:lineRule="auto"/>
              <w:jc w:val="center"/>
            </w:pPr>
            <w:r>
              <w:rPr>
                <w:rFonts w:eastAsia="Times New Roman"/>
                <w:sz w:val="22"/>
              </w:rPr>
              <w:t>0.4720</w:t>
            </w:r>
          </w:p>
        </w:tc>
        <w:tc>
          <w:tcPr>
            <w:tcW w:w="794" w:type="dxa"/>
            <w:vAlign w:val="center"/>
          </w:tcPr>
          <w:p w14:paraId="2C062C77" w14:textId="77777777" w:rsidR="003A0EE7" w:rsidRDefault="009B49BD">
            <w:pPr>
              <w:spacing w:after="0" w:line="276" w:lineRule="auto"/>
              <w:jc w:val="center"/>
            </w:pPr>
            <w:r>
              <w:rPr>
                <w:rFonts w:eastAsia="Times New Roman"/>
                <w:sz w:val="22"/>
              </w:rPr>
              <w:t>0.8229</w:t>
            </w:r>
          </w:p>
        </w:tc>
        <w:tc>
          <w:tcPr>
            <w:tcW w:w="794" w:type="dxa"/>
            <w:vAlign w:val="center"/>
          </w:tcPr>
          <w:p w14:paraId="03E4A0E2" w14:textId="77777777" w:rsidR="003A0EE7" w:rsidRDefault="009B49BD">
            <w:pPr>
              <w:spacing w:after="0" w:line="276" w:lineRule="auto"/>
              <w:jc w:val="center"/>
            </w:pPr>
            <w:r>
              <w:rPr>
                <w:rFonts w:eastAsia="Times New Roman"/>
                <w:sz w:val="22"/>
              </w:rPr>
              <w:t>0.6500</w:t>
            </w:r>
          </w:p>
        </w:tc>
        <w:tc>
          <w:tcPr>
            <w:tcW w:w="850" w:type="dxa"/>
            <w:vAlign w:val="center"/>
          </w:tcPr>
          <w:p w14:paraId="74FCB4CC" w14:textId="77777777" w:rsidR="003A0EE7" w:rsidRDefault="009B49BD">
            <w:pPr>
              <w:spacing w:after="0" w:line="276" w:lineRule="auto"/>
              <w:jc w:val="center"/>
            </w:pPr>
            <w:r>
              <w:rPr>
                <w:rFonts w:eastAsia="Times New Roman"/>
                <w:sz w:val="22"/>
              </w:rPr>
              <w:t>0.8958</w:t>
            </w:r>
          </w:p>
        </w:tc>
      </w:tr>
      <w:tr w:rsidR="003A0EE7" w14:paraId="1EB475C1" w14:textId="77777777">
        <w:trPr>
          <w:jc w:val="center"/>
        </w:trPr>
        <w:tc>
          <w:tcPr>
            <w:tcW w:w="1077" w:type="dxa"/>
            <w:vAlign w:val="center"/>
          </w:tcPr>
          <w:p w14:paraId="26960774" w14:textId="77777777" w:rsidR="003A0EE7" w:rsidRDefault="009B49BD">
            <w:pPr>
              <w:spacing w:after="0" w:line="276" w:lineRule="auto"/>
            </w:pPr>
            <w:r>
              <w:rPr>
                <w:rFonts w:eastAsia="Times New Roman"/>
                <w:sz w:val="22"/>
              </w:rPr>
              <w:t>student-por</w:t>
            </w:r>
          </w:p>
        </w:tc>
        <w:tc>
          <w:tcPr>
            <w:tcW w:w="964" w:type="dxa"/>
            <w:vAlign w:val="center"/>
          </w:tcPr>
          <w:p w14:paraId="64A8AC14" w14:textId="77777777" w:rsidR="003A0EE7" w:rsidRDefault="009B49BD">
            <w:pPr>
              <w:spacing w:after="0" w:line="276" w:lineRule="auto"/>
              <w:jc w:val="center"/>
            </w:pPr>
            <w:r>
              <w:rPr>
                <w:rFonts w:eastAsia="Times New Roman"/>
                <w:sz w:val="22"/>
              </w:rPr>
              <w:t>0.9359</w:t>
            </w:r>
          </w:p>
        </w:tc>
        <w:tc>
          <w:tcPr>
            <w:tcW w:w="964" w:type="dxa"/>
            <w:vAlign w:val="center"/>
          </w:tcPr>
          <w:p w14:paraId="35DE6B49" w14:textId="77777777" w:rsidR="003A0EE7" w:rsidRDefault="009B49BD">
            <w:pPr>
              <w:spacing w:after="0" w:line="276" w:lineRule="auto"/>
              <w:jc w:val="center"/>
            </w:pPr>
            <w:r>
              <w:rPr>
                <w:rFonts w:eastAsia="Times New Roman"/>
                <w:sz w:val="22"/>
              </w:rPr>
              <w:t>0.9094</w:t>
            </w:r>
          </w:p>
        </w:tc>
        <w:tc>
          <w:tcPr>
            <w:tcW w:w="850" w:type="dxa"/>
            <w:vAlign w:val="center"/>
          </w:tcPr>
          <w:p w14:paraId="30C69834" w14:textId="77777777" w:rsidR="003A0EE7" w:rsidRDefault="009B49BD">
            <w:pPr>
              <w:spacing w:after="0" w:line="276" w:lineRule="auto"/>
              <w:jc w:val="center"/>
            </w:pPr>
            <w:r>
              <w:rPr>
                <w:rFonts w:eastAsia="Times New Roman"/>
                <w:sz w:val="22"/>
              </w:rPr>
              <w:t>0.6641</w:t>
            </w:r>
          </w:p>
        </w:tc>
        <w:tc>
          <w:tcPr>
            <w:tcW w:w="794" w:type="dxa"/>
            <w:vAlign w:val="center"/>
          </w:tcPr>
          <w:p w14:paraId="4DC9BDB5" w14:textId="77777777" w:rsidR="003A0EE7" w:rsidRDefault="009B49BD">
            <w:pPr>
              <w:spacing w:after="0" w:line="276" w:lineRule="auto"/>
              <w:jc w:val="center"/>
            </w:pPr>
            <w:r>
              <w:rPr>
                <w:rFonts w:eastAsia="Times New Roman"/>
                <w:sz w:val="22"/>
              </w:rPr>
              <w:t>0.3185</w:t>
            </w:r>
          </w:p>
        </w:tc>
        <w:tc>
          <w:tcPr>
            <w:tcW w:w="794" w:type="dxa"/>
            <w:vAlign w:val="center"/>
          </w:tcPr>
          <w:p w14:paraId="4F7FB925" w14:textId="77777777" w:rsidR="003A0EE7" w:rsidRDefault="009B49BD">
            <w:pPr>
              <w:spacing w:after="0" w:line="276" w:lineRule="auto"/>
              <w:jc w:val="center"/>
            </w:pPr>
            <w:r>
              <w:rPr>
                <w:rFonts w:eastAsia="Times New Roman"/>
                <w:sz w:val="22"/>
              </w:rPr>
              <w:t>0.7455</w:t>
            </w:r>
          </w:p>
        </w:tc>
        <w:tc>
          <w:tcPr>
            <w:tcW w:w="794" w:type="dxa"/>
            <w:vAlign w:val="center"/>
          </w:tcPr>
          <w:p w14:paraId="71EEABF6" w14:textId="77777777" w:rsidR="003A0EE7" w:rsidRDefault="009B49BD">
            <w:pPr>
              <w:spacing w:after="0" w:line="276" w:lineRule="auto"/>
              <w:jc w:val="center"/>
            </w:pPr>
            <w:r>
              <w:rPr>
                <w:rFonts w:eastAsia="Times New Roman"/>
                <w:sz w:val="22"/>
              </w:rPr>
              <w:t>0.5500</w:t>
            </w:r>
          </w:p>
        </w:tc>
        <w:tc>
          <w:tcPr>
            <w:tcW w:w="850" w:type="dxa"/>
            <w:vAlign w:val="center"/>
          </w:tcPr>
          <w:p w14:paraId="6C47EF4E" w14:textId="77777777" w:rsidR="003A0EE7" w:rsidRDefault="009B49BD">
            <w:pPr>
              <w:spacing w:after="0" w:line="276" w:lineRule="auto"/>
              <w:jc w:val="center"/>
            </w:pPr>
            <w:r>
              <w:rPr>
                <w:rFonts w:eastAsia="Times New Roman"/>
                <w:sz w:val="22"/>
              </w:rPr>
              <w:t>0.9508</w:t>
            </w:r>
          </w:p>
        </w:tc>
      </w:tr>
    </w:tbl>
    <w:p w14:paraId="0C162EAE" w14:textId="77777777" w:rsidR="003A0EE7" w:rsidRDefault="003A0EE7"/>
    <w:p w14:paraId="4A097A37" w14:textId="77777777" w:rsidR="003A0EE7" w:rsidRDefault="009B49BD">
      <w:r>
        <w:rPr>
          <w:rFonts w:eastAsia="Times New Roman"/>
        </w:rPr>
        <w:t>Các chỉ số khuyến nghị là đánh giá offline theo weak-supervision/rule-based reference. Đồ án không claim causal improvement vì chưa có dữ liệu phản hồi thực tế của sinh viên sau khi nhận khuyến nghị.</w:t>
      </w:r>
    </w:p>
    <w:p w14:paraId="68A261E0" w14:textId="77777777" w:rsidR="003A0EE7" w:rsidRDefault="009B49BD">
      <w:pPr>
        <w:jc w:val="center"/>
      </w:pPr>
      <w:r>
        <w:rPr>
          <w:noProof/>
        </w:rPr>
        <w:lastRenderedPageBreak/>
        <w:drawing>
          <wp:inline distT="0" distB="0" distL="0" distR="0" wp14:anchorId="09239363" wp14:editId="34D9DFE2">
            <wp:extent cx="5400000" cy="301764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1_recommender_offline_metrics.png"/>
                    <pic:cNvPicPr/>
                  </pic:nvPicPr>
                  <pic:blipFill>
                    <a:blip r:embed="rId25"/>
                    <a:stretch>
                      <a:fillRect/>
                    </a:stretch>
                  </pic:blipFill>
                  <pic:spPr>
                    <a:xfrm>
                      <a:off x="0" y="0"/>
                      <a:ext cx="5400000" cy="3017647"/>
                    </a:xfrm>
                    <a:prstGeom prst="rect">
                      <a:avLst/>
                    </a:prstGeom>
                  </pic:spPr>
                </pic:pic>
              </a:graphicData>
            </a:graphic>
          </wp:inline>
        </w:drawing>
      </w:r>
    </w:p>
    <w:p w14:paraId="3891BCAC" w14:textId="77777777" w:rsidR="003A0EE7" w:rsidRDefault="009B49BD">
      <w:pPr>
        <w:spacing w:before="120"/>
        <w:jc w:val="center"/>
      </w:pPr>
      <w:r>
        <w:rPr>
          <w:rFonts w:eastAsia="Times New Roman"/>
          <w:b/>
          <w:i/>
          <w:sz w:val="24"/>
        </w:rPr>
        <w:t>Hình 5.2. Đánh giá offline module khuyến nghị RA-HLPR</w:t>
      </w:r>
    </w:p>
    <w:p w14:paraId="49FFD459" w14:textId="77777777" w:rsidR="003A0EE7" w:rsidRDefault="009B49BD">
      <w:pPr>
        <w:spacing w:after="160"/>
        <w:jc w:val="center"/>
      </w:pPr>
      <w:r>
        <w:rPr>
          <w:rFonts w:eastAsia="Times New Roman"/>
          <w:i/>
          <w:sz w:val="20"/>
        </w:rPr>
        <w:t>Nguồn hình: sinh bằng Python từ artifact thật trong repo (C:/Huflit/kltn/reports/final/figures/fig_5_1_recommender_offline_metrics.png).</w:t>
      </w:r>
    </w:p>
    <w:p w14:paraId="76822735" w14:textId="77777777" w:rsidR="003A0EE7" w:rsidRDefault="009B49BD">
      <w:r>
        <w:rPr>
          <w:rFonts w:eastAsia="Times New Roman"/>
        </w:rPr>
        <w:t>Hình 5.2 gom các nhóm metric chính của module khuyến nghị. Tuy nhiên, để tránh làm rối kết luận, báo cáo tách tiếp ba nhóm metric: chẩn đoán rủi ro, xếp hạng can thiệp và chất lượng lộ trình. Việc tách nhóm giúp người đọc thấy RA-HLPR không chỉ dự đoán risk label mà còn cần xếp hạng can thiệp và lập kế hoạch theo tuần.</w:t>
      </w:r>
    </w:p>
    <w:p w14:paraId="7A270407" w14:textId="77777777" w:rsidR="003A0EE7" w:rsidRDefault="009B49BD">
      <w:pPr>
        <w:jc w:val="center"/>
      </w:pPr>
      <w:r>
        <w:rPr>
          <w:noProof/>
        </w:rPr>
        <w:drawing>
          <wp:inline distT="0" distB="0" distL="0" distR="0" wp14:anchorId="256EAD4E" wp14:editId="21FB58C3">
            <wp:extent cx="5400000" cy="301764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3_risk_diagnosis_metrics.png"/>
                    <pic:cNvPicPr/>
                  </pic:nvPicPr>
                  <pic:blipFill>
                    <a:blip r:embed="rId26"/>
                    <a:stretch>
                      <a:fillRect/>
                    </a:stretch>
                  </pic:blipFill>
                  <pic:spPr>
                    <a:xfrm>
                      <a:off x="0" y="0"/>
                      <a:ext cx="5400000" cy="3017647"/>
                    </a:xfrm>
                    <a:prstGeom prst="rect">
                      <a:avLst/>
                    </a:prstGeom>
                  </pic:spPr>
                </pic:pic>
              </a:graphicData>
            </a:graphic>
          </wp:inline>
        </w:drawing>
      </w:r>
    </w:p>
    <w:p w14:paraId="45D27069" w14:textId="77777777" w:rsidR="003A0EE7" w:rsidRDefault="009B49BD">
      <w:pPr>
        <w:spacing w:before="120"/>
        <w:jc w:val="center"/>
      </w:pPr>
      <w:r>
        <w:rPr>
          <w:rFonts w:eastAsia="Times New Roman"/>
          <w:b/>
          <w:i/>
          <w:sz w:val="24"/>
        </w:rPr>
        <w:lastRenderedPageBreak/>
        <w:t>Hình 5.3. Metric chẩn đoán rủi ro của RiskDiagnosisHead</w:t>
      </w:r>
    </w:p>
    <w:p w14:paraId="352F4D54" w14:textId="77777777" w:rsidR="003A0EE7" w:rsidRDefault="009B49BD">
      <w:pPr>
        <w:spacing w:after="160"/>
        <w:jc w:val="center"/>
      </w:pPr>
      <w:r>
        <w:rPr>
          <w:rFonts w:eastAsia="Times New Roman"/>
          <w:i/>
          <w:sz w:val="20"/>
        </w:rPr>
        <w:t>Nguồn hình: sinh bằng Python từ artifact thật trong repo (C:/Huflit/kltn/reports/final/figures/fig_5_3_risk_diagnosis_metrics.png).</w:t>
      </w:r>
    </w:p>
    <w:p w14:paraId="72B6598B" w14:textId="77777777" w:rsidR="003A0EE7" w:rsidRDefault="009B49BD">
      <w:r>
        <w:rPr>
          <w:rFonts w:eastAsia="Times New Roman"/>
        </w:rPr>
        <w:t>Hình 5.3 cho thấy RiskDiagnosisHead đạt Risk Macro F1 0.9831 trên xAPI và 0.9359 trên student-por. Đây là kết quả offline dựa trên weak-supervision/rule-based reference, không phải ground truth phản hồi can thiệp thực tế. Vì vậy, báo cáo chỉ claim module có khả năng tái hiện logic risk rule và hỗ trợ giải thích, không claim cải thiện nhân quả kết quả học tập.</w:t>
      </w:r>
    </w:p>
    <w:p w14:paraId="58961504" w14:textId="77777777" w:rsidR="003A0EE7" w:rsidRDefault="009B49BD">
      <w:pPr>
        <w:jc w:val="center"/>
      </w:pPr>
      <w:r>
        <w:rPr>
          <w:noProof/>
        </w:rPr>
        <w:drawing>
          <wp:inline distT="0" distB="0" distL="0" distR="0" wp14:anchorId="4288F8FF" wp14:editId="1BC52568">
            <wp:extent cx="5400000" cy="301764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4_ranking_metrics.png"/>
                    <pic:cNvPicPr/>
                  </pic:nvPicPr>
                  <pic:blipFill>
                    <a:blip r:embed="rId27"/>
                    <a:stretch>
                      <a:fillRect/>
                    </a:stretch>
                  </pic:blipFill>
                  <pic:spPr>
                    <a:xfrm>
                      <a:off x="0" y="0"/>
                      <a:ext cx="5400000" cy="3017647"/>
                    </a:xfrm>
                    <a:prstGeom prst="rect">
                      <a:avLst/>
                    </a:prstGeom>
                  </pic:spPr>
                </pic:pic>
              </a:graphicData>
            </a:graphic>
          </wp:inline>
        </w:drawing>
      </w:r>
    </w:p>
    <w:p w14:paraId="10B12D79" w14:textId="77777777" w:rsidR="003A0EE7" w:rsidRDefault="009B49BD">
      <w:pPr>
        <w:spacing w:before="120"/>
        <w:jc w:val="center"/>
      </w:pPr>
      <w:r>
        <w:rPr>
          <w:rFonts w:eastAsia="Times New Roman"/>
          <w:b/>
          <w:i/>
          <w:sz w:val="24"/>
        </w:rPr>
        <w:t>Hình 5.4. Metric xếp hạng Top-3 can thiệp</w:t>
      </w:r>
    </w:p>
    <w:p w14:paraId="782A2776" w14:textId="77777777" w:rsidR="003A0EE7" w:rsidRDefault="009B49BD">
      <w:pPr>
        <w:spacing w:after="160"/>
        <w:jc w:val="center"/>
      </w:pPr>
      <w:r>
        <w:rPr>
          <w:rFonts w:eastAsia="Times New Roman"/>
          <w:i/>
          <w:sz w:val="20"/>
        </w:rPr>
        <w:t>Nguồn hình: sinh bằng Python từ artifact thật trong repo (C:/Huflit/kltn/reports/final/figures/fig_5_4_ranking_metrics.png).</w:t>
      </w:r>
    </w:p>
    <w:p w14:paraId="0438D607" w14:textId="77777777" w:rsidR="003A0EE7" w:rsidRDefault="009B49BD">
      <w:r>
        <w:rPr>
          <w:rFonts w:eastAsia="Times New Roman"/>
        </w:rPr>
        <w:t>Hình 5.4 tập trung vào chất lượng ranking. Precision@3 của xAPI là 0.6840 và student-por là 0.6641, cho thấy phần lớn top-3 intervention khớp với reference rule. Recall@3 thấp hơn, đặc biệt ở student-por, vì một sinh viên có thể có nhiều can thiệp phù hợp hơn ba mục đầu. NDCG@3 cao hơn precision/recall vì thứ tự top recommendation thường hợp lý ngay cả khi chưa phủ hết mọi can thiệp tham chiếu.</w:t>
      </w:r>
    </w:p>
    <w:p w14:paraId="13777D46" w14:textId="77777777" w:rsidR="003A0EE7" w:rsidRDefault="009B49BD">
      <w:pPr>
        <w:jc w:val="center"/>
      </w:pPr>
      <w:r>
        <w:rPr>
          <w:noProof/>
        </w:rPr>
        <w:lastRenderedPageBreak/>
        <w:drawing>
          <wp:inline distT="0" distB="0" distL="0" distR="0" wp14:anchorId="7538C74B" wp14:editId="1E427126">
            <wp:extent cx="5400000" cy="301764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5_5_path_quality_metrics.png"/>
                    <pic:cNvPicPr/>
                  </pic:nvPicPr>
                  <pic:blipFill>
                    <a:blip r:embed="rId28"/>
                    <a:stretch>
                      <a:fillRect/>
                    </a:stretch>
                  </pic:blipFill>
                  <pic:spPr>
                    <a:xfrm>
                      <a:off x="0" y="0"/>
                      <a:ext cx="5400000" cy="3017647"/>
                    </a:xfrm>
                    <a:prstGeom prst="rect">
                      <a:avLst/>
                    </a:prstGeom>
                  </pic:spPr>
                </pic:pic>
              </a:graphicData>
            </a:graphic>
          </wp:inline>
        </w:drawing>
      </w:r>
    </w:p>
    <w:p w14:paraId="6A0D98C7" w14:textId="77777777" w:rsidR="003A0EE7" w:rsidRDefault="009B49BD">
      <w:pPr>
        <w:spacing w:before="120"/>
        <w:jc w:val="center"/>
      </w:pPr>
      <w:r>
        <w:rPr>
          <w:rFonts w:eastAsia="Times New Roman"/>
          <w:b/>
          <w:i/>
          <w:sz w:val="24"/>
        </w:rPr>
        <w:t>Hình 5.5. Metric chất lượng lộ trình học tập</w:t>
      </w:r>
    </w:p>
    <w:p w14:paraId="26AB0CE5" w14:textId="77777777" w:rsidR="003A0EE7" w:rsidRDefault="009B49BD">
      <w:pPr>
        <w:spacing w:after="160"/>
        <w:jc w:val="center"/>
      </w:pPr>
      <w:r>
        <w:rPr>
          <w:rFonts w:eastAsia="Times New Roman"/>
          <w:i/>
          <w:sz w:val="20"/>
        </w:rPr>
        <w:t>Nguồn hình: sinh bằng Python từ artifact thật trong repo (C:/Huflit/kltn/reports/final/figures/fig_5_5_path_quality_metrics.png).</w:t>
      </w:r>
    </w:p>
    <w:p w14:paraId="0B1A77AC" w14:textId="77777777" w:rsidR="003A0EE7" w:rsidRDefault="009B49BD">
      <w:r>
        <w:rPr>
          <w:rFonts w:eastAsia="Times New Roman"/>
        </w:rPr>
        <w:t>Hình 5.5 thể hiện chất lượng lộ trình. Risk Coverage của student-por đạt 0.9508 và xAPI đạt 0.8958, nghĩa là lộ trình thường bao phủ được các rủi ro chính đã chẩn đoán. Prereq Violation của xAPI bằng 0.0000 và student-por bằng 0.0449, cho thấy thứ tự can thiệp nhìn chung không phá vỡ ràng buộc tiên quyết. Difficulty Progression chưa đạt tuyệt đối, do module ưu tiên cân bằng giữa khối lượng, rủi ro và tính khả thi của kế hoạch 4 tuần.</w:t>
      </w:r>
    </w:p>
    <w:p w14:paraId="116DCA18" w14:textId="77777777" w:rsidR="003A0EE7" w:rsidRDefault="009B49BD">
      <w:pPr>
        <w:spacing w:before="120"/>
        <w:jc w:val="center"/>
      </w:pPr>
      <w:r>
        <w:rPr>
          <w:rFonts w:eastAsia="Times New Roman"/>
          <w:b/>
          <w:i/>
          <w:sz w:val="24"/>
        </w:rPr>
        <w:t>Bảng 5.3. Nhóm can thiệp và phạm vi áp dụng</w:t>
      </w:r>
    </w:p>
    <w:tbl>
      <w:tblPr>
        <w:tblStyle w:val="TableGrid"/>
        <w:tblW w:w="0" w:type="auto"/>
        <w:jc w:val="center"/>
        <w:tblLook w:val="04A0" w:firstRow="1" w:lastRow="0" w:firstColumn="1" w:lastColumn="0" w:noHBand="0" w:noVBand="1"/>
      </w:tblPr>
      <w:tblGrid>
        <w:gridCol w:w="1928"/>
        <w:gridCol w:w="3458"/>
        <w:gridCol w:w="3118"/>
      </w:tblGrid>
      <w:tr w:rsidR="003A0EE7" w14:paraId="75A14396" w14:textId="77777777">
        <w:trPr>
          <w:jc w:val="center"/>
        </w:trPr>
        <w:tc>
          <w:tcPr>
            <w:tcW w:w="1928" w:type="dxa"/>
            <w:shd w:val="clear" w:color="auto" w:fill="D9EAF7"/>
            <w:vAlign w:val="center"/>
          </w:tcPr>
          <w:p w14:paraId="3BEEAE92" w14:textId="77777777" w:rsidR="003A0EE7" w:rsidRDefault="009B49BD">
            <w:pPr>
              <w:spacing w:after="0" w:line="276" w:lineRule="auto"/>
              <w:jc w:val="center"/>
            </w:pPr>
            <w:r>
              <w:rPr>
                <w:rFonts w:eastAsia="Times New Roman"/>
                <w:b/>
                <w:sz w:val="22"/>
              </w:rPr>
              <w:t>Nhóm can thiệp</w:t>
            </w:r>
          </w:p>
        </w:tc>
        <w:tc>
          <w:tcPr>
            <w:tcW w:w="3458" w:type="dxa"/>
            <w:shd w:val="clear" w:color="auto" w:fill="D9EAF7"/>
            <w:vAlign w:val="center"/>
          </w:tcPr>
          <w:p w14:paraId="4EABE530" w14:textId="77777777" w:rsidR="003A0EE7" w:rsidRDefault="009B49BD">
            <w:pPr>
              <w:spacing w:after="0" w:line="276" w:lineRule="auto"/>
              <w:jc w:val="center"/>
            </w:pPr>
            <w:r>
              <w:rPr>
                <w:rFonts w:eastAsia="Times New Roman"/>
                <w:b/>
                <w:sz w:val="22"/>
              </w:rPr>
              <w:t>Ví dụ</w:t>
            </w:r>
          </w:p>
        </w:tc>
        <w:tc>
          <w:tcPr>
            <w:tcW w:w="3118" w:type="dxa"/>
            <w:shd w:val="clear" w:color="auto" w:fill="D9EAF7"/>
            <w:vAlign w:val="center"/>
          </w:tcPr>
          <w:p w14:paraId="33844D96" w14:textId="77777777" w:rsidR="003A0EE7" w:rsidRDefault="009B49BD">
            <w:pPr>
              <w:spacing w:after="0" w:line="276" w:lineRule="auto"/>
              <w:jc w:val="center"/>
            </w:pPr>
            <w:r>
              <w:rPr>
                <w:rFonts w:eastAsia="Times New Roman"/>
                <w:b/>
                <w:sz w:val="22"/>
              </w:rPr>
              <w:t>Phạm vi/điều kiện ưu tiên</w:t>
            </w:r>
          </w:p>
        </w:tc>
      </w:tr>
      <w:tr w:rsidR="003A0EE7" w14:paraId="7E94461F" w14:textId="77777777">
        <w:trPr>
          <w:jc w:val="center"/>
        </w:trPr>
        <w:tc>
          <w:tcPr>
            <w:tcW w:w="1928" w:type="dxa"/>
            <w:vAlign w:val="center"/>
          </w:tcPr>
          <w:p w14:paraId="46AAD85D" w14:textId="77777777" w:rsidR="003A0EE7" w:rsidRDefault="009B49BD">
            <w:pPr>
              <w:spacing w:after="0" w:line="276" w:lineRule="auto"/>
            </w:pPr>
            <w:r>
              <w:rPr>
                <w:rFonts w:eastAsia="Times New Roman"/>
                <w:sz w:val="22"/>
              </w:rPr>
              <w:t>Academic remediation</w:t>
            </w:r>
          </w:p>
        </w:tc>
        <w:tc>
          <w:tcPr>
            <w:tcW w:w="3458" w:type="dxa"/>
            <w:vAlign w:val="center"/>
          </w:tcPr>
          <w:p w14:paraId="233B3FD4" w14:textId="77777777" w:rsidR="003A0EE7" w:rsidRDefault="009B49BD">
            <w:pPr>
              <w:spacing w:after="0" w:line="276" w:lineRule="auto"/>
            </w:pPr>
            <w:r>
              <w:rPr>
                <w:rFonts w:eastAsia="Times New Roman"/>
                <w:sz w:val="22"/>
              </w:rPr>
              <w:t>Targeted Practice Exercises, Peer-Led Study Tutoring, Academic Coaching</w:t>
            </w:r>
          </w:p>
        </w:tc>
        <w:tc>
          <w:tcPr>
            <w:tcW w:w="3118" w:type="dxa"/>
            <w:vAlign w:val="center"/>
          </w:tcPr>
          <w:p w14:paraId="330C6BE7" w14:textId="77777777" w:rsidR="003A0EE7" w:rsidRDefault="009B49BD">
            <w:pPr>
              <w:spacing w:after="0" w:line="276" w:lineRule="auto"/>
            </w:pPr>
            <w:r>
              <w:rPr>
                <w:rFonts w:eastAsia="Times New Roman"/>
                <w:sz w:val="22"/>
              </w:rPr>
              <w:t>Ưu tiên Student khi R1/R2 hoặc predicted Low.</w:t>
            </w:r>
          </w:p>
        </w:tc>
      </w:tr>
      <w:tr w:rsidR="003A0EE7" w14:paraId="501C6D2A" w14:textId="77777777">
        <w:trPr>
          <w:jc w:val="center"/>
        </w:trPr>
        <w:tc>
          <w:tcPr>
            <w:tcW w:w="1928" w:type="dxa"/>
            <w:vAlign w:val="center"/>
          </w:tcPr>
          <w:p w14:paraId="1952FEDD" w14:textId="77777777" w:rsidR="003A0EE7" w:rsidRDefault="009B49BD">
            <w:pPr>
              <w:spacing w:after="0" w:line="276" w:lineRule="auto"/>
            </w:pPr>
            <w:r>
              <w:rPr>
                <w:rFonts w:eastAsia="Times New Roman"/>
                <w:sz w:val="22"/>
              </w:rPr>
              <w:t>LMS engagement</w:t>
            </w:r>
          </w:p>
        </w:tc>
        <w:tc>
          <w:tcPr>
            <w:tcW w:w="3458" w:type="dxa"/>
            <w:vAlign w:val="center"/>
          </w:tcPr>
          <w:p w14:paraId="20081178" w14:textId="77777777" w:rsidR="003A0EE7" w:rsidRDefault="009B49BD">
            <w:pPr>
              <w:spacing w:after="0" w:line="276" w:lineRule="auto"/>
            </w:pPr>
            <w:r>
              <w:rPr>
                <w:rFonts w:eastAsia="Times New Roman"/>
                <w:sz w:val="22"/>
              </w:rPr>
              <w:t>Daily LMS Resource Checklist, Guided Discussion Prompts, Interactive Quizzing</w:t>
            </w:r>
          </w:p>
        </w:tc>
        <w:tc>
          <w:tcPr>
            <w:tcW w:w="3118" w:type="dxa"/>
            <w:vAlign w:val="center"/>
          </w:tcPr>
          <w:p w14:paraId="7092F05F" w14:textId="77777777" w:rsidR="003A0EE7" w:rsidRDefault="009B49BD">
            <w:pPr>
              <w:spacing w:after="0" w:line="276" w:lineRule="auto"/>
            </w:pPr>
            <w:r>
              <w:rPr>
                <w:rFonts w:eastAsia="Times New Roman"/>
                <w:sz w:val="22"/>
              </w:rPr>
              <w:t>Ưu tiên xAPI khi R4 low engagement active.</w:t>
            </w:r>
          </w:p>
        </w:tc>
      </w:tr>
      <w:tr w:rsidR="003A0EE7" w14:paraId="3CB80D98" w14:textId="77777777">
        <w:trPr>
          <w:jc w:val="center"/>
        </w:trPr>
        <w:tc>
          <w:tcPr>
            <w:tcW w:w="1928" w:type="dxa"/>
            <w:vAlign w:val="center"/>
          </w:tcPr>
          <w:p w14:paraId="6D94B973" w14:textId="77777777" w:rsidR="003A0EE7" w:rsidRDefault="009B49BD">
            <w:pPr>
              <w:spacing w:after="0" w:line="276" w:lineRule="auto"/>
            </w:pPr>
            <w:r>
              <w:rPr>
                <w:rFonts w:eastAsia="Times New Roman"/>
                <w:sz w:val="22"/>
              </w:rPr>
              <w:t>Attendance recovery</w:t>
            </w:r>
          </w:p>
        </w:tc>
        <w:tc>
          <w:tcPr>
            <w:tcW w:w="3458" w:type="dxa"/>
            <w:vAlign w:val="center"/>
          </w:tcPr>
          <w:p w14:paraId="7D9B5EC5" w14:textId="77777777" w:rsidR="003A0EE7" w:rsidRDefault="009B49BD">
            <w:pPr>
              <w:spacing w:after="0" w:line="276" w:lineRule="auto"/>
            </w:pPr>
            <w:r>
              <w:rPr>
                <w:rFonts w:eastAsia="Times New Roman"/>
                <w:sz w:val="22"/>
              </w:rPr>
              <w:t>Daily Attendance Monitoring, Absence Recovery Pack</w:t>
            </w:r>
          </w:p>
        </w:tc>
        <w:tc>
          <w:tcPr>
            <w:tcW w:w="3118" w:type="dxa"/>
            <w:vAlign w:val="center"/>
          </w:tcPr>
          <w:p w14:paraId="4C8F9E48" w14:textId="77777777" w:rsidR="003A0EE7" w:rsidRDefault="009B49BD">
            <w:pPr>
              <w:spacing w:after="0" w:line="276" w:lineRule="auto"/>
            </w:pPr>
            <w:r>
              <w:rPr>
                <w:rFonts w:eastAsia="Times New Roman"/>
                <w:sz w:val="22"/>
              </w:rPr>
              <w:t>Chỉ tăng điểm khi R3 attendance risk active.</w:t>
            </w:r>
          </w:p>
        </w:tc>
      </w:tr>
      <w:tr w:rsidR="003A0EE7" w14:paraId="2425528A" w14:textId="77777777">
        <w:trPr>
          <w:jc w:val="center"/>
        </w:trPr>
        <w:tc>
          <w:tcPr>
            <w:tcW w:w="1928" w:type="dxa"/>
            <w:vAlign w:val="center"/>
          </w:tcPr>
          <w:p w14:paraId="7BEE4719" w14:textId="77777777" w:rsidR="003A0EE7" w:rsidRDefault="009B49BD">
            <w:pPr>
              <w:spacing w:after="0" w:line="276" w:lineRule="auto"/>
            </w:pPr>
            <w:r>
              <w:rPr>
                <w:rFonts w:eastAsia="Times New Roman"/>
                <w:sz w:val="22"/>
              </w:rPr>
              <w:t>General maintenance</w:t>
            </w:r>
          </w:p>
        </w:tc>
        <w:tc>
          <w:tcPr>
            <w:tcW w:w="3458" w:type="dxa"/>
            <w:vAlign w:val="center"/>
          </w:tcPr>
          <w:p w14:paraId="7F2A83D6" w14:textId="77777777" w:rsidR="003A0EE7" w:rsidRDefault="009B49BD">
            <w:pPr>
              <w:spacing w:after="0" w:line="276" w:lineRule="auto"/>
            </w:pPr>
            <w:r>
              <w:rPr>
                <w:rFonts w:eastAsia="Times New Roman"/>
                <w:sz w:val="22"/>
              </w:rPr>
              <w:t>Weekly Progress Review, Standard Practice Plan, Maintain LMS Engagement</w:t>
            </w:r>
          </w:p>
        </w:tc>
        <w:tc>
          <w:tcPr>
            <w:tcW w:w="3118" w:type="dxa"/>
            <w:vAlign w:val="center"/>
          </w:tcPr>
          <w:p w14:paraId="1D10AF64" w14:textId="77777777" w:rsidR="003A0EE7" w:rsidRDefault="009B49BD">
            <w:pPr>
              <w:spacing w:after="0" w:line="276" w:lineRule="auto"/>
            </w:pPr>
            <w:r>
              <w:rPr>
                <w:rFonts w:eastAsia="Times New Roman"/>
                <w:sz w:val="22"/>
              </w:rPr>
              <w:t>Ưu tiên Medium/High khi risk gần 0.</w:t>
            </w:r>
          </w:p>
        </w:tc>
      </w:tr>
      <w:tr w:rsidR="003A0EE7" w14:paraId="2151665E" w14:textId="77777777">
        <w:trPr>
          <w:jc w:val="center"/>
        </w:trPr>
        <w:tc>
          <w:tcPr>
            <w:tcW w:w="1928" w:type="dxa"/>
            <w:vAlign w:val="center"/>
          </w:tcPr>
          <w:p w14:paraId="46DC4F59" w14:textId="77777777" w:rsidR="003A0EE7" w:rsidRDefault="009B49BD">
            <w:pPr>
              <w:spacing w:after="0" w:line="276" w:lineRule="auto"/>
            </w:pPr>
            <w:r>
              <w:rPr>
                <w:rFonts w:eastAsia="Times New Roman"/>
                <w:sz w:val="22"/>
              </w:rPr>
              <w:lastRenderedPageBreak/>
              <w:t>Parent/school support</w:t>
            </w:r>
          </w:p>
        </w:tc>
        <w:tc>
          <w:tcPr>
            <w:tcW w:w="3458" w:type="dxa"/>
            <w:vAlign w:val="center"/>
          </w:tcPr>
          <w:p w14:paraId="0CDCF3A9" w14:textId="77777777" w:rsidR="003A0EE7" w:rsidRDefault="009B49BD">
            <w:pPr>
              <w:spacing w:after="0" w:line="276" w:lineRule="auto"/>
            </w:pPr>
            <w:r>
              <w:rPr>
                <w:rFonts w:eastAsia="Times New Roman"/>
                <w:sz w:val="22"/>
              </w:rPr>
              <w:t>Parent-School Engagement Sync, Family Progress Contract</w:t>
            </w:r>
          </w:p>
        </w:tc>
        <w:tc>
          <w:tcPr>
            <w:tcW w:w="3118" w:type="dxa"/>
            <w:vAlign w:val="center"/>
          </w:tcPr>
          <w:p w14:paraId="137C4435" w14:textId="77777777" w:rsidR="003A0EE7" w:rsidRDefault="009B49BD">
            <w:pPr>
              <w:spacing w:after="0" w:line="276" w:lineRule="auto"/>
            </w:pPr>
            <w:r>
              <w:rPr>
                <w:rFonts w:eastAsia="Times New Roman"/>
                <w:sz w:val="22"/>
              </w:rPr>
              <w:t>Chỉ score cao khi R6/support risk active.</w:t>
            </w:r>
          </w:p>
        </w:tc>
      </w:tr>
    </w:tbl>
    <w:p w14:paraId="4AD0F811" w14:textId="77777777" w:rsidR="003A0EE7" w:rsidRDefault="003A0EE7"/>
    <w:p w14:paraId="4DC98ECC" w14:textId="77777777" w:rsidR="003A0EE7" w:rsidRDefault="009B49BD">
      <w:pPr>
        <w:pStyle w:val="Heading2"/>
      </w:pPr>
      <w:bookmarkStart w:id="33" w:name="_Toc232697712"/>
      <w:r>
        <w:rPr>
          <w:rFonts w:ascii="Times New Roman" w:eastAsia="Times New Roman" w:hAnsi="Times New Roman"/>
        </w:rPr>
        <w:t>5.5. Kiểm tra logic sau khi sửa</w:t>
      </w:r>
      <w:bookmarkEnd w:id="33"/>
    </w:p>
    <w:p w14:paraId="48781428" w14:textId="77777777" w:rsidR="003A0EE7" w:rsidRDefault="009B49BD">
      <w:pPr>
        <w:pStyle w:val="ListBullet"/>
      </w:pPr>
      <w:r>
        <w:rPr>
          <w:rFonts w:eastAsia="Times New Roman"/>
        </w:rPr>
        <w:t>Student-Por high-risk với R1/R2 hiện ưu tiên academic remediation như Peer-Led Study Tutoring, Targeted Practice Exercises và Biweekly Academic Coaching.</w:t>
      </w:r>
    </w:p>
    <w:p w14:paraId="41AA1986" w14:textId="77777777" w:rsidR="003A0EE7" w:rsidRDefault="009B49BD">
      <w:pPr>
        <w:pStyle w:val="ListBullet"/>
      </w:pPr>
      <w:r>
        <w:rPr>
          <w:rFonts w:eastAsia="Times New Roman"/>
        </w:rPr>
        <w:t>xAPI no-risk Medium ưu tiên Standard Practice Plan, Weekly Progress Review và Maintain LMS Engagement thay vì attendance/counselor khi không có rủi ro tương ứng.</w:t>
      </w:r>
    </w:p>
    <w:p w14:paraId="35A1FF19" w14:textId="77777777" w:rsidR="003A0EE7" w:rsidRDefault="009B49BD">
      <w:pPr>
        <w:pStyle w:val="ListBullet"/>
      </w:pPr>
      <w:r>
        <w:rPr>
          <w:rFonts w:eastAsia="Times New Roman"/>
        </w:rPr>
        <w:t>xAPI high-risk low engagement ưu tiên LMS/resource/discussion interventions đúng với rủi ro R4.</w:t>
      </w:r>
    </w:p>
    <w:p w14:paraId="22C43E9F" w14:textId="77777777" w:rsidR="003A0EE7" w:rsidRDefault="009B49BD">
      <w:pPr>
        <w:pStyle w:val="ListBullet"/>
      </w:pPr>
      <w:r>
        <w:rPr>
          <w:rFonts w:eastAsia="Times New Roman"/>
        </w:rPr>
        <w:t>Student-Mat recommender đang pending do thiếu metadata checkpoint: models/saved/final/student-mat_3class_ensemble_features.json.</w:t>
      </w:r>
    </w:p>
    <w:p w14:paraId="5DA319C0" w14:textId="77777777" w:rsidR="003A0EE7" w:rsidRDefault="009B49BD">
      <w:pPr>
        <w:pStyle w:val="Heading2"/>
      </w:pPr>
      <w:bookmarkStart w:id="34" w:name="_Toc232697713"/>
      <w:r>
        <w:rPr>
          <w:rFonts w:ascii="Times New Roman" w:eastAsia="Times New Roman" w:hAnsi="Times New Roman"/>
        </w:rPr>
        <w:t>5.6. Case study minh họa khuyến nghị</w:t>
      </w:r>
      <w:bookmarkEnd w:id="34"/>
    </w:p>
    <w:p w14:paraId="551FB93C" w14:textId="77777777" w:rsidR="003A0EE7" w:rsidRDefault="009B49BD">
      <w:r>
        <w:rPr>
          <w:rFonts w:eastAsia="Times New Roman"/>
        </w:rPr>
        <w:t>Các case study dưới đây được lấy từ báo cáo recommender final. Mục tiêu của phần này là minh họa cách pipeline chuyển xác suất dự đoán thành khuyến nghị cụ thể, không phải tạo thêm metric mới. Những ví dụ này cũng cho thấy candidate filtering đã được chỉnh theo dataset_kind, tránh để intervention của xAPI lấn top recommendation trong trường hợp Student có rủi ro học lực R1/R2.</w:t>
      </w:r>
    </w:p>
    <w:p w14:paraId="3D120E82" w14:textId="77777777" w:rsidR="003A0EE7" w:rsidRDefault="009B49BD">
      <w:pPr>
        <w:spacing w:before="120"/>
        <w:jc w:val="center"/>
      </w:pPr>
      <w:r>
        <w:rPr>
          <w:rFonts w:eastAsia="Times New Roman"/>
          <w:b/>
          <w:i/>
          <w:sz w:val="24"/>
        </w:rPr>
        <w:t>Bảng 5.4. Case study xAPI</w:t>
      </w:r>
    </w:p>
    <w:tbl>
      <w:tblPr>
        <w:tblStyle w:val="TableGrid"/>
        <w:tblW w:w="0" w:type="auto"/>
        <w:jc w:val="center"/>
        <w:tblLook w:val="04A0" w:firstRow="1" w:lastRow="0" w:firstColumn="1" w:lastColumn="0" w:noHBand="0" w:noVBand="1"/>
      </w:tblPr>
      <w:tblGrid>
        <w:gridCol w:w="978"/>
        <w:gridCol w:w="1527"/>
        <w:gridCol w:w="2996"/>
        <w:gridCol w:w="1265"/>
        <w:gridCol w:w="2238"/>
      </w:tblGrid>
      <w:tr w:rsidR="003A0EE7" w14:paraId="3B6F9953" w14:textId="77777777">
        <w:trPr>
          <w:jc w:val="center"/>
        </w:trPr>
        <w:tc>
          <w:tcPr>
            <w:tcW w:w="1191" w:type="dxa"/>
            <w:shd w:val="clear" w:color="auto" w:fill="D9EAF7"/>
            <w:vAlign w:val="center"/>
          </w:tcPr>
          <w:p w14:paraId="78C377A7" w14:textId="77777777" w:rsidR="003A0EE7" w:rsidRDefault="009B49BD">
            <w:pPr>
              <w:spacing w:after="0" w:line="276" w:lineRule="auto"/>
              <w:jc w:val="center"/>
            </w:pPr>
            <w:r>
              <w:rPr>
                <w:rFonts w:eastAsia="Times New Roman"/>
                <w:b/>
                <w:sz w:val="22"/>
              </w:rPr>
              <w:t>Trường hợp</w:t>
            </w:r>
          </w:p>
        </w:tc>
        <w:tc>
          <w:tcPr>
            <w:tcW w:w="1417" w:type="dxa"/>
            <w:shd w:val="clear" w:color="auto" w:fill="D9EAF7"/>
            <w:vAlign w:val="center"/>
          </w:tcPr>
          <w:p w14:paraId="7DD2271E" w14:textId="77777777" w:rsidR="003A0EE7" w:rsidRDefault="009B49BD">
            <w:pPr>
              <w:spacing w:after="0" w:line="276" w:lineRule="auto"/>
              <w:jc w:val="center"/>
            </w:pPr>
            <w:r>
              <w:rPr>
                <w:rFonts w:eastAsia="Times New Roman"/>
                <w:b/>
                <w:sz w:val="22"/>
              </w:rPr>
              <w:t>Prediction</w:t>
            </w:r>
          </w:p>
        </w:tc>
        <w:tc>
          <w:tcPr>
            <w:tcW w:w="1814" w:type="dxa"/>
            <w:shd w:val="clear" w:color="auto" w:fill="D9EAF7"/>
            <w:vAlign w:val="center"/>
          </w:tcPr>
          <w:p w14:paraId="0233A802" w14:textId="77777777" w:rsidR="003A0EE7" w:rsidRDefault="009B49BD">
            <w:pPr>
              <w:spacing w:after="0" w:line="276" w:lineRule="auto"/>
              <w:jc w:val="center"/>
            </w:pPr>
            <w:r>
              <w:rPr>
                <w:rFonts w:eastAsia="Times New Roman"/>
                <w:b/>
                <w:sz w:val="22"/>
              </w:rPr>
              <w:t>Rủi ro chính</w:t>
            </w:r>
          </w:p>
        </w:tc>
        <w:tc>
          <w:tcPr>
            <w:tcW w:w="2721" w:type="dxa"/>
            <w:shd w:val="clear" w:color="auto" w:fill="D9EAF7"/>
            <w:vAlign w:val="center"/>
          </w:tcPr>
          <w:p w14:paraId="12C0FCD1" w14:textId="77777777" w:rsidR="003A0EE7" w:rsidRDefault="009B49BD">
            <w:pPr>
              <w:spacing w:after="0" w:line="276" w:lineRule="auto"/>
              <w:jc w:val="center"/>
            </w:pPr>
            <w:r>
              <w:rPr>
                <w:rFonts w:eastAsia="Times New Roman"/>
                <w:b/>
                <w:sz w:val="22"/>
              </w:rPr>
              <w:t>Top 3 can thiệp</w:t>
            </w:r>
          </w:p>
        </w:tc>
        <w:tc>
          <w:tcPr>
            <w:tcW w:w="2494" w:type="dxa"/>
            <w:shd w:val="clear" w:color="auto" w:fill="D9EAF7"/>
            <w:vAlign w:val="center"/>
          </w:tcPr>
          <w:p w14:paraId="10AF983A" w14:textId="77777777" w:rsidR="003A0EE7" w:rsidRDefault="009B49BD">
            <w:pPr>
              <w:spacing w:after="0" w:line="276" w:lineRule="auto"/>
              <w:jc w:val="center"/>
            </w:pPr>
            <w:r>
              <w:rPr>
                <w:rFonts w:eastAsia="Times New Roman"/>
                <w:b/>
                <w:sz w:val="22"/>
              </w:rPr>
              <w:t>Diễn giải</w:t>
            </w:r>
          </w:p>
        </w:tc>
      </w:tr>
      <w:tr w:rsidR="003A0EE7" w14:paraId="612ACB46" w14:textId="77777777">
        <w:trPr>
          <w:jc w:val="center"/>
        </w:trPr>
        <w:tc>
          <w:tcPr>
            <w:tcW w:w="1191" w:type="dxa"/>
            <w:vAlign w:val="center"/>
          </w:tcPr>
          <w:p w14:paraId="4359DE18" w14:textId="77777777" w:rsidR="003A0EE7" w:rsidRDefault="009B49BD">
            <w:pPr>
              <w:spacing w:after="0" w:line="276" w:lineRule="auto"/>
            </w:pPr>
            <w:r>
              <w:rPr>
                <w:rFonts w:eastAsia="Times New Roman"/>
                <w:sz w:val="22"/>
              </w:rPr>
              <w:t>High risk</w:t>
            </w:r>
          </w:p>
        </w:tc>
        <w:tc>
          <w:tcPr>
            <w:tcW w:w="1417" w:type="dxa"/>
            <w:vAlign w:val="center"/>
          </w:tcPr>
          <w:p w14:paraId="69AA097F" w14:textId="77777777" w:rsidR="003A0EE7" w:rsidRDefault="009B49BD">
            <w:pPr>
              <w:spacing w:after="0" w:line="276" w:lineRule="auto"/>
              <w:jc w:val="center"/>
            </w:pPr>
            <w:r>
              <w:rPr>
                <w:rFonts w:eastAsia="Times New Roman"/>
                <w:sz w:val="22"/>
              </w:rPr>
              <w:t>Low; p_low=0.59</w:t>
            </w:r>
          </w:p>
        </w:tc>
        <w:tc>
          <w:tcPr>
            <w:tcW w:w="1814" w:type="dxa"/>
            <w:vAlign w:val="center"/>
          </w:tcPr>
          <w:p w14:paraId="3B3B319E" w14:textId="77777777" w:rsidR="003A0EE7" w:rsidRDefault="009B49BD">
            <w:pPr>
              <w:spacing w:after="0" w:line="276" w:lineRule="auto"/>
            </w:pPr>
            <w:r>
              <w:rPr>
                <w:rFonts w:eastAsia="Times New Roman"/>
                <w:sz w:val="22"/>
              </w:rPr>
              <w:t>R4_LOW_ENGAGEMENT=1.00; R6=1.00</w:t>
            </w:r>
          </w:p>
        </w:tc>
        <w:tc>
          <w:tcPr>
            <w:tcW w:w="2721" w:type="dxa"/>
            <w:vAlign w:val="center"/>
          </w:tcPr>
          <w:p w14:paraId="68EB4420" w14:textId="77777777" w:rsidR="003A0EE7" w:rsidRDefault="009B49BD">
            <w:pPr>
              <w:spacing w:after="0" w:line="276" w:lineRule="auto"/>
            </w:pPr>
            <w:r>
              <w:rPr>
                <w:rFonts w:eastAsia="Times New Roman"/>
                <w:sz w:val="22"/>
              </w:rPr>
              <w:t>Daily LMS Resource Checklist; Guided Discussion Prompts; LMS Interactive Quizzing</w:t>
            </w:r>
          </w:p>
        </w:tc>
        <w:tc>
          <w:tcPr>
            <w:tcW w:w="2494" w:type="dxa"/>
            <w:vAlign w:val="center"/>
          </w:tcPr>
          <w:p w14:paraId="24A175A4" w14:textId="77777777" w:rsidR="003A0EE7" w:rsidRDefault="009B49BD">
            <w:pPr>
              <w:spacing w:after="0" w:line="276" w:lineRule="auto"/>
            </w:pPr>
            <w:r>
              <w:rPr>
                <w:rFonts w:eastAsia="Times New Roman"/>
                <w:sz w:val="22"/>
              </w:rPr>
              <w:t>Can thiệp tập trung LMS/resource/discussion đúng với low engagement.</w:t>
            </w:r>
          </w:p>
        </w:tc>
      </w:tr>
      <w:tr w:rsidR="003A0EE7" w14:paraId="2F4E3841" w14:textId="77777777">
        <w:trPr>
          <w:jc w:val="center"/>
        </w:trPr>
        <w:tc>
          <w:tcPr>
            <w:tcW w:w="1191" w:type="dxa"/>
            <w:vAlign w:val="center"/>
          </w:tcPr>
          <w:p w14:paraId="41C52D32" w14:textId="77777777" w:rsidR="003A0EE7" w:rsidRDefault="009B49BD">
            <w:pPr>
              <w:spacing w:after="0" w:line="276" w:lineRule="auto"/>
            </w:pPr>
            <w:r>
              <w:rPr>
                <w:rFonts w:eastAsia="Times New Roman"/>
                <w:sz w:val="22"/>
              </w:rPr>
              <w:lastRenderedPageBreak/>
              <w:t>Moderate</w:t>
            </w:r>
          </w:p>
        </w:tc>
        <w:tc>
          <w:tcPr>
            <w:tcW w:w="1417" w:type="dxa"/>
            <w:vAlign w:val="center"/>
          </w:tcPr>
          <w:p w14:paraId="4463BF2A" w14:textId="77777777" w:rsidR="003A0EE7" w:rsidRDefault="009B49BD">
            <w:pPr>
              <w:spacing w:after="0" w:line="276" w:lineRule="auto"/>
              <w:jc w:val="center"/>
            </w:pPr>
            <w:r>
              <w:rPr>
                <w:rFonts w:eastAsia="Times New Roman"/>
                <w:sz w:val="22"/>
              </w:rPr>
              <w:t>Medium; p_medium=0.69</w:t>
            </w:r>
          </w:p>
        </w:tc>
        <w:tc>
          <w:tcPr>
            <w:tcW w:w="1814" w:type="dxa"/>
            <w:vAlign w:val="center"/>
          </w:tcPr>
          <w:p w14:paraId="41A98C98" w14:textId="77777777" w:rsidR="003A0EE7" w:rsidRDefault="009B49BD">
            <w:pPr>
              <w:spacing w:after="0" w:line="276" w:lineRule="auto"/>
              <w:jc w:val="center"/>
            </w:pPr>
            <w:r>
              <w:rPr>
                <w:rFonts w:eastAsia="Times New Roman"/>
                <w:sz w:val="22"/>
              </w:rPr>
              <w:t>Không có risk active</w:t>
            </w:r>
          </w:p>
        </w:tc>
        <w:tc>
          <w:tcPr>
            <w:tcW w:w="2721" w:type="dxa"/>
            <w:vAlign w:val="center"/>
          </w:tcPr>
          <w:p w14:paraId="208370FF" w14:textId="77777777" w:rsidR="003A0EE7" w:rsidRDefault="009B49BD">
            <w:pPr>
              <w:spacing w:after="0" w:line="276" w:lineRule="auto"/>
            </w:pPr>
            <w:r>
              <w:rPr>
                <w:rFonts w:eastAsia="Times New Roman"/>
                <w:sz w:val="22"/>
              </w:rPr>
              <w:t>Standard Practice Plan; Weekly Progress Review; Maintain LMS Engagement</w:t>
            </w:r>
          </w:p>
        </w:tc>
        <w:tc>
          <w:tcPr>
            <w:tcW w:w="2494" w:type="dxa"/>
            <w:vAlign w:val="center"/>
          </w:tcPr>
          <w:p w14:paraId="6D92AEF1" w14:textId="77777777" w:rsidR="003A0EE7" w:rsidRDefault="009B49BD">
            <w:pPr>
              <w:spacing w:after="0" w:line="276" w:lineRule="auto"/>
            </w:pPr>
            <w:r>
              <w:rPr>
                <w:rFonts w:eastAsia="Times New Roman"/>
                <w:sz w:val="22"/>
              </w:rPr>
              <w:t>Không đẩy attendance/counselor khi không có attendance/support risk.</w:t>
            </w:r>
          </w:p>
        </w:tc>
      </w:tr>
      <w:tr w:rsidR="003A0EE7" w14:paraId="3951F74D" w14:textId="77777777">
        <w:trPr>
          <w:jc w:val="center"/>
        </w:trPr>
        <w:tc>
          <w:tcPr>
            <w:tcW w:w="1191" w:type="dxa"/>
            <w:vAlign w:val="center"/>
          </w:tcPr>
          <w:p w14:paraId="66D0F43F" w14:textId="77777777" w:rsidR="003A0EE7" w:rsidRDefault="009B49BD">
            <w:pPr>
              <w:spacing w:after="0" w:line="276" w:lineRule="auto"/>
            </w:pPr>
            <w:r>
              <w:rPr>
                <w:rFonts w:eastAsia="Times New Roman"/>
                <w:sz w:val="22"/>
              </w:rPr>
              <w:t>Stable</w:t>
            </w:r>
          </w:p>
        </w:tc>
        <w:tc>
          <w:tcPr>
            <w:tcW w:w="1417" w:type="dxa"/>
            <w:vAlign w:val="center"/>
          </w:tcPr>
          <w:p w14:paraId="7936FE88" w14:textId="77777777" w:rsidR="003A0EE7" w:rsidRDefault="009B49BD">
            <w:pPr>
              <w:spacing w:after="0" w:line="276" w:lineRule="auto"/>
              <w:jc w:val="center"/>
            </w:pPr>
            <w:r>
              <w:rPr>
                <w:rFonts w:eastAsia="Times New Roman"/>
                <w:sz w:val="22"/>
              </w:rPr>
              <w:t>High; p_high=0.90</w:t>
            </w:r>
          </w:p>
        </w:tc>
        <w:tc>
          <w:tcPr>
            <w:tcW w:w="1814" w:type="dxa"/>
            <w:vAlign w:val="center"/>
          </w:tcPr>
          <w:p w14:paraId="4DCFABF4" w14:textId="77777777" w:rsidR="003A0EE7" w:rsidRDefault="009B49BD">
            <w:pPr>
              <w:spacing w:after="0" w:line="276" w:lineRule="auto"/>
              <w:jc w:val="center"/>
            </w:pPr>
            <w:r>
              <w:rPr>
                <w:rFonts w:eastAsia="Times New Roman"/>
                <w:sz w:val="22"/>
              </w:rPr>
              <w:t>Không có risk active</w:t>
            </w:r>
          </w:p>
        </w:tc>
        <w:tc>
          <w:tcPr>
            <w:tcW w:w="2721" w:type="dxa"/>
            <w:vAlign w:val="center"/>
          </w:tcPr>
          <w:p w14:paraId="330495EB" w14:textId="77777777" w:rsidR="003A0EE7" w:rsidRDefault="009B49BD">
            <w:pPr>
              <w:spacing w:after="0" w:line="276" w:lineRule="auto"/>
            </w:pPr>
            <w:r>
              <w:rPr>
                <w:rFonts w:eastAsia="Times New Roman"/>
                <w:sz w:val="22"/>
              </w:rPr>
              <w:t>Advanced Subject Seminar; Maintain LMS Engagement; Standard Practice Plan</w:t>
            </w:r>
          </w:p>
        </w:tc>
        <w:tc>
          <w:tcPr>
            <w:tcW w:w="2494" w:type="dxa"/>
            <w:vAlign w:val="center"/>
          </w:tcPr>
          <w:p w14:paraId="51F82FE3" w14:textId="77777777" w:rsidR="003A0EE7" w:rsidRDefault="009B49BD">
            <w:pPr>
              <w:spacing w:after="0" w:line="276" w:lineRule="auto"/>
            </w:pPr>
            <w:r>
              <w:rPr>
                <w:rFonts w:eastAsia="Times New Roman"/>
                <w:sz w:val="22"/>
              </w:rPr>
              <w:t>Ưu tiên enrichment và duy trì engagement thay vì remedial nặng.</w:t>
            </w:r>
          </w:p>
        </w:tc>
      </w:tr>
    </w:tbl>
    <w:p w14:paraId="188904AA" w14:textId="77777777" w:rsidR="003A0EE7" w:rsidRDefault="003A0EE7"/>
    <w:p w14:paraId="5B84B05E" w14:textId="77777777" w:rsidR="003A0EE7" w:rsidRDefault="009B49BD">
      <w:r>
        <w:rPr>
          <w:rFonts w:eastAsia="Times New Roman"/>
        </w:rPr>
        <w:t>Case xAPI high-risk cho thấy mô hình khuyến nghị không chỉ nhìn vào predicted Low mà còn xét risk score. Khi R4 low engagement active, các intervention liên quan LMS và discussion được đưa lên đầu. Ngược lại, case Medium không có risk active được chuyển sang nhóm general/light reinforcement, phù hợp yêu cầu không recommend attendance/counselor nếu không có risk tương ứng.</w:t>
      </w:r>
    </w:p>
    <w:p w14:paraId="0C6EF259" w14:textId="77777777" w:rsidR="003A0EE7" w:rsidRDefault="009B49BD">
      <w:pPr>
        <w:spacing w:before="120"/>
        <w:jc w:val="center"/>
      </w:pPr>
      <w:r>
        <w:rPr>
          <w:rFonts w:eastAsia="Times New Roman"/>
          <w:b/>
          <w:i/>
          <w:sz w:val="24"/>
        </w:rPr>
        <w:t>Bảng 5.5. Case study student-por</w:t>
      </w:r>
    </w:p>
    <w:tbl>
      <w:tblPr>
        <w:tblStyle w:val="TableGrid"/>
        <w:tblW w:w="0" w:type="auto"/>
        <w:jc w:val="center"/>
        <w:tblLook w:val="04A0" w:firstRow="1" w:lastRow="0" w:firstColumn="1" w:lastColumn="0" w:noHBand="0" w:noVBand="1"/>
      </w:tblPr>
      <w:tblGrid>
        <w:gridCol w:w="1075"/>
        <w:gridCol w:w="1667"/>
        <w:gridCol w:w="3231"/>
        <w:gridCol w:w="1508"/>
        <w:gridCol w:w="1523"/>
      </w:tblGrid>
      <w:tr w:rsidR="003A0EE7" w14:paraId="3DF15DDF" w14:textId="77777777">
        <w:trPr>
          <w:jc w:val="center"/>
        </w:trPr>
        <w:tc>
          <w:tcPr>
            <w:tcW w:w="1191" w:type="dxa"/>
            <w:shd w:val="clear" w:color="auto" w:fill="D9EAF7"/>
            <w:vAlign w:val="center"/>
          </w:tcPr>
          <w:p w14:paraId="1753FEE6" w14:textId="77777777" w:rsidR="003A0EE7" w:rsidRDefault="009B49BD">
            <w:pPr>
              <w:spacing w:after="0" w:line="276" w:lineRule="auto"/>
              <w:jc w:val="center"/>
            </w:pPr>
            <w:r>
              <w:rPr>
                <w:rFonts w:eastAsia="Times New Roman"/>
                <w:b/>
                <w:sz w:val="22"/>
              </w:rPr>
              <w:t>Trường hợp</w:t>
            </w:r>
          </w:p>
        </w:tc>
        <w:tc>
          <w:tcPr>
            <w:tcW w:w="1417" w:type="dxa"/>
            <w:shd w:val="clear" w:color="auto" w:fill="D9EAF7"/>
            <w:vAlign w:val="center"/>
          </w:tcPr>
          <w:p w14:paraId="0C668ABC" w14:textId="77777777" w:rsidR="003A0EE7" w:rsidRDefault="009B49BD">
            <w:pPr>
              <w:spacing w:after="0" w:line="276" w:lineRule="auto"/>
              <w:jc w:val="center"/>
            </w:pPr>
            <w:r>
              <w:rPr>
                <w:rFonts w:eastAsia="Times New Roman"/>
                <w:b/>
                <w:sz w:val="22"/>
              </w:rPr>
              <w:t>Prediction</w:t>
            </w:r>
          </w:p>
        </w:tc>
        <w:tc>
          <w:tcPr>
            <w:tcW w:w="1814" w:type="dxa"/>
            <w:shd w:val="clear" w:color="auto" w:fill="D9EAF7"/>
            <w:vAlign w:val="center"/>
          </w:tcPr>
          <w:p w14:paraId="54E50538" w14:textId="77777777" w:rsidR="003A0EE7" w:rsidRDefault="009B49BD">
            <w:pPr>
              <w:spacing w:after="0" w:line="276" w:lineRule="auto"/>
              <w:jc w:val="center"/>
            </w:pPr>
            <w:r>
              <w:rPr>
                <w:rFonts w:eastAsia="Times New Roman"/>
                <w:b/>
                <w:sz w:val="22"/>
              </w:rPr>
              <w:t>Rủi ro chính</w:t>
            </w:r>
          </w:p>
        </w:tc>
        <w:tc>
          <w:tcPr>
            <w:tcW w:w="2721" w:type="dxa"/>
            <w:shd w:val="clear" w:color="auto" w:fill="D9EAF7"/>
            <w:vAlign w:val="center"/>
          </w:tcPr>
          <w:p w14:paraId="710614A6" w14:textId="77777777" w:rsidR="003A0EE7" w:rsidRDefault="009B49BD">
            <w:pPr>
              <w:spacing w:after="0" w:line="276" w:lineRule="auto"/>
              <w:jc w:val="center"/>
            </w:pPr>
            <w:r>
              <w:rPr>
                <w:rFonts w:eastAsia="Times New Roman"/>
                <w:b/>
                <w:sz w:val="22"/>
              </w:rPr>
              <w:t>Top 3 can thiệp</w:t>
            </w:r>
          </w:p>
        </w:tc>
        <w:tc>
          <w:tcPr>
            <w:tcW w:w="2494" w:type="dxa"/>
            <w:shd w:val="clear" w:color="auto" w:fill="D9EAF7"/>
            <w:vAlign w:val="center"/>
          </w:tcPr>
          <w:p w14:paraId="1153264F" w14:textId="77777777" w:rsidR="003A0EE7" w:rsidRDefault="009B49BD">
            <w:pPr>
              <w:spacing w:after="0" w:line="276" w:lineRule="auto"/>
              <w:jc w:val="center"/>
            </w:pPr>
            <w:r>
              <w:rPr>
                <w:rFonts w:eastAsia="Times New Roman"/>
                <w:b/>
                <w:sz w:val="22"/>
              </w:rPr>
              <w:t>Diễn giải</w:t>
            </w:r>
          </w:p>
        </w:tc>
      </w:tr>
      <w:tr w:rsidR="003A0EE7" w14:paraId="08DF9096" w14:textId="77777777">
        <w:trPr>
          <w:jc w:val="center"/>
        </w:trPr>
        <w:tc>
          <w:tcPr>
            <w:tcW w:w="1191" w:type="dxa"/>
            <w:vAlign w:val="center"/>
          </w:tcPr>
          <w:p w14:paraId="6FAAFE30" w14:textId="77777777" w:rsidR="003A0EE7" w:rsidRDefault="009B49BD">
            <w:pPr>
              <w:spacing w:after="0" w:line="276" w:lineRule="auto"/>
            </w:pPr>
            <w:r>
              <w:rPr>
                <w:rFonts w:eastAsia="Times New Roman"/>
                <w:sz w:val="22"/>
              </w:rPr>
              <w:t>High risk</w:t>
            </w:r>
          </w:p>
        </w:tc>
        <w:tc>
          <w:tcPr>
            <w:tcW w:w="1417" w:type="dxa"/>
            <w:vAlign w:val="center"/>
          </w:tcPr>
          <w:p w14:paraId="0DE670E6" w14:textId="77777777" w:rsidR="003A0EE7" w:rsidRDefault="009B49BD">
            <w:pPr>
              <w:spacing w:after="0" w:line="276" w:lineRule="auto"/>
              <w:jc w:val="center"/>
            </w:pPr>
            <w:r>
              <w:rPr>
                <w:rFonts w:eastAsia="Times New Roman"/>
                <w:sz w:val="22"/>
              </w:rPr>
              <w:t>Low; p_low=0.73</w:t>
            </w:r>
          </w:p>
        </w:tc>
        <w:tc>
          <w:tcPr>
            <w:tcW w:w="1814" w:type="dxa"/>
            <w:vAlign w:val="center"/>
          </w:tcPr>
          <w:p w14:paraId="5C85EBF6" w14:textId="77777777" w:rsidR="003A0EE7" w:rsidRDefault="009B49BD">
            <w:pPr>
              <w:spacing w:after="0" w:line="276" w:lineRule="auto"/>
            </w:pPr>
            <w:r>
              <w:rPr>
                <w:rFonts w:eastAsia="Times New Roman"/>
                <w:sz w:val="22"/>
              </w:rPr>
              <w:t>R1=1.00; R2=1.00; R6=1.00</w:t>
            </w:r>
          </w:p>
        </w:tc>
        <w:tc>
          <w:tcPr>
            <w:tcW w:w="2721" w:type="dxa"/>
            <w:vAlign w:val="center"/>
          </w:tcPr>
          <w:p w14:paraId="18BA365A" w14:textId="77777777" w:rsidR="003A0EE7" w:rsidRDefault="009B49BD">
            <w:pPr>
              <w:spacing w:after="0" w:line="276" w:lineRule="auto"/>
            </w:pPr>
            <w:r>
              <w:rPr>
                <w:rFonts w:eastAsia="Times New Roman"/>
                <w:sz w:val="22"/>
              </w:rPr>
              <w:t>Peer-Led Study Tutoring; Targeted Practice Exercises; Biweekly Academic Coaching</w:t>
            </w:r>
          </w:p>
        </w:tc>
        <w:tc>
          <w:tcPr>
            <w:tcW w:w="2494" w:type="dxa"/>
            <w:vAlign w:val="center"/>
          </w:tcPr>
          <w:p w14:paraId="3AC3E972" w14:textId="77777777" w:rsidR="003A0EE7" w:rsidRDefault="009B49BD">
            <w:pPr>
              <w:spacing w:after="0" w:line="276" w:lineRule="auto"/>
            </w:pPr>
            <w:r>
              <w:rPr>
                <w:rFonts w:eastAsia="Times New Roman"/>
                <w:sz w:val="22"/>
              </w:rPr>
              <w:t>R1/R2 được ưu tiên academic remediation, không để LMS/support lấn top.</w:t>
            </w:r>
          </w:p>
        </w:tc>
      </w:tr>
      <w:tr w:rsidR="003A0EE7" w14:paraId="74E98B06" w14:textId="77777777">
        <w:trPr>
          <w:jc w:val="center"/>
        </w:trPr>
        <w:tc>
          <w:tcPr>
            <w:tcW w:w="1191" w:type="dxa"/>
            <w:vAlign w:val="center"/>
          </w:tcPr>
          <w:p w14:paraId="03BA79A0" w14:textId="77777777" w:rsidR="003A0EE7" w:rsidRDefault="009B49BD">
            <w:pPr>
              <w:spacing w:after="0" w:line="276" w:lineRule="auto"/>
            </w:pPr>
            <w:r>
              <w:rPr>
                <w:rFonts w:eastAsia="Times New Roman"/>
                <w:sz w:val="22"/>
              </w:rPr>
              <w:t>Moderate</w:t>
            </w:r>
          </w:p>
        </w:tc>
        <w:tc>
          <w:tcPr>
            <w:tcW w:w="1417" w:type="dxa"/>
            <w:vAlign w:val="center"/>
          </w:tcPr>
          <w:p w14:paraId="23D8AC45" w14:textId="77777777" w:rsidR="003A0EE7" w:rsidRDefault="009B49BD">
            <w:pPr>
              <w:spacing w:after="0" w:line="276" w:lineRule="auto"/>
              <w:jc w:val="center"/>
            </w:pPr>
            <w:r>
              <w:rPr>
                <w:rFonts w:eastAsia="Times New Roman"/>
                <w:sz w:val="22"/>
              </w:rPr>
              <w:t>Medium; p_medium=0.81</w:t>
            </w:r>
          </w:p>
        </w:tc>
        <w:tc>
          <w:tcPr>
            <w:tcW w:w="1814" w:type="dxa"/>
            <w:vAlign w:val="center"/>
          </w:tcPr>
          <w:p w14:paraId="4A558EEF" w14:textId="77777777" w:rsidR="003A0EE7" w:rsidRDefault="009B49BD">
            <w:pPr>
              <w:spacing w:after="0" w:line="276" w:lineRule="auto"/>
              <w:jc w:val="center"/>
            </w:pPr>
            <w:r>
              <w:rPr>
                <w:rFonts w:eastAsia="Times New Roman"/>
                <w:sz w:val="22"/>
              </w:rPr>
              <w:t>R4_LOW_ENGAGEMENT=0.65</w:t>
            </w:r>
          </w:p>
        </w:tc>
        <w:tc>
          <w:tcPr>
            <w:tcW w:w="2721" w:type="dxa"/>
            <w:vAlign w:val="center"/>
          </w:tcPr>
          <w:p w14:paraId="4F5945AF" w14:textId="77777777" w:rsidR="003A0EE7" w:rsidRDefault="009B49BD">
            <w:pPr>
              <w:spacing w:after="0" w:line="276" w:lineRule="auto"/>
            </w:pPr>
            <w:r>
              <w:rPr>
                <w:rFonts w:eastAsia="Times New Roman"/>
                <w:sz w:val="22"/>
              </w:rPr>
              <w:t xml:space="preserve">Facilitated Study Group; Daily Attendance </w:t>
            </w:r>
            <w:r>
              <w:rPr>
                <w:rFonts w:eastAsia="Times New Roman"/>
                <w:sz w:val="22"/>
              </w:rPr>
              <w:lastRenderedPageBreak/>
              <w:t>Monitoring; Academic Counselor Consultation</w:t>
            </w:r>
          </w:p>
        </w:tc>
        <w:tc>
          <w:tcPr>
            <w:tcW w:w="2494" w:type="dxa"/>
            <w:vAlign w:val="center"/>
          </w:tcPr>
          <w:p w14:paraId="2ED322C4" w14:textId="77777777" w:rsidR="003A0EE7" w:rsidRDefault="009B49BD">
            <w:pPr>
              <w:spacing w:after="0" w:line="276" w:lineRule="auto"/>
            </w:pPr>
            <w:r>
              <w:rPr>
                <w:rFonts w:eastAsia="Times New Roman"/>
                <w:sz w:val="22"/>
              </w:rPr>
              <w:lastRenderedPageBreak/>
              <w:t>Can thiệp ở mức guided support do risk vừa phải.</w:t>
            </w:r>
          </w:p>
        </w:tc>
      </w:tr>
      <w:tr w:rsidR="003A0EE7" w14:paraId="1BC9BB09" w14:textId="77777777">
        <w:trPr>
          <w:jc w:val="center"/>
        </w:trPr>
        <w:tc>
          <w:tcPr>
            <w:tcW w:w="1191" w:type="dxa"/>
            <w:vAlign w:val="center"/>
          </w:tcPr>
          <w:p w14:paraId="3E874C82" w14:textId="77777777" w:rsidR="003A0EE7" w:rsidRDefault="009B49BD">
            <w:pPr>
              <w:spacing w:after="0" w:line="276" w:lineRule="auto"/>
            </w:pPr>
            <w:r>
              <w:rPr>
                <w:rFonts w:eastAsia="Times New Roman"/>
                <w:sz w:val="22"/>
              </w:rPr>
              <w:t>Stable</w:t>
            </w:r>
          </w:p>
        </w:tc>
        <w:tc>
          <w:tcPr>
            <w:tcW w:w="1417" w:type="dxa"/>
            <w:vAlign w:val="center"/>
          </w:tcPr>
          <w:p w14:paraId="678EDD48" w14:textId="77777777" w:rsidR="003A0EE7" w:rsidRDefault="009B49BD">
            <w:pPr>
              <w:spacing w:after="0" w:line="276" w:lineRule="auto"/>
              <w:jc w:val="center"/>
            </w:pPr>
            <w:r>
              <w:rPr>
                <w:rFonts w:eastAsia="Times New Roman"/>
                <w:sz w:val="22"/>
              </w:rPr>
              <w:t>High; p_high=0.73</w:t>
            </w:r>
          </w:p>
        </w:tc>
        <w:tc>
          <w:tcPr>
            <w:tcW w:w="1814" w:type="dxa"/>
            <w:vAlign w:val="center"/>
          </w:tcPr>
          <w:p w14:paraId="6ECC0CFD" w14:textId="77777777" w:rsidR="003A0EE7" w:rsidRDefault="009B49BD">
            <w:pPr>
              <w:spacing w:after="0" w:line="276" w:lineRule="auto"/>
            </w:pPr>
            <w:r>
              <w:rPr>
                <w:rFonts w:eastAsia="Times New Roman"/>
                <w:sz w:val="22"/>
              </w:rPr>
              <w:t>R4=0.49; các risk học lực thấp</w:t>
            </w:r>
          </w:p>
        </w:tc>
        <w:tc>
          <w:tcPr>
            <w:tcW w:w="2721" w:type="dxa"/>
            <w:vAlign w:val="center"/>
          </w:tcPr>
          <w:p w14:paraId="251B2D17" w14:textId="77777777" w:rsidR="003A0EE7" w:rsidRDefault="009B49BD">
            <w:pPr>
              <w:spacing w:after="0" w:line="276" w:lineRule="auto"/>
            </w:pPr>
            <w:r>
              <w:rPr>
                <w:rFonts w:eastAsia="Times New Roman"/>
                <w:sz w:val="22"/>
              </w:rPr>
              <w:t>Advanced Subject Seminar; Standard Practice Plan; Weekly Progress Review</w:t>
            </w:r>
          </w:p>
        </w:tc>
        <w:tc>
          <w:tcPr>
            <w:tcW w:w="2494" w:type="dxa"/>
            <w:vAlign w:val="center"/>
          </w:tcPr>
          <w:p w14:paraId="1E9D837B" w14:textId="77777777" w:rsidR="003A0EE7" w:rsidRDefault="009B49BD">
            <w:pPr>
              <w:spacing w:after="0" w:line="276" w:lineRule="auto"/>
            </w:pPr>
            <w:r>
              <w:rPr>
                <w:rFonts w:eastAsia="Times New Roman"/>
                <w:sz w:val="22"/>
              </w:rPr>
              <w:t>Ưu tiên enrichment và duy trì kế hoạch học tập.</w:t>
            </w:r>
          </w:p>
        </w:tc>
      </w:tr>
    </w:tbl>
    <w:p w14:paraId="25190856" w14:textId="77777777" w:rsidR="003A0EE7" w:rsidRDefault="003A0EE7"/>
    <w:p w14:paraId="4C618A55" w14:textId="77777777" w:rsidR="003A0EE7" w:rsidRDefault="009B49BD">
      <w:r>
        <w:rPr>
          <w:rFonts w:eastAsia="Times New Roman"/>
        </w:rPr>
        <w:t>Case student-por high-risk là ví dụ quan trọng sau khi sửa dataset-aware filtering. Với rủi ro chính R1_LOW_PRIOR_PERFORMANCE và R2_DECLINING_TREND, top recommendation phải là academic remediation như tutoring, practice exercises hoặc coaching. Điều này giúp khuyến nghị bám vào nguyên nhân học lực thay vì đưa các intervention thiên về LMS hoặc parent/school support lên quá cao khi không phù hợp.</w:t>
      </w:r>
    </w:p>
    <w:p w14:paraId="5504B678" w14:textId="77777777" w:rsidR="003A0EE7" w:rsidRDefault="003A0EE7">
      <w:pPr>
        <w:sectPr w:rsidR="003A0EE7">
          <w:headerReference w:type="default" r:id="rId29"/>
          <w:footerReference w:type="default" r:id="rId30"/>
          <w:pgSz w:w="11906" w:h="16838"/>
          <w:pgMar w:top="1701" w:right="1134" w:bottom="1701" w:left="1984" w:header="1276" w:footer="850" w:gutter="0"/>
          <w:cols w:space="720"/>
          <w:docGrid w:linePitch="360"/>
        </w:sectPr>
      </w:pPr>
    </w:p>
    <w:p w14:paraId="30D90066" w14:textId="77777777" w:rsidR="003A0EE7" w:rsidRDefault="009B49BD">
      <w:pPr>
        <w:pStyle w:val="Heading1"/>
      </w:pPr>
      <w:bookmarkStart w:id="35" w:name="_Toc232697714"/>
      <w:r>
        <w:rPr>
          <w:rFonts w:ascii="Times New Roman" w:eastAsia="Times New Roman" w:hAnsi="Times New Roman"/>
        </w:rPr>
        <w:lastRenderedPageBreak/>
        <w:t>CHƯƠNG 6. KẾT LUẬN VÀ HƯỚNG PHÁT TRIỂN</w:t>
      </w:r>
      <w:bookmarkEnd w:id="35"/>
    </w:p>
    <w:p w14:paraId="0FF104A0" w14:textId="77777777" w:rsidR="003A0EE7" w:rsidRDefault="009B49BD">
      <w:pPr>
        <w:pStyle w:val="Heading2"/>
      </w:pPr>
      <w:bookmarkStart w:id="36" w:name="_Toc232697715"/>
      <w:r>
        <w:rPr>
          <w:rFonts w:ascii="Times New Roman" w:eastAsia="Times New Roman" w:hAnsi="Times New Roman"/>
        </w:rPr>
        <w:t>6.1. Kết luận</w:t>
      </w:r>
      <w:bookmarkEnd w:id="36"/>
    </w:p>
    <w:p w14:paraId="2C4B311D" w14:textId="77777777" w:rsidR="003A0EE7" w:rsidRDefault="009B49BD">
      <w:r>
        <w:rPr>
          <w:rFonts w:eastAsia="Times New Roman"/>
        </w:rPr>
        <w:t>Khóa luận đã xây dựng và chốt pipeline dự đoán thành tích học tập sinh viên bằng mô hình CNN-BiLSTM, đồng thời phát triển module RA-HLPR để tạo lộ trình học tập 4 tuần dựa trên xác suất dự đoán và rủi ro vận hành. Mô hình final cho Student datasets là sequence_cnn_bilstm_only trong các kịch bản late/midterm đã chốt; mô hình final cho xAPI là gated_fusion_v28 với low_f1_tuned.</w:t>
      </w:r>
    </w:p>
    <w:p w14:paraId="5BA7E7D8" w14:textId="77777777" w:rsidR="003A0EE7" w:rsidRDefault="009B49BD">
      <w:r>
        <w:rPr>
          <w:rFonts w:eastAsia="Times New Roman"/>
        </w:rPr>
        <w:t>Các kết quả được trình bày theo nguyên tắc locked test chỉ dùng cho final evaluation, threshold tuning dùng CV/OOF, baseline chỉ dùng đối chứng, không sử dụng student-combine, không dùng ADASYN trực tiếp với categorical label encoding và không claim regression head.</w:t>
      </w:r>
    </w:p>
    <w:p w14:paraId="53764028" w14:textId="77777777" w:rsidR="003A0EE7" w:rsidRDefault="009B49BD">
      <w:pPr>
        <w:pStyle w:val="Heading2"/>
      </w:pPr>
      <w:bookmarkStart w:id="37" w:name="_Toc232697716"/>
      <w:r>
        <w:rPr>
          <w:rFonts w:ascii="Times New Roman" w:eastAsia="Times New Roman" w:hAnsi="Times New Roman"/>
        </w:rPr>
        <w:t>6.2. Hạn chế</w:t>
      </w:r>
      <w:bookmarkEnd w:id="37"/>
    </w:p>
    <w:p w14:paraId="7A880D94" w14:textId="77777777" w:rsidR="003A0EE7" w:rsidRDefault="009B49BD">
      <w:pPr>
        <w:pStyle w:val="ListBullet"/>
      </w:pPr>
      <w:r>
        <w:rPr>
          <w:rFonts w:eastAsia="Times New Roman"/>
        </w:rPr>
        <w:t>xAPI deep model chưa vượt Random Forest baseline về Macro F1, dù Recall Low vẫn cao.</w:t>
      </w:r>
    </w:p>
    <w:p w14:paraId="507DD8CE" w14:textId="77777777" w:rsidR="003A0EE7" w:rsidRDefault="009B49BD">
      <w:pPr>
        <w:pStyle w:val="ListBullet"/>
      </w:pPr>
      <w:r>
        <w:rPr>
          <w:rFonts w:eastAsia="Times New Roman"/>
        </w:rPr>
        <w:t>Đánh giá recommender là offline theo weak-supervision/rule-based reference.</w:t>
      </w:r>
    </w:p>
    <w:p w14:paraId="06F3425D" w14:textId="77777777" w:rsidR="003A0EE7" w:rsidRDefault="009B49BD">
      <w:pPr>
        <w:pStyle w:val="ListBullet"/>
      </w:pPr>
      <w:r>
        <w:rPr>
          <w:rFonts w:eastAsia="Times New Roman"/>
        </w:rPr>
        <w:t>Chưa có dữ liệu phản hồi thực tế của sinh viên sau khi nhận khuyến nghị, nên không claim causal improvement.</w:t>
      </w:r>
    </w:p>
    <w:p w14:paraId="3D459000" w14:textId="77777777" w:rsidR="003A0EE7" w:rsidRDefault="009B49BD">
      <w:pPr>
        <w:pStyle w:val="ListBullet"/>
      </w:pPr>
      <w:r>
        <w:rPr>
          <w:rFonts w:eastAsia="Times New Roman"/>
        </w:rPr>
        <w:t>Student-Mat recommender chưa refresh full run do thiếu metadata checkpoint final.</w:t>
      </w:r>
    </w:p>
    <w:p w14:paraId="30B21BE7" w14:textId="77777777" w:rsidR="003A0EE7" w:rsidRDefault="009B49BD">
      <w:pPr>
        <w:pStyle w:val="Heading2"/>
      </w:pPr>
      <w:bookmarkStart w:id="38" w:name="_Toc232697717"/>
      <w:r>
        <w:rPr>
          <w:rFonts w:ascii="Times New Roman" w:eastAsia="Times New Roman" w:hAnsi="Times New Roman"/>
        </w:rPr>
        <w:t>6.3. Hướng phát triển</w:t>
      </w:r>
      <w:bookmarkEnd w:id="38"/>
    </w:p>
    <w:p w14:paraId="3BE546D5" w14:textId="77777777" w:rsidR="003A0EE7" w:rsidRDefault="009B49BD">
      <w:pPr>
        <w:pStyle w:val="ListBullet"/>
      </w:pPr>
      <w:r>
        <w:rPr>
          <w:rFonts w:eastAsia="Times New Roman"/>
        </w:rPr>
        <w:t>Bổ sung dữ liệu phản hồi sau khuyến nghị để đánh giá hiệu quả can thiệp thực tế.</w:t>
      </w:r>
    </w:p>
    <w:p w14:paraId="65DB3204" w14:textId="77777777" w:rsidR="003A0EE7" w:rsidRDefault="009B49BD">
      <w:pPr>
        <w:pStyle w:val="ListBullet"/>
      </w:pPr>
      <w:r>
        <w:rPr>
          <w:rFonts w:eastAsia="Times New Roman"/>
        </w:rPr>
        <w:t>Hoàn thiện metadata checkpoint cho Student-Mat recommender để chạy đồng nhất với xAPI và student-por.</w:t>
      </w:r>
    </w:p>
    <w:p w14:paraId="251ABF16" w14:textId="77777777" w:rsidR="003A0EE7" w:rsidRDefault="009B49BD">
      <w:pPr>
        <w:pStyle w:val="ListBullet"/>
      </w:pPr>
      <w:r>
        <w:rPr>
          <w:rFonts w:eastAsia="Times New Roman"/>
        </w:rPr>
        <w:t>Thử nghiệm thêm các chiến lược calibration và threshold ổn định hơn cho xAPI nhưng vẫn giữ guardrail không chọn mô hình bằng locked test.</w:t>
      </w:r>
    </w:p>
    <w:p w14:paraId="0E217D98" w14:textId="77777777" w:rsidR="003A0EE7" w:rsidRDefault="009B49BD">
      <w:pPr>
        <w:pStyle w:val="ListBullet"/>
      </w:pPr>
      <w:r>
        <w:rPr>
          <w:rFonts w:eastAsia="Times New Roman"/>
        </w:rPr>
        <w:lastRenderedPageBreak/>
        <w:t>Triển khai giao diện hỗ trợ cố vấn học tập xem xác suất dự đoán, rủi ro chính và lộ trình đề xuất.</w:t>
      </w:r>
    </w:p>
    <w:p w14:paraId="35DBF873" w14:textId="77777777" w:rsidR="003A0EE7" w:rsidRDefault="003A0EE7">
      <w:pPr>
        <w:sectPr w:rsidR="003A0EE7">
          <w:headerReference w:type="default" r:id="rId31"/>
          <w:footerReference w:type="default" r:id="rId32"/>
          <w:pgSz w:w="11906" w:h="16838"/>
          <w:pgMar w:top="1701" w:right="1134" w:bottom="1701" w:left="1984" w:header="1276" w:footer="850" w:gutter="0"/>
          <w:cols w:space="720"/>
          <w:docGrid w:linePitch="360"/>
        </w:sectPr>
      </w:pPr>
    </w:p>
    <w:p w14:paraId="52D73183" w14:textId="77777777" w:rsidR="003A0EE7" w:rsidRDefault="009B49BD">
      <w:pPr>
        <w:pStyle w:val="Heading1"/>
      </w:pPr>
      <w:bookmarkStart w:id="39" w:name="_Toc232697718"/>
      <w:r>
        <w:rPr>
          <w:rFonts w:ascii="Times New Roman" w:eastAsia="Times New Roman" w:hAnsi="Times New Roman"/>
        </w:rPr>
        <w:lastRenderedPageBreak/>
        <w:t>TÀI LIỆU THAM KHẢO</w:t>
      </w:r>
      <w:bookmarkEnd w:id="39"/>
    </w:p>
    <w:p w14:paraId="24935159" w14:textId="77777777" w:rsidR="003A0EE7" w:rsidRDefault="009B49BD">
      <w:r>
        <w:rPr>
          <w:rFonts w:eastAsia="Times New Roman"/>
        </w:rPr>
        <w:t>[1] P. Cortez and A. Silva, "Using data mining to predict secondary school student performance," in Proceedings of the 5th Future Business Technology Conference, 2008.</w:t>
      </w:r>
    </w:p>
    <w:p w14:paraId="42A4863E" w14:textId="77777777" w:rsidR="003A0EE7" w:rsidRDefault="009B49BD">
      <w:r>
        <w:rPr>
          <w:rFonts w:eastAsia="Times New Roman"/>
        </w:rPr>
        <w:t>[2] E. A. Amrieh, T. Hamtini, and I. Aljarah, "Mining educational data to predict student's academic performance using ensemble methods," International Journal of Database Theory and Application, vol. 9, no. 8, pp. 119-136, 2016.</w:t>
      </w:r>
    </w:p>
    <w:p w14:paraId="3CBEDA3B" w14:textId="77777777" w:rsidR="003A0EE7" w:rsidRDefault="009B49BD">
      <w:r>
        <w:rPr>
          <w:rFonts w:eastAsia="Times New Roman"/>
        </w:rPr>
        <w:t>[3] Y. LeCun, L. Bottou, Y. Bengio, and P. Haffner, "Gradient-based learning applied to document recognition," Proceedings of the IEEE, vol. 86, no. 11, pp. 2278-2324, 1998.</w:t>
      </w:r>
    </w:p>
    <w:p w14:paraId="00C6DDE2" w14:textId="77777777" w:rsidR="003A0EE7" w:rsidRDefault="009B49BD">
      <w:r>
        <w:rPr>
          <w:rFonts w:eastAsia="Times New Roman"/>
        </w:rPr>
        <w:t>[4] S. Hochreiter and J. Schmidhuber, "Long short-term memory," Neural Computation, vol. 9, no. 8, pp. 1735-1780, 1997.</w:t>
      </w:r>
    </w:p>
    <w:p w14:paraId="683ACF69" w14:textId="77777777" w:rsidR="003A0EE7" w:rsidRDefault="009B49BD">
      <w:r>
        <w:rPr>
          <w:rFonts w:eastAsia="Times New Roman"/>
        </w:rPr>
        <w:t>[5] T.-Y. Lin, P. Goyal, R. Girshick, K. He, and P. Dollar, "Focal loss for dense object detection," in IEEE International Conference on Computer Vision, 2017.</w:t>
      </w:r>
    </w:p>
    <w:p w14:paraId="3333E4B6" w14:textId="77777777" w:rsidR="003A0EE7" w:rsidRDefault="009B49BD">
      <w:r>
        <w:rPr>
          <w:rFonts w:eastAsia="Times New Roman"/>
        </w:rPr>
        <w:t>[6] N. V. Chawla, K. W. Bowyer, L. O. Hall, and W. P. Kegelmeyer, "SMOTE: Synthetic minority over-sampling technique," Journal of Artificial Intelligence Research, vol. 16, pp. 321-357, 2002.</w:t>
      </w:r>
    </w:p>
    <w:p w14:paraId="68D9D8D4" w14:textId="77777777" w:rsidR="003A0EE7" w:rsidRDefault="009B49BD">
      <w:r>
        <w:rPr>
          <w:rFonts w:eastAsia="Times New Roman"/>
        </w:rPr>
        <w:t>[7] F. Pedregosa et al., "Scikit-learn: Machine learning in Python," Journal of Machine Learning Research, vol. 12, pp. 2825-2830, 2011.</w:t>
      </w:r>
    </w:p>
    <w:p w14:paraId="08603E7F" w14:textId="77777777" w:rsidR="003A0EE7" w:rsidRDefault="009B49BD">
      <w:r>
        <w:rPr>
          <w:rFonts w:eastAsia="Times New Roman"/>
        </w:rPr>
        <w:t>[8] A. Paszke et al., "PyTorch: An imperative style, high-performance deep learning library," in Advances in Neural Information Processing Systems, 2019.</w:t>
      </w:r>
    </w:p>
    <w:p w14:paraId="6F4A3CD1" w14:textId="77777777" w:rsidR="003A0EE7" w:rsidRDefault="003A0EE7">
      <w:pPr>
        <w:sectPr w:rsidR="003A0EE7">
          <w:headerReference w:type="default" r:id="rId33"/>
          <w:footerReference w:type="default" r:id="rId34"/>
          <w:pgSz w:w="11906" w:h="16838"/>
          <w:pgMar w:top="1701" w:right="1134" w:bottom="1701" w:left="1984" w:header="1276" w:footer="850" w:gutter="0"/>
          <w:cols w:space="720"/>
          <w:docGrid w:linePitch="360"/>
        </w:sectPr>
      </w:pPr>
    </w:p>
    <w:p w14:paraId="0E0BFDFD" w14:textId="77777777" w:rsidR="003A0EE7" w:rsidRDefault="009B49BD">
      <w:pPr>
        <w:pStyle w:val="Heading1"/>
      </w:pPr>
      <w:bookmarkStart w:id="40" w:name="_Toc232697719"/>
      <w:r>
        <w:rPr>
          <w:rFonts w:ascii="Times New Roman" w:eastAsia="Times New Roman" w:hAnsi="Times New Roman"/>
        </w:rPr>
        <w:lastRenderedPageBreak/>
        <w:t>PHỤ LỤC</w:t>
      </w:r>
      <w:bookmarkEnd w:id="40"/>
    </w:p>
    <w:p w14:paraId="7D1B814A" w14:textId="77777777" w:rsidR="003A0EE7" w:rsidRDefault="009B49BD">
      <w:pPr>
        <w:pStyle w:val="Heading2"/>
      </w:pPr>
      <w:bookmarkStart w:id="41" w:name="_Toc232697720"/>
      <w:r>
        <w:rPr>
          <w:rFonts w:ascii="Times New Roman" w:eastAsia="Times New Roman" w:hAnsi="Times New Roman"/>
        </w:rPr>
        <w:t>Phụ lục A. Các artifact final trong dự án</w:t>
      </w:r>
      <w:bookmarkEnd w:id="41"/>
    </w:p>
    <w:p w14:paraId="233BDE6F" w14:textId="77777777" w:rsidR="003A0EE7" w:rsidRDefault="009B49BD">
      <w:pPr>
        <w:pStyle w:val="ListBullet"/>
      </w:pPr>
      <w:r>
        <w:rPr>
          <w:rFonts w:eastAsia="Times New Roman"/>
        </w:rPr>
        <w:t>reports/final/final_model_manifest.json</w:t>
      </w:r>
    </w:p>
    <w:p w14:paraId="4AD10730" w14:textId="77777777" w:rsidR="003A0EE7" w:rsidRDefault="009B49BD">
      <w:pPr>
        <w:pStyle w:val="ListBullet"/>
      </w:pPr>
      <w:r>
        <w:rPr>
          <w:rFonts w:eastAsia="Times New Roman"/>
        </w:rPr>
        <w:t>reports/final/final_deep_results_table.csv</w:t>
      </w:r>
    </w:p>
    <w:p w14:paraId="500DA57C" w14:textId="77777777" w:rsidR="003A0EE7" w:rsidRDefault="009B49BD">
      <w:pPr>
        <w:pStyle w:val="ListBullet"/>
      </w:pPr>
      <w:r>
        <w:rPr>
          <w:rFonts w:eastAsia="Times New Roman"/>
        </w:rPr>
        <w:t>reports/final/final_baseline_comparison.csv</w:t>
      </w:r>
    </w:p>
    <w:p w14:paraId="36927936" w14:textId="77777777" w:rsidR="003A0EE7" w:rsidRDefault="009B49BD">
      <w:pPr>
        <w:pStyle w:val="ListBullet"/>
      </w:pPr>
      <w:r>
        <w:rPr>
          <w:rFonts w:eastAsia="Times New Roman"/>
        </w:rPr>
        <w:t>reports/final/final_prediction_model_report.md</w:t>
      </w:r>
    </w:p>
    <w:p w14:paraId="2C40ED6D" w14:textId="77777777" w:rsidR="003A0EE7" w:rsidRDefault="009B49BD">
      <w:pPr>
        <w:pStyle w:val="ListBullet"/>
      </w:pPr>
      <w:r>
        <w:rPr>
          <w:rFonts w:eastAsia="Times New Roman"/>
        </w:rPr>
        <w:t>reports/final/final_recommender_report.md</w:t>
      </w:r>
    </w:p>
    <w:p w14:paraId="51E13C26" w14:textId="77777777" w:rsidR="003A0EE7" w:rsidRDefault="009B49BD">
      <w:pPr>
        <w:pStyle w:val="ListBullet"/>
      </w:pPr>
      <w:r>
        <w:rPr>
          <w:rFonts w:eastAsia="Times New Roman"/>
        </w:rPr>
        <w:t>reports/final/final_recommender_thesis_summary_vi.md</w:t>
      </w:r>
    </w:p>
    <w:p w14:paraId="48CD5792" w14:textId="77777777" w:rsidR="003A0EE7" w:rsidRDefault="009B49BD">
      <w:pPr>
        <w:pStyle w:val="ListBullet"/>
      </w:pPr>
      <w:r>
        <w:rPr>
          <w:rFonts w:eastAsia="Times New Roman"/>
        </w:rPr>
        <w:t>reports/final/FINAL_PROJECT_STATUS.md</w:t>
      </w:r>
    </w:p>
    <w:p w14:paraId="08A546BF" w14:textId="77777777" w:rsidR="003A0EE7" w:rsidRDefault="009B49BD">
      <w:pPr>
        <w:pStyle w:val="Heading2"/>
      </w:pPr>
      <w:bookmarkStart w:id="42" w:name="_Toc232697721"/>
      <w:r>
        <w:rPr>
          <w:rFonts w:ascii="Times New Roman" w:eastAsia="Times New Roman" w:hAnsi="Times New Roman"/>
        </w:rPr>
        <w:t>Phụ lục B. Lệnh kiểm thử</w:t>
      </w:r>
      <w:bookmarkEnd w:id="42"/>
    </w:p>
    <w:p w14:paraId="4797C489" w14:textId="77777777" w:rsidR="003A0EE7" w:rsidRDefault="009B49BD">
      <w:r>
        <w:rPr>
          <w:rFonts w:eastAsia="Times New Roman"/>
        </w:rPr>
        <w:t>Lệnh kiểm thử cơ bản của dự án:</w:t>
      </w:r>
    </w:p>
    <w:p w14:paraId="245B899F" w14:textId="77777777" w:rsidR="003A0EE7" w:rsidRDefault="009B49BD">
      <w:r>
        <w:rPr>
          <w:rFonts w:eastAsia="Times New Roman"/>
          <w:i/>
        </w:rPr>
        <w:t>py -3.10 -m pytest -q</w:t>
      </w:r>
    </w:p>
    <w:p w14:paraId="66BB6809" w14:textId="77777777" w:rsidR="003A0EE7" w:rsidRDefault="009B49BD">
      <w:r>
        <w:rPr>
          <w:rFonts w:eastAsia="Times New Roman"/>
        </w:rPr>
        <w:t>Kết quả kiểm thử gần nhất trong quá trình chuẩn bị báo cáo: 31 passed.</w:t>
      </w:r>
    </w:p>
    <w:p w14:paraId="3E9301DA" w14:textId="77777777" w:rsidR="003A0EE7" w:rsidRDefault="009B49BD">
      <w:r>
        <w:br w:type="page"/>
      </w:r>
    </w:p>
    <w:p w14:paraId="28BAE735" w14:textId="77777777" w:rsidR="003A0EE7" w:rsidRDefault="009B49BD">
      <w:pPr>
        <w:pStyle w:val="Heading2"/>
      </w:pPr>
      <w:bookmarkStart w:id="43" w:name="_Toc232697722"/>
      <w:r>
        <w:rPr>
          <w:rFonts w:ascii="Times New Roman" w:eastAsia="Times New Roman" w:hAnsi="Times New Roman"/>
        </w:rPr>
        <w:lastRenderedPageBreak/>
        <w:t>Phụ lục C. Bảng nguồn metric dự đoán</w:t>
      </w:r>
      <w:bookmarkEnd w:id="43"/>
    </w:p>
    <w:p w14:paraId="25449C05" w14:textId="77777777" w:rsidR="003A0EE7" w:rsidRDefault="009B49BD">
      <w:r>
        <w:rPr>
          <w:rFonts w:eastAsia="Times New Roman"/>
        </w:rPr>
        <w:t>Bảng phụ lục này lặp lại metric final theo đúng nguồn reports/final/FINAL_PROJECT_STATUS.md để người đọc có thể đối chiếu trực tiếp với các hình ở Chương 4. Các số liệu không được tính lại trong báo cáo Word mà được đọc từ artifact final đã chốt.</w:t>
      </w:r>
    </w:p>
    <w:tbl>
      <w:tblPr>
        <w:tblStyle w:val="TableGrid"/>
        <w:tblW w:w="0" w:type="auto"/>
        <w:jc w:val="center"/>
        <w:tblLook w:val="04A0" w:firstRow="1" w:lastRow="0" w:firstColumn="1" w:lastColumn="0" w:noHBand="0" w:noVBand="1"/>
      </w:tblPr>
      <w:tblGrid>
        <w:gridCol w:w="1134"/>
        <w:gridCol w:w="1134"/>
        <w:gridCol w:w="2612"/>
        <w:gridCol w:w="1587"/>
        <w:gridCol w:w="839"/>
        <w:gridCol w:w="821"/>
        <w:gridCol w:w="821"/>
      </w:tblGrid>
      <w:tr w:rsidR="003A0EE7" w14:paraId="73417813" w14:textId="77777777">
        <w:trPr>
          <w:jc w:val="center"/>
        </w:trPr>
        <w:tc>
          <w:tcPr>
            <w:tcW w:w="1134" w:type="dxa"/>
            <w:shd w:val="clear" w:color="auto" w:fill="D9EAF7"/>
            <w:vAlign w:val="center"/>
          </w:tcPr>
          <w:p w14:paraId="54223565" w14:textId="77777777" w:rsidR="003A0EE7" w:rsidRDefault="009B49BD">
            <w:pPr>
              <w:spacing w:after="0" w:line="276" w:lineRule="auto"/>
              <w:jc w:val="center"/>
            </w:pPr>
            <w:r>
              <w:rPr>
                <w:rFonts w:eastAsia="Times New Roman"/>
                <w:b/>
                <w:sz w:val="22"/>
              </w:rPr>
              <w:t>Dataset</w:t>
            </w:r>
          </w:p>
        </w:tc>
        <w:tc>
          <w:tcPr>
            <w:tcW w:w="1134" w:type="dxa"/>
            <w:shd w:val="clear" w:color="auto" w:fill="D9EAF7"/>
            <w:vAlign w:val="center"/>
          </w:tcPr>
          <w:p w14:paraId="3F674BC4" w14:textId="77777777" w:rsidR="003A0EE7" w:rsidRDefault="009B49BD">
            <w:pPr>
              <w:spacing w:after="0" w:line="276" w:lineRule="auto"/>
              <w:jc w:val="center"/>
            </w:pPr>
            <w:r>
              <w:rPr>
                <w:rFonts w:eastAsia="Times New Roman"/>
                <w:b/>
                <w:sz w:val="22"/>
              </w:rPr>
              <w:t>Scenario</w:t>
            </w:r>
          </w:p>
        </w:tc>
        <w:tc>
          <w:tcPr>
            <w:tcW w:w="2268" w:type="dxa"/>
            <w:shd w:val="clear" w:color="auto" w:fill="D9EAF7"/>
            <w:vAlign w:val="center"/>
          </w:tcPr>
          <w:p w14:paraId="78D28381" w14:textId="77777777" w:rsidR="003A0EE7" w:rsidRDefault="009B49BD">
            <w:pPr>
              <w:spacing w:after="0" w:line="276" w:lineRule="auto"/>
              <w:jc w:val="center"/>
            </w:pPr>
            <w:r>
              <w:rPr>
                <w:rFonts w:eastAsia="Times New Roman"/>
                <w:b/>
                <w:sz w:val="22"/>
              </w:rPr>
              <w:t>Model</w:t>
            </w:r>
          </w:p>
        </w:tc>
        <w:tc>
          <w:tcPr>
            <w:tcW w:w="1587" w:type="dxa"/>
            <w:shd w:val="clear" w:color="auto" w:fill="D9EAF7"/>
            <w:vAlign w:val="center"/>
          </w:tcPr>
          <w:p w14:paraId="3F0BDBE2" w14:textId="77777777" w:rsidR="003A0EE7" w:rsidRDefault="009B49BD">
            <w:pPr>
              <w:spacing w:after="0" w:line="276" w:lineRule="auto"/>
              <w:jc w:val="center"/>
            </w:pPr>
            <w:r>
              <w:rPr>
                <w:rFonts w:eastAsia="Times New Roman"/>
                <w:b/>
                <w:sz w:val="22"/>
              </w:rPr>
              <w:t>Prediction mode</w:t>
            </w:r>
          </w:p>
        </w:tc>
        <w:tc>
          <w:tcPr>
            <w:tcW w:w="794" w:type="dxa"/>
            <w:shd w:val="clear" w:color="auto" w:fill="D9EAF7"/>
            <w:vAlign w:val="center"/>
          </w:tcPr>
          <w:p w14:paraId="44FF35DB" w14:textId="77777777" w:rsidR="003A0EE7" w:rsidRDefault="009B49BD">
            <w:pPr>
              <w:spacing w:after="0" w:line="276" w:lineRule="auto"/>
              <w:jc w:val="center"/>
            </w:pPr>
            <w:r>
              <w:rPr>
                <w:rFonts w:eastAsia="Times New Roman"/>
                <w:b/>
                <w:sz w:val="22"/>
              </w:rPr>
              <w:t>Macro F1</w:t>
            </w:r>
          </w:p>
        </w:tc>
        <w:tc>
          <w:tcPr>
            <w:tcW w:w="794" w:type="dxa"/>
            <w:shd w:val="clear" w:color="auto" w:fill="D9EAF7"/>
            <w:vAlign w:val="center"/>
          </w:tcPr>
          <w:p w14:paraId="0DC1FAB6" w14:textId="77777777" w:rsidR="003A0EE7" w:rsidRDefault="009B49BD">
            <w:pPr>
              <w:spacing w:after="0" w:line="276" w:lineRule="auto"/>
              <w:jc w:val="center"/>
            </w:pPr>
            <w:r>
              <w:rPr>
                <w:rFonts w:eastAsia="Times New Roman"/>
                <w:b/>
                <w:sz w:val="22"/>
              </w:rPr>
              <w:t>Recall Low</w:t>
            </w:r>
          </w:p>
        </w:tc>
        <w:tc>
          <w:tcPr>
            <w:tcW w:w="794" w:type="dxa"/>
            <w:shd w:val="clear" w:color="auto" w:fill="D9EAF7"/>
            <w:vAlign w:val="center"/>
          </w:tcPr>
          <w:p w14:paraId="65BBDE06" w14:textId="77777777" w:rsidR="003A0EE7" w:rsidRDefault="009B49BD">
            <w:pPr>
              <w:spacing w:after="0" w:line="276" w:lineRule="auto"/>
              <w:jc w:val="center"/>
            </w:pPr>
            <w:r>
              <w:rPr>
                <w:rFonts w:eastAsia="Times New Roman"/>
                <w:b/>
                <w:sz w:val="22"/>
              </w:rPr>
              <w:t>F1 Low</w:t>
            </w:r>
          </w:p>
        </w:tc>
      </w:tr>
      <w:tr w:rsidR="003A0EE7" w14:paraId="15863B27" w14:textId="77777777">
        <w:trPr>
          <w:jc w:val="center"/>
        </w:trPr>
        <w:tc>
          <w:tcPr>
            <w:tcW w:w="1134" w:type="dxa"/>
            <w:vAlign w:val="center"/>
          </w:tcPr>
          <w:p w14:paraId="31A86052" w14:textId="77777777" w:rsidR="003A0EE7" w:rsidRDefault="009B49BD">
            <w:pPr>
              <w:spacing w:after="0" w:line="276" w:lineRule="auto"/>
            </w:pPr>
            <w:r>
              <w:rPr>
                <w:rFonts w:eastAsia="Times New Roman"/>
                <w:sz w:val="22"/>
              </w:rPr>
              <w:t>student-mat</w:t>
            </w:r>
          </w:p>
        </w:tc>
        <w:tc>
          <w:tcPr>
            <w:tcW w:w="1134" w:type="dxa"/>
            <w:vAlign w:val="center"/>
          </w:tcPr>
          <w:p w14:paraId="23840787" w14:textId="77777777" w:rsidR="003A0EE7" w:rsidRDefault="009B49BD">
            <w:pPr>
              <w:spacing w:after="0" w:line="276" w:lineRule="auto"/>
              <w:jc w:val="center"/>
            </w:pPr>
            <w:r>
              <w:rPr>
                <w:rFonts w:eastAsia="Times New Roman"/>
                <w:sz w:val="22"/>
              </w:rPr>
              <w:t>late</w:t>
            </w:r>
          </w:p>
        </w:tc>
        <w:tc>
          <w:tcPr>
            <w:tcW w:w="2268" w:type="dxa"/>
            <w:vAlign w:val="center"/>
          </w:tcPr>
          <w:p w14:paraId="1B218270" w14:textId="77777777" w:rsidR="003A0EE7" w:rsidRDefault="009B49BD">
            <w:pPr>
              <w:spacing w:after="0" w:line="276" w:lineRule="auto"/>
            </w:pPr>
            <w:r>
              <w:rPr>
                <w:rFonts w:eastAsia="Times New Roman"/>
                <w:sz w:val="22"/>
              </w:rPr>
              <w:t>sequence_cnn_bilstm_only</w:t>
            </w:r>
          </w:p>
        </w:tc>
        <w:tc>
          <w:tcPr>
            <w:tcW w:w="1587" w:type="dxa"/>
            <w:vAlign w:val="center"/>
          </w:tcPr>
          <w:p w14:paraId="6F95C599" w14:textId="77777777" w:rsidR="003A0EE7" w:rsidRDefault="009B49BD">
            <w:pPr>
              <w:spacing w:after="0" w:line="276" w:lineRule="auto"/>
              <w:jc w:val="center"/>
            </w:pPr>
            <w:r>
              <w:rPr>
                <w:rFonts w:eastAsia="Times New Roman"/>
                <w:sz w:val="22"/>
              </w:rPr>
              <w:t>low_f1_tuned</w:t>
            </w:r>
          </w:p>
        </w:tc>
        <w:tc>
          <w:tcPr>
            <w:tcW w:w="794" w:type="dxa"/>
            <w:vAlign w:val="center"/>
          </w:tcPr>
          <w:p w14:paraId="5FCA6049" w14:textId="77777777" w:rsidR="003A0EE7" w:rsidRDefault="009B49BD">
            <w:pPr>
              <w:spacing w:after="0" w:line="276" w:lineRule="auto"/>
              <w:jc w:val="center"/>
            </w:pPr>
            <w:r>
              <w:rPr>
                <w:rFonts w:eastAsia="Times New Roman"/>
                <w:sz w:val="22"/>
              </w:rPr>
              <w:t>0.9365</w:t>
            </w:r>
          </w:p>
        </w:tc>
        <w:tc>
          <w:tcPr>
            <w:tcW w:w="794" w:type="dxa"/>
            <w:vAlign w:val="center"/>
          </w:tcPr>
          <w:p w14:paraId="71DCCB53" w14:textId="77777777" w:rsidR="003A0EE7" w:rsidRDefault="009B49BD">
            <w:pPr>
              <w:spacing w:after="0" w:line="276" w:lineRule="auto"/>
              <w:jc w:val="center"/>
            </w:pPr>
            <w:r>
              <w:rPr>
                <w:rFonts w:eastAsia="Times New Roman"/>
                <w:sz w:val="22"/>
              </w:rPr>
              <w:t>0.9615</w:t>
            </w:r>
          </w:p>
        </w:tc>
        <w:tc>
          <w:tcPr>
            <w:tcW w:w="794" w:type="dxa"/>
            <w:vAlign w:val="center"/>
          </w:tcPr>
          <w:p w14:paraId="3E712431" w14:textId="77777777" w:rsidR="003A0EE7" w:rsidRDefault="009B49BD">
            <w:pPr>
              <w:spacing w:after="0" w:line="276" w:lineRule="auto"/>
              <w:jc w:val="center"/>
            </w:pPr>
            <w:r>
              <w:rPr>
                <w:rFonts w:eastAsia="Times New Roman"/>
                <w:sz w:val="22"/>
              </w:rPr>
              <w:t>0.8929</w:t>
            </w:r>
          </w:p>
        </w:tc>
      </w:tr>
      <w:tr w:rsidR="003A0EE7" w14:paraId="7307FF1C" w14:textId="77777777">
        <w:trPr>
          <w:jc w:val="center"/>
        </w:trPr>
        <w:tc>
          <w:tcPr>
            <w:tcW w:w="1134" w:type="dxa"/>
            <w:vAlign w:val="center"/>
          </w:tcPr>
          <w:p w14:paraId="5998085B" w14:textId="77777777" w:rsidR="003A0EE7" w:rsidRDefault="009B49BD">
            <w:pPr>
              <w:spacing w:after="0" w:line="276" w:lineRule="auto"/>
            </w:pPr>
            <w:r>
              <w:rPr>
                <w:rFonts w:eastAsia="Times New Roman"/>
                <w:sz w:val="22"/>
              </w:rPr>
              <w:t>student-por</w:t>
            </w:r>
          </w:p>
        </w:tc>
        <w:tc>
          <w:tcPr>
            <w:tcW w:w="1134" w:type="dxa"/>
            <w:vAlign w:val="center"/>
          </w:tcPr>
          <w:p w14:paraId="388565F3" w14:textId="77777777" w:rsidR="003A0EE7" w:rsidRDefault="009B49BD">
            <w:pPr>
              <w:spacing w:after="0" w:line="276" w:lineRule="auto"/>
              <w:jc w:val="center"/>
            </w:pPr>
            <w:r>
              <w:rPr>
                <w:rFonts w:eastAsia="Times New Roman"/>
                <w:sz w:val="22"/>
              </w:rPr>
              <w:t>late</w:t>
            </w:r>
          </w:p>
        </w:tc>
        <w:tc>
          <w:tcPr>
            <w:tcW w:w="2268" w:type="dxa"/>
            <w:vAlign w:val="center"/>
          </w:tcPr>
          <w:p w14:paraId="70A4DB6A" w14:textId="77777777" w:rsidR="003A0EE7" w:rsidRDefault="009B49BD">
            <w:pPr>
              <w:spacing w:after="0" w:line="276" w:lineRule="auto"/>
            </w:pPr>
            <w:r>
              <w:rPr>
                <w:rFonts w:eastAsia="Times New Roman"/>
                <w:sz w:val="22"/>
              </w:rPr>
              <w:t>sequence_cnn_bilstm_only</w:t>
            </w:r>
          </w:p>
        </w:tc>
        <w:tc>
          <w:tcPr>
            <w:tcW w:w="1587" w:type="dxa"/>
            <w:vAlign w:val="center"/>
          </w:tcPr>
          <w:p w14:paraId="7F825DED" w14:textId="77777777" w:rsidR="003A0EE7" w:rsidRDefault="009B49BD">
            <w:pPr>
              <w:spacing w:after="0" w:line="276" w:lineRule="auto"/>
              <w:jc w:val="center"/>
            </w:pPr>
            <w:r>
              <w:rPr>
                <w:rFonts w:eastAsia="Times New Roman"/>
                <w:sz w:val="22"/>
              </w:rPr>
              <w:t>low_f1_tuned</w:t>
            </w:r>
          </w:p>
        </w:tc>
        <w:tc>
          <w:tcPr>
            <w:tcW w:w="794" w:type="dxa"/>
            <w:vAlign w:val="center"/>
          </w:tcPr>
          <w:p w14:paraId="475A4702" w14:textId="77777777" w:rsidR="003A0EE7" w:rsidRDefault="009B49BD">
            <w:pPr>
              <w:spacing w:after="0" w:line="276" w:lineRule="auto"/>
              <w:jc w:val="center"/>
            </w:pPr>
            <w:r>
              <w:rPr>
                <w:rFonts w:eastAsia="Times New Roman"/>
                <w:sz w:val="22"/>
              </w:rPr>
              <w:t>0.8783</w:t>
            </w:r>
          </w:p>
        </w:tc>
        <w:tc>
          <w:tcPr>
            <w:tcW w:w="794" w:type="dxa"/>
            <w:vAlign w:val="center"/>
          </w:tcPr>
          <w:p w14:paraId="6D62DF95" w14:textId="77777777" w:rsidR="003A0EE7" w:rsidRDefault="009B49BD">
            <w:pPr>
              <w:spacing w:after="0" w:line="276" w:lineRule="auto"/>
              <w:jc w:val="center"/>
            </w:pPr>
            <w:r>
              <w:rPr>
                <w:rFonts w:eastAsia="Times New Roman"/>
                <w:sz w:val="22"/>
              </w:rPr>
              <w:t>0.9000</w:t>
            </w:r>
          </w:p>
        </w:tc>
        <w:tc>
          <w:tcPr>
            <w:tcW w:w="794" w:type="dxa"/>
            <w:vAlign w:val="center"/>
          </w:tcPr>
          <w:p w14:paraId="05283864" w14:textId="77777777" w:rsidR="003A0EE7" w:rsidRDefault="009B49BD">
            <w:pPr>
              <w:spacing w:after="0" w:line="276" w:lineRule="auto"/>
              <w:jc w:val="center"/>
            </w:pPr>
            <w:r>
              <w:rPr>
                <w:rFonts w:eastAsia="Times New Roman"/>
                <w:sz w:val="22"/>
              </w:rPr>
              <w:t>0.8182</w:t>
            </w:r>
          </w:p>
        </w:tc>
      </w:tr>
      <w:tr w:rsidR="003A0EE7" w14:paraId="31EADBAF" w14:textId="77777777">
        <w:trPr>
          <w:jc w:val="center"/>
        </w:trPr>
        <w:tc>
          <w:tcPr>
            <w:tcW w:w="1134" w:type="dxa"/>
            <w:vAlign w:val="center"/>
          </w:tcPr>
          <w:p w14:paraId="14D2CA83" w14:textId="77777777" w:rsidR="003A0EE7" w:rsidRDefault="009B49BD">
            <w:pPr>
              <w:spacing w:after="0" w:line="276" w:lineRule="auto"/>
            </w:pPr>
            <w:r>
              <w:rPr>
                <w:rFonts w:eastAsia="Times New Roman"/>
                <w:sz w:val="22"/>
              </w:rPr>
              <w:t>student-por</w:t>
            </w:r>
          </w:p>
        </w:tc>
        <w:tc>
          <w:tcPr>
            <w:tcW w:w="1134" w:type="dxa"/>
            <w:vAlign w:val="center"/>
          </w:tcPr>
          <w:p w14:paraId="75AFC872" w14:textId="77777777" w:rsidR="003A0EE7" w:rsidRDefault="009B49BD">
            <w:pPr>
              <w:spacing w:after="0" w:line="276" w:lineRule="auto"/>
              <w:jc w:val="center"/>
            </w:pPr>
            <w:r>
              <w:rPr>
                <w:rFonts w:eastAsia="Times New Roman"/>
                <w:sz w:val="22"/>
              </w:rPr>
              <w:t>midterm</w:t>
            </w:r>
          </w:p>
        </w:tc>
        <w:tc>
          <w:tcPr>
            <w:tcW w:w="2268" w:type="dxa"/>
            <w:vAlign w:val="center"/>
          </w:tcPr>
          <w:p w14:paraId="73A9BAD7" w14:textId="77777777" w:rsidR="003A0EE7" w:rsidRDefault="009B49BD">
            <w:pPr>
              <w:spacing w:after="0" w:line="276" w:lineRule="auto"/>
            </w:pPr>
            <w:r>
              <w:rPr>
                <w:rFonts w:eastAsia="Times New Roman"/>
                <w:sz w:val="22"/>
              </w:rPr>
              <w:t>sequence_cnn_bilstm_only</w:t>
            </w:r>
          </w:p>
        </w:tc>
        <w:tc>
          <w:tcPr>
            <w:tcW w:w="1587" w:type="dxa"/>
            <w:vAlign w:val="center"/>
          </w:tcPr>
          <w:p w14:paraId="5171CD01" w14:textId="77777777" w:rsidR="003A0EE7" w:rsidRDefault="009B49BD">
            <w:pPr>
              <w:spacing w:after="0" w:line="276" w:lineRule="auto"/>
              <w:jc w:val="center"/>
            </w:pPr>
            <w:r>
              <w:rPr>
                <w:rFonts w:eastAsia="Times New Roman"/>
                <w:sz w:val="22"/>
              </w:rPr>
              <w:t>argmax</w:t>
            </w:r>
          </w:p>
        </w:tc>
        <w:tc>
          <w:tcPr>
            <w:tcW w:w="794" w:type="dxa"/>
            <w:vAlign w:val="center"/>
          </w:tcPr>
          <w:p w14:paraId="15D285CB" w14:textId="77777777" w:rsidR="003A0EE7" w:rsidRDefault="009B49BD">
            <w:pPr>
              <w:spacing w:after="0" w:line="276" w:lineRule="auto"/>
              <w:jc w:val="center"/>
            </w:pPr>
            <w:r>
              <w:rPr>
                <w:rFonts w:eastAsia="Times New Roman"/>
                <w:sz w:val="22"/>
              </w:rPr>
              <w:t>0.8228</w:t>
            </w:r>
          </w:p>
        </w:tc>
        <w:tc>
          <w:tcPr>
            <w:tcW w:w="794" w:type="dxa"/>
            <w:vAlign w:val="center"/>
          </w:tcPr>
          <w:p w14:paraId="48637BD6" w14:textId="77777777" w:rsidR="003A0EE7" w:rsidRDefault="009B49BD">
            <w:pPr>
              <w:spacing w:after="0" w:line="276" w:lineRule="auto"/>
              <w:jc w:val="center"/>
            </w:pPr>
            <w:r>
              <w:rPr>
                <w:rFonts w:eastAsia="Times New Roman"/>
                <w:sz w:val="22"/>
              </w:rPr>
              <w:t>0.6500</w:t>
            </w:r>
          </w:p>
        </w:tc>
        <w:tc>
          <w:tcPr>
            <w:tcW w:w="794" w:type="dxa"/>
            <w:vAlign w:val="center"/>
          </w:tcPr>
          <w:p w14:paraId="2B929856" w14:textId="77777777" w:rsidR="003A0EE7" w:rsidRDefault="009B49BD">
            <w:pPr>
              <w:spacing w:after="0" w:line="276" w:lineRule="auto"/>
              <w:jc w:val="center"/>
            </w:pPr>
            <w:r>
              <w:rPr>
                <w:rFonts w:eastAsia="Times New Roman"/>
                <w:sz w:val="22"/>
              </w:rPr>
              <w:t>0.7429</w:t>
            </w:r>
          </w:p>
        </w:tc>
      </w:tr>
      <w:tr w:rsidR="003A0EE7" w14:paraId="0DE1512C" w14:textId="77777777">
        <w:trPr>
          <w:jc w:val="center"/>
        </w:trPr>
        <w:tc>
          <w:tcPr>
            <w:tcW w:w="1134" w:type="dxa"/>
            <w:vAlign w:val="center"/>
          </w:tcPr>
          <w:p w14:paraId="19FA8425" w14:textId="77777777" w:rsidR="003A0EE7" w:rsidRDefault="009B49BD">
            <w:pPr>
              <w:spacing w:after="0" w:line="276" w:lineRule="auto"/>
            </w:pPr>
            <w:r>
              <w:rPr>
                <w:rFonts w:eastAsia="Times New Roman"/>
                <w:sz w:val="22"/>
              </w:rPr>
              <w:t>xAPI</w:t>
            </w:r>
          </w:p>
        </w:tc>
        <w:tc>
          <w:tcPr>
            <w:tcW w:w="1134" w:type="dxa"/>
            <w:vAlign w:val="center"/>
          </w:tcPr>
          <w:p w14:paraId="3AAC426E" w14:textId="77777777" w:rsidR="003A0EE7" w:rsidRDefault="009B49BD">
            <w:pPr>
              <w:spacing w:after="0" w:line="276" w:lineRule="auto"/>
              <w:jc w:val="center"/>
            </w:pPr>
            <w:r>
              <w:rPr>
                <w:rFonts w:eastAsia="Times New Roman"/>
                <w:sz w:val="22"/>
              </w:rPr>
              <w:t>default</w:t>
            </w:r>
          </w:p>
        </w:tc>
        <w:tc>
          <w:tcPr>
            <w:tcW w:w="2268" w:type="dxa"/>
            <w:vAlign w:val="center"/>
          </w:tcPr>
          <w:p w14:paraId="7D7D3845" w14:textId="77777777" w:rsidR="003A0EE7" w:rsidRDefault="009B49BD">
            <w:pPr>
              <w:spacing w:after="0" w:line="276" w:lineRule="auto"/>
              <w:jc w:val="center"/>
            </w:pPr>
            <w:r>
              <w:rPr>
                <w:rFonts w:eastAsia="Times New Roman"/>
                <w:sz w:val="22"/>
              </w:rPr>
              <w:t>gated_fusion_v28</w:t>
            </w:r>
          </w:p>
        </w:tc>
        <w:tc>
          <w:tcPr>
            <w:tcW w:w="1587" w:type="dxa"/>
            <w:vAlign w:val="center"/>
          </w:tcPr>
          <w:p w14:paraId="47E4A5C1" w14:textId="77777777" w:rsidR="003A0EE7" w:rsidRDefault="009B49BD">
            <w:pPr>
              <w:spacing w:after="0" w:line="276" w:lineRule="auto"/>
              <w:jc w:val="center"/>
            </w:pPr>
            <w:r>
              <w:rPr>
                <w:rFonts w:eastAsia="Times New Roman"/>
                <w:sz w:val="22"/>
              </w:rPr>
              <w:t>low_f1_tuned</w:t>
            </w:r>
          </w:p>
        </w:tc>
        <w:tc>
          <w:tcPr>
            <w:tcW w:w="794" w:type="dxa"/>
            <w:vAlign w:val="center"/>
          </w:tcPr>
          <w:p w14:paraId="29B7AC2A" w14:textId="77777777" w:rsidR="003A0EE7" w:rsidRDefault="009B49BD">
            <w:pPr>
              <w:spacing w:after="0" w:line="276" w:lineRule="auto"/>
              <w:jc w:val="center"/>
            </w:pPr>
            <w:r>
              <w:rPr>
                <w:rFonts w:eastAsia="Times New Roman"/>
                <w:sz w:val="22"/>
              </w:rPr>
              <w:t>0.7541</w:t>
            </w:r>
          </w:p>
        </w:tc>
        <w:tc>
          <w:tcPr>
            <w:tcW w:w="794" w:type="dxa"/>
            <w:vAlign w:val="center"/>
          </w:tcPr>
          <w:p w14:paraId="065492F0" w14:textId="77777777" w:rsidR="003A0EE7" w:rsidRDefault="009B49BD">
            <w:pPr>
              <w:spacing w:after="0" w:line="276" w:lineRule="auto"/>
              <w:jc w:val="center"/>
            </w:pPr>
            <w:r>
              <w:rPr>
                <w:rFonts w:eastAsia="Times New Roman"/>
                <w:sz w:val="22"/>
              </w:rPr>
              <w:t>0.8846</w:t>
            </w:r>
          </w:p>
        </w:tc>
        <w:tc>
          <w:tcPr>
            <w:tcW w:w="794" w:type="dxa"/>
            <w:vAlign w:val="center"/>
          </w:tcPr>
          <w:p w14:paraId="7595C632" w14:textId="77777777" w:rsidR="003A0EE7" w:rsidRDefault="009B49BD">
            <w:pPr>
              <w:spacing w:after="0" w:line="276" w:lineRule="auto"/>
              <w:jc w:val="center"/>
            </w:pPr>
            <w:r>
              <w:rPr>
                <w:rFonts w:eastAsia="Times New Roman"/>
                <w:sz w:val="22"/>
              </w:rPr>
              <w:t>0.8214</w:t>
            </w:r>
          </w:p>
        </w:tc>
      </w:tr>
    </w:tbl>
    <w:p w14:paraId="17F3B2C5" w14:textId="77777777" w:rsidR="003A0EE7" w:rsidRDefault="003A0EE7"/>
    <w:p w14:paraId="7B1DE25D" w14:textId="77777777" w:rsidR="003A0EE7" w:rsidRDefault="009B49BD">
      <w:r>
        <w:rPr>
          <w:rFonts w:eastAsia="Times New Roman"/>
        </w:rPr>
        <w:t>Cách diễn giải: student-mat late là cấu hình deep mạnh nhất theo Macro F1. student-por late có Recall Low cao nên phù hợp khi nhấn mạnh phát hiện nhóm nguy cơ. student-por midterm có ý nghĩa ở bối cảnh cảnh báo giữa kỳ nhưng không nên dùng để claim kết quả mạnh nhất. xAPI giữ Recall Low cao nhưng Macro F1 thấp hơn baseline Random Forest.</w:t>
      </w:r>
    </w:p>
    <w:p w14:paraId="44820FD5" w14:textId="77777777" w:rsidR="003A0EE7" w:rsidRDefault="009B49BD">
      <w:r>
        <w:br w:type="page"/>
      </w:r>
    </w:p>
    <w:p w14:paraId="4CA63692" w14:textId="77777777" w:rsidR="003A0EE7" w:rsidRDefault="009B49BD">
      <w:pPr>
        <w:pStyle w:val="Heading2"/>
      </w:pPr>
      <w:bookmarkStart w:id="44" w:name="_Toc232697723"/>
      <w:r>
        <w:rPr>
          <w:rFonts w:ascii="Times New Roman" w:eastAsia="Times New Roman" w:hAnsi="Times New Roman"/>
        </w:rPr>
        <w:lastRenderedPageBreak/>
        <w:t>Phụ lục D. Bảng nguồn metric recommender</w:t>
      </w:r>
      <w:bookmarkEnd w:id="44"/>
    </w:p>
    <w:p w14:paraId="1F8850DD" w14:textId="77777777" w:rsidR="003A0EE7" w:rsidRDefault="009B49BD">
      <w:r>
        <w:rPr>
          <w:rFonts w:eastAsia="Times New Roman"/>
        </w:rPr>
        <w:t>Các metric dưới đây được lấy từ outputs/recommender/xapi/recommender_metrics.json và outputs/recommender/student-por/recommender_metrics.json. Đây là đánh giá offline theo weak-supervision/rule-based reference, không phải dữ liệu phản hồi thực tế sau khuyến nghị.</w:t>
      </w:r>
    </w:p>
    <w:tbl>
      <w:tblPr>
        <w:tblStyle w:val="TableGrid"/>
        <w:tblW w:w="0" w:type="auto"/>
        <w:jc w:val="center"/>
        <w:tblLook w:val="04A0" w:firstRow="1" w:lastRow="0" w:firstColumn="1" w:lastColumn="0" w:noHBand="0" w:noVBand="1"/>
      </w:tblPr>
      <w:tblGrid>
        <w:gridCol w:w="1247"/>
        <w:gridCol w:w="1191"/>
        <w:gridCol w:w="1191"/>
        <w:gridCol w:w="1399"/>
        <w:gridCol w:w="1118"/>
        <w:gridCol w:w="1179"/>
        <w:gridCol w:w="1423"/>
      </w:tblGrid>
      <w:tr w:rsidR="003A0EE7" w14:paraId="4433354D" w14:textId="77777777">
        <w:trPr>
          <w:jc w:val="center"/>
        </w:trPr>
        <w:tc>
          <w:tcPr>
            <w:tcW w:w="1247" w:type="dxa"/>
            <w:shd w:val="clear" w:color="auto" w:fill="D9EAF7"/>
            <w:vAlign w:val="center"/>
          </w:tcPr>
          <w:p w14:paraId="4B92EF3F" w14:textId="77777777" w:rsidR="003A0EE7" w:rsidRDefault="009B49BD">
            <w:pPr>
              <w:spacing w:after="0" w:line="276" w:lineRule="auto"/>
              <w:jc w:val="center"/>
            </w:pPr>
            <w:r>
              <w:rPr>
                <w:rFonts w:eastAsia="Times New Roman"/>
                <w:b/>
                <w:sz w:val="22"/>
              </w:rPr>
              <w:t>Dataset</w:t>
            </w:r>
          </w:p>
        </w:tc>
        <w:tc>
          <w:tcPr>
            <w:tcW w:w="1191" w:type="dxa"/>
            <w:shd w:val="clear" w:color="auto" w:fill="D9EAF7"/>
            <w:vAlign w:val="center"/>
          </w:tcPr>
          <w:p w14:paraId="5EF1303B" w14:textId="77777777" w:rsidR="003A0EE7" w:rsidRDefault="009B49BD">
            <w:pPr>
              <w:spacing w:after="0" w:line="276" w:lineRule="auto"/>
              <w:jc w:val="center"/>
            </w:pPr>
            <w:r>
              <w:rPr>
                <w:rFonts w:eastAsia="Times New Roman"/>
                <w:b/>
                <w:sz w:val="22"/>
              </w:rPr>
              <w:t>Risk Macro F1</w:t>
            </w:r>
          </w:p>
        </w:tc>
        <w:tc>
          <w:tcPr>
            <w:tcW w:w="1191" w:type="dxa"/>
            <w:shd w:val="clear" w:color="auto" w:fill="D9EAF7"/>
            <w:vAlign w:val="center"/>
          </w:tcPr>
          <w:p w14:paraId="65D43A4C" w14:textId="77777777" w:rsidR="003A0EE7" w:rsidRDefault="009B49BD">
            <w:pPr>
              <w:spacing w:after="0" w:line="276" w:lineRule="auto"/>
              <w:jc w:val="center"/>
            </w:pPr>
            <w:r>
              <w:rPr>
                <w:rFonts w:eastAsia="Times New Roman"/>
                <w:b/>
                <w:sz w:val="22"/>
              </w:rPr>
              <w:t>Risk Micro F1</w:t>
            </w:r>
          </w:p>
        </w:tc>
        <w:tc>
          <w:tcPr>
            <w:tcW w:w="1020" w:type="dxa"/>
            <w:shd w:val="clear" w:color="auto" w:fill="D9EAF7"/>
            <w:vAlign w:val="center"/>
          </w:tcPr>
          <w:p w14:paraId="19CD60E9" w14:textId="77777777" w:rsidR="003A0EE7" w:rsidRDefault="009B49BD">
            <w:pPr>
              <w:spacing w:after="0" w:line="276" w:lineRule="auto"/>
              <w:jc w:val="center"/>
            </w:pPr>
            <w:r>
              <w:rPr>
                <w:rFonts w:eastAsia="Times New Roman"/>
                <w:b/>
                <w:sz w:val="22"/>
              </w:rPr>
              <w:t>Precision@3</w:t>
            </w:r>
          </w:p>
        </w:tc>
        <w:tc>
          <w:tcPr>
            <w:tcW w:w="1020" w:type="dxa"/>
            <w:shd w:val="clear" w:color="auto" w:fill="D9EAF7"/>
            <w:vAlign w:val="center"/>
          </w:tcPr>
          <w:p w14:paraId="770B8250" w14:textId="77777777" w:rsidR="003A0EE7" w:rsidRDefault="009B49BD">
            <w:pPr>
              <w:spacing w:after="0" w:line="276" w:lineRule="auto"/>
              <w:jc w:val="center"/>
            </w:pPr>
            <w:r>
              <w:rPr>
                <w:rFonts w:eastAsia="Times New Roman"/>
                <w:b/>
                <w:sz w:val="22"/>
              </w:rPr>
              <w:t>Recall@3</w:t>
            </w:r>
          </w:p>
        </w:tc>
        <w:tc>
          <w:tcPr>
            <w:tcW w:w="1020" w:type="dxa"/>
            <w:shd w:val="clear" w:color="auto" w:fill="D9EAF7"/>
            <w:vAlign w:val="center"/>
          </w:tcPr>
          <w:p w14:paraId="0F9335B2" w14:textId="77777777" w:rsidR="003A0EE7" w:rsidRDefault="009B49BD">
            <w:pPr>
              <w:spacing w:after="0" w:line="276" w:lineRule="auto"/>
              <w:jc w:val="center"/>
            </w:pPr>
            <w:r>
              <w:rPr>
                <w:rFonts w:eastAsia="Times New Roman"/>
                <w:b/>
                <w:sz w:val="22"/>
              </w:rPr>
              <w:t>NDCG@3</w:t>
            </w:r>
          </w:p>
        </w:tc>
        <w:tc>
          <w:tcPr>
            <w:tcW w:w="1020" w:type="dxa"/>
            <w:shd w:val="clear" w:color="auto" w:fill="D9EAF7"/>
            <w:vAlign w:val="center"/>
          </w:tcPr>
          <w:p w14:paraId="1D7FA03E" w14:textId="77777777" w:rsidR="003A0EE7" w:rsidRDefault="009B49BD">
            <w:pPr>
              <w:spacing w:after="0" w:line="276" w:lineRule="auto"/>
              <w:jc w:val="center"/>
            </w:pPr>
            <w:r>
              <w:rPr>
                <w:rFonts w:eastAsia="Times New Roman"/>
                <w:b/>
                <w:sz w:val="22"/>
              </w:rPr>
              <w:t>Coverage@3</w:t>
            </w:r>
          </w:p>
        </w:tc>
      </w:tr>
      <w:tr w:rsidR="003A0EE7" w14:paraId="00FCA4EC" w14:textId="77777777">
        <w:trPr>
          <w:jc w:val="center"/>
        </w:trPr>
        <w:tc>
          <w:tcPr>
            <w:tcW w:w="1247" w:type="dxa"/>
            <w:vAlign w:val="center"/>
          </w:tcPr>
          <w:p w14:paraId="7B90AF73" w14:textId="77777777" w:rsidR="003A0EE7" w:rsidRDefault="009B49BD">
            <w:pPr>
              <w:spacing w:after="0" w:line="276" w:lineRule="auto"/>
            </w:pPr>
            <w:r>
              <w:rPr>
                <w:rFonts w:eastAsia="Times New Roman"/>
                <w:sz w:val="22"/>
              </w:rPr>
              <w:t>xAPI</w:t>
            </w:r>
          </w:p>
        </w:tc>
        <w:tc>
          <w:tcPr>
            <w:tcW w:w="1191" w:type="dxa"/>
            <w:vAlign w:val="center"/>
          </w:tcPr>
          <w:p w14:paraId="78A7BEDE" w14:textId="77777777" w:rsidR="003A0EE7" w:rsidRDefault="009B49BD">
            <w:pPr>
              <w:spacing w:after="0" w:line="276" w:lineRule="auto"/>
              <w:jc w:val="center"/>
            </w:pPr>
            <w:r>
              <w:rPr>
                <w:rFonts w:eastAsia="Times New Roman"/>
                <w:sz w:val="22"/>
              </w:rPr>
              <w:t>0.9831</w:t>
            </w:r>
          </w:p>
        </w:tc>
        <w:tc>
          <w:tcPr>
            <w:tcW w:w="1191" w:type="dxa"/>
            <w:vAlign w:val="center"/>
          </w:tcPr>
          <w:p w14:paraId="565240A9" w14:textId="77777777" w:rsidR="003A0EE7" w:rsidRDefault="009B49BD">
            <w:pPr>
              <w:spacing w:after="0" w:line="276" w:lineRule="auto"/>
              <w:jc w:val="center"/>
            </w:pPr>
            <w:r>
              <w:rPr>
                <w:rFonts w:eastAsia="Times New Roman"/>
                <w:sz w:val="22"/>
              </w:rPr>
              <w:t>0.9813</w:t>
            </w:r>
          </w:p>
        </w:tc>
        <w:tc>
          <w:tcPr>
            <w:tcW w:w="1020" w:type="dxa"/>
            <w:vAlign w:val="center"/>
          </w:tcPr>
          <w:p w14:paraId="2C877088" w14:textId="77777777" w:rsidR="003A0EE7" w:rsidRDefault="009B49BD">
            <w:pPr>
              <w:spacing w:after="0" w:line="276" w:lineRule="auto"/>
              <w:jc w:val="center"/>
            </w:pPr>
            <w:r>
              <w:rPr>
                <w:rFonts w:eastAsia="Times New Roman"/>
                <w:sz w:val="22"/>
              </w:rPr>
              <w:t>0.6840</w:t>
            </w:r>
          </w:p>
        </w:tc>
        <w:tc>
          <w:tcPr>
            <w:tcW w:w="1020" w:type="dxa"/>
            <w:vAlign w:val="center"/>
          </w:tcPr>
          <w:p w14:paraId="62F4E2C7" w14:textId="77777777" w:rsidR="003A0EE7" w:rsidRDefault="009B49BD">
            <w:pPr>
              <w:spacing w:after="0" w:line="276" w:lineRule="auto"/>
              <w:jc w:val="center"/>
            </w:pPr>
            <w:r>
              <w:rPr>
                <w:rFonts w:eastAsia="Times New Roman"/>
                <w:sz w:val="22"/>
              </w:rPr>
              <w:t>0.4720</w:t>
            </w:r>
          </w:p>
        </w:tc>
        <w:tc>
          <w:tcPr>
            <w:tcW w:w="1020" w:type="dxa"/>
            <w:vAlign w:val="center"/>
          </w:tcPr>
          <w:p w14:paraId="67ACD02C" w14:textId="77777777" w:rsidR="003A0EE7" w:rsidRDefault="009B49BD">
            <w:pPr>
              <w:spacing w:after="0" w:line="276" w:lineRule="auto"/>
              <w:jc w:val="center"/>
            </w:pPr>
            <w:r>
              <w:rPr>
                <w:rFonts w:eastAsia="Times New Roman"/>
                <w:sz w:val="22"/>
              </w:rPr>
              <w:t>0.8229</w:t>
            </w:r>
          </w:p>
        </w:tc>
        <w:tc>
          <w:tcPr>
            <w:tcW w:w="1020" w:type="dxa"/>
            <w:vAlign w:val="center"/>
          </w:tcPr>
          <w:p w14:paraId="6BBB06B1" w14:textId="77777777" w:rsidR="003A0EE7" w:rsidRDefault="009B49BD">
            <w:pPr>
              <w:spacing w:after="0" w:line="276" w:lineRule="auto"/>
              <w:jc w:val="center"/>
            </w:pPr>
            <w:r>
              <w:rPr>
                <w:rFonts w:eastAsia="Times New Roman"/>
                <w:sz w:val="22"/>
              </w:rPr>
              <w:t>0.6500</w:t>
            </w:r>
          </w:p>
        </w:tc>
      </w:tr>
      <w:tr w:rsidR="003A0EE7" w14:paraId="32375832" w14:textId="77777777">
        <w:trPr>
          <w:jc w:val="center"/>
        </w:trPr>
        <w:tc>
          <w:tcPr>
            <w:tcW w:w="1247" w:type="dxa"/>
            <w:vAlign w:val="center"/>
          </w:tcPr>
          <w:p w14:paraId="774FA582" w14:textId="77777777" w:rsidR="003A0EE7" w:rsidRDefault="009B49BD">
            <w:pPr>
              <w:spacing w:after="0" w:line="276" w:lineRule="auto"/>
            </w:pPr>
            <w:r>
              <w:rPr>
                <w:rFonts w:eastAsia="Times New Roman"/>
                <w:sz w:val="22"/>
              </w:rPr>
              <w:t>student-por</w:t>
            </w:r>
          </w:p>
        </w:tc>
        <w:tc>
          <w:tcPr>
            <w:tcW w:w="1191" w:type="dxa"/>
            <w:vAlign w:val="center"/>
          </w:tcPr>
          <w:p w14:paraId="458D59C6" w14:textId="77777777" w:rsidR="003A0EE7" w:rsidRDefault="009B49BD">
            <w:pPr>
              <w:spacing w:after="0" w:line="276" w:lineRule="auto"/>
              <w:jc w:val="center"/>
            </w:pPr>
            <w:r>
              <w:rPr>
                <w:rFonts w:eastAsia="Times New Roman"/>
                <w:sz w:val="22"/>
              </w:rPr>
              <w:t>0.9359</w:t>
            </w:r>
          </w:p>
        </w:tc>
        <w:tc>
          <w:tcPr>
            <w:tcW w:w="1191" w:type="dxa"/>
            <w:vAlign w:val="center"/>
          </w:tcPr>
          <w:p w14:paraId="5AB9D55F" w14:textId="77777777" w:rsidR="003A0EE7" w:rsidRDefault="009B49BD">
            <w:pPr>
              <w:spacing w:after="0" w:line="276" w:lineRule="auto"/>
              <w:jc w:val="center"/>
            </w:pPr>
            <w:r>
              <w:rPr>
                <w:rFonts w:eastAsia="Times New Roman"/>
                <w:sz w:val="22"/>
              </w:rPr>
              <w:t>0.9094</w:t>
            </w:r>
          </w:p>
        </w:tc>
        <w:tc>
          <w:tcPr>
            <w:tcW w:w="1020" w:type="dxa"/>
            <w:vAlign w:val="center"/>
          </w:tcPr>
          <w:p w14:paraId="263B928D" w14:textId="77777777" w:rsidR="003A0EE7" w:rsidRDefault="009B49BD">
            <w:pPr>
              <w:spacing w:after="0" w:line="276" w:lineRule="auto"/>
              <w:jc w:val="center"/>
            </w:pPr>
            <w:r>
              <w:rPr>
                <w:rFonts w:eastAsia="Times New Roman"/>
                <w:sz w:val="22"/>
              </w:rPr>
              <w:t>0.6641</w:t>
            </w:r>
          </w:p>
        </w:tc>
        <w:tc>
          <w:tcPr>
            <w:tcW w:w="1020" w:type="dxa"/>
            <w:vAlign w:val="center"/>
          </w:tcPr>
          <w:p w14:paraId="5671FA6C" w14:textId="77777777" w:rsidR="003A0EE7" w:rsidRDefault="009B49BD">
            <w:pPr>
              <w:spacing w:after="0" w:line="276" w:lineRule="auto"/>
              <w:jc w:val="center"/>
            </w:pPr>
            <w:r>
              <w:rPr>
                <w:rFonts w:eastAsia="Times New Roman"/>
                <w:sz w:val="22"/>
              </w:rPr>
              <w:t>0.3185</w:t>
            </w:r>
          </w:p>
        </w:tc>
        <w:tc>
          <w:tcPr>
            <w:tcW w:w="1020" w:type="dxa"/>
            <w:vAlign w:val="center"/>
          </w:tcPr>
          <w:p w14:paraId="6DA0DAD9" w14:textId="77777777" w:rsidR="003A0EE7" w:rsidRDefault="009B49BD">
            <w:pPr>
              <w:spacing w:after="0" w:line="276" w:lineRule="auto"/>
              <w:jc w:val="center"/>
            </w:pPr>
            <w:r>
              <w:rPr>
                <w:rFonts w:eastAsia="Times New Roman"/>
                <w:sz w:val="22"/>
              </w:rPr>
              <w:t>0.7455</w:t>
            </w:r>
          </w:p>
        </w:tc>
        <w:tc>
          <w:tcPr>
            <w:tcW w:w="1020" w:type="dxa"/>
            <w:vAlign w:val="center"/>
          </w:tcPr>
          <w:p w14:paraId="4EF899F6" w14:textId="77777777" w:rsidR="003A0EE7" w:rsidRDefault="009B49BD">
            <w:pPr>
              <w:spacing w:after="0" w:line="276" w:lineRule="auto"/>
              <w:jc w:val="center"/>
            </w:pPr>
            <w:r>
              <w:rPr>
                <w:rFonts w:eastAsia="Times New Roman"/>
                <w:sz w:val="22"/>
              </w:rPr>
              <w:t>0.5500</w:t>
            </w:r>
          </w:p>
        </w:tc>
      </w:tr>
    </w:tbl>
    <w:p w14:paraId="103F4A3D" w14:textId="77777777" w:rsidR="003A0EE7" w:rsidRDefault="003A0EE7"/>
    <w:tbl>
      <w:tblPr>
        <w:tblStyle w:val="TableGrid"/>
        <w:tblW w:w="0" w:type="auto"/>
        <w:jc w:val="center"/>
        <w:tblLook w:val="04A0" w:firstRow="1" w:lastRow="0" w:firstColumn="1" w:lastColumn="0" w:noHBand="0" w:noVBand="1"/>
      </w:tblPr>
      <w:tblGrid>
        <w:gridCol w:w="1474"/>
        <w:gridCol w:w="1587"/>
        <w:gridCol w:w="1587"/>
        <w:gridCol w:w="2041"/>
        <w:gridCol w:w="1814"/>
      </w:tblGrid>
      <w:tr w:rsidR="003A0EE7" w14:paraId="0A49DC87" w14:textId="77777777">
        <w:trPr>
          <w:jc w:val="center"/>
        </w:trPr>
        <w:tc>
          <w:tcPr>
            <w:tcW w:w="1474" w:type="dxa"/>
            <w:shd w:val="clear" w:color="auto" w:fill="D9EAF7"/>
            <w:vAlign w:val="center"/>
          </w:tcPr>
          <w:p w14:paraId="670FB1FE" w14:textId="77777777" w:rsidR="003A0EE7" w:rsidRDefault="009B49BD">
            <w:pPr>
              <w:spacing w:after="0" w:line="276" w:lineRule="auto"/>
              <w:jc w:val="center"/>
            </w:pPr>
            <w:r>
              <w:rPr>
                <w:rFonts w:eastAsia="Times New Roman"/>
                <w:b/>
                <w:sz w:val="22"/>
              </w:rPr>
              <w:t>Dataset</w:t>
            </w:r>
          </w:p>
        </w:tc>
        <w:tc>
          <w:tcPr>
            <w:tcW w:w="1587" w:type="dxa"/>
            <w:shd w:val="clear" w:color="auto" w:fill="D9EAF7"/>
            <w:vAlign w:val="center"/>
          </w:tcPr>
          <w:p w14:paraId="602C4114" w14:textId="77777777" w:rsidR="003A0EE7" w:rsidRDefault="009B49BD">
            <w:pPr>
              <w:spacing w:after="0" w:line="276" w:lineRule="auto"/>
              <w:jc w:val="center"/>
            </w:pPr>
            <w:r>
              <w:rPr>
                <w:rFonts w:eastAsia="Times New Roman"/>
                <w:b/>
                <w:sz w:val="22"/>
              </w:rPr>
              <w:t>Risk Coverage</w:t>
            </w:r>
          </w:p>
        </w:tc>
        <w:tc>
          <w:tcPr>
            <w:tcW w:w="1587" w:type="dxa"/>
            <w:shd w:val="clear" w:color="auto" w:fill="D9EAF7"/>
            <w:vAlign w:val="center"/>
          </w:tcPr>
          <w:p w14:paraId="1CC97402" w14:textId="77777777" w:rsidR="003A0EE7" w:rsidRDefault="009B49BD">
            <w:pPr>
              <w:spacing w:after="0" w:line="276" w:lineRule="auto"/>
              <w:jc w:val="center"/>
            </w:pPr>
            <w:r>
              <w:rPr>
                <w:rFonts w:eastAsia="Times New Roman"/>
                <w:b/>
                <w:sz w:val="22"/>
              </w:rPr>
              <w:t>Workload Std</w:t>
            </w:r>
          </w:p>
        </w:tc>
        <w:tc>
          <w:tcPr>
            <w:tcW w:w="2041" w:type="dxa"/>
            <w:shd w:val="clear" w:color="auto" w:fill="D9EAF7"/>
            <w:vAlign w:val="center"/>
          </w:tcPr>
          <w:p w14:paraId="77743F19" w14:textId="77777777" w:rsidR="003A0EE7" w:rsidRDefault="009B49BD">
            <w:pPr>
              <w:spacing w:after="0" w:line="276" w:lineRule="auto"/>
              <w:jc w:val="center"/>
            </w:pPr>
            <w:r>
              <w:rPr>
                <w:rFonts w:eastAsia="Times New Roman"/>
                <w:b/>
                <w:sz w:val="22"/>
              </w:rPr>
              <w:t>Difficulty Progression</w:t>
            </w:r>
          </w:p>
        </w:tc>
        <w:tc>
          <w:tcPr>
            <w:tcW w:w="1814" w:type="dxa"/>
            <w:shd w:val="clear" w:color="auto" w:fill="D9EAF7"/>
            <w:vAlign w:val="center"/>
          </w:tcPr>
          <w:p w14:paraId="41A5A222" w14:textId="77777777" w:rsidR="003A0EE7" w:rsidRDefault="009B49BD">
            <w:pPr>
              <w:spacing w:after="0" w:line="276" w:lineRule="auto"/>
              <w:jc w:val="center"/>
            </w:pPr>
            <w:r>
              <w:rPr>
                <w:rFonts w:eastAsia="Times New Roman"/>
                <w:b/>
                <w:sz w:val="22"/>
              </w:rPr>
              <w:t>Prereq Violation</w:t>
            </w:r>
          </w:p>
        </w:tc>
      </w:tr>
      <w:tr w:rsidR="003A0EE7" w14:paraId="14106AB5" w14:textId="77777777">
        <w:trPr>
          <w:jc w:val="center"/>
        </w:trPr>
        <w:tc>
          <w:tcPr>
            <w:tcW w:w="1474" w:type="dxa"/>
            <w:vAlign w:val="center"/>
          </w:tcPr>
          <w:p w14:paraId="4E9DE947" w14:textId="77777777" w:rsidR="003A0EE7" w:rsidRDefault="009B49BD">
            <w:pPr>
              <w:spacing w:after="0" w:line="276" w:lineRule="auto"/>
            </w:pPr>
            <w:r>
              <w:rPr>
                <w:rFonts w:eastAsia="Times New Roman"/>
                <w:sz w:val="22"/>
              </w:rPr>
              <w:t>xAPI</w:t>
            </w:r>
          </w:p>
        </w:tc>
        <w:tc>
          <w:tcPr>
            <w:tcW w:w="1587" w:type="dxa"/>
            <w:vAlign w:val="center"/>
          </w:tcPr>
          <w:p w14:paraId="1B0B3883" w14:textId="77777777" w:rsidR="003A0EE7" w:rsidRDefault="009B49BD">
            <w:pPr>
              <w:spacing w:after="0" w:line="276" w:lineRule="auto"/>
              <w:jc w:val="center"/>
            </w:pPr>
            <w:r>
              <w:rPr>
                <w:rFonts w:eastAsia="Times New Roman"/>
                <w:sz w:val="22"/>
              </w:rPr>
              <w:t>0.8958</w:t>
            </w:r>
          </w:p>
        </w:tc>
        <w:tc>
          <w:tcPr>
            <w:tcW w:w="1587" w:type="dxa"/>
            <w:vAlign w:val="center"/>
          </w:tcPr>
          <w:p w14:paraId="1883CCC3" w14:textId="77777777" w:rsidR="003A0EE7" w:rsidRDefault="009B49BD">
            <w:pPr>
              <w:spacing w:after="0" w:line="276" w:lineRule="auto"/>
              <w:jc w:val="center"/>
            </w:pPr>
            <w:r>
              <w:rPr>
                <w:rFonts w:eastAsia="Times New Roman"/>
                <w:sz w:val="22"/>
              </w:rPr>
              <w:t>1.1210</w:t>
            </w:r>
          </w:p>
        </w:tc>
        <w:tc>
          <w:tcPr>
            <w:tcW w:w="2041" w:type="dxa"/>
            <w:vAlign w:val="center"/>
          </w:tcPr>
          <w:p w14:paraId="13532025" w14:textId="77777777" w:rsidR="003A0EE7" w:rsidRDefault="009B49BD">
            <w:pPr>
              <w:spacing w:after="0" w:line="276" w:lineRule="auto"/>
              <w:jc w:val="center"/>
            </w:pPr>
            <w:r>
              <w:rPr>
                <w:rFonts w:eastAsia="Times New Roman"/>
                <w:sz w:val="22"/>
              </w:rPr>
              <w:t>0.7153</w:t>
            </w:r>
          </w:p>
        </w:tc>
        <w:tc>
          <w:tcPr>
            <w:tcW w:w="1814" w:type="dxa"/>
            <w:vAlign w:val="center"/>
          </w:tcPr>
          <w:p w14:paraId="7704F3F8" w14:textId="77777777" w:rsidR="003A0EE7" w:rsidRDefault="009B49BD">
            <w:pPr>
              <w:spacing w:after="0" w:line="276" w:lineRule="auto"/>
              <w:jc w:val="center"/>
            </w:pPr>
            <w:r>
              <w:rPr>
                <w:rFonts w:eastAsia="Times New Roman"/>
                <w:sz w:val="22"/>
              </w:rPr>
              <w:t>0.0000</w:t>
            </w:r>
          </w:p>
        </w:tc>
      </w:tr>
      <w:tr w:rsidR="003A0EE7" w14:paraId="633C0DFB" w14:textId="77777777">
        <w:trPr>
          <w:jc w:val="center"/>
        </w:trPr>
        <w:tc>
          <w:tcPr>
            <w:tcW w:w="1474" w:type="dxa"/>
            <w:vAlign w:val="center"/>
          </w:tcPr>
          <w:p w14:paraId="54DA4DBC" w14:textId="77777777" w:rsidR="003A0EE7" w:rsidRDefault="009B49BD">
            <w:pPr>
              <w:spacing w:after="0" w:line="276" w:lineRule="auto"/>
            </w:pPr>
            <w:r>
              <w:rPr>
                <w:rFonts w:eastAsia="Times New Roman"/>
                <w:sz w:val="22"/>
              </w:rPr>
              <w:t>student-por</w:t>
            </w:r>
          </w:p>
        </w:tc>
        <w:tc>
          <w:tcPr>
            <w:tcW w:w="1587" w:type="dxa"/>
            <w:vAlign w:val="center"/>
          </w:tcPr>
          <w:p w14:paraId="55E51709" w14:textId="77777777" w:rsidR="003A0EE7" w:rsidRDefault="009B49BD">
            <w:pPr>
              <w:spacing w:after="0" w:line="276" w:lineRule="auto"/>
              <w:jc w:val="center"/>
            </w:pPr>
            <w:r>
              <w:rPr>
                <w:rFonts w:eastAsia="Times New Roman"/>
                <w:sz w:val="22"/>
              </w:rPr>
              <w:t>0.9508</w:t>
            </w:r>
          </w:p>
        </w:tc>
        <w:tc>
          <w:tcPr>
            <w:tcW w:w="1587" w:type="dxa"/>
            <w:vAlign w:val="center"/>
          </w:tcPr>
          <w:p w14:paraId="50B1AA22" w14:textId="77777777" w:rsidR="003A0EE7" w:rsidRDefault="009B49BD">
            <w:pPr>
              <w:spacing w:after="0" w:line="276" w:lineRule="auto"/>
              <w:jc w:val="center"/>
            </w:pPr>
            <w:r>
              <w:rPr>
                <w:rFonts w:eastAsia="Times New Roman"/>
                <w:sz w:val="22"/>
              </w:rPr>
              <w:t>1.3137</w:t>
            </w:r>
          </w:p>
        </w:tc>
        <w:tc>
          <w:tcPr>
            <w:tcW w:w="2041" w:type="dxa"/>
            <w:vAlign w:val="center"/>
          </w:tcPr>
          <w:p w14:paraId="4AD8A97A" w14:textId="77777777" w:rsidR="003A0EE7" w:rsidRDefault="009B49BD">
            <w:pPr>
              <w:spacing w:after="0" w:line="276" w:lineRule="auto"/>
              <w:jc w:val="center"/>
            </w:pPr>
            <w:r>
              <w:rPr>
                <w:rFonts w:eastAsia="Times New Roman"/>
                <w:sz w:val="22"/>
              </w:rPr>
              <w:t>0.6000</w:t>
            </w:r>
          </w:p>
        </w:tc>
        <w:tc>
          <w:tcPr>
            <w:tcW w:w="1814" w:type="dxa"/>
            <w:vAlign w:val="center"/>
          </w:tcPr>
          <w:p w14:paraId="74EA7FF7" w14:textId="77777777" w:rsidR="003A0EE7" w:rsidRDefault="009B49BD">
            <w:pPr>
              <w:spacing w:after="0" w:line="276" w:lineRule="auto"/>
              <w:jc w:val="center"/>
            </w:pPr>
            <w:r>
              <w:rPr>
                <w:rFonts w:eastAsia="Times New Roman"/>
                <w:sz w:val="22"/>
              </w:rPr>
              <w:t>0.0449</w:t>
            </w:r>
          </w:p>
        </w:tc>
      </w:tr>
    </w:tbl>
    <w:p w14:paraId="11F13BB7" w14:textId="77777777" w:rsidR="003A0EE7" w:rsidRDefault="003A0EE7"/>
    <w:p w14:paraId="6E8C93AD" w14:textId="77777777" w:rsidR="003A0EE7" w:rsidRDefault="009B49BD">
      <w:r>
        <w:rPr>
          <w:rFonts w:eastAsia="Times New Roman"/>
        </w:rPr>
        <w:t>Risk Coverage đo mức độ lộ trình bao phủ các rủi ro đã chẩn đoán. Workload Std phản ánh độ phân tán khối lượng giữa các tuần. Difficulty Progression đo tính tăng dần độ khó. Prereq Violation càng thấp càng tốt vì nó cho thấy path planner không xếp can thiệp vượt điều kiện tiên quyết.</w:t>
      </w:r>
    </w:p>
    <w:p w14:paraId="220A3688" w14:textId="77777777" w:rsidR="003A0EE7" w:rsidRDefault="009B49BD">
      <w:r>
        <w:br w:type="page"/>
      </w:r>
    </w:p>
    <w:p w14:paraId="7CDABB6C" w14:textId="77777777" w:rsidR="003A0EE7" w:rsidRDefault="009B49BD">
      <w:pPr>
        <w:pStyle w:val="Heading2"/>
      </w:pPr>
      <w:bookmarkStart w:id="45" w:name="_Toc232697724"/>
      <w:r>
        <w:rPr>
          <w:rFonts w:ascii="Times New Roman" w:eastAsia="Times New Roman" w:hAnsi="Times New Roman"/>
        </w:rPr>
        <w:lastRenderedPageBreak/>
        <w:t>Phụ lục E. Guardrail kiểm soát kết quả</w:t>
      </w:r>
      <w:bookmarkEnd w:id="45"/>
    </w:p>
    <w:tbl>
      <w:tblPr>
        <w:tblStyle w:val="TableGrid"/>
        <w:tblW w:w="0" w:type="auto"/>
        <w:jc w:val="center"/>
        <w:tblLook w:val="04A0" w:firstRow="1" w:lastRow="0" w:firstColumn="1" w:lastColumn="0" w:noHBand="0" w:noVBand="1"/>
      </w:tblPr>
      <w:tblGrid>
        <w:gridCol w:w="1814"/>
        <w:gridCol w:w="2835"/>
        <w:gridCol w:w="3855"/>
      </w:tblGrid>
      <w:tr w:rsidR="003A0EE7" w14:paraId="7DBC0F23" w14:textId="77777777">
        <w:trPr>
          <w:jc w:val="center"/>
        </w:trPr>
        <w:tc>
          <w:tcPr>
            <w:tcW w:w="1814" w:type="dxa"/>
            <w:shd w:val="clear" w:color="auto" w:fill="D9EAF7"/>
            <w:vAlign w:val="center"/>
          </w:tcPr>
          <w:p w14:paraId="6E550B07" w14:textId="77777777" w:rsidR="003A0EE7" w:rsidRDefault="009B49BD">
            <w:pPr>
              <w:spacing w:after="0" w:line="276" w:lineRule="auto"/>
              <w:jc w:val="center"/>
            </w:pPr>
            <w:r>
              <w:rPr>
                <w:rFonts w:eastAsia="Times New Roman"/>
                <w:b/>
                <w:sz w:val="22"/>
              </w:rPr>
              <w:t>Guardrail</w:t>
            </w:r>
          </w:p>
        </w:tc>
        <w:tc>
          <w:tcPr>
            <w:tcW w:w="2835" w:type="dxa"/>
            <w:shd w:val="clear" w:color="auto" w:fill="D9EAF7"/>
            <w:vAlign w:val="center"/>
          </w:tcPr>
          <w:p w14:paraId="4F9501DB" w14:textId="77777777" w:rsidR="003A0EE7" w:rsidRDefault="009B49BD">
            <w:pPr>
              <w:spacing w:after="0" w:line="276" w:lineRule="auto"/>
              <w:jc w:val="center"/>
            </w:pPr>
            <w:r>
              <w:rPr>
                <w:rFonts w:eastAsia="Times New Roman"/>
                <w:b/>
                <w:sz w:val="22"/>
              </w:rPr>
              <w:t>Trạng thái trong báo cáo</w:t>
            </w:r>
          </w:p>
        </w:tc>
        <w:tc>
          <w:tcPr>
            <w:tcW w:w="3855" w:type="dxa"/>
            <w:shd w:val="clear" w:color="auto" w:fill="D9EAF7"/>
            <w:vAlign w:val="center"/>
          </w:tcPr>
          <w:p w14:paraId="22750135" w14:textId="77777777" w:rsidR="003A0EE7" w:rsidRDefault="009B49BD">
            <w:pPr>
              <w:spacing w:after="0" w:line="276" w:lineRule="auto"/>
              <w:jc w:val="center"/>
            </w:pPr>
            <w:r>
              <w:rPr>
                <w:rFonts w:eastAsia="Times New Roman"/>
                <w:b/>
                <w:sz w:val="22"/>
              </w:rPr>
              <w:t>Ý nghĩa</w:t>
            </w:r>
          </w:p>
        </w:tc>
      </w:tr>
      <w:tr w:rsidR="003A0EE7" w14:paraId="1920F64F" w14:textId="77777777">
        <w:trPr>
          <w:jc w:val="center"/>
        </w:trPr>
        <w:tc>
          <w:tcPr>
            <w:tcW w:w="1814" w:type="dxa"/>
            <w:vAlign w:val="center"/>
          </w:tcPr>
          <w:p w14:paraId="329DBD75" w14:textId="77777777" w:rsidR="003A0EE7" w:rsidRDefault="009B49BD">
            <w:pPr>
              <w:spacing w:after="0" w:line="276" w:lineRule="auto"/>
            </w:pPr>
            <w:r>
              <w:rPr>
                <w:rFonts w:eastAsia="Times New Roman"/>
                <w:sz w:val="22"/>
              </w:rPr>
              <w:t>Locked test</w:t>
            </w:r>
          </w:p>
        </w:tc>
        <w:tc>
          <w:tcPr>
            <w:tcW w:w="2835" w:type="dxa"/>
            <w:vAlign w:val="center"/>
          </w:tcPr>
          <w:p w14:paraId="687A0233" w14:textId="77777777" w:rsidR="003A0EE7" w:rsidRDefault="009B49BD">
            <w:pPr>
              <w:spacing w:after="0" w:line="276" w:lineRule="auto"/>
            </w:pPr>
            <w:r>
              <w:rPr>
                <w:rFonts w:eastAsia="Times New Roman"/>
                <w:sz w:val="22"/>
              </w:rPr>
              <w:t>Chỉ dùng final evaluation.</w:t>
            </w:r>
          </w:p>
        </w:tc>
        <w:tc>
          <w:tcPr>
            <w:tcW w:w="3855" w:type="dxa"/>
            <w:vAlign w:val="center"/>
          </w:tcPr>
          <w:p w14:paraId="2BB3506B" w14:textId="77777777" w:rsidR="003A0EE7" w:rsidRDefault="009B49BD">
            <w:pPr>
              <w:spacing w:after="0" w:line="276" w:lineRule="auto"/>
            </w:pPr>
            <w:r>
              <w:rPr>
                <w:rFonts w:eastAsia="Times New Roman"/>
                <w:sz w:val="22"/>
              </w:rPr>
              <w:t>Không chọn model hoặc threshold bằng test.</w:t>
            </w:r>
          </w:p>
        </w:tc>
      </w:tr>
      <w:tr w:rsidR="003A0EE7" w14:paraId="65CA10FE" w14:textId="77777777">
        <w:trPr>
          <w:jc w:val="center"/>
        </w:trPr>
        <w:tc>
          <w:tcPr>
            <w:tcW w:w="1814" w:type="dxa"/>
            <w:vAlign w:val="center"/>
          </w:tcPr>
          <w:p w14:paraId="2095FB95" w14:textId="77777777" w:rsidR="003A0EE7" w:rsidRDefault="009B49BD">
            <w:pPr>
              <w:spacing w:after="0" w:line="276" w:lineRule="auto"/>
            </w:pPr>
            <w:r>
              <w:rPr>
                <w:rFonts w:eastAsia="Times New Roman"/>
                <w:sz w:val="22"/>
              </w:rPr>
              <w:t>Threshold tuning</w:t>
            </w:r>
          </w:p>
        </w:tc>
        <w:tc>
          <w:tcPr>
            <w:tcW w:w="2835" w:type="dxa"/>
            <w:vAlign w:val="center"/>
          </w:tcPr>
          <w:p w14:paraId="34E15686" w14:textId="77777777" w:rsidR="003A0EE7" w:rsidRDefault="009B49BD">
            <w:pPr>
              <w:spacing w:after="0" w:line="276" w:lineRule="auto"/>
            </w:pPr>
            <w:r>
              <w:rPr>
                <w:rFonts w:eastAsia="Times New Roman"/>
                <w:sz w:val="22"/>
              </w:rPr>
              <w:t>Dùng CV/OOF probabilities.</w:t>
            </w:r>
          </w:p>
        </w:tc>
        <w:tc>
          <w:tcPr>
            <w:tcW w:w="3855" w:type="dxa"/>
            <w:vAlign w:val="center"/>
          </w:tcPr>
          <w:p w14:paraId="43C132E3" w14:textId="77777777" w:rsidR="003A0EE7" w:rsidRDefault="009B49BD">
            <w:pPr>
              <w:spacing w:after="0" w:line="276" w:lineRule="auto"/>
            </w:pPr>
            <w:r>
              <w:rPr>
                <w:rFonts w:eastAsia="Times New Roman"/>
                <w:sz w:val="22"/>
              </w:rPr>
              <w:t>Giảm nguy cơ overfit locked test.</w:t>
            </w:r>
          </w:p>
        </w:tc>
      </w:tr>
      <w:tr w:rsidR="003A0EE7" w14:paraId="053E0F2F" w14:textId="77777777">
        <w:trPr>
          <w:jc w:val="center"/>
        </w:trPr>
        <w:tc>
          <w:tcPr>
            <w:tcW w:w="1814" w:type="dxa"/>
            <w:vAlign w:val="center"/>
          </w:tcPr>
          <w:p w14:paraId="13FADB02" w14:textId="77777777" w:rsidR="003A0EE7" w:rsidRDefault="009B49BD">
            <w:pPr>
              <w:spacing w:after="0" w:line="276" w:lineRule="auto"/>
            </w:pPr>
            <w:r>
              <w:rPr>
                <w:rFonts w:eastAsia="Times New Roman"/>
                <w:sz w:val="22"/>
              </w:rPr>
              <w:t>Baseline ML</w:t>
            </w:r>
          </w:p>
        </w:tc>
        <w:tc>
          <w:tcPr>
            <w:tcW w:w="2835" w:type="dxa"/>
            <w:vAlign w:val="center"/>
          </w:tcPr>
          <w:p w14:paraId="19B0A370" w14:textId="77777777" w:rsidR="003A0EE7" w:rsidRDefault="009B49BD">
            <w:pPr>
              <w:spacing w:after="0" w:line="276" w:lineRule="auto"/>
              <w:jc w:val="center"/>
            </w:pPr>
            <w:r>
              <w:rPr>
                <w:rFonts w:eastAsia="Times New Roman"/>
                <w:sz w:val="22"/>
              </w:rPr>
              <w:t>Chỉ dùng đối chứng.</w:t>
            </w:r>
          </w:p>
        </w:tc>
        <w:tc>
          <w:tcPr>
            <w:tcW w:w="3855" w:type="dxa"/>
            <w:vAlign w:val="center"/>
          </w:tcPr>
          <w:p w14:paraId="287AACA5" w14:textId="77777777" w:rsidR="003A0EE7" w:rsidRDefault="009B49BD">
            <w:pPr>
              <w:spacing w:after="0" w:line="276" w:lineRule="auto"/>
            </w:pPr>
            <w:r>
              <w:rPr>
                <w:rFonts w:eastAsia="Times New Roman"/>
                <w:sz w:val="22"/>
              </w:rPr>
              <w:t>Không dùng teacher, distillation, pseudo-label hoặc feature importance.</w:t>
            </w:r>
          </w:p>
        </w:tc>
      </w:tr>
      <w:tr w:rsidR="003A0EE7" w14:paraId="4851EE07" w14:textId="77777777">
        <w:trPr>
          <w:jc w:val="center"/>
        </w:trPr>
        <w:tc>
          <w:tcPr>
            <w:tcW w:w="1814" w:type="dxa"/>
            <w:vAlign w:val="center"/>
          </w:tcPr>
          <w:p w14:paraId="38D93E5D" w14:textId="77777777" w:rsidR="003A0EE7" w:rsidRDefault="009B49BD">
            <w:pPr>
              <w:spacing w:after="0" w:line="276" w:lineRule="auto"/>
            </w:pPr>
            <w:r>
              <w:rPr>
                <w:rFonts w:eastAsia="Times New Roman"/>
                <w:sz w:val="22"/>
              </w:rPr>
              <w:t>student-combine</w:t>
            </w:r>
          </w:p>
        </w:tc>
        <w:tc>
          <w:tcPr>
            <w:tcW w:w="2835" w:type="dxa"/>
            <w:vAlign w:val="center"/>
          </w:tcPr>
          <w:p w14:paraId="013A49C9" w14:textId="77777777" w:rsidR="003A0EE7" w:rsidRDefault="009B49BD">
            <w:pPr>
              <w:spacing w:after="0" w:line="276" w:lineRule="auto"/>
              <w:jc w:val="center"/>
            </w:pPr>
            <w:r>
              <w:rPr>
                <w:rFonts w:eastAsia="Times New Roman"/>
                <w:sz w:val="22"/>
              </w:rPr>
              <w:t>Không sử dụng.</w:t>
            </w:r>
          </w:p>
        </w:tc>
        <w:tc>
          <w:tcPr>
            <w:tcW w:w="3855" w:type="dxa"/>
            <w:vAlign w:val="center"/>
          </w:tcPr>
          <w:p w14:paraId="342D48E3" w14:textId="77777777" w:rsidR="003A0EE7" w:rsidRDefault="009B49BD">
            <w:pPr>
              <w:spacing w:after="0" w:line="276" w:lineRule="auto"/>
            </w:pPr>
            <w:r>
              <w:rPr>
                <w:rFonts w:eastAsia="Times New Roman"/>
                <w:sz w:val="22"/>
              </w:rPr>
              <w:t>Không trộn dataset làm sai scenario.</w:t>
            </w:r>
          </w:p>
        </w:tc>
      </w:tr>
      <w:tr w:rsidR="003A0EE7" w14:paraId="0C232501" w14:textId="77777777">
        <w:trPr>
          <w:jc w:val="center"/>
        </w:trPr>
        <w:tc>
          <w:tcPr>
            <w:tcW w:w="1814" w:type="dxa"/>
            <w:vAlign w:val="center"/>
          </w:tcPr>
          <w:p w14:paraId="0A25656A" w14:textId="77777777" w:rsidR="003A0EE7" w:rsidRDefault="009B49BD">
            <w:pPr>
              <w:spacing w:after="0" w:line="276" w:lineRule="auto"/>
            </w:pPr>
            <w:r>
              <w:rPr>
                <w:rFonts w:eastAsia="Times New Roman"/>
                <w:sz w:val="22"/>
              </w:rPr>
              <w:t>ADASYN</w:t>
            </w:r>
          </w:p>
        </w:tc>
        <w:tc>
          <w:tcPr>
            <w:tcW w:w="2835" w:type="dxa"/>
            <w:vAlign w:val="center"/>
          </w:tcPr>
          <w:p w14:paraId="57B04DA7" w14:textId="77777777" w:rsidR="003A0EE7" w:rsidRDefault="009B49BD">
            <w:pPr>
              <w:spacing w:after="0" w:line="276" w:lineRule="auto"/>
            </w:pPr>
            <w:r>
              <w:rPr>
                <w:rFonts w:eastAsia="Times New Roman"/>
                <w:sz w:val="22"/>
              </w:rPr>
              <w:t>Không dùng trực tiếp trên Student label encoding.</w:t>
            </w:r>
          </w:p>
        </w:tc>
        <w:tc>
          <w:tcPr>
            <w:tcW w:w="3855" w:type="dxa"/>
            <w:vAlign w:val="center"/>
          </w:tcPr>
          <w:p w14:paraId="219FD7B6" w14:textId="77777777" w:rsidR="003A0EE7" w:rsidRDefault="009B49BD">
            <w:pPr>
              <w:spacing w:after="0" w:line="276" w:lineRule="auto"/>
            </w:pPr>
            <w:r>
              <w:rPr>
                <w:rFonts w:eastAsia="Times New Roman"/>
                <w:sz w:val="22"/>
              </w:rPr>
              <w:t>Tránh nội suy giá trị categorical không hợp lệ.</w:t>
            </w:r>
          </w:p>
        </w:tc>
      </w:tr>
      <w:tr w:rsidR="003A0EE7" w14:paraId="70D984AD" w14:textId="77777777">
        <w:trPr>
          <w:jc w:val="center"/>
        </w:trPr>
        <w:tc>
          <w:tcPr>
            <w:tcW w:w="1814" w:type="dxa"/>
            <w:vAlign w:val="center"/>
          </w:tcPr>
          <w:p w14:paraId="3B4F6092" w14:textId="77777777" w:rsidR="003A0EE7" w:rsidRDefault="009B49BD">
            <w:pPr>
              <w:spacing w:after="0" w:line="276" w:lineRule="auto"/>
            </w:pPr>
            <w:r>
              <w:rPr>
                <w:rFonts w:eastAsia="Times New Roman"/>
                <w:sz w:val="22"/>
              </w:rPr>
              <w:t>Regression head</w:t>
            </w:r>
          </w:p>
        </w:tc>
        <w:tc>
          <w:tcPr>
            <w:tcW w:w="2835" w:type="dxa"/>
            <w:vAlign w:val="center"/>
          </w:tcPr>
          <w:p w14:paraId="6F388645" w14:textId="77777777" w:rsidR="003A0EE7" w:rsidRDefault="009B49BD">
            <w:pPr>
              <w:spacing w:after="0" w:line="276" w:lineRule="auto"/>
              <w:jc w:val="center"/>
            </w:pPr>
            <w:r>
              <w:rPr>
                <w:rFonts w:eastAsia="Times New Roman"/>
                <w:sz w:val="22"/>
              </w:rPr>
              <w:t>Không claim.</w:t>
            </w:r>
          </w:p>
        </w:tc>
        <w:tc>
          <w:tcPr>
            <w:tcW w:w="3855" w:type="dxa"/>
            <w:vAlign w:val="center"/>
          </w:tcPr>
          <w:p w14:paraId="6683FEF9" w14:textId="77777777" w:rsidR="003A0EE7" w:rsidRDefault="009B49BD">
            <w:pPr>
              <w:spacing w:after="0" w:line="276" w:lineRule="auto"/>
            </w:pPr>
            <w:r>
              <w:rPr>
                <w:rFonts w:eastAsia="Times New Roman"/>
                <w:sz w:val="22"/>
              </w:rPr>
              <w:t>RMSE chưa đủ tốt để làm kết quả chính.</w:t>
            </w:r>
          </w:p>
        </w:tc>
      </w:tr>
      <w:tr w:rsidR="003A0EE7" w14:paraId="74F938E4" w14:textId="77777777">
        <w:trPr>
          <w:jc w:val="center"/>
        </w:trPr>
        <w:tc>
          <w:tcPr>
            <w:tcW w:w="1814" w:type="dxa"/>
            <w:vAlign w:val="center"/>
          </w:tcPr>
          <w:p w14:paraId="63C3C21A" w14:textId="77777777" w:rsidR="003A0EE7" w:rsidRDefault="009B49BD">
            <w:pPr>
              <w:spacing w:after="0" w:line="276" w:lineRule="auto"/>
            </w:pPr>
            <w:r>
              <w:rPr>
                <w:rFonts w:eastAsia="Times New Roman"/>
                <w:sz w:val="22"/>
              </w:rPr>
              <w:t>Recommender</w:t>
            </w:r>
          </w:p>
        </w:tc>
        <w:tc>
          <w:tcPr>
            <w:tcW w:w="2835" w:type="dxa"/>
            <w:vAlign w:val="center"/>
          </w:tcPr>
          <w:p w14:paraId="67FA56F4" w14:textId="77777777" w:rsidR="003A0EE7" w:rsidRDefault="009B49BD">
            <w:pPr>
              <w:spacing w:after="0" w:line="276" w:lineRule="auto"/>
            </w:pPr>
            <w:r>
              <w:rPr>
                <w:rFonts w:eastAsia="Times New Roman"/>
                <w:sz w:val="22"/>
              </w:rPr>
              <w:t>Không dùng true G3/Class để sinh operational recommendation.</w:t>
            </w:r>
          </w:p>
        </w:tc>
        <w:tc>
          <w:tcPr>
            <w:tcW w:w="3855" w:type="dxa"/>
            <w:vAlign w:val="center"/>
          </w:tcPr>
          <w:p w14:paraId="09E6C3FB" w14:textId="77777777" w:rsidR="003A0EE7" w:rsidRDefault="009B49BD">
            <w:pPr>
              <w:spacing w:after="0" w:line="276" w:lineRule="auto"/>
            </w:pPr>
            <w:r>
              <w:rPr>
                <w:rFonts w:eastAsia="Times New Roman"/>
                <w:sz w:val="22"/>
              </w:rPr>
              <w:t>Giữ tính triển khai thực tế.</w:t>
            </w:r>
          </w:p>
        </w:tc>
      </w:tr>
    </w:tbl>
    <w:p w14:paraId="18087253" w14:textId="77777777" w:rsidR="003A0EE7" w:rsidRDefault="003A0EE7"/>
    <w:p w14:paraId="1716986C" w14:textId="77777777" w:rsidR="003A0EE7" w:rsidRDefault="009B49BD">
      <w:r>
        <w:rPr>
          <w:rFonts w:eastAsia="Times New Roman"/>
        </w:rPr>
        <w:t>Các guardrail này là phần quan trọng của báo cáo vì chúng chứng minh kết quả không được làm đẹp bằng leakage. Đặc biệt, locked test chỉ xuất hiện ở giai đoạn đánh giá cuối cùng; mọi lựa chọn mô hình và threshold phải được quyết định trước đó bằng train pool hoặc CV/OOF.</w:t>
      </w:r>
    </w:p>
    <w:p w14:paraId="58E21889" w14:textId="77777777" w:rsidR="003A0EE7" w:rsidRDefault="009B49BD">
      <w:r>
        <w:br w:type="page"/>
      </w:r>
    </w:p>
    <w:p w14:paraId="74D42D89" w14:textId="77777777" w:rsidR="003A0EE7" w:rsidRDefault="009B49BD">
      <w:pPr>
        <w:pStyle w:val="Heading2"/>
      </w:pPr>
      <w:bookmarkStart w:id="46" w:name="_Toc232697725"/>
      <w:r>
        <w:rPr>
          <w:rFonts w:ascii="Times New Roman" w:eastAsia="Times New Roman" w:hAnsi="Times New Roman"/>
        </w:rPr>
        <w:lastRenderedPageBreak/>
        <w:t>Phụ lục F. Danh sách hình metric sinh bằng code</w:t>
      </w:r>
      <w:bookmarkEnd w:id="46"/>
    </w:p>
    <w:tbl>
      <w:tblPr>
        <w:tblStyle w:val="TableGrid"/>
        <w:tblW w:w="0" w:type="auto"/>
        <w:jc w:val="center"/>
        <w:tblLook w:val="04A0" w:firstRow="1" w:lastRow="0" w:firstColumn="1" w:lastColumn="0" w:noHBand="0" w:noVBand="1"/>
      </w:tblPr>
      <w:tblGrid>
        <w:gridCol w:w="4059"/>
        <w:gridCol w:w="3181"/>
        <w:gridCol w:w="1764"/>
      </w:tblGrid>
      <w:tr w:rsidR="003A0EE7" w14:paraId="5C6AC335" w14:textId="77777777">
        <w:trPr>
          <w:jc w:val="center"/>
        </w:trPr>
        <w:tc>
          <w:tcPr>
            <w:tcW w:w="2608" w:type="dxa"/>
            <w:shd w:val="clear" w:color="auto" w:fill="D9EAF7"/>
            <w:vAlign w:val="center"/>
          </w:tcPr>
          <w:p w14:paraId="0AE3E4F2" w14:textId="77777777" w:rsidR="003A0EE7" w:rsidRDefault="009B49BD">
            <w:pPr>
              <w:spacing w:after="0" w:line="276" w:lineRule="auto"/>
              <w:jc w:val="center"/>
            </w:pPr>
            <w:r>
              <w:rPr>
                <w:rFonts w:eastAsia="Times New Roman"/>
                <w:b/>
                <w:sz w:val="22"/>
              </w:rPr>
              <w:t>File hình</w:t>
            </w:r>
          </w:p>
        </w:tc>
        <w:tc>
          <w:tcPr>
            <w:tcW w:w="2381" w:type="dxa"/>
            <w:shd w:val="clear" w:color="auto" w:fill="D9EAF7"/>
            <w:vAlign w:val="center"/>
          </w:tcPr>
          <w:p w14:paraId="63D2DB46" w14:textId="77777777" w:rsidR="003A0EE7" w:rsidRDefault="009B49BD">
            <w:pPr>
              <w:spacing w:after="0" w:line="276" w:lineRule="auto"/>
              <w:jc w:val="center"/>
            </w:pPr>
            <w:r>
              <w:rPr>
                <w:rFonts w:eastAsia="Times New Roman"/>
                <w:b/>
                <w:sz w:val="22"/>
              </w:rPr>
              <w:t>Nguồn dữ liệu</w:t>
            </w:r>
          </w:p>
        </w:tc>
        <w:tc>
          <w:tcPr>
            <w:tcW w:w="3515" w:type="dxa"/>
            <w:shd w:val="clear" w:color="auto" w:fill="D9EAF7"/>
            <w:vAlign w:val="center"/>
          </w:tcPr>
          <w:p w14:paraId="2B32F196" w14:textId="77777777" w:rsidR="003A0EE7" w:rsidRDefault="009B49BD">
            <w:pPr>
              <w:spacing w:after="0" w:line="276" w:lineRule="auto"/>
              <w:jc w:val="center"/>
            </w:pPr>
            <w:r>
              <w:rPr>
                <w:rFonts w:eastAsia="Times New Roman"/>
                <w:b/>
                <w:sz w:val="22"/>
              </w:rPr>
              <w:t>Nội dung</w:t>
            </w:r>
          </w:p>
        </w:tc>
      </w:tr>
      <w:tr w:rsidR="003A0EE7" w14:paraId="78CD45E7" w14:textId="77777777">
        <w:trPr>
          <w:jc w:val="center"/>
        </w:trPr>
        <w:tc>
          <w:tcPr>
            <w:tcW w:w="2608" w:type="dxa"/>
            <w:vAlign w:val="center"/>
          </w:tcPr>
          <w:p w14:paraId="06CFBF8B" w14:textId="77777777" w:rsidR="003A0EE7" w:rsidRDefault="009B49BD">
            <w:pPr>
              <w:spacing w:after="0" w:line="276" w:lineRule="auto"/>
            </w:pPr>
            <w:r>
              <w:rPr>
                <w:rFonts w:eastAsia="Times New Roman"/>
                <w:sz w:val="22"/>
              </w:rPr>
              <w:t>fig_4_1_prediction_metrics.png</w:t>
            </w:r>
          </w:p>
        </w:tc>
        <w:tc>
          <w:tcPr>
            <w:tcW w:w="2381" w:type="dxa"/>
            <w:vAlign w:val="center"/>
          </w:tcPr>
          <w:p w14:paraId="6AF3F190" w14:textId="77777777" w:rsidR="003A0EE7" w:rsidRDefault="009B49BD">
            <w:pPr>
              <w:spacing w:after="0" w:line="276" w:lineRule="auto"/>
              <w:jc w:val="center"/>
            </w:pPr>
            <w:r>
              <w:rPr>
                <w:rFonts w:eastAsia="Times New Roman"/>
                <w:sz w:val="22"/>
              </w:rPr>
              <w:t>FINAL_PROJECT_STATUS.md</w:t>
            </w:r>
          </w:p>
        </w:tc>
        <w:tc>
          <w:tcPr>
            <w:tcW w:w="3515" w:type="dxa"/>
            <w:vAlign w:val="center"/>
          </w:tcPr>
          <w:p w14:paraId="2B8718C0" w14:textId="77777777" w:rsidR="003A0EE7" w:rsidRDefault="009B49BD">
            <w:pPr>
              <w:spacing w:after="0" w:line="276" w:lineRule="auto"/>
            </w:pPr>
            <w:r>
              <w:rPr>
                <w:rFonts w:eastAsia="Times New Roman"/>
                <w:sz w:val="22"/>
              </w:rPr>
              <w:t>Macro F1, Recall Low, F1 Low của final champion.</w:t>
            </w:r>
          </w:p>
        </w:tc>
      </w:tr>
      <w:tr w:rsidR="003A0EE7" w14:paraId="04DFBAA0" w14:textId="77777777">
        <w:trPr>
          <w:jc w:val="center"/>
        </w:trPr>
        <w:tc>
          <w:tcPr>
            <w:tcW w:w="2608" w:type="dxa"/>
            <w:vAlign w:val="center"/>
          </w:tcPr>
          <w:p w14:paraId="75FFAC0C" w14:textId="77777777" w:rsidR="003A0EE7" w:rsidRDefault="009B49BD">
            <w:pPr>
              <w:spacing w:after="0" w:line="276" w:lineRule="auto"/>
            </w:pPr>
            <w:r>
              <w:rPr>
                <w:rFonts w:eastAsia="Times New Roman"/>
                <w:sz w:val="22"/>
              </w:rPr>
              <w:t>fig_4_2_xapi_baseline_comparison.png</w:t>
            </w:r>
          </w:p>
        </w:tc>
        <w:tc>
          <w:tcPr>
            <w:tcW w:w="2381" w:type="dxa"/>
            <w:vAlign w:val="center"/>
          </w:tcPr>
          <w:p w14:paraId="6C782F62" w14:textId="77777777" w:rsidR="003A0EE7" w:rsidRDefault="009B49BD">
            <w:pPr>
              <w:spacing w:after="0" w:line="276" w:lineRule="auto"/>
            </w:pPr>
            <w:r>
              <w:rPr>
                <w:rFonts w:eastAsia="Times New Roman"/>
                <w:sz w:val="22"/>
              </w:rPr>
              <w:t>final_baseline_comparison.csv</w:t>
            </w:r>
          </w:p>
        </w:tc>
        <w:tc>
          <w:tcPr>
            <w:tcW w:w="3515" w:type="dxa"/>
            <w:vAlign w:val="center"/>
          </w:tcPr>
          <w:p w14:paraId="59BEB983" w14:textId="77777777" w:rsidR="003A0EE7" w:rsidRDefault="009B49BD">
            <w:pPr>
              <w:spacing w:after="0" w:line="276" w:lineRule="auto"/>
            </w:pPr>
            <w:r>
              <w:rPr>
                <w:rFonts w:eastAsia="Times New Roman"/>
                <w:sz w:val="22"/>
              </w:rPr>
              <w:t>Macro F1 xAPI deep vs baseline Random Forest.</w:t>
            </w:r>
          </w:p>
        </w:tc>
      </w:tr>
      <w:tr w:rsidR="003A0EE7" w14:paraId="352204B0" w14:textId="77777777">
        <w:trPr>
          <w:jc w:val="center"/>
        </w:trPr>
        <w:tc>
          <w:tcPr>
            <w:tcW w:w="2608" w:type="dxa"/>
            <w:vAlign w:val="center"/>
          </w:tcPr>
          <w:p w14:paraId="16072C0C" w14:textId="77777777" w:rsidR="003A0EE7" w:rsidRDefault="009B49BD">
            <w:pPr>
              <w:spacing w:after="0" w:line="276" w:lineRule="auto"/>
            </w:pPr>
            <w:r>
              <w:rPr>
                <w:rFonts w:eastAsia="Times New Roman"/>
                <w:sz w:val="22"/>
              </w:rPr>
              <w:t>fig_4_3_low_class_focus.png</w:t>
            </w:r>
          </w:p>
        </w:tc>
        <w:tc>
          <w:tcPr>
            <w:tcW w:w="2381" w:type="dxa"/>
            <w:vAlign w:val="center"/>
          </w:tcPr>
          <w:p w14:paraId="2C318A5F" w14:textId="77777777" w:rsidR="003A0EE7" w:rsidRDefault="009B49BD">
            <w:pPr>
              <w:spacing w:after="0" w:line="276" w:lineRule="auto"/>
              <w:jc w:val="center"/>
            </w:pPr>
            <w:r>
              <w:rPr>
                <w:rFonts w:eastAsia="Times New Roman"/>
                <w:sz w:val="22"/>
              </w:rPr>
              <w:t>FINAL_PROJECT_STATUS.md</w:t>
            </w:r>
          </w:p>
        </w:tc>
        <w:tc>
          <w:tcPr>
            <w:tcW w:w="3515" w:type="dxa"/>
            <w:vAlign w:val="center"/>
          </w:tcPr>
          <w:p w14:paraId="03963954" w14:textId="77777777" w:rsidR="003A0EE7" w:rsidRDefault="009B49BD">
            <w:pPr>
              <w:spacing w:after="0" w:line="276" w:lineRule="auto"/>
            </w:pPr>
            <w:r>
              <w:rPr>
                <w:rFonts w:eastAsia="Times New Roman"/>
                <w:sz w:val="22"/>
              </w:rPr>
              <w:t>Recall Low và F1 Low theo dataset/scenario.</w:t>
            </w:r>
          </w:p>
        </w:tc>
      </w:tr>
      <w:tr w:rsidR="003A0EE7" w14:paraId="55307DFA" w14:textId="77777777">
        <w:trPr>
          <w:jc w:val="center"/>
        </w:trPr>
        <w:tc>
          <w:tcPr>
            <w:tcW w:w="2608" w:type="dxa"/>
            <w:vAlign w:val="center"/>
          </w:tcPr>
          <w:p w14:paraId="751A9E1D" w14:textId="77777777" w:rsidR="003A0EE7" w:rsidRDefault="009B49BD">
            <w:pPr>
              <w:spacing w:after="0" w:line="276" w:lineRule="auto"/>
            </w:pPr>
            <w:r>
              <w:rPr>
                <w:rFonts w:eastAsia="Times New Roman"/>
                <w:sz w:val="22"/>
              </w:rPr>
              <w:t>fig_4_4_macro_f1_ranking.png</w:t>
            </w:r>
          </w:p>
        </w:tc>
        <w:tc>
          <w:tcPr>
            <w:tcW w:w="2381" w:type="dxa"/>
            <w:vAlign w:val="center"/>
          </w:tcPr>
          <w:p w14:paraId="1930B7FF" w14:textId="77777777" w:rsidR="003A0EE7" w:rsidRDefault="009B49BD">
            <w:pPr>
              <w:spacing w:after="0" w:line="276" w:lineRule="auto"/>
              <w:jc w:val="center"/>
            </w:pPr>
            <w:r>
              <w:rPr>
                <w:rFonts w:eastAsia="Times New Roman"/>
                <w:sz w:val="22"/>
              </w:rPr>
              <w:t>FINAL_PROJECT_STATUS.md</w:t>
            </w:r>
          </w:p>
        </w:tc>
        <w:tc>
          <w:tcPr>
            <w:tcW w:w="3515" w:type="dxa"/>
            <w:vAlign w:val="center"/>
          </w:tcPr>
          <w:p w14:paraId="7D0F760B" w14:textId="77777777" w:rsidR="003A0EE7" w:rsidRDefault="009B49BD">
            <w:pPr>
              <w:spacing w:after="0" w:line="276" w:lineRule="auto"/>
            </w:pPr>
            <w:r>
              <w:rPr>
                <w:rFonts w:eastAsia="Times New Roman"/>
                <w:sz w:val="22"/>
              </w:rPr>
              <w:t>Xếp hạng Macro F1 của final champion.</w:t>
            </w:r>
          </w:p>
        </w:tc>
      </w:tr>
      <w:tr w:rsidR="003A0EE7" w14:paraId="73DAEDB4" w14:textId="77777777">
        <w:trPr>
          <w:jc w:val="center"/>
        </w:trPr>
        <w:tc>
          <w:tcPr>
            <w:tcW w:w="2608" w:type="dxa"/>
            <w:vAlign w:val="center"/>
          </w:tcPr>
          <w:p w14:paraId="405DD4EF" w14:textId="77777777" w:rsidR="003A0EE7" w:rsidRDefault="009B49BD">
            <w:pPr>
              <w:spacing w:after="0" w:line="276" w:lineRule="auto"/>
            </w:pPr>
            <w:r>
              <w:rPr>
                <w:rFonts w:eastAsia="Times New Roman"/>
                <w:sz w:val="22"/>
              </w:rPr>
              <w:t>fig_5_1_recommender_offline_metrics.png</w:t>
            </w:r>
          </w:p>
        </w:tc>
        <w:tc>
          <w:tcPr>
            <w:tcW w:w="2381" w:type="dxa"/>
            <w:vAlign w:val="center"/>
          </w:tcPr>
          <w:p w14:paraId="6ABEAAFD" w14:textId="77777777" w:rsidR="003A0EE7" w:rsidRDefault="009B49BD">
            <w:pPr>
              <w:spacing w:after="0" w:line="276" w:lineRule="auto"/>
            </w:pPr>
            <w:r>
              <w:rPr>
                <w:rFonts w:eastAsia="Times New Roman"/>
                <w:sz w:val="22"/>
              </w:rPr>
              <w:t>recommender_metrics.json</w:t>
            </w:r>
          </w:p>
        </w:tc>
        <w:tc>
          <w:tcPr>
            <w:tcW w:w="3515" w:type="dxa"/>
            <w:vAlign w:val="center"/>
          </w:tcPr>
          <w:p w14:paraId="2FB2A7C5" w14:textId="77777777" w:rsidR="003A0EE7" w:rsidRDefault="009B49BD">
            <w:pPr>
              <w:spacing w:after="0" w:line="276" w:lineRule="auto"/>
            </w:pPr>
            <w:r>
              <w:rPr>
                <w:rFonts w:eastAsia="Times New Roman"/>
                <w:sz w:val="22"/>
              </w:rPr>
              <w:t>Tổng hợp metric offline RA-HLPR.</w:t>
            </w:r>
          </w:p>
        </w:tc>
      </w:tr>
      <w:tr w:rsidR="003A0EE7" w14:paraId="1BFBD92C" w14:textId="77777777">
        <w:trPr>
          <w:jc w:val="center"/>
        </w:trPr>
        <w:tc>
          <w:tcPr>
            <w:tcW w:w="2608" w:type="dxa"/>
            <w:vAlign w:val="center"/>
          </w:tcPr>
          <w:p w14:paraId="30DE1AFC" w14:textId="77777777" w:rsidR="003A0EE7" w:rsidRDefault="009B49BD">
            <w:pPr>
              <w:spacing w:after="0" w:line="276" w:lineRule="auto"/>
            </w:pPr>
            <w:r>
              <w:rPr>
                <w:rFonts w:eastAsia="Times New Roman"/>
                <w:sz w:val="22"/>
              </w:rPr>
              <w:t>fig_5_3_risk_diagnosis_metrics.png</w:t>
            </w:r>
          </w:p>
        </w:tc>
        <w:tc>
          <w:tcPr>
            <w:tcW w:w="2381" w:type="dxa"/>
            <w:vAlign w:val="center"/>
          </w:tcPr>
          <w:p w14:paraId="53BE147B" w14:textId="77777777" w:rsidR="003A0EE7" w:rsidRDefault="009B49BD">
            <w:pPr>
              <w:spacing w:after="0" w:line="276" w:lineRule="auto"/>
            </w:pPr>
            <w:r>
              <w:rPr>
                <w:rFonts w:eastAsia="Times New Roman"/>
                <w:sz w:val="22"/>
              </w:rPr>
              <w:t>recommender_metrics.json</w:t>
            </w:r>
          </w:p>
        </w:tc>
        <w:tc>
          <w:tcPr>
            <w:tcW w:w="3515" w:type="dxa"/>
            <w:vAlign w:val="center"/>
          </w:tcPr>
          <w:p w14:paraId="3E2491D8" w14:textId="77777777" w:rsidR="003A0EE7" w:rsidRDefault="009B49BD">
            <w:pPr>
              <w:spacing w:after="0" w:line="276" w:lineRule="auto"/>
            </w:pPr>
            <w:r>
              <w:rPr>
                <w:rFonts w:eastAsia="Times New Roman"/>
                <w:sz w:val="22"/>
              </w:rPr>
              <w:t>Risk Macro F1 và Risk Micro F1.</w:t>
            </w:r>
          </w:p>
        </w:tc>
      </w:tr>
      <w:tr w:rsidR="003A0EE7" w14:paraId="59D5036A" w14:textId="77777777">
        <w:trPr>
          <w:jc w:val="center"/>
        </w:trPr>
        <w:tc>
          <w:tcPr>
            <w:tcW w:w="2608" w:type="dxa"/>
            <w:vAlign w:val="center"/>
          </w:tcPr>
          <w:p w14:paraId="27C72E53" w14:textId="77777777" w:rsidR="003A0EE7" w:rsidRDefault="009B49BD">
            <w:pPr>
              <w:spacing w:after="0" w:line="276" w:lineRule="auto"/>
            </w:pPr>
            <w:r>
              <w:rPr>
                <w:rFonts w:eastAsia="Times New Roman"/>
                <w:sz w:val="22"/>
              </w:rPr>
              <w:t>fig_5_4_ranking_metrics.png</w:t>
            </w:r>
          </w:p>
        </w:tc>
        <w:tc>
          <w:tcPr>
            <w:tcW w:w="2381" w:type="dxa"/>
            <w:vAlign w:val="center"/>
          </w:tcPr>
          <w:p w14:paraId="1F48E89E" w14:textId="77777777" w:rsidR="003A0EE7" w:rsidRDefault="009B49BD">
            <w:pPr>
              <w:spacing w:after="0" w:line="276" w:lineRule="auto"/>
            </w:pPr>
            <w:r>
              <w:rPr>
                <w:rFonts w:eastAsia="Times New Roman"/>
                <w:sz w:val="22"/>
              </w:rPr>
              <w:t>recommender_metrics.json</w:t>
            </w:r>
          </w:p>
        </w:tc>
        <w:tc>
          <w:tcPr>
            <w:tcW w:w="3515" w:type="dxa"/>
            <w:vAlign w:val="center"/>
          </w:tcPr>
          <w:p w14:paraId="4B10AD4B" w14:textId="77777777" w:rsidR="003A0EE7" w:rsidRDefault="009B49BD">
            <w:pPr>
              <w:spacing w:after="0" w:line="276" w:lineRule="auto"/>
            </w:pPr>
            <w:r>
              <w:rPr>
                <w:rFonts w:eastAsia="Times New Roman"/>
                <w:sz w:val="22"/>
              </w:rPr>
              <w:t>Precision@3, Recall@3, NDCG@3, Coverage@3.</w:t>
            </w:r>
          </w:p>
        </w:tc>
      </w:tr>
      <w:tr w:rsidR="003A0EE7" w14:paraId="6F9E37DB" w14:textId="77777777">
        <w:trPr>
          <w:jc w:val="center"/>
        </w:trPr>
        <w:tc>
          <w:tcPr>
            <w:tcW w:w="2608" w:type="dxa"/>
            <w:vAlign w:val="center"/>
          </w:tcPr>
          <w:p w14:paraId="5BF0EC4C" w14:textId="77777777" w:rsidR="003A0EE7" w:rsidRDefault="009B49BD">
            <w:pPr>
              <w:spacing w:after="0" w:line="276" w:lineRule="auto"/>
            </w:pPr>
            <w:r>
              <w:rPr>
                <w:rFonts w:eastAsia="Times New Roman"/>
                <w:sz w:val="22"/>
              </w:rPr>
              <w:t>fig_5_5_path_quality_metrics.png</w:t>
            </w:r>
          </w:p>
        </w:tc>
        <w:tc>
          <w:tcPr>
            <w:tcW w:w="2381" w:type="dxa"/>
            <w:vAlign w:val="center"/>
          </w:tcPr>
          <w:p w14:paraId="44A603F0" w14:textId="77777777" w:rsidR="003A0EE7" w:rsidRDefault="009B49BD">
            <w:pPr>
              <w:spacing w:after="0" w:line="276" w:lineRule="auto"/>
            </w:pPr>
            <w:r>
              <w:rPr>
                <w:rFonts w:eastAsia="Times New Roman"/>
                <w:sz w:val="22"/>
              </w:rPr>
              <w:t>recommender_metrics.json</w:t>
            </w:r>
          </w:p>
        </w:tc>
        <w:tc>
          <w:tcPr>
            <w:tcW w:w="3515" w:type="dxa"/>
            <w:vAlign w:val="center"/>
          </w:tcPr>
          <w:p w14:paraId="2FF1F058" w14:textId="77777777" w:rsidR="003A0EE7" w:rsidRDefault="009B49BD">
            <w:pPr>
              <w:spacing w:after="0" w:line="276" w:lineRule="auto"/>
            </w:pPr>
            <w:r>
              <w:rPr>
                <w:rFonts w:eastAsia="Times New Roman"/>
                <w:sz w:val="22"/>
              </w:rPr>
              <w:t>Risk Coverage, Difficulty Progression, Prereq Violation.</w:t>
            </w:r>
          </w:p>
        </w:tc>
      </w:tr>
    </w:tbl>
    <w:p w14:paraId="23D1CF3C" w14:textId="77777777" w:rsidR="003A0EE7" w:rsidRDefault="003A0EE7"/>
    <w:p w14:paraId="4308023E" w14:textId="77777777" w:rsidR="003A0EE7" w:rsidRDefault="009B49BD">
      <w:r>
        <w:rPr>
          <w:rFonts w:eastAsia="Times New Roman"/>
        </w:rPr>
        <w:t>Các hình trên được tạo bởi scripts/build_klt_report_docx.py bằng PIL. Báo cáo không dùng ảnh metric vẽ tay, không lấy ảnh từ nguồn ngoài và không thêm số không có trong artifact final.</w:t>
      </w:r>
    </w:p>
    <w:p w14:paraId="254AEF60" w14:textId="77777777" w:rsidR="003A0EE7" w:rsidRDefault="009B49BD">
      <w:r>
        <w:br w:type="page"/>
      </w:r>
    </w:p>
    <w:p w14:paraId="46CDEA1A" w14:textId="77777777" w:rsidR="003A0EE7" w:rsidRDefault="009B49BD">
      <w:pPr>
        <w:pStyle w:val="Heading2"/>
      </w:pPr>
      <w:bookmarkStart w:id="47" w:name="_Toc232697726"/>
      <w:r>
        <w:rPr>
          <w:rFonts w:ascii="Times New Roman" w:eastAsia="Times New Roman" w:hAnsi="Times New Roman"/>
        </w:rPr>
        <w:lastRenderedPageBreak/>
        <w:t>Phụ lục G. Tái tạo hình metric bằng code</w:t>
      </w:r>
      <w:bookmarkEnd w:id="47"/>
    </w:p>
    <w:p w14:paraId="649AB212" w14:textId="77777777" w:rsidR="003A0EE7" w:rsidRDefault="009B49BD">
      <w:r>
        <w:rPr>
          <w:rFonts w:eastAsia="Times New Roman"/>
        </w:rPr>
        <w:t>Phụ lục này ghi lại quy trình tái tạo hình metric để đảm bảo các biểu đồ trong báo cáo có thể kiểm chứng. Toàn bộ hình metric được sinh từ dữ liệu đã chốt trong repo, không chỉnh tay số liệu trên ảnh.</w:t>
      </w:r>
    </w:p>
    <w:tbl>
      <w:tblPr>
        <w:tblStyle w:val="TableGrid"/>
        <w:tblW w:w="0" w:type="auto"/>
        <w:jc w:val="center"/>
        <w:tblLook w:val="04A0" w:firstRow="1" w:lastRow="0" w:firstColumn="1" w:lastColumn="0" w:noHBand="0" w:noVBand="1"/>
      </w:tblPr>
      <w:tblGrid>
        <w:gridCol w:w="781"/>
        <w:gridCol w:w="4756"/>
        <w:gridCol w:w="3467"/>
      </w:tblGrid>
      <w:tr w:rsidR="003A0EE7" w14:paraId="6A85B263" w14:textId="77777777">
        <w:trPr>
          <w:jc w:val="center"/>
        </w:trPr>
        <w:tc>
          <w:tcPr>
            <w:tcW w:w="794" w:type="dxa"/>
            <w:shd w:val="clear" w:color="auto" w:fill="D9EAF7"/>
            <w:vAlign w:val="center"/>
          </w:tcPr>
          <w:p w14:paraId="1DAE5972" w14:textId="77777777" w:rsidR="003A0EE7" w:rsidRDefault="009B49BD">
            <w:pPr>
              <w:spacing w:after="0" w:line="276" w:lineRule="auto"/>
              <w:jc w:val="center"/>
            </w:pPr>
            <w:r>
              <w:rPr>
                <w:rFonts w:eastAsia="Times New Roman"/>
                <w:b/>
                <w:sz w:val="22"/>
              </w:rPr>
              <w:t>Bước</w:t>
            </w:r>
          </w:p>
        </w:tc>
        <w:tc>
          <w:tcPr>
            <w:tcW w:w="3855" w:type="dxa"/>
            <w:shd w:val="clear" w:color="auto" w:fill="D9EAF7"/>
            <w:vAlign w:val="center"/>
          </w:tcPr>
          <w:p w14:paraId="44AA3C63" w14:textId="77777777" w:rsidR="003A0EE7" w:rsidRDefault="009B49BD">
            <w:pPr>
              <w:spacing w:after="0" w:line="276" w:lineRule="auto"/>
              <w:jc w:val="center"/>
            </w:pPr>
            <w:r>
              <w:rPr>
                <w:rFonts w:eastAsia="Times New Roman"/>
                <w:b/>
                <w:sz w:val="22"/>
              </w:rPr>
              <w:t>Nguồn đọc</w:t>
            </w:r>
          </w:p>
        </w:tc>
        <w:tc>
          <w:tcPr>
            <w:tcW w:w="3855" w:type="dxa"/>
            <w:shd w:val="clear" w:color="auto" w:fill="D9EAF7"/>
            <w:vAlign w:val="center"/>
          </w:tcPr>
          <w:p w14:paraId="51DB70DD" w14:textId="77777777" w:rsidR="003A0EE7" w:rsidRDefault="009B49BD">
            <w:pPr>
              <w:spacing w:after="0" w:line="276" w:lineRule="auto"/>
              <w:jc w:val="center"/>
            </w:pPr>
            <w:r>
              <w:rPr>
                <w:rFonts w:eastAsia="Times New Roman"/>
                <w:b/>
                <w:sz w:val="22"/>
              </w:rPr>
              <w:t>Output sinh ra</w:t>
            </w:r>
          </w:p>
        </w:tc>
      </w:tr>
      <w:tr w:rsidR="003A0EE7" w14:paraId="7E2AB25F" w14:textId="77777777">
        <w:trPr>
          <w:jc w:val="center"/>
        </w:trPr>
        <w:tc>
          <w:tcPr>
            <w:tcW w:w="794" w:type="dxa"/>
            <w:vAlign w:val="center"/>
          </w:tcPr>
          <w:p w14:paraId="26197395" w14:textId="77777777" w:rsidR="003A0EE7" w:rsidRDefault="009B49BD">
            <w:pPr>
              <w:spacing w:after="0" w:line="276" w:lineRule="auto"/>
            </w:pPr>
            <w:r>
              <w:rPr>
                <w:rFonts w:eastAsia="Times New Roman"/>
                <w:sz w:val="22"/>
              </w:rPr>
              <w:t>1</w:t>
            </w:r>
          </w:p>
        </w:tc>
        <w:tc>
          <w:tcPr>
            <w:tcW w:w="3855" w:type="dxa"/>
            <w:vAlign w:val="center"/>
          </w:tcPr>
          <w:p w14:paraId="3973D905" w14:textId="77777777" w:rsidR="003A0EE7" w:rsidRDefault="009B49BD">
            <w:pPr>
              <w:spacing w:after="0" w:line="276" w:lineRule="auto"/>
            </w:pPr>
            <w:r>
              <w:rPr>
                <w:rFonts w:eastAsia="Times New Roman"/>
                <w:sz w:val="22"/>
              </w:rPr>
              <w:t>reports/final/FINAL_PROJECT_STATUS.md</w:t>
            </w:r>
          </w:p>
        </w:tc>
        <w:tc>
          <w:tcPr>
            <w:tcW w:w="3855" w:type="dxa"/>
            <w:vAlign w:val="center"/>
          </w:tcPr>
          <w:p w14:paraId="2C597001" w14:textId="77777777" w:rsidR="003A0EE7" w:rsidRDefault="009B49BD">
            <w:pPr>
              <w:spacing w:after="0" w:line="276" w:lineRule="auto"/>
            </w:pPr>
            <w:r>
              <w:rPr>
                <w:rFonts w:eastAsia="Times New Roman"/>
                <w:sz w:val="22"/>
              </w:rPr>
              <w:t>Hình prediction metrics, Low-class focus và Macro F1 ranking.</w:t>
            </w:r>
          </w:p>
        </w:tc>
      </w:tr>
      <w:tr w:rsidR="003A0EE7" w14:paraId="7D11E4BD" w14:textId="77777777">
        <w:trPr>
          <w:jc w:val="center"/>
        </w:trPr>
        <w:tc>
          <w:tcPr>
            <w:tcW w:w="794" w:type="dxa"/>
            <w:vAlign w:val="center"/>
          </w:tcPr>
          <w:p w14:paraId="4709E8D0" w14:textId="77777777" w:rsidR="003A0EE7" w:rsidRDefault="009B49BD">
            <w:pPr>
              <w:spacing w:after="0" w:line="276" w:lineRule="auto"/>
            </w:pPr>
            <w:r>
              <w:rPr>
                <w:rFonts w:eastAsia="Times New Roman"/>
                <w:sz w:val="22"/>
              </w:rPr>
              <w:t>2</w:t>
            </w:r>
          </w:p>
        </w:tc>
        <w:tc>
          <w:tcPr>
            <w:tcW w:w="3855" w:type="dxa"/>
            <w:vAlign w:val="center"/>
          </w:tcPr>
          <w:p w14:paraId="6235489B" w14:textId="77777777" w:rsidR="003A0EE7" w:rsidRDefault="009B49BD">
            <w:pPr>
              <w:spacing w:after="0" w:line="276" w:lineRule="auto"/>
            </w:pPr>
            <w:r>
              <w:rPr>
                <w:rFonts w:eastAsia="Times New Roman"/>
                <w:sz w:val="22"/>
              </w:rPr>
              <w:t>reports/final/final_baseline_comparison.csv</w:t>
            </w:r>
          </w:p>
        </w:tc>
        <w:tc>
          <w:tcPr>
            <w:tcW w:w="3855" w:type="dxa"/>
            <w:vAlign w:val="center"/>
          </w:tcPr>
          <w:p w14:paraId="312F425E" w14:textId="77777777" w:rsidR="003A0EE7" w:rsidRDefault="009B49BD">
            <w:pPr>
              <w:spacing w:after="0" w:line="276" w:lineRule="auto"/>
            </w:pPr>
            <w:r>
              <w:rPr>
                <w:rFonts w:eastAsia="Times New Roman"/>
                <w:sz w:val="22"/>
              </w:rPr>
              <w:t>Hình xAPI deep final so với Random Forest baseline.</w:t>
            </w:r>
          </w:p>
        </w:tc>
      </w:tr>
      <w:tr w:rsidR="003A0EE7" w14:paraId="173E3D6C" w14:textId="77777777">
        <w:trPr>
          <w:jc w:val="center"/>
        </w:trPr>
        <w:tc>
          <w:tcPr>
            <w:tcW w:w="794" w:type="dxa"/>
            <w:vAlign w:val="center"/>
          </w:tcPr>
          <w:p w14:paraId="328129A3" w14:textId="77777777" w:rsidR="003A0EE7" w:rsidRDefault="009B49BD">
            <w:pPr>
              <w:spacing w:after="0" w:line="276" w:lineRule="auto"/>
            </w:pPr>
            <w:r>
              <w:rPr>
                <w:rFonts w:eastAsia="Times New Roman"/>
                <w:sz w:val="22"/>
              </w:rPr>
              <w:t>3</w:t>
            </w:r>
          </w:p>
        </w:tc>
        <w:tc>
          <w:tcPr>
            <w:tcW w:w="3855" w:type="dxa"/>
            <w:vAlign w:val="center"/>
          </w:tcPr>
          <w:p w14:paraId="2027192D" w14:textId="77777777" w:rsidR="003A0EE7" w:rsidRDefault="009B49BD">
            <w:pPr>
              <w:spacing w:after="0" w:line="276" w:lineRule="auto"/>
            </w:pPr>
            <w:r>
              <w:rPr>
                <w:rFonts w:eastAsia="Times New Roman"/>
                <w:sz w:val="22"/>
              </w:rPr>
              <w:t>outputs/recommender/*/recommender_metrics.json</w:t>
            </w:r>
          </w:p>
        </w:tc>
        <w:tc>
          <w:tcPr>
            <w:tcW w:w="3855" w:type="dxa"/>
            <w:vAlign w:val="center"/>
          </w:tcPr>
          <w:p w14:paraId="16FD875A" w14:textId="77777777" w:rsidR="003A0EE7" w:rsidRDefault="009B49BD">
            <w:pPr>
              <w:spacing w:after="0" w:line="276" w:lineRule="auto"/>
            </w:pPr>
            <w:r>
              <w:rPr>
                <w:rFonts w:eastAsia="Times New Roman"/>
                <w:sz w:val="22"/>
              </w:rPr>
              <w:t>Hình recommender offline, risk diagnosis, ranking@3 và path quality.</w:t>
            </w:r>
          </w:p>
        </w:tc>
      </w:tr>
      <w:tr w:rsidR="003A0EE7" w14:paraId="064A8ED8" w14:textId="77777777">
        <w:trPr>
          <w:jc w:val="center"/>
        </w:trPr>
        <w:tc>
          <w:tcPr>
            <w:tcW w:w="794" w:type="dxa"/>
            <w:vAlign w:val="center"/>
          </w:tcPr>
          <w:p w14:paraId="49C714C7" w14:textId="77777777" w:rsidR="003A0EE7" w:rsidRDefault="009B49BD">
            <w:pPr>
              <w:spacing w:after="0" w:line="276" w:lineRule="auto"/>
            </w:pPr>
            <w:r>
              <w:rPr>
                <w:rFonts w:eastAsia="Times New Roman"/>
                <w:sz w:val="22"/>
              </w:rPr>
              <w:t>4</w:t>
            </w:r>
          </w:p>
        </w:tc>
        <w:tc>
          <w:tcPr>
            <w:tcW w:w="3855" w:type="dxa"/>
            <w:vAlign w:val="center"/>
          </w:tcPr>
          <w:p w14:paraId="7574E723" w14:textId="77777777" w:rsidR="003A0EE7" w:rsidRDefault="009B49BD">
            <w:pPr>
              <w:spacing w:after="0" w:line="276" w:lineRule="auto"/>
            </w:pPr>
            <w:r>
              <w:rPr>
                <w:rFonts w:eastAsia="Times New Roman"/>
                <w:sz w:val="22"/>
              </w:rPr>
              <w:t>scripts/build_klt_report_docx.py</w:t>
            </w:r>
          </w:p>
        </w:tc>
        <w:tc>
          <w:tcPr>
            <w:tcW w:w="3855" w:type="dxa"/>
            <w:vAlign w:val="center"/>
          </w:tcPr>
          <w:p w14:paraId="20D4298B" w14:textId="77777777" w:rsidR="003A0EE7" w:rsidRDefault="009B49BD">
            <w:pPr>
              <w:spacing w:after="0" w:line="276" w:lineRule="auto"/>
            </w:pPr>
            <w:r>
              <w:rPr>
                <w:rFonts w:eastAsia="Times New Roman"/>
                <w:sz w:val="22"/>
              </w:rPr>
              <w:t>DOCX final có bảng, hình, caption và nguồn hình.</w:t>
            </w:r>
          </w:p>
        </w:tc>
      </w:tr>
    </w:tbl>
    <w:p w14:paraId="7556A3AC" w14:textId="77777777" w:rsidR="003A0EE7" w:rsidRDefault="003A0EE7"/>
    <w:p w14:paraId="17D1E7F6" w14:textId="77777777" w:rsidR="003A0EE7" w:rsidRDefault="009B49BD">
      <w:r>
        <w:rPr>
          <w:rFonts w:eastAsia="Times New Roman"/>
        </w:rPr>
        <w:t>Khi cần cập nhật số liệu, cần cập nhật artifact nguồn rồi chạy lại script. Không nên sửa trực tiếp ảnh PNG vì sẽ làm mất truy vết giữa báo cáo và output thực nghiệm.</w:t>
      </w:r>
    </w:p>
    <w:sectPr w:rsidR="003A0EE7" w:rsidSect="00034616">
      <w:headerReference w:type="default" r:id="rId35"/>
      <w:footerReference w:type="default" r:id="rId36"/>
      <w:pgSz w:w="11906" w:h="16838"/>
      <w:pgMar w:top="1701" w:right="1134" w:bottom="1701" w:left="1984" w:header="1276"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402557" w14:textId="77777777" w:rsidR="009B49BD" w:rsidRDefault="009B49BD">
      <w:pPr>
        <w:spacing w:after="0" w:line="240" w:lineRule="auto"/>
      </w:pPr>
      <w:r>
        <w:separator/>
      </w:r>
    </w:p>
  </w:endnote>
  <w:endnote w:type="continuationSeparator" w:id="0">
    <w:p w14:paraId="0C89C63F" w14:textId="77777777" w:rsidR="009B49BD" w:rsidRDefault="009B49B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C57AD2" w14:textId="4BFA7429" w:rsidR="003A0EE7" w:rsidRDefault="009B49BD">
    <w:pPr>
      <w:pStyle w:val="Footer"/>
      <w:jc w:val="center"/>
    </w:pPr>
    <w:r>
      <w:rPr>
        <w:rFonts w:eastAsia="Times New Roman"/>
        <w:sz w:val="22"/>
      </w:rPr>
      <w:fldChar w:fldCharType="begin"/>
    </w:r>
    <w:r>
      <w:rPr>
        <w:rFonts w:eastAsia="Times New Roman"/>
        <w:sz w:val="22"/>
      </w:rPr>
      <w:instrText>PAGE</w:instrText>
    </w:r>
    <w:r w:rsidR="009500A3">
      <w:rPr>
        <w:rFonts w:eastAsia="Times New Roman"/>
        <w:sz w:val="22"/>
      </w:rPr>
      <w:fldChar w:fldCharType="separate"/>
    </w:r>
    <w:r w:rsidR="009500A3">
      <w:rPr>
        <w:rFonts w:eastAsia="Times New Roman"/>
        <w:noProof/>
        <w:sz w:val="22"/>
      </w:rPr>
      <w:t>i</w:t>
    </w:r>
    <w:r>
      <w:rPr>
        <w:rFonts w:eastAsia="Times New Roman"/>
        <w:sz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40A8D2" w14:textId="5F7F2749" w:rsidR="003A0EE7" w:rsidRDefault="009B49BD">
    <w:pPr>
      <w:pStyle w:val="Footer"/>
      <w:jc w:val="center"/>
    </w:pPr>
    <w:r>
      <w:rPr>
        <w:rFonts w:eastAsia="Times New Roman"/>
        <w:sz w:val="22"/>
      </w:rPr>
      <w:fldChar w:fldCharType="begin"/>
    </w:r>
    <w:r>
      <w:rPr>
        <w:rFonts w:eastAsia="Times New Roman"/>
        <w:sz w:val="22"/>
      </w:rPr>
      <w:instrText>PAGE</w:instrText>
    </w:r>
    <w:r w:rsidR="009500A3">
      <w:rPr>
        <w:rFonts w:eastAsia="Times New Roman"/>
        <w:sz w:val="22"/>
      </w:rPr>
      <w:fldChar w:fldCharType="separate"/>
    </w:r>
    <w:r w:rsidR="009500A3">
      <w:rPr>
        <w:rFonts w:eastAsia="Times New Roman"/>
        <w:noProof/>
        <w:sz w:val="22"/>
      </w:rPr>
      <w:t>1</w:t>
    </w:r>
    <w:r>
      <w:rPr>
        <w:rFonts w:eastAsia="Times New Roman"/>
        <w:sz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F26F8E" w14:textId="6F1C336D" w:rsidR="003A0EE7" w:rsidRDefault="009B49BD">
    <w:pPr>
      <w:pStyle w:val="Footer"/>
      <w:jc w:val="center"/>
    </w:pPr>
    <w:r>
      <w:rPr>
        <w:rFonts w:eastAsia="Times New Roman"/>
        <w:sz w:val="22"/>
      </w:rPr>
      <w:fldChar w:fldCharType="begin"/>
    </w:r>
    <w:r>
      <w:rPr>
        <w:rFonts w:eastAsia="Times New Roman"/>
        <w:sz w:val="22"/>
      </w:rPr>
      <w:instrText>PAGE</w:instrText>
    </w:r>
    <w:r w:rsidR="009500A3">
      <w:rPr>
        <w:rFonts w:eastAsia="Times New Roman"/>
        <w:sz w:val="22"/>
      </w:rPr>
      <w:fldChar w:fldCharType="separate"/>
    </w:r>
    <w:r w:rsidR="009500A3">
      <w:rPr>
        <w:rFonts w:eastAsia="Times New Roman"/>
        <w:noProof/>
        <w:sz w:val="22"/>
      </w:rPr>
      <w:t>3</w:t>
    </w:r>
    <w:r>
      <w:rPr>
        <w:rFonts w:eastAsia="Times New Roman"/>
        <w:sz w:val="22"/>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1BC6DA" w14:textId="6A08E3FB" w:rsidR="003A0EE7" w:rsidRDefault="009B49BD">
    <w:pPr>
      <w:pStyle w:val="Footer"/>
      <w:jc w:val="center"/>
    </w:pPr>
    <w:r>
      <w:rPr>
        <w:rFonts w:eastAsia="Times New Roman"/>
        <w:sz w:val="22"/>
      </w:rPr>
      <w:fldChar w:fldCharType="begin"/>
    </w:r>
    <w:r>
      <w:rPr>
        <w:rFonts w:eastAsia="Times New Roman"/>
        <w:sz w:val="22"/>
      </w:rPr>
      <w:instrText>PAGE</w:instrText>
    </w:r>
    <w:r w:rsidR="009500A3">
      <w:rPr>
        <w:rFonts w:eastAsia="Times New Roman"/>
        <w:sz w:val="22"/>
      </w:rPr>
      <w:fldChar w:fldCharType="separate"/>
    </w:r>
    <w:r w:rsidR="009500A3">
      <w:rPr>
        <w:rFonts w:eastAsia="Times New Roman"/>
        <w:noProof/>
        <w:sz w:val="22"/>
      </w:rPr>
      <w:t>5</w:t>
    </w:r>
    <w:r>
      <w:rPr>
        <w:rFonts w:eastAsia="Times New Roman"/>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252E93" w14:textId="2A642DE9" w:rsidR="003A0EE7" w:rsidRDefault="009B49BD">
    <w:pPr>
      <w:pStyle w:val="Footer"/>
      <w:jc w:val="center"/>
    </w:pPr>
    <w:r>
      <w:rPr>
        <w:rFonts w:eastAsia="Times New Roman"/>
        <w:sz w:val="22"/>
      </w:rPr>
      <w:fldChar w:fldCharType="begin"/>
    </w:r>
    <w:r>
      <w:rPr>
        <w:rFonts w:eastAsia="Times New Roman"/>
        <w:sz w:val="22"/>
      </w:rPr>
      <w:instrText>PAGE</w:instrText>
    </w:r>
    <w:r w:rsidR="009500A3">
      <w:rPr>
        <w:rFonts w:eastAsia="Times New Roman"/>
        <w:sz w:val="22"/>
      </w:rPr>
      <w:fldChar w:fldCharType="separate"/>
    </w:r>
    <w:r w:rsidR="009500A3">
      <w:rPr>
        <w:rFonts w:eastAsia="Times New Roman"/>
        <w:noProof/>
        <w:sz w:val="22"/>
      </w:rPr>
      <w:t>8</w:t>
    </w:r>
    <w:r>
      <w:rPr>
        <w:rFonts w:eastAsia="Times New Roman"/>
        <w:sz w:val="22"/>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B4B89" w14:textId="6052D3AB" w:rsidR="003A0EE7" w:rsidRDefault="009B49BD">
    <w:pPr>
      <w:pStyle w:val="Footer"/>
      <w:jc w:val="center"/>
    </w:pPr>
    <w:r>
      <w:rPr>
        <w:rFonts w:eastAsia="Times New Roman"/>
        <w:sz w:val="22"/>
      </w:rPr>
      <w:fldChar w:fldCharType="begin"/>
    </w:r>
    <w:r>
      <w:rPr>
        <w:rFonts w:eastAsia="Times New Roman"/>
        <w:sz w:val="22"/>
      </w:rPr>
      <w:instrText>PAGE</w:instrText>
    </w:r>
    <w:r w:rsidR="009500A3">
      <w:rPr>
        <w:rFonts w:eastAsia="Times New Roman"/>
        <w:sz w:val="22"/>
      </w:rPr>
      <w:fldChar w:fldCharType="separate"/>
    </w:r>
    <w:r w:rsidR="009500A3">
      <w:rPr>
        <w:rFonts w:eastAsia="Times New Roman"/>
        <w:noProof/>
        <w:sz w:val="22"/>
      </w:rPr>
      <w:t>15</w:t>
    </w:r>
    <w:r>
      <w:rPr>
        <w:rFonts w:eastAsia="Times New Roman"/>
        <w:sz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612B2E" w14:textId="66D596A7" w:rsidR="003A0EE7" w:rsidRDefault="009B49BD">
    <w:pPr>
      <w:pStyle w:val="Footer"/>
      <w:jc w:val="center"/>
    </w:pPr>
    <w:r>
      <w:rPr>
        <w:rFonts w:eastAsia="Times New Roman"/>
        <w:sz w:val="22"/>
      </w:rPr>
      <w:fldChar w:fldCharType="begin"/>
    </w:r>
    <w:r>
      <w:rPr>
        <w:rFonts w:eastAsia="Times New Roman"/>
        <w:sz w:val="22"/>
      </w:rPr>
      <w:instrText>PAGE</w:instrText>
    </w:r>
    <w:r w:rsidR="009500A3">
      <w:rPr>
        <w:rFonts w:eastAsia="Times New Roman"/>
        <w:sz w:val="22"/>
      </w:rPr>
      <w:fldChar w:fldCharType="separate"/>
    </w:r>
    <w:r w:rsidR="009500A3">
      <w:rPr>
        <w:rFonts w:eastAsia="Times New Roman"/>
        <w:noProof/>
        <w:sz w:val="22"/>
      </w:rPr>
      <w:t>23</w:t>
    </w:r>
    <w:r>
      <w:rPr>
        <w:rFonts w:eastAsia="Times New Roman"/>
        <w:sz w:val="22"/>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3DA596" w14:textId="6F73A8CF" w:rsidR="003A0EE7" w:rsidRDefault="009B49BD">
    <w:pPr>
      <w:pStyle w:val="Footer"/>
      <w:jc w:val="center"/>
    </w:pPr>
    <w:r>
      <w:rPr>
        <w:rFonts w:eastAsia="Times New Roman"/>
        <w:sz w:val="22"/>
      </w:rPr>
      <w:fldChar w:fldCharType="begin"/>
    </w:r>
    <w:r>
      <w:rPr>
        <w:rFonts w:eastAsia="Times New Roman"/>
        <w:sz w:val="22"/>
      </w:rPr>
      <w:instrText>PAGE</w:instrText>
    </w:r>
    <w:r w:rsidR="009500A3">
      <w:rPr>
        <w:rFonts w:eastAsia="Times New Roman"/>
        <w:sz w:val="22"/>
      </w:rPr>
      <w:fldChar w:fldCharType="separate"/>
    </w:r>
    <w:r w:rsidR="009500A3">
      <w:rPr>
        <w:rFonts w:eastAsia="Times New Roman"/>
        <w:noProof/>
        <w:sz w:val="22"/>
      </w:rPr>
      <w:t>25</w:t>
    </w:r>
    <w:r>
      <w:rPr>
        <w:rFonts w:eastAsia="Times New Roman"/>
        <w:sz w:val="22"/>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365F70" w14:textId="3D701408" w:rsidR="003A0EE7" w:rsidRDefault="009B49BD">
    <w:pPr>
      <w:pStyle w:val="Footer"/>
      <w:jc w:val="center"/>
    </w:pPr>
    <w:r>
      <w:rPr>
        <w:rFonts w:eastAsia="Times New Roman"/>
        <w:sz w:val="22"/>
      </w:rPr>
      <w:fldChar w:fldCharType="begin"/>
    </w:r>
    <w:r>
      <w:rPr>
        <w:rFonts w:eastAsia="Times New Roman"/>
        <w:sz w:val="22"/>
      </w:rPr>
      <w:instrText>PAGE</w:instrText>
    </w:r>
    <w:r w:rsidR="009500A3">
      <w:rPr>
        <w:rFonts w:eastAsia="Times New Roman"/>
        <w:sz w:val="22"/>
      </w:rPr>
      <w:fldChar w:fldCharType="separate"/>
    </w:r>
    <w:r w:rsidR="009500A3">
      <w:rPr>
        <w:rFonts w:eastAsia="Times New Roman"/>
        <w:noProof/>
        <w:sz w:val="22"/>
      </w:rPr>
      <w:t>26</w:t>
    </w:r>
    <w:r>
      <w:rPr>
        <w:rFonts w:eastAsia="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A63501" w14:textId="77777777" w:rsidR="009B49BD" w:rsidRDefault="009B49BD">
      <w:pPr>
        <w:spacing w:after="0" w:line="240" w:lineRule="auto"/>
      </w:pPr>
      <w:r>
        <w:separator/>
      </w:r>
    </w:p>
  </w:footnote>
  <w:footnote w:type="continuationSeparator" w:id="0">
    <w:p w14:paraId="281B5FD8" w14:textId="77777777" w:rsidR="009B49BD" w:rsidRDefault="009B49B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8A405" w14:textId="77777777" w:rsidR="003A0EE7" w:rsidRDefault="003A0E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7C6CB" w14:textId="77777777" w:rsidR="003A0EE7" w:rsidRDefault="009B49BD">
    <w:pPr>
      <w:pStyle w:val="Header"/>
    </w:pPr>
    <w:r>
      <w:rPr>
        <w:rFonts w:eastAsia="Times New Roman"/>
        <w:i/>
        <w:sz w:val="22"/>
      </w:rPr>
      <w:t>CHƯƠNG 1. MỞ ĐẦU</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C499EE" w14:textId="77777777" w:rsidR="003A0EE7" w:rsidRDefault="009B49BD">
    <w:pPr>
      <w:pStyle w:val="Header"/>
    </w:pPr>
    <w:r>
      <w:rPr>
        <w:rFonts w:eastAsia="Times New Roman"/>
        <w:i/>
        <w:sz w:val="22"/>
      </w:rPr>
      <w:t>CHƯƠNG 2. CƠ SỞ LÝ THUYẾT VÀ TỔNG QUAN</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C6E184" w14:textId="77777777" w:rsidR="003A0EE7" w:rsidRDefault="009B49BD">
    <w:pPr>
      <w:pStyle w:val="Header"/>
    </w:pPr>
    <w:r>
      <w:rPr>
        <w:rFonts w:eastAsia="Times New Roman"/>
        <w:i/>
        <w:sz w:val="22"/>
      </w:rPr>
      <w:t>CHƯƠNG 3. PHƯƠNG PHÁP NGHIÊN CỨU VÀ MÔ HÌNH ĐỀ XUẤT</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BED603" w14:textId="77777777" w:rsidR="003A0EE7" w:rsidRDefault="009B49BD">
    <w:pPr>
      <w:pStyle w:val="Header"/>
    </w:pPr>
    <w:r>
      <w:rPr>
        <w:rFonts w:eastAsia="Times New Roman"/>
        <w:i/>
        <w:sz w:val="22"/>
      </w:rPr>
      <w:t>CHƯƠNG 4. THỰC NGHIỆM VÀ ĐÁNH GIÁ MÔ HÌNH DỰ ĐOÁN</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8421" w14:textId="77777777" w:rsidR="003A0EE7" w:rsidRDefault="009B49BD">
    <w:pPr>
      <w:pStyle w:val="Header"/>
    </w:pPr>
    <w:r>
      <w:rPr>
        <w:rFonts w:eastAsia="Times New Roman"/>
        <w:i/>
        <w:sz w:val="22"/>
      </w:rPr>
      <w:t>CHƯƠNG 5. MODULE KHUYẾN NGHỊ LỘ TRÌNH HỌC TẬP</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35EC2" w14:textId="77777777" w:rsidR="003A0EE7" w:rsidRDefault="009B49BD">
    <w:pPr>
      <w:pStyle w:val="Header"/>
    </w:pPr>
    <w:r>
      <w:rPr>
        <w:rFonts w:eastAsia="Times New Roman"/>
        <w:i/>
        <w:sz w:val="22"/>
      </w:rPr>
      <w:t>CHƯƠNG 6. KẾT LUẬN VÀ HƯỚNG PHÁT TRIỂN</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B1E69" w14:textId="77777777" w:rsidR="003A0EE7" w:rsidRDefault="009B49BD">
    <w:pPr>
      <w:pStyle w:val="Header"/>
    </w:pPr>
    <w:r>
      <w:rPr>
        <w:rFonts w:eastAsia="Times New Roman"/>
        <w:i/>
        <w:sz w:val="22"/>
      </w:rPr>
      <w:t>TÀI LIỆU THAM KHẢO</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9B335" w14:textId="77777777" w:rsidR="003A0EE7" w:rsidRDefault="009B49BD">
    <w:pPr>
      <w:pStyle w:val="Header"/>
    </w:pPr>
    <w:r>
      <w:rPr>
        <w:rFonts w:eastAsia="Times New Roman"/>
        <w:i/>
        <w:sz w:val="22"/>
      </w:rPr>
      <w:t>PHỤ LỤC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764059951">
    <w:abstractNumId w:val="8"/>
  </w:num>
  <w:num w:numId="2" w16cid:durableId="1149522386">
    <w:abstractNumId w:val="6"/>
  </w:num>
  <w:num w:numId="3" w16cid:durableId="886259445">
    <w:abstractNumId w:val="5"/>
  </w:num>
  <w:num w:numId="4" w16cid:durableId="1785230750">
    <w:abstractNumId w:val="4"/>
  </w:num>
  <w:num w:numId="5" w16cid:durableId="1672634213">
    <w:abstractNumId w:val="7"/>
  </w:num>
  <w:num w:numId="6" w16cid:durableId="1673293363">
    <w:abstractNumId w:val="3"/>
  </w:num>
  <w:num w:numId="7" w16cid:durableId="397170125">
    <w:abstractNumId w:val="2"/>
  </w:num>
  <w:num w:numId="8" w16cid:durableId="1312901446">
    <w:abstractNumId w:val="1"/>
  </w:num>
  <w:num w:numId="9" w16cid:durableId="828208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A0EE7"/>
    <w:rsid w:val="009500A3"/>
    <w:rsid w:val="009B49BD"/>
    <w:rsid w:val="00AA1D8D"/>
    <w:rsid w:val="00B47730"/>
    <w:rsid w:val="00C618B1"/>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53102BE2"/>
  <w14:defaultImageDpi w14:val="300"/>
  <w15:docId w15:val="{31473286-E2B2-4542-8CFE-BC5037FA9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hAnsi="Times New Roman"/>
      <w:sz w:val="26"/>
    </w:rPr>
  </w:style>
  <w:style w:type="paragraph" w:styleId="Heading1">
    <w:name w:val="heading 1"/>
    <w:basedOn w:val="Normal"/>
    <w:next w:val="Normal"/>
    <w:link w:val="Heading1Char"/>
    <w:uiPriority w:val="9"/>
    <w:qFormat/>
    <w:rsid w:val="00FC693F"/>
    <w:pPr>
      <w:keepNext/>
      <w:keepLines/>
      <w:spacing w:before="240"/>
      <w:outlineLvl w:val="0"/>
    </w:pPr>
    <w:rPr>
      <w:rFonts w:asciiTheme="majorHAnsi" w:eastAsiaTheme="majorEastAsia" w:hAnsiTheme="majorHAnsi" w:cstheme="majorBid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000000"/>
      <w:szCs w:val="26"/>
    </w:rPr>
  </w:style>
  <w:style w:type="paragraph" w:styleId="Heading3">
    <w:name w:val="heading 3"/>
    <w:basedOn w:val="Normal"/>
    <w:next w:val="Normal"/>
    <w:link w:val="Heading3Char"/>
    <w:uiPriority w:val="9"/>
    <w:unhideWhenUsed/>
    <w:qFormat/>
    <w:rsid w:val="00FC693F"/>
    <w:pPr>
      <w:keepNext/>
      <w:keepLines/>
      <w:spacing w:before="24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500A3"/>
    <w:pPr>
      <w:spacing w:after="100"/>
    </w:pPr>
  </w:style>
  <w:style w:type="paragraph" w:styleId="TOC2">
    <w:name w:val="toc 2"/>
    <w:basedOn w:val="Normal"/>
    <w:next w:val="Normal"/>
    <w:autoRedefine/>
    <w:uiPriority w:val="39"/>
    <w:unhideWhenUsed/>
    <w:rsid w:val="009500A3"/>
    <w:pPr>
      <w:spacing w:after="100"/>
      <w:ind w:left="260"/>
    </w:pPr>
  </w:style>
  <w:style w:type="character" w:styleId="Hyperlink">
    <w:name w:val="Hyperlink"/>
    <w:basedOn w:val="DefaultParagraphFont"/>
    <w:uiPriority w:val="99"/>
    <w:unhideWhenUsed/>
    <w:rsid w:val="009500A3"/>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image" Target="media/image9.png"/><Relationship Id="rId21" Type="http://schemas.openxmlformats.org/officeDocument/2006/relationships/image" Target="media/image6.png"/><Relationship Id="rId34"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footer" Target="footer4.xml"/><Relationship Id="rId25" Type="http://schemas.openxmlformats.org/officeDocument/2006/relationships/image" Target="media/image8.png"/><Relationship Id="rId33" Type="http://schemas.openxmlformats.org/officeDocument/2006/relationships/header" Target="header8.xml"/><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footer" Target="footer7.xm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footer" Target="footer5.xml"/><Relationship Id="rId28" Type="http://schemas.openxmlformats.org/officeDocument/2006/relationships/image" Target="media/image11.png"/><Relationship Id="rId36" Type="http://schemas.openxmlformats.org/officeDocument/2006/relationships/footer" Target="footer9.xml"/><Relationship Id="rId10" Type="http://schemas.openxmlformats.org/officeDocument/2006/relationships/header" Target="header2.xml"/><Relationship Id="rId19" Type="http://schemas.openxmlformats.org/officeDocument/2006/relationships/image" Target="media/image4.png"/><Relationship Id="rId31" Type="http://schemas.openxmlformats.org/officeDocument/2006/relationships/header" Target="head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1.png"/><Relationship Id="rId22" Type="http://schemas.openxmlformats.org/officeDocument/2006/relationships/header" Target="header5.xml"/><Relationship Id="rId27" Type="http://schemas.openxmlformats.org/officeDocument/2006/relationships/image" Target="media/image10.png"/><Relationship Id="rId30" Type="http://schemas.openxmlformats.org/officeDocument/2006/relationships/footer" Target="footer6.xml"/><Relationship Id="rId35" Type="http://schemas.openxmlformats.org/officeDocument/2006/relationships/header" Target="header9.xml"/><Relationship Id="rId8" Type="http://schemas.openxmlformats.org/officeDocument/2006/relationships/header" Target="header1.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40</Pages>
  <Words>6320</Words>
  <Characters>29824</Characters>
  <Application>Microsoft Office Word</Application>
  <DocSecurity>0</DocSecurity>
  <Lines>1177</Lines>
  <Paragraphs>645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35527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Trần Phúc</cp:lastModifiedBy>
  <cp:revision>2</cp:revision>
  <dcterms:created xsi:type="dcterms:W3CDTF">2013-12-23T23:15:00Z</dcterms:created>
  <dcterms:modified xsi:type="dcterms:W3CDTF">2026-06-18T10:53:00Z</dcterms:modified>
  <cp:category/>
</cp:coreProperties>
</file>