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CommentReference"/>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CommentReference"/>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CommentReference"/>
          <w:b/>
          <w:bCs/>
          <w:sz w:val="28"/>
          <w:szCs w:val="28"/>
          <w:lang w:val="en"/>
        </w:rPr>
        <w:commentReference w:id="2"/>
      </w:r>
    </w:p>
    <w:p w14:paraId="7ACAED81" w14:textId="77777777" w:rsidR="00671277" w:rsidRDefault="00671277" w:rsidP="00DD379F">
      <w:pPr>
        <w:suppressAutoHyphens/>
        <w:autoSpaceDE w:val="0"/>
        <w:autoSpaceDN w:val="0"/>
        <w:adjustRightInd w:val="0"/>
        <w:jc w:val="center"/>
        <w:rPr>
          <w:sz w:val="28"/>
          <w:szCs w:val="28"/>
          <w:lang w:val="en"/>
        </w:rPr>
      </w:pPr>
    </w:p>
    <w:p w14:paraId="1F50E914" w14:textId="77777777" w:rsidR="00671277" w:rsidRPr="00B10E7E" w:rsidRDefault="00671277"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2C83121" w:rsidR="003218FF" w:rsidRDefault="00671277" w:rsidP="00DD379F">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Default="00671277" w:rsidP="00DD379F">
      <w:pPr>
        <w:suppressAutoHyphens/>
        <w:autoSpaceDE w:val="0"/>
        <w:autoSpaceDN w:val="0"/>
        <w:adjustRightInd w:val="0"/>
        <w:ind w:firstLine="720"/>
        <w:jc w:val="center"/>
        <w:rPr>
          <w:b/>
          <w:bCs/>
          <w:sz w:val="28"/>
          <w:szCs w:val="28"/>
          <w:lang w:val="en"/>
        </w:rPr>
      </w:pPr>
    </w:p>
    <w:p w14:paraId="3793C5ED" w14:textId="77777777" w:rsidR="00671277" w:rsidRPr="00B10E7E" w:rsidRDefault="00671277"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b/>
          <w:bCs/>
          <w:sz w:val="32"/>
          <w:szCs w:val="32"/>
          <w:lang w:val="en"/>
        </w:rPr>
        <w:t>ĐỒ ÁN</w:t>
      </w:r>
      <w:r w:rsidR="00E766EA">
        <w:rPr>
          <w:b/>
          <w:bCs/>
          <w:sz w:val="32"/>
          <w:szCs w:val="32"/>
          <w:lang w:val="en"/>
        </w:rPr>
        <w:t xml:space="preserve"> CUỐI KÌ</w:t>
      </w:r>
    </w:p>
    <w:p w14:paraId="26D11AAA" w14:textId="5C94562A"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C0762C">
        <w:rPr>
          <w:rFonts w:eastAsiaTheme="minorEastAsia"/>
          <w:b/>
          <w:bCs/>
          <w:sz w:val="32"/>
          <w:szCs w:val="32"/>
          <w:lang w:val="en" w:eastAsia="ja-JP"/>
        </w:rPr>
        <w:t>MÔN HỌC</w:t>
      </w:r>
      <w:r w:rsidR="009210DB">
        <w:rPr>
          <w:rFonts w:eastAsiaTheme="minorEastAsia" w:hint="eastAsia"/>
          <w:b/>
          <w:bCs/>
          <w:sz w:val="32"/>
          <w:szCs w:val="32"/>
          <w:lang w:val="en" w:eastAsia="ja-JP"/>
        </w:rPr>
        <w:t xml:space="preserve"> </w:t>
      </w:r>
      <w:commentRangeStart w:id="4"/>
      <w:commentRangeEnd w:id="3"/>
      <w:commentRangeEnd w:id="4"/>
      <w:r w:rsidR="00D34D21">
        <w:rPr>
          <w:rStyle w:val="CommentReference"/>
          <w:rFonts w:eastAsiaTheme="minorEastAsia" w:hint="eastAsia"/>
          <w:b/>
          <w:bCs/>
          <w:sz w:val="32"/>
          <w:szCs w:val="32"/>
          <w:lang w:val="en" w:eastAsia="ja-JP"/>
        </w:rPr>
        <w:commentReference w:id="4"/>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764956DE" w:rsidR="003218FF" w:rsidRPr="00172E9C" w:rsidRDefault="003218FF" w:rsidP="00DD379F">
      <w:pPr>
        <w:suppressAutoHyphens/>
        <w:autoSpaceDE w:val="0"/>
        <w:autoSpaceDN w:val="0"/>
        <w:adjustRightInd w:val="0"/>
        <w:spacing w:line="360" w:lineRule="auto"/>
        <w:jc w:val="right"/>
        <w:rPr>
          <w:rFonts w:eastAsiaTheme="minorEastAsia"/>
          <w:b/>
          <w:bCs/>
          <w:sz w:val="28"/>
          <w:szCs w:val="28"/>
          <w:lang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172E9C">
        <w:rPr>
          <w:b/>
          <w:bCs/>
          <w:sz w:val="28"/>
          <w:szCs w:val="28"/>
        </w:rPr>
        <w:t>NGUYỄN TIẾN DŨNG</w:t>
      </w:r>
      <w:r w:rsidR="00DD74FD" w:rsidRPr="00765FF6">
        <w:rPr>
          <w:b/>
          <w:bCs/>
          <w:sz w:val="28"/>
          <w:szCs w:val="28"/>
          <w:lang w:val="vi-VN"/>
        </w:rPr>
        <w:t xml:space="preserve"> – </w:t>
      </w:r>
      <w:r w:rsidR="00172E9C">
        <w:rPr>
          <w:b/>
          <w:bCs/>
          <w:sz w:val="28"/>
          <w:szCs w:val="28"/>
        </w:rPr>
        <w:t>23650821</w:t>
      </w:r>
    </w:p>
    <w:p w14:paraId="4A60C0D6" w14:textId="387F4AFC" w:rsidR="00660934" w:rsidRPr="00172E9C" w:rsidRDefault="00172E9C" w:rsidP="00DD379F">
      <w:pPr>
        <w:suppressAutoHyphens/>
        <w:autoSpaceDE w:val="0"/>
        <w:autoSpaceDN w:val="0"/>
        <w:adjustRightInd w:val="0"/>
        <w:spacing w:line="360" w:lineRule="auto"/>
        <w:jc w:val="right"/>
        <w:rPr>
          <w:b/>
          <w:bCs/>
          <w:sz w:val="28"/>
          <w:szCs w:val="28"/>
        </w:rPr>
      </w:pPr>
      <w:r>
        <w:rPr>
          <w:b/>
          <w:bCs/>
          <w:sz w:val="28"/>
          <w:szCs w:val="28"/>
        </w:rPr>
        <w:t>NGUYỄN TRẦN PHÚC KHANG</w:t>
      </w:r>
      <w:r w:rsidR="00660934" w:rsidRPr="00765FF6">
        <w:rPr>
          <w:b/>
          <w:bCs/>
          <w:sz w:val="28"/>
          <w:szCs w:val="28"/>
          <w:lang w:val="vi-VN"/>
        </w:rPr>
        <w:t xml:space="preserve"> – </w:t>
      </w:r>
      <w:r>
        <w:rPr>
          <w:b/>
          <w:bCs/>
          <w:sz w:val="28"/>
          <w:szCs w:val="28"/>
        </w:rPr>
        <w:t>23660931</w:t>
      </w:r>
    </w:p>
    <w:p w14:paraId="7CD29B8B" w14:textId="51EFF4D0" w:rsidR="003218FF" w:rsidRPr="00172E9C"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172E9C">
        <w:rPr>
          <w:b/>
          <w:bCs/>
          <w:sz w:val="28"/>
          <w:szCs w:val="28"/>
        </w:rPr>
        <w:t>DHKHDL19A</w:t>
      </w:r>
    </w:p>
    <w:p w14:paraId="36A62BF1" w14:textId="4A79B5A9" w:rsidR="003218FF" w:rsidRPr="00172E9C"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1</w:t>
      </w:r>
      <w:r w:rsidR="00172E9C">
        <w:rPr>
          <w:b/>
          <w:bCs/>
          <w:sz w:val="28"/>
          <w:szCs w:val="28"/>
        </w:rPr>
        <w:t>9</w:t>
      </w:r>
    </w:p>
    <w:p w14:paraId="1FF08D8D" w14:textId="6C14A5CD" w:rsidR="00723C52" w:rsidRPr="00C0762C" w:rsidRDefault="00723C52" w:rsidP="00723C52">
      <w:pPr>
        <w:suppressAutoHyphens/>
        <w:autoSpaceDE w:val="0"/>
        <w:autoSpaceDN w:val="0"/>
        <w:adjustRightInd w:val="0"/>
        <w:spacing w:line="360" w:lineRule="auto"/>
        <w:jc w:val="right"/>
        <w:rPr>
          <w:sz w:val="28"/>
          <w:szCs w:val="28"/>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r w:rsidR="00172E9C">
        <w:rPr>
          <w:b/>
          <w:sz w:val="28"/>
          <w:szCs w:val="28"/>
        </w:rPr>
        <w:t>NGUYỄN HỮU VŨ</w:t>
      </w:r>
    </w:p>
    <w:p w14:paraId="6A731B42" w14:textId="77777777" w:rsidR="003218FF" w:rsidRDefault="003218FF" w:rsidP="00DD379F">
      <w:pPr>
        <w:suppressAutoHyphens/>
        <w:autoSpaceDE w:val="0"/>
        <w:autoSpaceDN w:val="0"/>
        <w:adjustRightInd w:val="0"/>
        <w:jc w:val="center"/>
        <w:rPr>
          <w:b/>
          <w:bCs/>
          <w:lang w:val="vi-VN"/>
        </w:rPr>
      </w:pPr>
    </w:p>
    <w:p w14:paraId="6118E6DD" w14:textId="77777777" w:rsidR="00671277" w:rsidRDefault="00671277" w:rsidP="00DD379F">
      <w:pPr>
        <w:suppressAutoHyphens/>
        <w:autoSpaceDE w:val="0"/>
        <w:autoSpaceDN w:val="0"/>
        <w:adjustRightInd w:val="0"/>
        <w:jc w:val="center"/>
        <w:rPr>
          <w:b/>
          <w:bCs/>
          <w:iCs/>
          <w:sz w:val="28"/>
          <w:szCs w:val="28"/>
        </w:rPr>
      </w:pPr>
    </w:p>
    <w:p w14:paraId="087EADD0" w14:textId="77777777" w:rsidR="00671277" w:rsidRDefault="00671277" w:rsidP="00DD379F">
      <w:pPr>
        <w:suppressAutoHyphens/>
        <w:autoSpaceDE w:val="0"/>
        <w:autoSpaceDN w:val="0"/>
        <w:adjustRightInd w:val="0"/>
        <w:jc w:val="center"/>
        <w:rPr>
          <w:b/>
          <w:bCs/>
          <w:iCs/>
          <w:sz w:val="28"/>
          <w:szCs w:val="28"/>
        </w:rPr>
      </w:pPr>
    </w:p>
    <w:p w14:paraId="0A9D53A1" w14:textId="135D9736"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12"/>
          <w:pgSz w:w="12240" w:h="15840"/>
          <w:pgMar w:top="1985" w:right="1134" w:bottom="1701" w:left="1985" w:header="720" w:footer="720" w:gutter="0"/>
          <w:cols w:space="720"/>
          <w:docGrid w:linePitch="360"/>
        </w:sectPr>
      </w:pPr>
      <w:commentRangeStart w:id="5"/>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5"/>
      <w:r w:rsidR="00DB7595" w:rsidRPr="00660934">
        <w:rPr>
          <w:rStyle w:val="CommentReference"/>
          <w:b/>
          <w:bCs/>
          <w:iCs/>
          <w:sz w:val="28"/>
          <w:szCs w:val="28"/>
          <w:lang w:val="vi-VN"/>
        </w:rPr>
        <w:commentReference w:id="5"/>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6"/>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6"/>
      <w:r w:rsidRPr="00660934">
        <w:rPr>
          <w:rStyle w:val="CommentReference"/>
          <w:sz w:val="28"/>
          <w:szCs w:val="28"/>
          <w:lang w:val="vi-VN"/>
        </w:rPr>
        <w:commentReference w:id="6"/>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7"/>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7"/>
      <w:r w:rsidRPr="00B10E7E">
        <w:rPr>
          <w:rStyle w:val="CommentReference"/>
          <w:sz w:val="28"/>
          <w:szCs w:val="28"/>
          <w:lang w:val="en"/>
        </w:rPr>
        <w:commentReference w:id="7"/>
      </w:r>
    </w:p>
    <w:p w14:paraId="5AE665C9" w14:textId="77777777" w:rsidR="00104DE6" w:rsidRDefault="00104DE6" w:rsidP="00104DE6">
      <w:pPr>
        <w:suppressAutoHyphens/>
        <w:autoSpaceDE w:val="0"/>
        <w:autoSpaceDN w:val="0"/>
        <w:adjustRightInd w:val="0"/>
        <w:ind w:firstLine="720"/>
        <w:jc w:val="center"/>
        <w:rPr>
          <w:lang w:val="en"/>
        </w:rPr>
      </w:pPr>
    </w:p>
    <w:p w14:paraId="27FE1941" w14:textId="77777777" w:rsidR="00671277" w:rsidRPr="00B10E7E" w:rsidRDefault="00671277" w:rsidP="00104DE6">
      <w:pPr>
        <w:suppressAutoHyphens/>
        <w:autoSpaceDE w:val="0"/>
        <w:autoSpaceDN w:val="0"/>
        <w:adjustRightInd w:val="0"/>
        <w:ind w:firstLine="720"/>
        <w:jc w:val="center"/>
        <w:rPr>
          <w:lang w:val="en"/>
        </w:rPr>
      </w:pPr>
    </w:p>
    <w:p w14:paraId="53DBAAAF" w14:textId="44214875" w:rsidR="00104DE6" w:rsidRDefault="00671277" w:rsidP="00104DE6">
      <w:pPr>
        <w:suppressAutoHyphens/>
        <w:autoSpaceDE w:val="0"/>
        <w:autoSpaceDN w:val="0"/>
        <w:adjustRightInd w:val="0"/>
        <w:ind w:firstLine="720"/>
        <w:jc w:val="center"/>
        <w:rPr>
          <w:sz w:val="28"/>
          <w:szCs w:val="28"/>
          <w:lang w:val="en"/>
        </w:rPr>
      </w:pPr>
      <w:r w:rsidRPr="00671277">
        <w:rPr>
          <w:b/>
          <w:bCs/>
          <w:noProof/>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671277" w:rsidRDefault="00671277" w:rsidP="00104DE6">
      <w:pPr>
        <w:suppressAutoHyphens/>
        <w:autoSpaceDE w:val="0"/>
        <w:autoSpaceDN w:val="0"/>
        <w:adjustRightInd w:val="0"/>
        <w:ind w:firstLine="720"/>
        <w:jc w:val="center"/>
        <w:rPr>
          <w:sz w:val="28"/>
          <w:szCs w:val="28"/>
          <w:lang w:val="en"/>
        </w:rPr>
      </w:pP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391C90E8" w14:textId="77777777" w:rsidR="00C0762C" w:rsidRPr="00B10E7E" w:rsidRDefault="00C0762C" w:rsidP="00C0762C">
      <w:pPr>
        <w:suppressAutoHyphens/>
        <w:autoSpaceDE w:val="0"/>
        <w:autoSpaceDN w:val="0"/>
        <w:adjustRightInd w:val="0"/>
        <w:spacing w:line="360" w:lineRule="auto"/>
        <w:ind w:firstLine="720"/>
        <w:jc w:val="center"/>
        <w:rPr>
          <w:b/>
          <w:bCs/>
          <w:sz w:val="32"/>
          <w:szCs w:val="32"/>
          <w:lang w:val="en"/>
        </w:rPr>
      </w:pPr>
      <w:r>
        <w:rPr>
          <w:rFonts w:eastAsiaTheme="minorEastAsia"/>
          <w:b/>
          <w:bCs/>
          <w:sz w:val="32"/>
          <w:szCs w:val="32"/>
          <w:lang w:val="en" w:eastAsia="ja-JP"/>
        </w:rPr>
        <w:t>MÔN HỌC</w:t>
      </w:r>
      <w:r>
        <w:rPr>
          <w:rFonts w:eastAsiaTheme="minorEastAsia" w:hint="eastAsia"/>
          <w:b/>
          <w:bCs/>
          <w:sz w:val="32"/>
          <w:szCs w:val="32"/>
          <w:lang w:val="en" w:eastAsia="ja-JP"/>
        </w:rPr>
        <w:t xml:space="preserve"> </w:t>
      </w:r>
      <w:r>
        <w:rPr>
          <w:rStyle w:val="CommentReference"/>
          <w:rFonts w:eastAsiaTheme="minorEastAsia" w:hint="eastAsia"/>
          <w:b/>
          <w:bCs/>
          <w:sz w:val="32"/>
          <w:szCs w:val="32"/>
          <w:lang w:val="en" w:eastAsia="ja-JP"/>
        </w:rPr>
        <w:commentReference w:id="3"/>
      </w:r>
      <w:r>
        <w:rPr>
          <w:rFonts w:eastAsiaTheme="minorEastAsia" w:hint="eastAsia"/>
          <w:b/>
          <w:bCs/>
          <w:sz w:val="32"/>
          <w:szCs w:val="32"/>
          <w:lang w:val="en" w:eastAsia="ja-JP"/>
        </w:rPr>
        <w:t xml:space="preserve"> </w:t>
      </w:r>
    </w:p>
    <w:p w14:paraId="3C62A5A6" w14:textId="77777777" w:rsidR="002D4629" w:rsidRDefault="002D4629" w:rsidP="00DD379F">
      <w:pPr>
        <w:suppressAutoHyphens/>
        <w:autoSpaceDE w:val="0"/>
        <w:autoSpaceDN w:val="0"/>
        <w:adjustRightInd w:val="0"/>
        <w:spacing w:line="360" w:lineRule="auto"/>
        <w:rPr>
          <w:b/>
          <w:bCs/>
          <w:lang w:val="en"/>
        </w:rPr>
      </w:pP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1ADC0894" w14:textId="77777777" w:rsidR="00172E9C" w:rsidRPr="00172E9C" w:rsidRDefault="00172E9C" w:rsidP="00172E9C">
      <w:pPr>
        <w:suppressAutoHyphens/>
        <w:autoSpaceDE w:val="0"/>
        <w:autoSpaceDN w:val="0"/>
        <w:adjustRightInd w:val="0"/>
        <w:spacing w:line="360" w:lineRule="auto"/>
        <w:jc w:val="right"/>
        <w:rPr>
          <w:rFonts w:eastAsiaTheme="minorEastAsia"/>
          <w:b/>
          <w:bCs/>
          <w:sz w:val="28"/>
          <w:szCs w:val="28"/>
          <w:lang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NGUYỄN TIẾN DŨNG</w:t>
      </w:r>
      <w:r w:rsidRPr="00765FF6">
        <w:rPr>
          <w:b/>
          <w:bCs/>
          <w:sz w:val="28"/>
          <w:szCs w:val="28"/>
          <w:lang w:val="vi-VN"/>
        </w:rPr>
        <w:t xml:space="preserve"> – </w:t>
      </w:r>
      <w:r>
        <w:rPr>
          <w:b/>
          <w:bCs/>
          <w:sz w:val="28"/>
          <w:szCs w:val="28"/>
        </w:rPr>
        <w:t>23650821</w:t>
      </w:r>
    </w:p>
    <w:p w14:paraId="0641D90E" w14:textId="77777777" w:rsidR="00172E9C" w:rsidRPr="00172E9C" w:rsidRDefault="00172E9C" w:rsidP="00172E9C">
      <w:pPr>
        <w:suppressAutoHyphens/>
        <w:autoSpaceDE w:val="0"/>
        <w:autoSpaceDN w:val="0"/>
        <w:adjustRightInd w:val="0"/>
        <w:spacing w:line="360" w:lineRule="auto"/>
        <w:jc w:val="right"/>
        <w:rPr>
          <w:b/>
          <w:bCs/>
          <w:sz w:val="28"/>
          <w:szCs w:val="28"/>
        </w:rPr>
      </w:pPr>
      <w:r>
        <w:rPr>
          <w:b/>
          <w:bCs/>
          <w:sz w:val="28"/>
          <w:szCs w:val="28"/>
        </w:rPr>
        <w:t>NGUYỄN TRẦN PHÚC KHANG</w:t>
      </w:r>
      <w:r w:rsidRPr="00765FF6">
        <w:rPr>
          <w:b/>
          <w:bCs/>
          <w:sz w:val="28"/>
          <w:szCs w:val="28"/>
          <w:lang w:val="vi-VN"/>
        </w:rPr>
        <w:t xml:space="preserve"> – </w:t>
      </w:r>
      <w:r>
        <w:rPr>
          <w:b/>
          <w:bCs/>
          <w:sz w:val="28"/>
          <w:szCs w:val="28"/>
        </w:rPr>
        <w:t>23660931</w:t>
      </w:r>
    </w:p>
    <w:p w14:paraId="2730A5E9" w14:textId="77777777" w:rsidR="00172E9C" w:rsidRPr="00172E9C" w:rsidRDefault="00172E9C" w:rsidP="00172E9C">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DHKHDL19A</w:t>
      </w:r>
    </w:p>
    <w:p w14:paraId="10599B7D" w14:textId="77777777" w:rsidR="00172E9C" w:rsidRPr="00172E9C" w:rsidRDefault="00172E9C" w:rsidP="00172E9C">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1</w:t>
      </w:r>
      <w:r>
        <w:rPr>
          <w:b/>
          <w:bCs/>
          <w:sz w:val="28"/>
          <w:szCs w:val="28"/>
        </w:rPr>
        <w:t>9</w:t>
      </w:r>
    </w:p>
    <w:p w14:paraId="58AEB498" w14:textId="77777777" w:rsidR="00172E9C" w:rsidRPr="00C0762C" w:rsidRDefault="00172E9C" w:rsidP="00172E9C">
      <w:pPr>
        <w:suppressAutoHyphens/>
        <w:autoSpaceDE w:val="0"/>
        <w:autoSpaceDN w:val="0"/>
        <w:adjustRightInd w:val="0"/>
        <w:spacing w:line="360" w:lineRule="auto"/>
        <w:jc w:val="right"/>
        <w:rPr>
          <w:sz w:val="28"/>
          <w:szCs w:val="28"/>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r>
        <w:rPr>
          <w:b/>
          <w:sz w:val="28"/>
          <w:szCs w:val="28"/>
        </w:rPr>
        <w:t>NGUYỄN HỮU VŨ</w:t>
      </w: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2ADE886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pgSz w:w="12240" w:h="15840"/>
          <w:pgMar w:top="1985" w:right="1134" w:bottom="1701" w:left="1985" w:header="720" w:footer="720" w:gutter="0"/>
          <w:cols w:space="720"/>
          <w:docGrid w:linePitch="360"/>
        </w:sectPr>
      </w:pPr>
      <w:commentRangeStart w:id="8"/>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8"/>
      <w:r w:rsidR="00DB7595" w:rsidRPr="00660934">
        <w:rPr>
          <w:rStyle w:val="CommentReference"/>
          <w:b/>
          <w:bCs/>
          <w:iCs/>
          <w:sz w:val="28"/>
          <w:szCs w:val="28"/>
          <w:lang w:val="vi-VN"/>
        </w:rPr>
        <w:commentReference w:id="8"/>
      </w:r>
    </w:p>
    <w:p w14:paraId="6FF70094" w14:textId="77777777" w:rsidR="00BB2B2A" w:rsidRDefault="00BB2B2A" w:rsidP="00DD379F">
      <w:pPr>
        <w:pStyle w:val="Chng"/>
        <w:tabs>
          <w:tab w:val="clear" w:pos="6379"/>
        </w:tabs>
        <w:jc w:val="center"/>
        <w:rPr>
          <w:rFonts w:eastAsiaTheme="minorEastAsia"/>
          <w:lang w:val="vi-VN" w:eastAsia="ja-JP"/>
        </w:rPr>
      </w:pPr>
      <w:bookmarkStart w:id="9" w:name="_Toc387692905"/>
      <w:r w:rsidRPr="00DB7595">
        <w:rPr>
          <w:lang w:val="vi-VN"/>
        </w:rPr>
        <w:lastRenderedPageBreak/>
        <w:t>LỜI CẢM ƠN</w:t>
      </w:r>
      <w:bookmarkEnd w:id="9"/>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7FB343E2" w14:textId="77777777" w:rsidR="00211D28" w:rsidRPr="00211D28" w:rsidRDefault="00211D28" w:rsidP="00211D28">
      <w:pPr>
        <w:pStyle w:val="Nidungvnbn"/>
      </w:pPr>
      <w:r w:rsidRPr="00211D28">
        <w:t xml:space="preserve">Trong suốt quá trình học tập và thực hiện đồ án môn học </w:t>
      </w:r>
      <w:r w:rsidRPr="00211D28">
        <w:rPr>
          <w:i/>
          <w:iCs/>
        </w:rPr>
        <w:t>Kiến trúc hướng dịch vụ và Điện toán đám mây</w:t>
      </w:r>
      <w:r w:rsidRPr="00211D28">
        <w:t>, em đã nhận được rất nhiều sự quan tâm, hướng dẫn và hỗ trợ quý báu từ thầy cô, bạn bè và nhà trường. Đây là nguồn động viên to lớn giúp em hoàn thành đề tài một cách tốt nhất.</w:t>
      </w:r>
    </w:p>
    <w:p w14:paraId="1B402AF7" w14:textId="77777777" w:rsidR="00211D28" w:rsidRPr="00211D28" w:rsidRDefault="00211D28" w:rsidP="00211D28">
      <w:pPr>
        <w:pStyle w:val="Nidungvnbn"/>
      </w:pPr>
      <w:r w:rsidRPr="00211D28">
        <w:t xml:space="preserve">Trước hết, em xin gửi lời cảm ơn chân thành và sâu sắc đến thầy </w:t>
      </w:r>
      <w:r w:rsidRPr="00211D28">
        <w:rPr>
          <w:b/>
          <w:bCs/>
        </w:rPr>
        <w:t>Nguyễn Hữu Vũ</w:t>
      </w:r>
      <w:r w:rsidRPr="00211D28">
        <w:t xml:space="preserve">, giảng viên phụ trách môn học </w:t>
      </w:r>
      <w:r w:rsidRPr="00211D28">
        <w:rPr>
          <w:i/>
          <w:iCs/>
        </w:rPr>
        <w:t>Kiến trúc hướng dịch vụ và Điện toán đám mây</w:t>
      </w:r>
      <w:r w:rsidRPr="00211D28">
        <w:t>. Thầy đã tận tình giảng dạy, truyền đạt những kiến thức chuyên môn quý báu, đồng thời luôn hướng dẫn, góp ý và hỗ trợ em trong suốt quá trình thực hiện đồ án. Những kiến thức và kinh nghiệm mà thầy chia sẻ không chỉ giúp em hoàn thành đề tài mà còn là nền tảng quan trọng cho quá trình học tập và phát triển nghề nghiệp sau này.</w:t>
      </w:r>
    </w:p>
    <w:p w14:paraId="46806408" w14:textId="77777777" w:rsidR="00211D28" w:rsidRPr="00211D28" w:rsidRDefault="00211D28" w:rsidP="00211D28">
      <w:pPr>
        <w:pStyle w:val="Nidungvnbn"/>
      </w:pPr>
      <w:r w:rsidRPr="00211D28">
        <w:t>Mặc dù đã cố gắng hoàn thành đồ án với tất cả sự nỗ lực của bản thân, song do kiến thức và kinh nghiệm thực tế còn hạn chế nên báo cáo khó tránh khỏi những thiếu sót. Em rất mong nhận được những ý kiến đóng góp và nhận xét từ quý thầy cô để có thể hoàn thiện hơn kiến thức cũng như kỹ năng của mình.</w:t>
      </w:r>
    </w:p>
    <w:p w14:paraId="468A6CBC" w14:textId="77777777" w:rsidR="00211D28" w:rsidRPr="00211D28" w:rsidRDefault="00211D28" w:rsidP="00211D28">
      <w:pPr>
        <w:pStyle w:val="Nidungvnbn"/>
      </w:pPr>
      <w:r w:rsidRPr="00211D28">
        <w:t>Cuối cùng, em xin kính chúc quý thầy cô luôn dồi dào sức khỏe, hạnh phúc và thành công trong sự nghiệp giảng dạy. Kính chúc Khoa và Nhà trường ngày càng phát triển vững mạnh.</w:t>
      </w:r>
    </w:p>
    <w:p w14:paraId="6EE7AAD8" w14:textId="3B830350" w:rsidR="00BB2B2A" w:rsidRPr="00DB7595" w:rsidRDefault="00211D28" w:rsidP="00211D28">
      <w:pPr>
        <w:pStyle w:val="Nidungvnbn"/>
        <w:rPr>
          <w:b/>
          <w:bCs/>
          <w:sz w:val="32"/>
          <w:szCs w:val="32"/>
          <w:lang w:val="vi-VN"/>
        </w:rPr>
      </w:pPr>
      <w:r w:rsidRPr="00211D28">
        <w:t>Em xin chân thành cảm ơn!</w:t>
      </w:r>
      <w:r w:rsidR="00BB2B2A"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0"/>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10"/>
      <w:r w:rsidR="00291721" w:rsidRPr="00660934">
        <w:rPr>
          <w:rStyle w:val="CommentReference"/>
          <w:b/>
          <w:sz w:val="32"/>
          <w:szCs w:val="32"/>
          <w:lang w:val="vi-VN"/>
        </w:rPr>
        <w:commentReference w:id="10"/>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 </w:t>
      </w:r>
      <w:commentRangeStart w:id="11"/>
      <w:r w:rsidR="00B118C8" w:rsidRPr="00B118C8">
        <w:rPr>
          <w:sz w:val="26"/>
          <w:szCs w:val="26"/>
          <w:lang w:val="vi-VN"/>
        </w:rPr>
        <w:t>chúng tôi</w:t>
      </w:r>
      <w:r w:rsidRPr="00DB7595">
        <w:rPr>
          <w:sz w:val="26"/>
          <w:szCs w:val="26"/>
          <w:lang w:val="vi-VN"/>
        </w:rPr>
        <w:t xml:space="preserve"> </w:t>
      </w:r>
      <w:commentRangeEnd w:id="11"/>
      <w:r w:rsidR="00B118C8" w:rsidRPr="00DB7595">
        <w:rPr>
          <w:rStyle w:val="CommentReference"/>
          <w:sz w:val="26"/>
          <w:szCs w:val="26"/>
          <w:lang w:val="vi-VN"/>
        </w:rPr>
        <w:commentReference w:id="11"/>
      </w:r>
      <w:r w:rsidRPr="00DB7595">
        <w:rPr>
          <w:sz w:val="26"/>
          <w:szCs w:val="26"/>
          <w:lang w:val="vi-VN"/>
        </w:rPr>
        <w:t xml:space="preserve">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452FF912" w:rsidR="003F5D7D" w:rsidRPr="009F754F" w:rsidRDefault="009F754F" w:rsidP="009F754F">
      <w:pPr>
        <w:spacing w:after="200" w:line="276" w:lineRule="auto"/>
        <w:ind w:left="5040"/>
        <w:rPr>
          <w:i/>
          <w:sz w:val="26"/>
          <w:szCs w:val="26"/>
        </w:rPr>
      </w:pPr>
      <w:r>
        <w:rPr>
          <w:i/>
          <w:sz w:val="26"/>
          <w:szCs w:val="26"/>
        </w:rPr>
        <w:t>Nguyễn Tiến Dũng</w:t>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58ADC2B6" w:rsidR="00BB2B2A" w:rsidRPr="009F754F" w:rsidRDefault="00E30743" w:rsidP="00DD379F">
      <w:pPr>
        <w:spacing w:after="200" w:line="276" w:lineRule="auto"/>
        <w:rPr>
          <w:i/>
          <w:sz w:val="26"/>
          <w:szCs w:val="26"/>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Ngu</w:t>
      </w:r>
      <w:r w:rsidR="009F754F">
        <w:rPr>
          <w:i/>
          <w:sz w:val="26"/>
          <w:szCs w:val="26"/>
        </w:rPr>
        <w:t>yễn Trần Phúc Khang</w:t>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2" w:name="_Toc387692906"/>
      <w:r w:rsidRPr="00B118C8">
        <w:rPr>
          <w:lang w:val="vi-VN"/>
        </w:rPr>
        <w:lastRenderedPageBreak/>
        <w:t>PHẦN ĐÁNH GIÁ CỦA GIẢNG VIÊN</w:t>
      </w:r>
      <w:bookmarkEnd w:id="12"/>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3"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1C38E29" w14:textId="77777777" w:rsidR="00BB2B2A" w:rsidRPr="00DB7595" w:rsidRDefault="00BB2B2A" w:rsidP="00DD379F">
      <w:pPr>
        <w:pStyle w:val="Chng"/>
        <w:tabs>
          <w:tab w:val="clear" w:pos="6379"/>
        </w:tabs>
        <w:jc w:val="center"/>
        <w:rPr>
          <w:lang w:val="vi-VN"/>
        </w:rPr>
      </w:pPr>
      <w:r w:rsidRPr="00DB7595">
        <w:rPr>
          <w:lang w:val="vi-VN"/>
        </w:rPr>
        <w:lastRenderedPageBreak/>
        <w:t>TÓM TẮT</w:t>
      </w:r>
      <w:bookmarkEnd w:id="13"/>
    </w:p>
    <w:p w14:paraId="16317C16" w14:textId="77777777" w:rsidR="00291721" w:rsidRPr="00DB7595" w:rsidRDefault="00291721" w:rsidP="00DD379F">
      <w:pPr>
        <w:pStyle w:val="Nidungvnbn"/>
        <w:rPr>
          <w:lang w:val="vi-VN"/>
        </w:rPr>
      </w:pPr>
    </w:p>
    <w:p w14:paraId="02EB7EAB" w14:textId="77777777" w:rsidR="00213743" w:rsidRPr="00DB7595" w:rsidRDefault="00213743" w:rsidP="00213743">
      <w:pPr>
        <w:pStyle w:val="Nidungvnbn"/>
        <w:rPr>
          <w:lang w:val="vi-VN"/>
        </w:rPr>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trang</w:t>
      </w:r>
      <w:r>
        <w:rPr>
          <w:rFonts w:eastAsiaTheme="minorEastAsia" w:hint="eastAsia"/>
          <w:lang w:val="vi-VN" w:eastAsia="ja-JP"/>
        </w:rPr>
        <w:t xml:space="preserve"> của </w:t>
      </w:r>
      <w:r w:rsidRPr="00F11E5A">
        <w:rPr>
          <w:rFonts w:eastAsiaTheme="minorEastAsia" w:hint="eastAsia"/>
          <w:color w:val="000000" w:themeColor="text1"/>
          <w:lang w:val="vi-VN" w:eastAsia="ja-JP"/>
        </w:rPr>
        <w:t>Bài toán</w:t>
      </w:r>
      <w:r w:rsidRPr="00F11E5A">
        <w:rPr>
          <w:color w:val="000000" w:themeColor="text1"/>
          <w:lang w:val="vi-VN"/>
        </w:rPr>
        <w:t>.</w:t>
      </w:r>
    </w:p>
    <w:p w14:paraId="49570A74" w14:textId="77777777" w:rsidR="00DB7595" w:rsidRDefault="007E6AB9" w:rsidP="00DD379F">
      <w:pPr>
        <w:spacing w:after="200" w:line="276" w:lineRule="auto"/>
        <w:rPr>
          <w:sz w:val="26"/>
          <w:szCs w:val="26"/>
          <w:lang w:val="vi-VN"/>
        </w:rPr>
        <w:sectPr w:rsidR="00DB7595" w:rsidSect="00B118C8">
          <w:headerReference w:type="default" r:id="rId13"/>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14" w:name="_Toc387692908"/>
      <w:commentRangeStart w:id="15"/>
      <w:r>
        <w:lastRenderedPageBreak/>
        <w:t>MỤC LỤC</w:t>
      </w:r>
      <w:bookmarkEnd w:id="14"/>
      <w:commentRangeEnd w:id="15"/>
      <w:r w:rsidR="00C75086">
        <w:rPr>
          <w:rStyle w:val="CommentReference"/>
          <w:rFonts w:eastAsiaTheme="minorEastAsia"/>
          <w:sz w:val="32"/>
          <w:szCs w:val="32"/>
          <w:lang w:eastAsia="ja-JP"/>
        </w:rPr>
        <w:commentReference w:id="15"/>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TO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DC2276" w:rsidP="00DD379F">
      <w:pPr>
        <w:pStyle w:val="TOC1"/>
        <w:rPr>
          <w:rFonts w:asciiTheme="minorHAnsi" w:eastAsiaTheme="minorEastAsia" w:hAnsiTheme="minorHAnsi" w:cstheme="minorBidi"/>
          <w:noProof/>
          <w:sz w:val="22"/>
          <w:szCs w:val="22"/>
        </w:rPr>
      </w:pPr>
      <w:hyperlink w:anchor="_Toc387692906" w:history="1">
        <w:r w:rsidRPr="00C475B1">
          <w:rPr>
            <w:rStyle w:val="Hyperlink"/>
            <w:noProof/>
            <w:lang w:val="vi-VN"/>
          </w:rPr>
          <w:t>PHẦN XÁC NHẬN VÀ ĐÁNH GIÁ CỦA GIẢNG VIÊN</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_Toc387692906 \h </w:instrText>
        </w:r>
        <w:r>
          <w:rPr>
            <w:noProof/>
            <w:webHidden/>
          </w:rPr>
        </w:r>
        <w:r>
          <w:rPr>
            <w:noProof/>
            <w:webHidden/>
          </w:rPr>
          <w:fldChar w:fldCharType="separate"/>
        </w:r>
        <w:r w:rsidR="00765FF6">
          <w:rPr>
            <w:noProof/>
            <w:webHidden/>
          </w:rPr>
          <w:t>i</w:t>
        </w:r>
        <w:r>
          <w:rPr>
            <w:noProof/>
            <w:webHidden/>
          </w:rPr>
          <w:fldChar w:fldCharType="end"/>
        </w:r>
      </w:hyperlink>
    </w:p>
    <w:p w14:paraId="7BC22920" w14:textId="77777777" w:rsidR="00DC2276" w:rsidRDefault="00DC2276" w:rsidP="00DD379F">
      <w:pPr>
        <w:pStyle w:val="TOC1"/>
        <w:rPr>
          <w:rFonts w:asciiTheme="minorHAnsi" w:eastAsiaTheme="minorEastAsia" w:hAnsiTheme="minorHAnsi" w:cstheme="minorBidi"/>
          <w:noProof/>
          <w:sz w:val="22"/>
          <w:szCs w:val="22"/>
        </w:rPr>
      </w:pPr>
      <w:hyperlink w:anchor="_Toc387692907" w:history="1">
        <w:r w:rsidRPr="00C475B1">
          <w:rPr>
            <w:rStyle w:val="Hyperlink"/>
            <w:noProof/>
            <w:lang w:val="vi-VN"/>
          </w:rPr>
          <w:t>TÓM TẮT</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_Toc387692907 \h </w:instrText>
        </w:r>
        <w:r>
          <w:rPr>
            <w:noProof/>
            <w:webHidden/>
          </w:rPr>
        </w:r>
        <w:r>
          <w:rPr>
            <w:noProof/>
            <w:webHidden/>
          </w:rPr>
          <w:fldChar w:fldCharType="separate"/>
        </w:r>
        <w:r w:rsidR="00765FF6">
          <w:rPr>
            <w:noProof/>
            <w:webHidden/>
          </w:rPr>
          <w:t>i</w:t>
        </w:r>
        <w:r>
          <w:rPr>
            <w:noProof/>
            <w:webHidden/>
          </w:rPr>
          <w:fldChar w:fldCharType="end"/>
        </w:r>
      </w:hyperlink>
    </w:p>
    <w:p w14:paraId="62B09B2C" w14:textId="77777777" w:rsidR="00DC2276" w:rsidRDefault="00DC2276" w:rsidP="00DD379F">
      <w:pPr>
        <w:pStyle w:val="TOC1"/>
        <w:rPr>
          <w:rFonts w:asciiTheme="minorHAnsi" w:eastAsiaTheme="minorEastAsia" w:hAnsiTheme="minorHAnsi" w:cstheme="minorBidi"/>
          <w:noProof/>
          <w:sz w:val="22"/>
          <w:szCs w:val="22"/>
        </w:rPr>
      </w:pPr>
      <w:hyperlink w:anchor="_Toc387692908" w:history="1">
        <w:r w:rsidRPr="00C475B1">
          <w:rPr>
            <w:rStyle w:val="Hyperlink"/>
            <w:noProof/>
          </w:rPr>
          <w:t>MỤC LỤC</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_Toc387692908 \h </w:instrText>
        </w:r>
        <w:r>
          <w:rPr>
            <w:noProof/>
            <w:webHidden/>
          </w:rPr>
        </w:r>
        <w:r>
          <w:rPr>
            <w:noProof/>
            <w:webHidden/>
          </w:rPr>
          <w:fldChar w:fldCharType="separate"/>
        </w:r>
        <w:r w:rsidR="00765FF6">
          <w:rPr>
            <w:noProof/>
            <w:webHidden/>
          </w:rPr>
          <w:t>1</w:t>
        </w:r>
        <w:r>
          <w:rPr>
            <w:noProof/>
            <w:webHidden/>
          </w:rPr>
          <w:fldChar w:fldCharType="end"/>
        </w:r>
      </w:hyperlink>
    </w:p>
    <w:p w14:paraId="2C3DCC37" w14:textId="77777777" w:rsidR="00B7553E" w:rsidRDefault="00B7553E" w:rsidP="00B7553E">
      <w:pPr>
        <w:pStyle w:val="TOC1"/>
        <w:rPr>
          <w:rFonts w:eastAsiaTheme="minorEastAsia"/>
          <w:noProof/>
          <w:lang w:eastAsia="ja-JP"/>
        </w:rPr>
      </w:pPr>
      <w:hyperlink w:anchor="_Toc387692909" w:history="1">
        <w:r w:rsidRPr="00C475B1">
          <w:rPr>
            <w:rStyle w:val="Hyperlink"/>
            <w:noProof/>
          </w:rPr>
          <w:t>DANH MỤC C</w:t>
        </w:r>
        <w:r>
          <w:rPr>
            <w:rStyle w:val="Hyperlink"/>
            <w:rFonts w:eastAsiaTheme="minorEastAsia" w:hint="eastAsia"/>
            <w:noProof/>
            <w:lang w:eastAsia="ja-JP"/>
          </w:rPr>
          <w:t>HỮ VIẾT TẮT</w:t>
        </w:r>
        <w:r>
          <w:rPr>
            <w:rStyle w:val="Hyperlink"/>
            <w:rFonts w:eastAsiaTheme="minorEastAsia" w:hint="eastAsia"/>
            <w:noProof/>
            <w:lang w:eastAsia="ja-JP"/>
          </w:rPr>
          <w:tab/>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Pr>
            <w:noProof/>
            <w:webHidden/>
          </w:rPr>
          <w:t>1</w:t>
        </w:r>
        <w:r>
          <w:rPr>
            <w:noProof/>
            <w:webHidden/>
          </w:rPr>
          <w:fldChar w:fldCharType="end"/>
        </w:r>
      </w:hyperlink>
    </w:p>
    <w:p w14:paraId="59D01CAA" w14:textId="77777777" w:rsidR="00DC2276" w:rsidRDefault="00DC2276" w:rsidP="00DD379F">
      <w:pPr>
        <w:pStyle w:val="TOC1"/>
        <w:rPr>
          <w:rFonts w:eastAsiaTheme="minorEastAsia"/>
          <w:noProof/>
          <w:lang w:eastAsia="ja-JP"/>
        </w:rPr>
      </w:pPr>
      <w:hyperlink w:anchor="_Toc387692909" w:history="1">
        <w:r w:rsidRPr="00C475B1">
          <w:rPr>
            <w:rStyle w:val="Hyperlink"/>
            <w:noProof/>
          </w:rPr>
          <w:t>DANH MỤC CÁC BẢNG BIỂU, HÌNH VẼ, ĐỒ THỊ</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sidR="00765FF6">
          <w:rPr>
            <w:noProof/>
            <w:webHidden/>
          </w:rPr>
          <w:t>1</w:t>
        </w:r>
        <w:r>
          <w:rPr>
            <w:noProof/>
            <w:webHidden/>
          </w:rPr>
          <w:fldChar w:fldCharType="end"/>
        </w:r>
      </w:hyperlink>
    </w:p>
    <w:p w14:paraId="1FE898ED" w14:textId="77777777" w:rsidR="00DC2276" w:rsidRDefault="00DC2276" w:rsidP="00DD379F">
      <w:pPr>
        <w:pStyle w:val="TOC1"/>
        <w:rPr>
          <w:rFonts w:asciiTheme="minorHAnsi" w:eastAsiaTheme="minorEastAsia" w:hAnsiTheme="minorHAnsi" w:cstheme="minorBidi"/>
          <w:noProof/>
          <w:sz w:val="22"/>
          <w:szCs w:val="22"/>
        </w:rPr>
      </w:pPr>
      <w:hyperlink w:anchor="_Toc387692910" w:history="1">
        <w:r w:rsidRPr="00C475B1">
          <w:rPr>
            <w:rStyle w:val="Hyperlink"/>
            <w:noProof/>
          </w:rPr>
          <w:t xml:space="preserve">CHƯƠNG 1 – </w:t>
        </w:r>
        <w:r w:rsidR="000E38BF">
          <w:rPr>
            <w:rStyle w:val="Hyperlink"/>
            <w:rFonts w:eastAsiaTheme="minorEastAsia" w:hint="eastAsia"/>
            <w:noProof/>
            <w:lang w:eastAsia="ja-JP"/>
          </w:rPr>
          <w:t>BÀI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_Toc387692910 \h </w:instrText>
        </w:r>
        <w:r>
          <w:rPr>
            <w:noProof/>
            <w:webHidden/>
          </w:rPr>
        </w:r>
        <w:r>
          <w:rPr>
            <w:noProof/>
            <w:webHidden/>
          </w:rPr>
          <w:fldChar w:fldCharType="separate"/>
        </w:r>
        <w:r w:rsidR="00765FF6">
          <w:rPr>
            <w:noProof/>
            <w:webHidden/>
          </w:rPr>
          <w:t>1</w:t>
        </w:r>
        <w:r>
          <w:rPr>
            <w:noProof/>
            <w:webHidden/>
          </w:rPr>
          <w:fldChar w:fldCharType="end"/>
        </w:r>
      </w:hyperlink>
    </w:p>
    <w:p w14:paraId="393F768B" w14:textId="77777777" w:rsidR="00DC2276" w:rsidRDefault="00DC2276" w:rsidP="00DD379F">
      <w:pPr>
        <w:pStyle w:val="TOC2"/>
        <w:rPr>
          <w:rFonts w:asciiTheme="minorHAnsi" w:eastAsiaTheme="minorEastAsia" w:hAnsiTheme="minorHAnsi" w:cstheme="minorBidi"/>
          <w:noProof/>
          <w:sz w:val="22"/>
          <w:szCs w:val="22"/>
        </w:rPr>
      </w:pPr>
      <w:hyperlink w:anchor="_Toc387692911" w:history="1">
        <w:r w:rsidRPr="00C475B1">
          <w:rPr>
            <w:rStyle w:val="Hyperlink"/>
            <w:noProof/>
          </w:rPr>
          <w:t>1.1 Tiểu mục cấp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_Toc387692911 \h </w:instrText>
        </w:r>
        <w:r>
          <w:rPr>
            <w:noProof/>
            <w:webHidden/>
          </w:rPr>
        </w:r>
        <w:r>
          <w:rPr>
            <w:noProof/>
            <w:webHidden/>
          </w:rPr>
          <w:fldChar w:fldCharType="separate"/>
        </w:r>
        <w:r w:rsidR="00765FF6">
          <w:rPr>
            <w:noProof/>
            <w:webHidden/>
          </w:rPr>
          <w:t>1</w:t>
        </w:r>
        <w:r>
          <w:rPr>
            <w:noProof/>
            <w:webHidden/>
          </w:rPr>
          <w:fldChar w:fldCharType="end"/>
        </w:r>
      </w:hyperlink>
    </w:p>
    <w:p w14:paraId="52B3800C" w14:textId="77777777" w:rsidR="00DC2276" w:rsidRDefault="00DC2276" w:rsidP="00DD379F">
      <w:pPr>
        <w:pStyle w:val="TOC3"/>
        <w:rPr>
          <w:rFonts w:asciiTheme="minorHAnsi" w:eastAsiaTheme="minorEastAsia" w:hAnsiTheme="minorHAnsi" w:cstheme="minorBidi"/>
          <w:noProof/>
          <w:sz w:val="22"/>
          <w:szCs w:val="22"/>
        </w:rPr>
      </w:pPr>
      <w:hyperlink w:anchor="_Toc387692912" w:history="1">
        <w:r w:rsidRPr="00C475B1">
          <w:rPr>
            <w:rStyle w:val="Hyperlink"/>
            <w:noProof/>
          </w:rPr>
          <w:t>1.1.1 Tiểu mục cấp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_Toc387692912 \h </w:instrText>
        </w:r>
        <w:r>
          <w:rPr>
            <w:noProof/>
            <w:webHidden/>
          </w:rPr>
        </w:r>
        <w:r>
          <w:rPr>
            <w:noProof/>
            <w:webHidden/>
          </w:rPr>
          <w:fldChar w:fldCharType="separate"/>
        </w:r>
        <w:r w:rsidR="00765FF6">
          <w:rPr>
            <w:noProof/>
            <w:webHidden/>
          </w:rPr>
          <w:t>1</w:t>
        </w:r>
        <w:r>
          <w:rPr>
            <w:noProof/>
            <w:webHidden/>
          </w:rPr>
          <w:fldChar w:fldCharType="end"/>
        </w:r>
      </w:hyperlink>
    </w:p>
    <w:p w14:paraId="4B442620" w14:textId="77777777" w:rsidR="00DC2276" w:rsidRDefault="00DC2276" w:rsidP="00DD379F">
      <w:pPr>
        <w:pStyle w:val="TOC4"/>
        <w:rPr>
          <w:rFonts w:asciiTheme="minorHAnsi" w:eastAsiaTheme="minorEastAsia" w:hAnsiTheme="minorHAnsi" w:cstheme="minorBidi"/>
          <w:noProof/>
          <w:sz w:val="22"/>
          <w:szCs w:val="22"/>
        </w:rPr>
      </w:pPr>
      <w:hyperlink w:anchor="_Toc387692913" w:history="1">
        <w:r w:rsidRPr="00C475B1">
          <w:rPr>
            <w:rStyle w:val="Hyperlink"/>
            <w:noProof/>
          </w:rPr>
          <w:t>1.1.1.1 Tiểu mục cấp 3</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_Toc387692913 \h </w:instrText>
        </w:r>
        <w:r>
          <w:rPr>
            <w:noProof/>
            <w:webHidden/>
          </w:rPr>
        </w:r>
        <w:r>
          <w:rPr>
            <w:noProof/>
            <w:webHidden/>
          </w:rPr>
          <w:fldChar w:fldCharType="separate"/>
        </w:r>
        <w:r w:rsidR="00765FF6">
          <w:rPr>
            <w:noProof/>
            <w:webHidden/>
          </w:rPr>
          <w:t>1</w:t>
        </w:r>
        <w:r>
          <w:rPr>
            <w:noProof/>
            <w:webHidden/>
          </w:rPr>
          <w:fldChar w:fldCharType="end"/>
        </w:r>
      </w:hyperlink>
    </w:p>
    <w:p w14:paraId="10776455" w14:textId="77777777" w:rsidR="00DC2276" w:rsidRDefault="00DC2276" w:rsidP="00DD379F">
      <w:pPr>
        <w:pStyle w:val="TOC4"/>
        <w:rPr>
          <w:rFonts w:asciiTheme="minorHAnsi" w:eastAsiaTheme="minorEastAsia" w:hAnsiTheme="minorHAnsi" w:cstheme="minorBidi"/>
          <w:noProof/>
          <w:sz w:val="22"/>
          <w:szCs w:val="22"/>
        </w:rPr>
      </w:pPr>
      <w:hyperlink w:anchor="_Toc387692914" w:history="1">
        <w:r w:rsidRPr="00C475B1">
          <w:rPr>
            <w:rStyle w:val="Hyperlink"/>
            <w:noProof/>
          </w:rPr>
          <w:t>1.1.1.2 Tiểu mục cấp 3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_Toc387692914 \h </w:instrText>
        </w:r>
        <w:r>
          <w:rPr>
            <w:noProof/>
            <w:webHidden/>
          </w:rPr>
        </w:r>
        <w:r>
          <w:rPr>
            <w:noProof/>
            <w:webHidden/>
          </w:rPr>
          <w:fldChar w:fldCharType="separate"/>
        </w:r>
        <w:r w:rsidR="00765FF6">
          <w:rPr>
            <w:noProof/>
            <w:webHidden/>
          </w:rPr>
          <w:t>1</w:t>
        </w:r>
        <w:r>
          <w:rPr>
            <w:noProof/>
            <w:webHidden/>
          </w:rPr>
          <w:fldChar w:fldCharType="end"/>
        </w:r>
      </w:hyperlink>
    </w:p>
    <w:p w14:paraId="4F50C807" w14:textId="77777777" w:rsidR="00DC2276" w:rsidRDefault="00DC2276" w:rsidP="00DD379F">
      <w:pPr>
        <w:pStyle w:val="TOC3"/>
        <w:rPr>
          <w:rFonts w:asciiTheme="minorHAnsi" w:eastAsiaTheme="minorEastAsia" w:hAnsiTheme="minorHAnsi" w:cstheme="minorBidi"/>
          <w:noProof/>
          <w:sz w:val="22"/>
          <w:szCs w:val="22"/>
        </w:rPr>
      </w:pPr>
      <w:hyperlink w:anchor="_Toc387692915" w:history="1">
        <w:r w:rsidRPr="00C475B1">
          <w:rPr>
            <w:rStyle w:val="Hyperlink"/>
            <w:noProof/>
          </w:rPr>
          <w:t>1.1.2 Tiểu mục cấp 2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_Toc387692915 \h </w:instrText>
        </w:r>
        <w:r>
          <w:rPr>
            <w:noProof/>
            <w:webHidden/>
          </w:rPr>
        </w:r>
        <w:r>
          <w:rPr>
            <w:noProof/>
            <w:webHidden/>
          </w:rPr>
          <w:fldChar w:fldCharType="separate"/>
        </w:r>
        <w:r w:rsidR="00765FF6">
          <w:rPr>
            <w:noProof/>
            <w:webHidden/>
          </w:rPr>
          <w:t>1</w:t>
        </w:r>
        <w:r>
          <w:rPr>
            <w:noProof/>
            <w:webHidden/>
          </w:rPr>
          <w:fldChar w:fldCharType="end"/>
        </w:r>
      </w:hyperlink>
    </w:p>
    <w:p w14:paraId="69168264" w14:textId="77777777" w:rsidR="00DC2276" w:rsidRDefault="00DC2276" w:rsidP="00DD379F">
      <w:pPr>
        <w:pStyle w:val="TOC2"/>
        <w:rPr>
          <w:rFonts w:asciiTheme="minorHAnsi" w:eastAsiaTheme="minorEastAsia" w:hAnsiTheme="minorHAnsi" w:cstheme="minorBidi"/>
          <w:noProof/>
          <w:sz w:val="22"/>
          <w:szCs w:val="22"/>
        </w:rPr>
      </w:pPr>
      <w:hyperlink w:anchor="_Toc387692916" w:history="1">
        <w:r w:rsidRPr="00C475B1">
          <w:rPr>
            <w:rStyle w:val="Hyperlink"/>
            <w:noProof/>
          </w:rPr>
          <w:t>1.2 Nội dung của chương này</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_Toc387692916 \h </w:instrText>
        </w:r>
        <w:r>
          <w:rPr>
            <w:noProof/>
            <w:webHidden/>
          </w:rPr>
        </w:r>
        <w:r>
          <w:rPr>
            <w:noProof/>
            <w:webHidden/>
          </w:rPr>
          <w:fldChar w:fldCharType="separate"/>
        </w:r>
        <w:r w:rsidR="00765FF6">
          <w:rPr>
            <w:noProof/>
            <w:webHidden/>
          </w:rPr>
          <w:t>1</w:t>
        </w:r>
        <w:r>
          <w:rPr>
            <w:noProof/>
            <w:webHidden/>
          </w:rPr>
          <w:fldChar w:fldCharType="end"/>
        </w:r>
      </w:hyperlink>
    </w:p>
    <w:p w14:paraId="1F952BF8" w14:textId="77777777" w:rsidR="00DC2276" w:rsidRDefault="00DC2276" w:rsidP="00DD379F">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2 – </w:t>
        </w:r>
        <w:r w:rsidR="00C84D51">
          <w:rPr>
            <w:rStyle w:val="Hyperlink"/>
            <w:rFonts w:eastAsiaTheme="minorEastAsia" w:hint="eastAsia"/>
            <w:noProof/>
            <w:lang w:eastAsia="ja-JP"/>
          </w:rPr>
          <w:t>BÀI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sidR="00765FF6">
          <w:rPr>
            <w:noProof/>
            <w:webHidden/>
          </w:rPr>
          <w:t>1</w:t>
        </w:r>
        <w:r>
          <w:rPr>
            <w:noProof/>
            <w:webHidden/>
          </w:rPr>
          <w:fldChar w:fldCharType="end"/>
        </w:r>
      </w:hyperlink>
    </w:p>
    <w:p w14:paraId="38C48350" w14:textId="77777777" w:rsidR="00DC2276" w:rsidRDefault="001926E6" w:rsidP="00DD379F">
      <w:pPr>
        <w:pStyle w:val="TOC2"/>
        <w:rPr>
          <w:rFonts w:asciiTheme="minorHAnsi" w:eastAsiaTheme="minorEastAsia" w:hAnsiTheme="minorHAnsi" w:cstheme="minorBidi"/>
          <w:noProof/>
          <w:sz w:val="22"/>
          <w:szCs w:val="22"/>
        </w:rPr>
      </w:pPr>
      <w:r>
        <w:rPr>
          <w:rFonts w:eastAsiaTheme="minorEastAsia" w:hint="eastAsia"/>
          <w:lang w:eastAsia="ja-JP"/>
        </w:rPr>
        <w:t>2</w:t>
      </w:r>
      <w:hyperlink w:anchor="_Toc387692918" w:history="1">
        <w:r w:rsidR="00DC2276" w:rsidRPr="00C475B1">
          <w:rPr>
            <w:rStyle w:val="Hyperlink"/>
            <w:noProof/>
          </w:rPr>
          <w:t>.1 T</w:t>
        </w:r>
        <w:r w:rsidR="00855CA2">
          <w:rPr>
            <w:rStyle w:val="Hyperlink"/>
            <w:rFonts w:eastAsiaTheme="minorEastAsia" w:hint="eastAsia"/>
            <w:noProof/>
            <w:lang w:eastAsia="ja-JP"/>
          </w:rPr>
          <w:t>iểu mục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5EE7312" w14:textId="77777777" w:rsidR="00DC2276" w:rsidRDefault="001926E6" w:rsidP="00DD379F">
      <w:pPr>
        <w:pStyle w:val="TOC2"/>
        <w:rPr>
          <w:rFonts w:eastAsiaTheme="minorEastAsia"/>
          <w:noProof/>
          <w:lang w:eastAsia="ja-JP"/>
        </w:rPr>
      </w:pPr>
      <w:r>
        <w:rPr>
          <w:rFonts w:eastAsiaTheme="minorEastAsia" w:hint="eastAsia"/>
          <w:lang w:eastAsia="ja-JP"/>
        </w:rPr>
        <w:t>2</w:t>
      </w:r>
      <w:hyperlink w:anchor="_Toc387692919" w:history="1">
        <w:r w:rsidR="00DC2276" w:rsidRPr="00C475B1">
          <w:rPr>
            <w:rStyle w:val="Hyperlink"/>
            <w:noProof/>
          </w:rPr>
          <w:t>.2 T</w:t>
        </w:r>
        <w:r w:rsidR="00855CA2">
          <w:rPr>
            <w:rStyle w:val="Hyperlink"/>
            <w:rFonts w:eastAsiaTheme="minorEastAsia" w:hint="eastAsia"/>
            <w:noProof/>
            <w:lang w:eastAsia="ja-JP"/>
          </w:rPr>
          <w:t>iểu mục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07C15FAC" w14:textId="77777777" w:rsidR="001926E6" w:rsidRDefault="001926E6" w:rsidP="001926E6">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w:t>
        </w:r>
        <w:r>
          <w:rPr>
            <w:rStyle w:val="Hyperlink"/>
            <w:rFonts w:eastAsiaTheme="minorEastAsia" w:hint="eastAsia"/>
            <w:noProof/>
            <w:lang w:eastAsia="ja-JP"/>
          </w:rPr>
          <w:t>3</w:t>
        </w:r>
        <w:r w:rsidRPr="00C475B1">
          <w:rPr>
            <w:rStyle w:val="Hyperlink"/>
            <w:noProof/>
          </w:rPr>
          <w:t xml:space="preserve"> – </w:t>
        </w:r>
        <w:r>
          <w:rPr>
            <w:rStyle w:val="Hyperlink"/>
            <w:rFonts w:eastAsiaTheme="minorEastAsia" w:hint="eastAsia"/>
            <w:noProof/>
            <w:lang w:eastAsia="ja-JP"/>
          </w:rPr>
          <w:t>BÀI 3</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Pr>
            <w:noProof/>
            <w:webHidden/>
          </w:rPr>
          <w:t>1</w:t>
        </w:r>
        <w:r>
          <w:rPr>
            <w:noProof/>
            <w:webHidden/>
          </w:rPr>
          <w:fldChar w:fldCharType="end"/>
        </w:r>
      </w:hyperlink>
    </w:p>
    <w:p w14:paraId="207FECB4"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8" w:history="1">
        <w:r w:rsidRPr="00C475B1">
          <w:rPr>
            <w:rStyle w:val="Hyperlink"/>
            <w:noProof/>
          </w:rPr>
          <w:t>.1 T</w:t>
        </w:r>
        <w:r>
          <w:rPr>
            <w:rStyle w:val="Hyperlink"/>
            <w:rFonts w:eastAsiaTheme="minorEastAsia" w:hint="eastAsia"/>
            <w:noProof/>
            <w:lang w:eastAsia="ja-JP"/>
          </w:rPr>
          <w:t>iểu mục 1</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_Toc387692918 \h </w:instrText>
        </w:r>
        <w:r>
          <w:rPr>
            <w:noProof/>
            <w:webHidden/>
          </w:rPr>
        </w:r>
        <w:r>
          <w:rPr>
            <w:noProof/>
            <w:webHidden/>
          </w:rPr>
          <w:fldChar w:fldCharType="separate"/>
        </w:r>
        <w:r>
          <w:rPr>
            <w:noProof/>
            <w:webHidden/>
          </w:rPr>
          <w:t>1</w:t>
        </w:r>
        <w:r>
          <w:rPr>
            <w:noProof/>
            <w:webHidden/>
          </w:rPr>
          <w:fldChar w:fldCharType="end"/>
        </w:r>
      </w:hyperlink>
    </w:p>
    <w:p w14:paraId="66A8771A"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9" w:history="1">
        <w:r w:rsidRPr="00C475B1">
          <w:rPr>
            <w:rStyle w:val="Hyperlink"/>
            <w:noProof/>
          </w:rPr>
          <w:t>.2 T</w:t>
        </w:r>
        <w:r>
          <w:rPr>
            <w:rStyle w:val="Hyperlink"/>
            <w:rFonts w:eastAsiaTheme="minorEastAsia" w:hint="eastAsia"/>
            <w:noProof/>
            <w:lang w:eastAsia="ja-JP"/>
          </w:rPr>
          <w:t>iểu mục 2</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_Toc387692919 \h </w:instrText>
        </w:r>
        <w:r>
          <w:rPr>
            <w:noProof/>
            <w:webHidden/>
          </w:rPr>
        </w:r>
        <w:r>
          <w:rPr>
            <w:noProof/>
            <w:webHidden/>
          </w:rPr>
          <w:fldChar w:fldCharType="separate"/>
        </w:r>
        <w:r>
          <w:rPr>
            <w:noProof/>
            <w:webHidden/>
          </w:rPr>
          <w:t>1</w:t>
        </w:r>
        <w:r>
          <w:rPr>
            <w:noProof/>
            <w:webHidden/>
          </w:rPr>
          <w:fldChar w:fldCharType="end"/>
        </w:r>
      </w:hyperlink>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TO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sidRPr="00443417">
        <w:rPr>
          <w:rStyle w:val="CommentReference"/>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44364346" w14:textId="77777777" w:rsidR="00791EED" w:rsidRPr="003519DE" w:rsidRDefault="00791EED" w:rsidP="00DD379F">
      <w:pPr>
        <w:spacing w:before="60" w:after="60" w:line="276" w:lineRule="auto"/>
        <w:ind w:firstLine="720"/>
        <w:jc w:val="both"/>
        <w:rPr>
          <w:i/>
        </w:rPr>
      </w:pPr>
      <w:r w:rsidRPr="003519DE">
        <w:rPr>
          <w:i/>
        </w:rPr>
        <w:t>f         Tần số của dòng điện và điện áp (Hz)</w:t>
      </w:r>
    </w:p>
    <w:p w14:paraId="70BFA114" w14:textId="77777777" w:rsidR="00791EED" w:rsidRDefault="00791EED" w:rsidP="00DD379F">
      <w:pPr>
        <w:spacing w:before="60" w:after="60" w:line="276" w:lineRule="auto"/>
        <w:ind w:firstLine="720"/>
        <w:jc w:val="both"/>
        <w:rPr>
          <w:i/>
        </w:rPr>
      </w:pPr>
      <w:r w:rsidRPr="003519DE">
        <w:rPr>
          <w:i/>
        </w:rPr>
        <w:t>p         Mật độ điện tích khối (C/m3)</w:t>
      </w:r>
    </w:p>
    <w:p w14:paraId="02937581" w14:textId="77777777" w:rsidR="00791EED" w:rsidRPr="006C3A2B" w:rsidRDefault="00791EED" w:rsidP="00DD379F">
      <w:pPr>
        <w:spacing w:before="60" w:after="60" w:line="276" w:lineRule="auto"/>
        <w:ind w:firstLine="720"/>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647F2701" w14:textId="77777777" w:rsidR="00791EED" w:rsidRPr="006C3A2B" w:rsidRDefault="00791EED" w:rsidP="00DD379F">
      <w:pPr>
        <w:spacing w:before="60" w:after="60" w:line="276" w:lineRule="auto"/>
        <w:ind w:firstLine="720"/>
        <w:jc w:val="both"/>
      </w:pPr>
      <w:r w:rsidRPr="006C3A2B">
        <w:t>CSTD    Công suất tác dụng</w:t>
      </w:r>
    </w:p>
    <w:p w14:paraId="7D0831F1" w14:textId="77777777" w:rsidR="00791EED" w:rsidRPr="006C3A2B" w:rsidRDefault="00791EED" w:rsidP="00DD379F">
      <w:pPr>
        <w:spacing w:before="60" w:after="60" w:line="276" w:lineRule="auto"/>
        <w:ind w:firstLine="720"/>
        <w:jc w:val="both"/>
      </w:pPr>
      <w:r w:rsidRPr="006C3A2B">
        <w:t>MF        Máy phát điện</w:t>
      </w:r>
    </w:p>
    <w:p w14:paraId="3E70EFEC" w14:textId="77777777" w:rsidR="00791EED" w:rsidRPr="006C3A2B" w:rsidRDefault="00791EED" w:rsidP="00DD379F">
      <w:pPr>
        <w:spacing w:before="60" w:after="60" w:line="276" w:lineRule="auto"/>
        <w:jc w:val="both"/>
      </w:pPr>
      <w:r>
        <w:tab/>
        <w:t>BER</w:t>
      </w:r>
      <w:r>
        <w:tab/>
        <w:t>Tỷ lệ bít lỗi</w:t>
      </w:r>
    </w:p>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16" w:name="_Toc387692909"/>
      <w:commentRangeStart w:id="17"/>
      <w:r>
        <w:lastRenderedPageBreak/>
        <w:t>DANH MỤC</w:t>
      </w:r>
      <w:commentRangeEnd w:id="17"/>
      <w:r w:rsidR="00CA1C39">
        <w:rPr>
          <w:rStyle w:val="CommentReference"/>
          <w:sz w:val="32"/>
          <w:szCs w:val="32"/>
        </w:rPr>
        <w:commentReference w:id="17"/>
      </w:r>
      <w:r>
        <w:t xml:space="preserve"> CÁC HÌNH VẼ</w:t>
      </w:r>
      <w:bookmarkEnd w:id="16"/>
    </w:p>
    <w:p w14:paraId="22F1A9BA" w14:textId="77777777" w:rsidR="005F369D" w:rsidRDefault="005F369D" w:rsidP="00DD379F">
      <w:pPr>
        <w:pStyle w:val="TableofFigures"/>
        <w:rPr>
          <w:rFonts w:eastAsiaTheme="minorEastAsia"/>
          <w:szCs w:val="26"/>
          <w:lang w:eastAsia="ja-JP"/>
        </w:rPr>
      </w:pPr>
    </w:p>
    <w:p w14:paraId="2C090E3A" w14:textId="77777777" w:rsidR="007B7FF5" w:rsidRDefault="00291721" w:rsidP="00DD379F">
      <w:pPr>
        <w:pStyle w:val="TableofFigures"/>
        <w:rPr>
          <w:rFonts w:eastAsiaTheme="minorEastAsia"/>
          <w:noProof/>
          <w:lang w:eastAsia="ja-JP"/>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72738FBF" w14:textId="77777777" w:rsidR="005F369D" w:rsidRDefault="005F369D" w:rsidP="005F369D">
      <w:pPr>
        <w:pStyle w:val="TableofFigures"/>
        <w:rPr>
          <w:rFonts w:asciiTheme="minorHAnsi" w:eastAsiaTheme="minorEastAsia" w:hAnsiTheme="minorHAnsi" w:cstheme="minorBidi"/>
          <w:noProof/>
          <w:sz w:val="22"/>
          <w:szCs w:val="22"/>
        </w:rPr>
      </w:pPr>
      <w:r w:rsidRPr="005F369D">
        <w:rPr>
          <w:noProof/>
        </w:rPr>
        <w:t>Hình 2.</w:t>
      </w:r>
      <w:r w:rsidRPr="005F369D">
        <w:rPr>
          <w:rFonts w:eastAsiaTheme="minorEastAsia" w:hint="eastAsia"/>
          <w:noProof/>
          <w:lang w:eastAsia="ja-JP"/>
        </w:rPr>
        <w:t>2</w:t>
      </w:r>
      <w:r>
        <w:rPr>
          <w:noProof/>
        </w:rPr>
        <w:t xml:space="preserve">: Kiến trúc </w:t>
      </w:r>
      <w:r w:rsidRPr="005F369D">
        <w:rPr>
          <w:noProof/>
        </w:rPr>
        <w:t>TP</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_Toc387689394 \h </w:instrText>
      </w:r>
      <w:r>
        <w:rPr>
          <w:noProof/>
          <w:webHidden/>
        </w:rPr>
      </w:r>
      <w:r>
        <w:rPr>
          <w:noProof/>
          <w:webHidden/>
        </w:rPr>
        <w:fldChar w:fldCharType="separate"/>
      </w:r>
      <w:r>
        <w:rPr>
          <w:noProof/>
          <w:webHidden/>
        </w:rPr>
        <w:t>1</w:t>
      </w:r>
      <w:r>
        <w:rPr>
          <w:noProof/>
          <w:webHidden/>
        </w:rPr>
        <w:fldChar w:fldCharType="end"/>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bookmarkStart w:id="18"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19"/>
      <w:r>
        <w:lastRenderedPageBreak/>
        <w:t>DANH MỤC</w:t>
      </w:r>
      <w:commentRangeEnd w:id="19"/>
      <w:r>
        <w:rPr>
          <w:rStyle w:val="CommentReference"/>
          <w:sz w:val="32"/>
          <w:szCs w:val="32"/>
        </w:rPr>
        <w:commentReference w:id="19"/>
      </w:r>
      <w:r w:rsidR="00D041FF">
        <w:t xml:space="preserve"> CÁC BẢNG</w:t>
      </w:r>
    </w:p>
    <w:p w14:paraId="785C30D7" w14:textId="77777777" w:rsidR="00D041FF" w:rsidRDefault="00D041FF" w:rsidP="005F369D">
      <w:pPr>
        <w:pStyle w:val="TableofFigures"/>
        <w:rPr>
          <w:rFonts w:eastAsiaTheme="minorEastAsia"/>
          <w:szCs w:val="26"/>
          <w:lang w:eastAsia="ja-JP"/>
        </w:rPr>
      </w:pPr>
    </w:p>
    <w:p w14:paraId="03CAB1E7" w14:textId="77777777" w:rsidR="005F369D" w:rsidRDefault="005F369D" w:rsidP="005F369D">
      <w:pPr>
        <w:pStyle w:val="TableofFigures"/>
        <w:rPr>
          <w:rFonts w:eastAsiaTheme="minorEastAsia"/>
          <w:noProof/>
          <w:lang w:eastAsia="ja-JP"/>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12179FE5" w14:textId="77777777" w:rsidR="00D041FF" w:rsidRDefault="00D041FF" w:rsidP="00D041FF">
      <w:pPr>
        <w:pStyle w:val="TableofFigure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w:t>
        </w:r>
        <w:r>
          <w:rPr>
            <w:rStyle w:val="Hyperlink"/>
            <w:rFonts w:eastAsiaTheme="minorEastAsia" w:hint="eastAsia"/>
            <w:noProof/>
            <w:lang w:eastAsia="ja-JP"/>
          </w:rPr>
          <w:t>2</w:t>
        </w:r>
        <w:r>
          <w:rPr>
            <w:rStyle w:val="Hyperlink"/>
            <w:noProof/>
          </w:rPr>
          <w:t xml:space="preserve"> </w:t>
        </w:r>
        <w:r>
          <w:rPr>
            <w:rStyle w:val="Hyperlink"/>
            <w:rFonts w:eastAsiaTheme="minorEastAsia" w:hint="eastAsia"/>
            <w:noProof/>
            <w:lang w:eastAsia="ja-JP"/>
          </w:rPr>
          <w:t>Kết quả</w:t>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2F5DD7C7" w14:textId="77777777" w:rsidR="00D041FF" w:rsidRPr="00D041FF" w:rsidRDefault="00D041FF" w:rsidP="00D041FF">
      <w:pPr>
        <w:rPr>
          <w:rFonts w:eastAsiaTheme="minorEastAsia"/>
          <w:lang w:eastAsia="ja-JP"/>
        </w:rPr>
      </w:pPr>
      <w:r>
        <w:rPr>
          <w:sz w:val="26"/>
          <w:szCs w:val="26"/>
        </w:rPr>
        <w:fldChar w:fldCharType="end"/>
      </w: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18"/>
    <w:p w14:paraId="0F03D0B6" w14:textId="77777777" w:rsidR="007606DA" w:rsidRDefault="007606DA" w:rsidP="007606DA">
      <w:pPr>
        <w:pStyle w:val="Chng"/>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1</w:t>
      </w:r>
    </w:p>
    <w:p w14:paraId="206A8314" w14:textId="77777777" w:rsidR="007606DA" w:rsidRDefault="007606DA" w:rsidP="007606DA">
      <w:pPr>
        <w:pStyle w:val="Chng"/>
        <w:tabs>
          <w:tab w:val="clear" w:pos="6379"/>
        </w:tabs>
        <w:jc w:val="center"/>
        <w:rPr>
          <w:rFonts w:eastAsiaTheme="minorEastAsia"/>
          <w:sz w:val="26"/>
          <w:szCs w:val="26"/>
          <w:lang w:eastAsia="ja-JP"/>
        </w:rPr>
      </w:pPr>
      <w:r w:rsidRPr="00EE40C5">
        <w:rPr>
          <w:rFonts w:eastAsiaTheme="minorEastAsia"/>
          <w:sz w:val="26"/>
          <w:szCs w:val="26"/>
          <w:lang w:eastAsia="ja-JP"/>
        </w:rPr>
        <w:t>GIỚI THIỆU VỀ BÀI TOÁN</w:t>
      </w:r>
    </w:p>
    <w:p w14:paraId="31334925" w14:textId="77777777" w:rsidR="007606DA" w:rsidRPr="00EE40C5" w:rsidRDefault="007606DA" w:rsidP="007606DA">
      <w:pPr>
        <w:pStyle w:val="Chng"/>
        <w:tabs>
          <w:tab w:val="clear" w:pos="6379"/>
        </w:tabs>
        <w:jc w:val="center"/>
        <w:rPr>
          <w:rFonts w:eastAsiaTheme="minorEastAsia"/>
          <w:sz w:val="26"/>
          <w:szCs w:val="26"/>
          <w:lang w:eastAsia="ja-JP"/>
        </w:rPr>
      </w:pPr>
    </w:p>
    <w:p w14:paraId="1789D0BC" w14:textId="6793BAF9" w:rsidR="007606DA" w:rsidRDefault="007606DA" w:rsidP="00211D28">
      <w:pPr>
        <w:pStyle w:val="Chng"/>
        <w:numPr>
          <w:ilvl w:val="1"/>
          <w:numId w:val="25"/>
        </w:numPr>
        <w:tabs>
          <w:tab w:val="clear" w:pos="6379"/>
        </w:tabs>
        <w:rPr>
          <w:rFonts w:eastAsiaTheme="minorEastAsia"/>
          <w:sz w:val="26"/>
          <w:szCs w:val="26"/>
          <w:lang w:eastAsia="ja-JP"/>
        </w:rPr>
      </w:pPr>
      <w:r w:rsidRPr="00EE40C5">
        <w:rPr>
          <w:rFonts w:eastAsiaTheme="minorEastAsia"/>
          <w:sz w:val="26"/>
          <w:szCs w:val="26"/>
          <w:lang w:eastAsia="ja-JP"/>
        </w:rPr>
        <w:t>Giới thiệu về bài toán</w:t>
      </w:r>
    </w:p>
    <w:p w14:paraId="6F5E3553" w14:textId="77777777" w:rsidR="00211D28" w:rsidRPr="00211D28" w:rsidRDefault="00211D28" w:rsidP="00211D28">
      <w:pPr>
        <w:pStyle w:val="isselectedend"/>
        <w:ind w:left="456"/>
        <w:rPr>
          <w:sz w:val="26"/>
          <w:szCs w:val="26"/>
        </w:rPr>
      </w:pPr>
      <w:r w:rsidRPr="00211D28">
        <w:rPr>
          <w:sz w:val="26"/>
          <w:szCs w:val="26"/>
        </w:rPr>
        <w:t>Trong những năm gần đây, thương mại điện tử (E-commerce) đã trở thành một trong những lĩnh vực phát triển nhanh nhất của nền kinh tế số. Sự phát triển của Internet, điện toán đám mây và các nền tảng mua sắm trực tuyến đã tạo ra lượng dữ liệu khổng lồ từ các hoạt động của người dùng như tìm kiếm sản phẩm, đặt hàng, thanh toán, đánh giá sản phẩm và tương tác với hệ thống. Những dữ liệu này chứa đựng nhiều thông tin giá trị có thể được khai thác nhằm nâng cao hiệu quả kinh doanh và cải thiện trải nghiệm khách hàng.</w:t>
      </w:r>
    </w:p>
    <w:p w14:paraId="0C30AF8F" w14:textId="77777777" w:rsidR="00211D28" w:rsidRPr="00211D28" w:rsidRDefault="00211D28" w:rsidP="00211D28">
      <w:pPr>
        <w:pStyle w:val="isselectedend"/>
        <w:ind w:left="456"/>
        <w:rPr>
          <w:sz w:val="26"/>
          <w:szCs w:val="26"/>
        </w:rPr>
      </w:pPr>
      <w:r w:rsidRPr="00211D28">
        <w:rPr>
          <w:sz w:val="26"/>
          <w:szCs w:val="26"/>
        </w:rPr>
        <w:t>Trong môi trường cạnh tranh ngày càng cao, việc hiểu rõ hành vi người dùng đóng vai trò quan trọng đối với các doanh nghiệp thương mại điện tử. Thông qua việc phân tích dữ liệu giao dịch và tương tác của khách hàng, doanh nghiệp có thể xác định các yếu tố ảnh hưởng đến sự hài lòng của khách hàng, tối ưu hóa quy trình bán hàng, cải thiện chất lượng dịch vụ và đưa ra các chiến lược kinh doanh phù hợp.</w:t>
      </w:r>
    </w:p>
    <w:p w14:paraId="42CBC4E9" w14:textId="77777777" w:rsidR="00211D28" w:rsidRPr="00211D28" w:rsidRDefault="00211D28" w:rsidP="00211D28">
      <w:pPr>
        <w:pStyle w:val="isselectedend"/>
        <w:ind w:left="456"/>
        <w:rPr>
          <w:sz w:val="26"/>
          <w:szCs w:val="26"/>
        </w:rPr>
      </w:pPr>
      <w:r w:rsidRPr="00211D28">
        <w:rPr>
          <w:sz w:val="26"/>
          <w:szCs w:val="26"/>
        </w:rPr>
        <w:t>Đề tài tập trung vào việc xây dựng một hệ thống phân tích và dự đoán hành vi người dùng trên nền tảng thương mại điện tử dựa trên bộ dữ liệu Olist Brazilian E-commerce Dataset. Bộ dữ liệu này bao gồm thông tin về đơn hàng, khách hàng, sản phẩm, người bán, phương thức thanh toán và đánh giá của khách hàng. Thông qua quá trình xử lý dữ liệu bằng PySpark trên nền tảng Databricks, dữ liệu sẽ được làm sạch, chuyển đổi và xây dựng các đặc trưng phục vụ cho việc phân tích và huấn luyện mô hình học máy.</w:t>
      </w:r>
    </w:p>
    <w:p w14:paraId="1E4DEED2" w14:textId="77777777" w:rsidR="00211D28" w:rsidRPr="00211D28" w:rsidRDefault="00211D28" w:rsidP="00211D28">
      <w:pPr>
        <w:pStyle w:val="NormalWeb"/>
        <w:ind w:left="456"/>
        <w:rPr>
          <w:sz w:val="26"/>
          <w:szCs w:val="26"/>
        </w:rPr>
      </w:pPr>
      <w:r w:rsidRPr="00211D28">
        <w:rPr>
          <w:sz w:val="26"/>
          <w:szCs w:val="26"/>
        </w:rPr>
        <w:t>Bên cạnh đó, đề tài áp dụng kiến trúc hướng dịch vụ (Service-Oriented Architecture - SOA) kết hợp với các dịch vụ điện toán đám mây nhằm xây dựng hệ thống có khả năng mở rộng, dễ triển khai và phù hợp với các yêu cầu xử lý dữ liệu lớn trong thực tế. Kết quả của hệ thống không chỉ cung cấp các báo cáo phân tích trực quan mà còn hỗ trợ dự đoán hành vi khách hàng, từ đó giúp doanh nghiệp đưa ra các quyết định kinh doanh dựa trên dữ liệu.</w:t>
      </w:r>
    </w:p>
    <w:p w14:paraId="7197CCAB" w14:textId="77777777" w:rsidR="00211D28" w:rsidRDefault="00211D28" w:rsidP="00211D28">
      <w:pPr>
        <w:pStyle w:val="Chng"/>
        <w:tabs>
          <w:tab w:val="clear" w:pos="6379"/>
        </w:tabs>
        <w:ind w:left="456"/>
        <w:rPr>
          <w:rFonts w:eastAsiaTheme="minorEastAsia"/>
          <w:sz w:val="26"/>
          <w:szCs w:val="26"/>
          <w:lang w:eastAsia="ja-JP"/>
        </w:rPr>
      </w:pPr>
    </w:p>
    <w:p w14:paraId="76CAFFE2" w14:textId="77777777" w:rsidR="00211D28" w:rsidRDefault="00211D28" w:rsidP="00211D28">
      <w:pPr>
        <w:pStyle w:val="Chng"/>
        <w:tabs>
          <w:tab w:val="clear" w:pos="6379"/>
        </w:tabs>
        <w:ind w:left="456"/>
        <w:rPr>
          <w:rFonts w:eastAsiaTheme="minorEastAsia"/>
          <w:sz w:val="26"/>
          <w:szCs w:val="26"/>
          <w:lang w:eastAsia="ja-JP"/>
        </w:rPr>
      </w:pPr>
    </w:p>
    <w:p w14:paraId="55BDF363" w14:textId="77777777" w:rsidR="00211D28" w:rsidRPr="00EE40C5" w:rsidRDefault="00211D28" w:rsidP="00211D28">
      <w:pPr>
        <w:pStyle w:val="Chng"/>
        <w:tabs>
          <w:tab w:val="clear" w:pos="6379"/>
        </w:tabs>
        <w:ind w:left="456"/>
        <w:rPr>
          <w:rFonts w:eastAsiaTheme="minorEastAsia"/>
          <w:sz w:val="26"/>
          <w:szCs w:val="26"/>
          <w:lang w:eastAsia="ja-JP"/>
        </w:rPr>
      </w:pPr>
    </w:p>
    <w:p w14:paraId="1D1969EE" w14:textId="2FD5A5FD" w:rsidR="007606DA" w:rsidRDefault="007606DA" w:rsidP="00211D28">
      <w:pPr>
        <w:pStyle w:val="Tiumccp2"/>
        <w:numPr>
          <w:ilvl w:val="1"/>
          <w:numId w:val="25"/>
        </w:numPr>
        <w:tabs>
          <w:tab w:val="clear" w:pos="6379"/>
        </w:tabs>
        <w:rPr>
          <w:rFonts w:eastAsiaTheme="minorEastAsia"/>
          <w:i w:val="0"/>
          <w:sz w:val="26"/>
          <w:lang w:eastAsia="ja-JP"/>
        </w:rPr>
      </w:pPr>
      <w:r>
        <w:rPr>
          <w:rFonts w:eastAsiaTheme="minorEastAsia" w:hint="eastAsia"/>
          <w:i w:val="0"/>
          <w:sz w:val="26"/>
          <w:lang w:eastAsia="ja-JP"/>
        </w:rPr>
        <w:lastRenderedPageBreak/>
        <w:t>Ý nghĩa của bài toán</w:t>
      </w:r>
    </w:p>
    <w:p w14:paraId="3BC6B22D" w14:textId="77777777" w:rsidR="00211D28" w:rsidRPr="00211D28" w:rsidRDefault="00211D28" w:rsidP="00211D28">
      <w:pPr>
        <w:pStyle w:val="isselectedend"/>
        <w:ind w:left="456"/>
        <w:rPr>
          <w:sz w:val="26"/>
          <w:szCs w:val="26"/>
        </w:rPr>
      </w:pPr>
      <w:r w:rsidRPr="00211D28">
        <w:rPr>
          <w:sz w:val="26"/>
          <w:szCs w:val="26"/>
        </w:rPr>
        <w:t>Việc nghiên cứu và xây dựng hệ thống phân tích, dự đoán hành vi người dùng trong thương mại điện tử mang lại nhiều ý nghĩa cả về mặt học thuật lẫn thực tiễn.</w:t>
      </w:r>
    </w:p>
    <w:p w14:paraId="50AE4868" w14:textId="77777777" w:rsidR="00211D28" w:rsidRPr="00211D28" w:rsidRDefault="00211D28" w:rsidP="00211D28">
      <w:pPr>
        <w:pStyle w:val="isselectedend"/>
        <w:ind w:left="456"/>
        <w:rPr>
          <w:sz w:val="26"/>
          <w:szCs w:val="26"/>
        </w:rPr>
      </w:pPr>
      <w:r w:rsidRPr="00211D28">
        <w:rPr>
          <w:sz w:val="26"/>
          <w:szCs w:val="26"/>
        </w:rPr>
        <w:t>Về mặt thực tiễn, hệ thống giúp doanh nghiệp khai thác hiệu quả dữ liệu khách hàng nhằm hiểu rõ hơn về nhu cầu và hành vi mua sắm của người dùng. Thông qua các kết quả phân tích, doanh nghiệp có thể đánh giá mức độ hài lòng của khách hàng, xác định các yếu tố ảnh hưởng đến trải nghiệm mua sắm, đồng thời phát hiện những vấn đề trong quy trình vận hành như giao hàng chậm, chất lượng dịch vụ chưa tốt hoặc các phương thức thanh toán chưa hiệu quả.</w:t>
      </w:r>
    </w:p>
    <w:p w14:paraId="491C9260" w14:textId="77777777" w:rsidR="00211D28" w:rsidRPr="00211D28" w:rsidRDefault="00211D28" w:rsidP="00211D28">
      <w:pPr>
        <w:pStyle w:val="isselectedend"/>
        <w:ind w:left="456"/>
        <w:rPr>
          <w:sz w:val="26"/>
          <w:szCs w:val="26"/>
        </w:rPr>
      </w:pPr>
      <w:r w:rsidRPr="00211D28">
        <w:rPr>
          <w:sz w:val="26"/>
          <w:szCs w:val="26"/>
        </w:rPr>
        <w:t>Bên cạnh đó, việc ứng dụng các mô hình học máy vào dự đoán hành vi khách hàng giúp doanh nghiệp chủ động đưa ra các chiến lược kinh doanh phù hợp. Các kết quả dự đoán có thể hỗ trợ trong việc cải thiện chất lượng dịch vụ, tăng tỷ lệ giữ chân khách hàng, tối ưu hóa hoạt động bán hàng và nâng cao năng lực cạnh tranh trên thị trường.</w:t>
      </w:r>
    </w:p>
    <w:p w14:paraId="6828497C" w14:textId="77777777" w:rsidR="00211D28" w:rsidRPr="00211D28" w:rsidRDefault="00211D28" w:rsidP="00211D28">
      <w:pPr>
        <w:pStyle w:val="isselectedend"/>
        <w:ind w:left="456"/>
        <w:rPr>
          <w:sz w:val="26"/>
          <w:szCs w:val="26"/>
        </w:rPr>
      </w:pPr>
      <w:r w:rsidRPr="00211D28">
        <w:rPr>
          <w:sz w:val="26"/>
          <w:szCs w:val="26"/>
        </w:rPr>
        <w:t>Về mặt học thuật, đề tài là cơ hội để vận dụng và kết hợp nhiều kiến thức thuộc các lĩnh vực khác nhau như xử lý dữ liệu lớn (Big Data), kiến trúc hướng dịch vụ (SOA), điện toán đám mây (Cloud Computing), học máy (Machine Learning), kỹ thuật ETL và trực quan hóa dữ liệu. Quá trình thực hiện đề tài giúp người học hiểu rõ hơn về cách xây dựng một hệ thống phân tích dữ liệu hoàn chỉnh từ giai đoạn thu thập dữ liệu, xử lý dữ liệu, phân tích dữ liệu, huấn luyện mô hình cho đến triển khai hệ thống trên môi trường thực tế.</w:t>
      </w:r>
    </w:p>
    <w:p w14:paraId="6C98075D" w14:textId="77777777" w:rsidR="00211D28" w:rsidRPr="00211D28" w:rsidRDefault="00211D28" w:rsidP="00211D28">
      <w:pPr>
        <w:pStyle w:val="NormalWeb"/>
        <w:ind w:left="456"/>
        <w:rPr>
          <w:sz w:val="26"/>
          <w:szCs w:val="26"/>
        </w:rPr>
      </w:pPr>
      <w:r w:rsidRPr="00211D28">
        <w:rPr>
          <w:sz w:val="26"/>
          <w:szCs w:val="26"/>
        </w:rPr>
        <w:t>Ngoài ra, đề tài còn góp phần tiếp cận quy trình xây dựng các hệ thống phân tích dữ liệu hiện đại đang được áp dụng rộng rãi trong doanh nghiệp, từ đó nâng cao kỹ năng chuyên môn và khả năng ứng dụng kiến thức vào các bài toán thực tế trong lĩnh vực khoa học dữ liệu và công nghệ thông tin.</w:t>
      </w:r>
    </w:p>
    <w:p w14:paraId="65921251" w14:textId="77777777" w:rsidR="00211D28" w:rsidRPr="00211D28" w:rsidRDefault="00211D28" w:rsidP="00211D28">
      <w:pPr>
        <w:pStyle w:val="Tiumccp2"/>
        <w:tabs>
          <w:tab w:val="clear" w:pos="6379"/>
        </w:tabs>
        <w:ind w:left="456"/>
        <w:rPr>
          <w:i w:val="0"/>
          <w:sz w:val="26"/>
        </w:rPr>
      </w:pPr>
    </w:p>
    <w:p w14:paraId="73019AB0" w14:textId="77777777" w:rsidR="007606DA" w:rsidRDefault="007606DA" w:rsidP="007606DA">
      <w:pPr>
        <w:pStyle w:val="Tiumccp1"/>
        <w:tabs>
          <w:tab w:val="clear" w:pos="6379"/>
        </w:tabs>
        <w:rPr>
          <w:rFonts w:eastAsiaTheme="minorEastAsia"/>
          <w:sz w:val="26"/>
          <w:szCs w:val="26"/>
          <w:lang w:eastAsia="ja-JP"/>
        </w:rPr>
      </w:pPr>
    </w:p>
    <w:p w14:paraId="1F9839DE" w14:textId="77777777" w:rsidR="007606DA" w:rsidRDefault="007606DA" w:rsidP="007606DA">
      <w:pPr>
        <w:pStyle w:val="Tiumccp1"/>
        <w:tabs>
          <w:tab w:val="clear" w:pos="6379"/>
        </w:tabs>
        <w:rPr>
          <w:rFonts w:eastAsiaTheme="minorEastAsia"/>
          <w:sz w:val="26"/>
          <w:szCs w:val="26"/>
          <w:lang w:eastAsia="ja-JP"/>
        </w:rPr>
      </w:pPr>
    </w:p>
    <w:p w14:paraId="5738AB6A" w14:textId="77777777" w:rsidR="007606DA" w:rsidRDefault="007606DA" w:rsidP="007606DA">
      <w:pPr>
        <w:pStyle w:val="Tiumccp1"/>
        <w:tabs>
          <w:tab w:val="clear" w:pos="6379"/>
        </w:tabs>
        <w:rPr>
          <w:rFonts w:eastAsiaTheme="minorEastAsia"/>
          <w:sz w:val="26"/>
          <w:szCs w:val="26"/>
          <w:lang w:eastAsia="ja-JP"/>
        </w:rPr>
      </w:pPr>
    </w:p>
    <w:p w14:paraId="6F0F085B" w14:textId="77777777" w:rsidR="00211D28" w:rsidRDefault="00211D28" w:rsidP="007606DA">
      <w:pPr>
        <w:pStyle w:val="Tiumccp1"/>
        <w:tabs>
          <w:tab w:val="clear" w:pos="6379"/>
        </w:tabs>
        <w:rPr>
          <w:rFonts w:eastAsiaTheme="minorEastAsia"/>
          <w:sz w:val="26"/>
          <w:szCs w:val="26"/>
          <w:lang w:eastAsia="ja-JP"/>
        </w:rPr>
      </w:pPr>
    </w:p>
    <w:p w14:paraId="3414EDC8" w14:textId="77777777" w:rsidR="007606DA" w:rsidRDefault="007606DA" w:rsidP="007606DA">
      <w:pPr>
        <w:pStyle w:val="Tiumccp1"/>
        <w:tabs>
          <w:tab w:val="clear" w:pos="6379"/>
        </w:tabs>
        <w:rPr>
          <w:rFonts w:eastAsiaTheme="minorEastAsia"/>
          <w:sz w:val="26"/>
          <w:szCs w:val="26"/>
          <w:lang w:eastAsia="ja-JP"/>
        </w:rPr>
      </w:pPr>
    </w:p>
    <w:p w14:paraId="21F2D731"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2</w:t>
      </w:r>
    </w:p>
    <w:p w14:paraId="7C363BDA" w14:textId="77777777" w:rsidR="007606DA" w:rsidRPr="00EE40C5" w:rsidRDefault="007606DA" w:rsidP="007606DA">
      <w:pPr>
        <w:pStyle w:val="Tiumccp1"/>
        <w:tabs>
          <w:tab w:val="clear" w:pos="6379"/>
        </w:tabs>
        <w:jc w:val="center"/>
        <w:rPr>
          <w:sz w:val="26"/>
          <w:szCs w:val="26"/>
        </w:rPr>
      </w:pPr>
      <w:bookmarkStart w:id="20" w:name="_Toc387692916"/>
      <w:r w:rsidRPr="00EE40C5">
        <w:rPr>
          <w:rFonts w:eastAsiaTheme="minorEastAsia"/>
          <w:sz w:val="26"/>
          <w:szCs w:val="26"/>
          <w:lang w:eastAsia="ja-JP"/>
        </w:rPr>
        <w:t>PHÂN TÍCH YÊU CẦU CỦA BÀI TOÁN</w:t>
      </w:r>
    </w:p>
    <w:p w14:paraId="47A31E38" w14:textId="77777777" w:rsidR="007606DA" w:rsidRDefault="007606DA" w:rsidP="007606DA">
      <w:pPr>
        <w:pStyle w:val="Tiumccp1"/>
        <w:tabs>
          <w:tab w:val="clear" w:pos="6379"/>
        </w:tabs>
        <w:rPr>
          <w:rFonts w:eastAsiaTheme="minorEastAsia"/>
          <w:sz w:val="26"/>
          <w:szCs w:val="26"/>
          <w:lang w:eastAsia="ja-JP"/>
        </w:rPr>
      </w:pPr>
    </w:p>
    <w:bookmarkEnd w:id="20"/>
    <w:p w14:paraId="57CB2648"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t>2.1 Yêu cầu của bài toán</w:t>
      </w:r>
    </w:p>
    <w:p w14:paraId="494EB3A6" w14:textId="77777777" w:rsidR="001420EF" w:rsidRPr="001420EF" w:rsidRDefault="001420EF" w:rsidP="001420EF">
      <w:pPr>
        <w:pStyle w:val="Tiumccp2"/>
        <w:ind w:firstLine="720"/>
        <w:rPr>
          <w:rFonts w:eastAsiaTheme="minorEastAsia"/>
          <w:b w:val="0"/>
          <w:bCs/>
          <w:i w:val="0"/>
          <w:iCs/>
          <w:sz w:val="26"/>
          <w:lang w:eastAsia="ja-JP"/>
        </w:rPr>
      </w:pPr>
      <w:r w:rsidRPr="001420EF">
        <w:rPr>
          <w:rFonts w:eastAsiaTheme="minorEastAsia"/>
          <w:b w:val="0"/>
          <w:bCs/>
          <w:i w:val="0"/>
          <w:iCs/>
          <w:sz w:val="26"/>
          <w:lang w:eastAsia="ja-JP"/>
        </w:rPr>
        <w:t>Bài toán được xây dựng với mục tiêu phân tích dữ liệu thương mại điện tử và dự đoán hành vi của người dùng dựa trên các thông tin phát sinh trong quá trình mua sắm trực tuyến. Nguồn dữ liệu sử dụng là bộ dữ liệu Olist Brazilian E-commerce Dataset, bao gồm dữ liệu về khách hàng, đơn hàng, sản phẩm, người bán, thanh toán và đánh giá của khách hàng.</w:t>
      </w:r>
    </w:p>
    <w:p w14:paraId="6B4EC09E" w14:textId="77777777" w:rsidR="001420EF" w:rsidRDefault="001420EF" w:rsidP="001420EF">
      <w:pPr>
        <w:pStyle w:val="Tiumccp2"/>
        <w:ind w:firstLine="720"/>
        <w:rPr>
          <w:rFonts w:eastAsiaTheme="minorEastAsia"/>
          <w:b w:val="0"/>
          <w:bCs/>
          <w:i w:val="0"/>
          <w:iCs/>
          <w:sz w:val="26"/>
          <w:lang w:eastAsia="ja-JP"/>
        </w:rPr>
      </w:pPr>
      <w:r w:rsidRPr="001420EF">
        <w:rPr>
          <w:rFonts w:eastAsiaTheme="minorEastAsia"/>
          <w:b w:val="0"/>
          <w:bCs/>
          <w:i w:val="0"/>
          <w:iCs/>
          <w:sz w:val="26"/>
          <w:lang w:eastAsia="ja-JP"/>
        </w:rPr>
        <w:t>Để giải quyết bài toán một cách hiệu quả, hệ thống cần đáp ứng các yêu cầu chức năng và phi chức năng sau:</w:t>
      </w:r>
    </w:p>
    <w:p w14:paraId="494BBC6A" w14:textId="77777777" w:rsidR="001420EF" w:rsidRDefault="001420EF" w:rsidP="001420EF">
      <w:pPr>
        <w:pStyle w:val="Tiumccp2"/>
        <w:ind w:firstLine="720"/>
        <w:rPr>
          <w:rFonts w:eastAsiaTheme="minorEastAsia"/>
          <w:bCs/>
          <w:iCs/>
          <w:sz w:val="26"/>
          <w:lang w:eastAsia="ja-JP"/>
        </w:rPr>
      </w:pPr>
      <w:r w:rsidRPr="001420EF">
        <w:rPr>
          <w:rFonts w:eastAsiaTheme="minorEastAsia"/>
          <w:bCs/>
          <w:iCs/>
          <w:sz w:val="26"/>
          <w:lang w:eastAsia="ja-JP"/>
        </w:rPr>
        <w:t>2.1.1 Yêu cầu thu thập và lưu trữ dữ liệu</w:t>
      </w:r>
    </w:p>
    <w:p w14:paraId="747FA99A" w14:textId="71DA99D4" w:rsidR="001420EF" w:rsidRPr="001420EF" w:rsidRDefault="001420EF" w:rsidP="001420EF">
      <w:pPr>
        <w:pStyle w:val="Tiumccp2"/>
        <w:ind w:firstLine="720"/>
        <w:rPr>
          <w:rFonts w:eastAsiaTheme="minorEastAsia"/>
          <w:bCs/>
          <w:iCs/>
          <w:sz w:val="26"/>
          <w:lang w:eastAsia="ja-JP"/>
        </w:rPr>
      </w:pPr>
      <w:r>
        <w:rPr>
          <w:rFonts w:eastAsiaTheme="minorEastAsia"/>
          <w:bCs/>
          <w:iCs/>
          <w:sz w:val="26"/>
          <w:lang w:eastAsia="ja-JP"/>
        </w:rPr>
        <w:t xml:space="preserve">- </w:t>
      </w:r>
      <w:r w:rsidRPr="001420EF">
        <w:rPr>
          <w:rFonts w:eastAsiaTheme="minorEastAsia"/>
          <w:b w:val="0"/>
          <w:i w:val="0"/>
          <w:sz w:val="26"/>
          <w:lang w:eastAsia="ja-JP"/>
        </w:rPr>
        <w:t>Tiếp nhận dữ liệu từ nhiều bảng dữ liệu khác nhau trong bộ dữ liệu Olist.</w:t>
      </w:r>
    </w:p>
    <w:p w14:paraId="06035FA8" w14:textId="77777777" w:rsid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Lưu trữ dữ liệu trên môi trường Databricks phục vụ xử lý dữ liệu lớn.</w:t>
      </w:r>
    </w:p>
    <w:p w14:paraId="1E7A5755" w14:textId="2DAC06BF" w:rsidR="001420EF" w:rsidRP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Đảm bảo dữ liệu được tổ chức và quản lý theo cấu trúc thống nhất để thuận tiện cho quá trình khai thác và phân tích.</w:t>
      </w:r>
    </w:p>
    <w:p w14:paraId="5675279A" w14:textId="30EF2B05" w:rsidR="001420EF" w:rsidRPr="001420EF" w:rsidRDefault="001420EF" w:rsidP="001420EF">
      <w:pPr>
        <w:pStyle w:val="Tiumccp2"/>
        <w:numPr>
          <w:ilvl w:val="2"/>
          <w:numId w:val="33"/>
        </w:numPr>
        <w:rPr>
          <w:rFonts w:eastAsiaTheme="minorEastAsia"/>
          <w:bCs/>
          <w:iCs/>
          <w:sz w:val="26"/>
          <w:lang w:eastAsia="ja-JP"/>
        </w:rPr>
      </w:pPr>
      <w:r w:rsidRPr="001420EF">
        <w:rPr>
          <w:rFonts w:eastAsiaTheme="minorEastAsia"/>
          <w:bCs/>
          <w:iCs/>
          <w:sz w:val="26"/>
          <w:lang w:eastAsia="ja-JP"/>
        </w:rPr>
        <w:t>Yêu cầu xử lý dữ liệu</w:t>
      </w:r>
    </w:p>
    <w:p w14:paraId="677D22F9" w14:textId="69A83957"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Làm sạch dữ liệu, xử lý giá trị thiếu và dữ liệu không hợp lệ.</w:t>
      </w:r>
    </w:p>
    <w:p w14:paraId="46B3971A" w14:textId="082EB1F8"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Chuẩn hóa kiểu dữ liệu cho các thuộc tính.</w:t>
      </w:r>
    </w:p>
    <w:p w14:paraId="72B8A8D1" w14:textId="08F25ABD"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Loại bỏ các bản ghi trùng lặp.</w:t>
      </w:r>
    </w:p>
    <w:p w14:paraId="31315B1A" w14:textId="002F3AD5"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Kết hợp dữ liệu từ nhiều bảng thông qua các khóa liên kết như:</w:t>
      </w:r>
    </w:p>
    <w:p w14:paraId="4D80D3FA" w14:textId="5CBDC243"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order_id</w:t>
      </w:r>
    </w:p>
    <w:p w14:paraId="62510E5C" w14:textId="1E8DA9C9"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customer_id</w:t>
      </w:r>
    </w:p>
    <w:p w14:paraId="5AA0D8E1" w14:textId="7E491B45"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seller_id</w:t>
      </w:r>
    </w:p>
    <w:p w14:paraId="67AD1A6F" w14:textId="7DF4AE83"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product_id</w:t>
      </w:r>
    </w:p>
    <w:p w14:paraId="76DC0756" w14:textId="24AA809C" w:rsidR="001420EF" w:rsidRP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Xây dựng tập dữ liệu tổng hợp phục vụ cho phân tích và huấn luyện mô hình.</w:t>
      </w:r>
    </w:p>
    <w:p w14:paraId="72126779" w14:textId="49B553B3" w:rsidR="001420EF" w:rsidRPr="001420EF" w:rsidRDefault="001420EF" w:rsidP="001420EF">
      <w:pPr>
        <w:pStyle w:val="Tiumccp2"/>
        <w:numPr>
          <w:ilvl w:val="2"/>
          <w:numId w:val="33"/>
        </w:numPr>
        <w:rPr>
          <w:rFonts w:eastAsiaTheme="minorEastAsia"/>
          <w:bCs/>
          <w:iCs/>
          <w:sz w:val="26"/>
          <w:lang w:eastAsia="ja-JP"/>
        </w:rPr>
      </w:pPr>
      <w:r w:rsidRPr="001420EF">
        <w:rPr>
          <w:rFonts w:eastAsiaTheme="minorEastAsia"/>
          <w:bCs/>
          <w:iCs/>
          <w:sz w:val="26"/>
          <w:lang w:eastAsia="ja-JP"/>
        </w:rPr>
        <w:t>Yêu cầu phân tích dữ liệu</w:t>
      </w:r>
    </w:p>
    <w:p w14:paraId="47188943"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lastRenderedPageBreak/>
        <w:t>Hệ thống cần hỗ trợ phân tích các thông tin quan trọng như:</w:t>
      </w:r>
    </w:p>
    <w:p w14:paraId="1356B65F" w14:textId="0C7D9B23"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Hành vi mua sắm của khách hàng.</w:t>
      </w:r>
    </w:p>
    <w:p w14:paraId="009F04A0" w14:textId="00BFD731"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Phân bố điểm đánh giá sản phẩm.</w:t>
      </w:r>
    </w:p>
    <w:p w14:paraId="6F8124BF" w14:textId="627FC7D0"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Ảnh hưởng của thời gian giao hàng đến trải nghiệm khách hàng.</w:t>
      </w:r>
    </w:p>
    <w:p w14:paraId="486B9D30" w14:textId="305E7B13"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Hiệu suất hoạt động của người bán.</w:t>
      </w:r>
    </w:p>
    <w:p w14:paraId="637A0BBC" w14:textId="260E3FA5"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Các phương thức thanh toán được sử dụng phổ biến.</w:t>
      </w:r>
    </w:p>
    <w:p w14:paraId="5C210835" w14:textId="5772F114"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Các danh mục sản phẩm có doanh số cao.</w:t>
      </w:r>
    </w:p>
    <w:p w14:paraId="7A44BC15"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Thông qua quá trình phân tích, hệ thống cần cung cấp các thông tin hỗ trợ cho việc ra quyết định kinh doanh.</w:t>
      </w:r>
    </w:p>
    <w:p w14:paraId="39F061DF" w14:textId="77777777" w:rsidR="001420EF" w:rsidRPr="001420EF" w:rsidRDefault="001420EF" w:rsidP="001420EF">
      <w:pPr>
        <w:pStyle w:val="Tiumccp2"/>
        <w:ind w:firstLine="720"/>
        <w:rPr>
          <w:rFonts w:eastAsiaTheme="minorEastAsia"/>
          <w:bCs/>
          <w:iCs/>
          <w:sz w:val="26"/>
          <w:lang w:eastAsia="ja-JP"/>
        </w:rPr>
      </w:pPr>
      <w:r w:rsidRPr="001420EF">
        <w:rPr>
          <w:rFonts w:eastAsiaTheme="minorEastAsia"/>
          <w:bCs/>
          <w:iCs/>
          <w:sz w:val="26"/>
          <w:lang w:eastAsia="ja-JP"/>
        </w:rPr>
        <w:t>2.1.4 Yêu cầu xây dựng mô hình dự đoán</w:t>
      </w:r>
    </w:p>
    <w:p w14:paraId="55E785BF"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Hệ thống cần xây dựng mô hình học máy nhằm dự đoán hành vi của khách hàng dựa trên các đặc trưng được trích xuất từ dữ liệu lịch sử.</w:t>
      </w:r>
    </w:p>
    <w:p w14:paraId="2E02D325"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Quá trình xây dựng mô hình cần bao gồm:</w:t>
      </w:r>
    </w:p>
    <w:p w14:paraId="3D6AF55A" w14:textId="163D615C"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Lựa chọn thuộc tính đầu vào phù hợp.</w:t>
      </w:r>
    </w:p>
    <w:p w14:paraId="4B535F67" w14:textId="335835B2"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Tiền xử lý dữ liệu phục vụ huấn luyện.</w:t>
      </w:r>
    </w:p>
    <w:p w14:paraId="587FC6DC" w14:textId="1D88CB48"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Huấn luyện và đánh giá mô hình.</w:t>
      </w:r>
    </w:p>
    <w:p w14:paraId="38FCDAF6" w14:textId="7C2606A7"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So sánh hiệu quả của nhiều thuật toán học máy khác nhau.</w:t>
      </w:r>
    </w:p>
    <w:p w14:paraId="5768DE91" w14:textId="03C5E26B" w:rsidR="001420EF" w:rsidRP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Lựa chọn mô hình có kết quả tốt nhất để triển khai.</w:t>
      </w:r>
    </w:p>
    <w:p w14:paraId="6D2F3A4A" w14:textId="77777777" w:rsidR="001420EF" w:rsidRPr="001420EF" w:rsidRDefault="001420EF" w:rsidP="001420EF">
      <w:pPr>
        <w:pStyle w:val="Tiumccp2"/>
        <w:ind w:firstLine="720"/>
        <w:rPr>
          <w:rFonts w:eastAsiaTheme="minorEastAsia"/>
          <w:bCs/>
          <w:iCs/>
          <w:sz w:val="26"/>
          <w:lang w:eastAsia="ja-JP"/>
        </w:rPr>
      </w:pPr>
      <w:r w:rsidRPr="001420EF">
        <w:rPr>
          <w:rFonts w:eastAsiaTheme="minorEastAsia"/>
          <w:bCs/>
          <w:iCs/>
          <w:sz w:val="26"/>
          <w:lang w:eastAsia="ja-JP"/>
        </w:rPr>
        <w:t>2.1.5 Yêu cầu triển khai hệ thống</w:t>
      </w:r>
    </w:p>
    <w:p w14:paraId="47DC0C03"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Hệ thống cần được xây dựng theo mô hình kiến trúc hướng dịch vụ (SOA) nhằm đảm bảo khả năng mở rộng và tái sử dụng.</w:t>
      </w:r>
    </w:p>
    <w:p w14:paraId="5FC5B4EA"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Các thành phần chính của hệ thống bao gồm:</w:t>
      </w:r>
    </w:p>
    <w:p w14:paraId="3EBA6F71" w14:textId="191C99A1"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Dịch vụ thu thập dữ liệu (Data Ingestion Service).</w:t>
      </w:r>
    </w:p>
    <w:p w14:paraId="11521440" w14:textId="3A13DB0A"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Dịch vụ xử lý dữ liệu (Data Processing Service).</w:t>
      </w:r>
    </w:p>
    <w:p w14:paraId="14DF98B2" w14:textId="5D680BCF"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Dịch vụ phân tích dữ liệu (Analytics Service).</w:t>
      </w:r>
    </w:p>
    <w:p w14:paraId="60F1960A" w14:textId="4985E674"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Dịch vụ dự đoán (Prediction Service).</w:t>
      </w:r>
    </w:p>
    <w:p w14:paraId="2F15F25F" w14:textId="1D5C9CF2"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Dịch vụ trực quan hóa dữ liệu (Visualization Service).</w:t>
      </w:r>
    </w:p>
    <w:p w14:paraId="78000033"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lastRenderedPageBreak/>
        <w:t>Các dịch vụ cần có khả năng hoạt động độc lập và giao tiếp thông qua API.</w:t>
      </w:r>
    </w:p>
    <w:p w14:paraId="33148EA0" w14:textId="25050923" w:rsidR="001420EF" w:rsidRPr="001420EF" w:rsidRDefault="001420EF" w:rsidP="001420EF">
      <w:pPr>
        <w:pStyle w:val="Tiumccp2"/>
        <w:numPr>
          <w:ilvl w:val="2"/>
          <w:numId w:val="35"/>
        </w:numPr>
        <w:rPr>
          <w:rFonts w:eastAsiaTheme="minorEastAsia"/>
          <w:bCs/>
          <w:iCs/>
          <w:sz w:val="26"/>
          <w:lang w:eastAsia="ja-JP"/>
        </w:rPr>
      </w:pPr>
      <w:r w:rsidRPr="001420EF">
        <w:rPr>
          <w:rFonts w:eastAsiaTheme="minorEastAsia"/>
          <w:bCs/>
          <w:iCs/>
          <w:sz w:val="26"/>
          <w:lang w:eastAsia="ja-JP"/>
        </w:rPr>
        <w:t>Yêu cầu trực quan hóa dữ liệu</w:t>
      </w:r>
    </w:p>
    <w:p w14:paraId="36B071C2"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Hệ thống cần cung cấp dashboard trực quan hỗ trợ người dùng theo dõi các chỉ số quan trọng như:</w:t>
      </w:r>
    </w:p>
    <w:p w14:paraId="2A08ECF4" w14:textId="14DAB2AB"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Tổng doanh thu.</w:t>
      </w:r>
    </w:p>
    <w:p w14:paraId="33771F70" w14:textId="66E5D75C"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Số lượng đơn hàng.</w:t>
      </w:r>
    </w:p>
    <w:p w14:paraId="7BFDDA82" w14:textId="3EB84DF3"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Phân bố đánh giá khách hàng.</w:t>
      </w:r>
    </w:p>
    <w:p w14:paraId="54B4B0BA" w14:textId="00F9F7A4"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Hiệu quả của mô hình dự đoán.</w:t>
      </w:r>
    </w:p>
    <w:p w14:paraId="32ECA105" w14:textId="0AE22F6C" w:rsidR="001420EF" w:rsidRPr="001420EF" w:rsidRDefault="001420EF" w:rsidP="001420EF">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Các xu hướng hành vi người dùng.</w:t>
      </w:r>
    </w:p>
    <w:p w14:paraId="3AEA014D"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Dashboard được xây dựng bằng Power BI nhằm hỗ trợ việc khai thác dữ liệu và ra quyết định nhanh chóng.</w:t>
      </w:r>
    </w:p>
    <w:p w14:paraId="3E40C190" w14:textId="0B9E2E6B" w:rsidR="001420EF" w:rsidRPr="001420EF" w:rsidRDefault="001420EF" w:rsidP="00A7115B">
      <w:pPr>
        <w:pStyle w:val="Tiumccp2"/>
        <w:numPr>
          <w:ilvl w:val="2"/>
          <w:numId w:val="35"/>
        </w:numPr>
        <w:rPr>
          <w:rFonts w:eastAsiaTheme="minorEastAsia"/>
          <w:bCs/>
          <w:iCs/>
          <w:sz w:val="26"/>
          <w:lang w:eastAsia="ja-JP"/>
        </w:rPr>
      </w:pPr>
      <w:r w:rsidRPr="001420EF">
        <w:rPr>
          <w:rFonts w:eastAsiaTheme="minorEastAsia"/>
          <w:bCs/>
          <w:iCs/>
          <w:sz w:val="26"/>
          <w:lang w:eastAsia="ja-JP"/>
        </w:rPr>
        <w:t>Yêu cầu về hiệu năng và khả năng mở rộng</w:t>
      </w:r>
    </w:p>
    <w:p w14:paraId="554E7BF1"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Do khối lượng dữ liệu lớn và có nhiều bảng dữ liệu liên quan, hệ thống cần:</w:t>
      </w:r>
    </w:p>
    <w:p w14:paraId="3EF5A318" w14:textId="376DD557" w:rsidR="001420EF" w:rsidRPr="001420EF" w:rsidRDefault="001420EF" w:rsidP="00A7115B">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Hỗ trợ xử lý dữ liệu phân tán bằng PySpark.</w:t>
      </w:r>
    </w:p>
    <w:p w14:paraId="707EA1B0" w14:textId="3774DB1E" w:rsidR="001420EF" w:rsidRPr="001420EF" w:rsidRDefault="001420EF" w:rsidP="00A7115B">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Tận dụng tài nguyên điện toán đám mây thông qua Databricks.</w:t>
      </w:r>
    </w:p>
    <w:p w14:paraId="450DD233" w14:textId="61A5E8B4" w:rsidR="001420EF" w:rsidRPr="001420EF" w:rsidRDefault="001420EF" w:rsidP="00A7115B">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Đảm bảo khả năng mở rộng khi dữ liệu gia tăng trong tương lai.</w:t>
      </w:r>
    </w:p>
    <w:p w14:paraId="1624EBCC" w14:textId="4619457A" w:rsidR="001420EF" w:rsidRPr="00A26B52" w:rsidRDefault="001420EF" w:rsidP="00A26B52">
      <w:pPr>
        <w:pStyle w:val="Tiumccp2"/>
        <w:numPr>
          <w:ilvl w:val="0"/>
          <w:numId w:val="34"/>
        </w:numPr>
        <w:rPr>
          <w:rFonts w:eastAsiaTheme="minorEastAsia"/>
          <w:b w:val="0"/>
          <w:i w:val="0"/>
          <w:sz w:val="26"/>
          <w:lang w:eastAsia="ja-JP"/>
        </w:rPr>
      </w:pPr>
      <w:r w:rsidRPr="001420EF">
        <w:rPr>
          <w:rFonts w:eastAsiaTheme="minorEastAsia"/>
          <w:b w:val="0"/>
          <w:i w:val="0"/>
          <w:sz w:val="26"/>
          <w:lang w:eastAsia="ja-JP"/>
        </w:rPr>
        <w:t>Giảm thời gian xử lý và huấn luyện mô hình so với các phương pháp xử lý truyền thống.</w:t>
      </w:r>
    </w:p>
    <w:p w14:paraId="37CF3DB7" w14:textId="77777777" w:rsidR="007606DA" w:rsidRPr="00EE40C5" w:rsidRDefault="007606DA" w:rsidP="007606DA">
      <w:pPr>
        <w:pStyle w:val="Tiumccp2"/>
        <w:tabs>
          <w:tab w:val="clear" w:pos="6379"/>
        </w:tabs>
        <w:jc w:val="both"/>
        <w:rPr>
          <w:rFonts w:eastAsiaTheme="minorEastAsia"/>
          <w:i w:val="0"/>
          <w:sz w:val="26"/>
          <w:lang w:eastAsia="ja-JP"/>
        </w:rPr>
      </w:pPr>
      <w:r w:rsidRPr="00EE40C5">
        <w:rPr>
          <w:rFonts w:eastAsiaTheme="minorEastAsia"/>
          <w:i w:val="0"/>
          <w:sz w:val="26"/>
          <w:lang w:eastAsia="ja-JP"/>
        </w:rPr>
        <w:t>2.2 Các phương pháp giải quyết bài toán</w:t>
      </w:r>
    </w:p>
    <w:p w14:paraId="08003E68"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Bài toán dự đoán mức độ hài lòng của khách hàng trong thương mại điện tử là một trong những hướng nghiên cứu quan trọng trong lĩnh vực khai phá dữ liệu và học máy. Mục tiêu của bài toán là sử dụng dữ liệu lịch sử của khách hàng để dự đoán khả năng khách hàng hài lòng hoặc không hài lòng đối với sản phẩm và dịch vụ. Trong những năm gần đây, nhiều phương pháp học máy truyền thống cũng như các kỹ thuật học sâu đã được áp dụng để giải quyết bài toán này.</w:t>
      </w:r>
    </w:p>
    <w:p w14:paraId="0C66DEFF" w14:textId="77777777" w:rsidR="00CE4B38" w:rsidRPr="00CE4B38" w:rsidRDefault="00CE4B38" w:rsidP="00CE4B38">
      <w:pPr>
        <w:pStyle w:val="Tiumccp2"/>
        <w:jc w:val="both"/>
        <w:rPr>
          <w:rFonts w:eastAsiaTheme="minorEastAsia"/>
          <w:bCs/>
          <w:sz w:val="26"/>
          <w:lang w:eastAsia="ja-JP"/>
        </w:rPr>
      </w:pPr>
      <w:r w:rsidRPr="00CE4B38">
        <w:rPr>
          <w:rFonts w:eastAsiaTheme="minorEastAsia"/>
          <w:bCs/>
          <w:sz w:val="26"/>
          <w:lang w:eastAsia="ja-JP"/>
        </w:rPr>
        <w:t>2.2.1 Phương pháp Logistic Regression</w:t>
      </w:r>
    </w:p>
    <w:p w14:paraId="46D7BD12"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lastRenderedPageBreak/>
        <w:t>Nghiên cứu sử dụng thuật toán Logistic Regression để dự đoán mức độ hài lòng của khách hàng dựa trên các thuộc tính liên quan đến giao dịch, thời gian xử lý đơn hàng và phản hồi của khách hàng.</w:t>
      </w:r>
    </w:p>
    <w:p w14:paraId="5D7D2F75"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Logistic Regression là mô hình phân loại tuyến tính được sử dụng rộng rãi trong các bài toán phân loại nhị phân nhờ khả năng huấn luyện nhanh và dễ giải thích kết quả.</w:t>
      </w:r>
    </w:p>
    <w:p w14:paraId="26928621"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Dữ liệu thực nghiệm</w:t>
      </w:r>
    </w:p>
    <w:p w14:paraId="5E3065AC" w14:textId="77777777" w:rsidR="00CE4B38" w:rsidRPr="00CE4B38" w:rsidRDefault="00CE4B38" w:rsidP="00CE4B38">
      <w:pPr>
        <w:pStyle w:val="Tiumccp2"/>
        <w:numPr>
          <w:ilvl w:val="0"/>
          <w:numId w:val="36"/>
        </w:numPr>
        <w:jc w:val="both"/>
        <w:rPr>
          <w:rFonts w:eastAsiaTheme="minorEastAsia"/>
          <w:b w:val="0"/>
          <w:i w:val="0"/>
          <w:iCs/>
          <w:sz w:val="26"/>
          <w:lang w:eastAsia="ja-JP"/>
        </w:rPr>
      </w:pPr>
      <w:r w:rsidRPr="00CE4B38">
        <w:rPr>
          <w:rFonts w:eastAsiaTheme="minorEastAsia"/>
          <w:b w:val="0"/>
          <w:i w:val="0"/>
          <w:iCs/>
          <w:sz w:val="26"/>
          <w:lang w:eastAsia="ja-JP"/>
        </w:rPr>
        <w:t>Dữ liệu giao dịch thương mại điện tử.</w:t>
      </w:r>
    </w:p>
    <w:p w14:paraId="01B94E7B" w14:textId="77777777" w:rsidR="00CE4B38" w:rsidRPr="00CE4B38" w:rsidRDefault="00CE4B38" w:rsidP="00CE4B38">
      <w:pPr>
        <w:pStyle w:val="Tiumccp2"/>
        <w:numPr>
          <w:ilvl w:val="0"/>
          <w:numId w:val="36"/>
        </w:numPr>
        <w:jc w:val="both"/>
        <w:rPr>
          <w:rFonts w:eastAsiaTheme="minorEastAsia"/>
          <w:b w:val="0"/>
          <w:i w:val="0"/>
          <w:iCs/>
          <w:sz w:val="26"/>
          <w:lang w:eastAsia="ja-JP"/>
        </w:rPr>
      </w:pPr>
      <w:r w:rsidRPr="00CE4B38">
        <w:rPr>
          <w:rFonts w:eastAsiaTheme="minorEastAsia"/>
          <w:b w:val="0"/>
          <w:i w:val="0"/>
          <w:iCs/>
          <w:sz w:val="26"/>
          <w:lang w:eastAsia="ja-JP"/>
        </w:rPr>
        <w:t>Hơn 50.000 bản ghi khách hàng.</w:t>
      </w:r>
    </w:p>
    <w:p w14:paraId="3D0473BD" w14:textId="77777777" w:rsidR="00CE4B38" w:rsidRPr="00CE4B38" w:rsidRDefault="00CE4B38" w:rsidP="00CE4B38">
      <w:pPr>
        <w:pStyle w:val="Tiumccp2"/>
        <w:numPr>
          <w:ilvl w:val="0"/>
          <w:numId w:val="36"/>
        </w:numPr>
        <w:jc w:val="both"/>
        <w:rPr>
          <w:rFonts w:eastAsiaTheme="minorEastAsia"/>
          <w:b w:val="0"/>
          <w:i w:val="0"/>
          <w:iCs/>
          <w:sz w:val="26"/>
          <w:lang w:eastAsia="ja-JP"/>
        </w:rPr>
      </w:pPr>
      <w:r w:rsidRPr="00CE4B38">
        <w:rPr>
          <w:rFonts w:eastAsiaTheme="minorEastAsia"/>
          <w:b w:val="0"/>
          <w:i w:val="0"/>
          <w:iCs/>
          <w:sz w:val="26"/>
          <w:lang w:eastAsia="ja-JP"/>
        </w:rPr>
        <w:t>Các thuộc tính liên quan đến đơn hàng và đánh giá dịch vụ.</w:t>
      </w:r>
    </w:p>
    <w:p w14:paraId="6ED8F632"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Kết quả đạt được</w:t>
      </w:r>
    </w:p>
    <w:p w14:paraId="1469D986" w14:textId="28488709" w:rsidR="00CE4B38" w:rsidRPr="00CE4B38" w:rsidRDefault="00CE4B38" w:rsidP="00CE4B38">
      <w:pPr>
        <w:pStyle w:val="Tiumccp2"/>
        <w:numPr>
          <w:ilvl w:val="0"/>
          <w:numId w:val="37"/>
        </w:numPr>
        <w:jc w:val="both"/>
        <w:rPr>
          <w:rFonts w:eastAsiaTheme="minorEastAsia"/>
          <w:b w:val="0"/>
          <w:i w:val="0"/>
          <w:iCs/>
          <w:sz w:val="26"/>
          <w:lang w:eastAsia="ja-JP"/>
        </w:rPr>
      </w:pPr>
      <w:r w:rsidRPr="00CE4B38">
        <w:rPr>
          <w:rFonts w:eastAsiaTheme="minorEastAsia"/>
          <w:b w:val="0"/>
          <w:i w:val="0"/>
          <w:iCs/>
          <w:sz w:val="26"/>
          <w:lang w:eastAsia="ja-JP"/>
        </w:rPr>
        <w:t xml:space="preserve">Accuracy đạt khoảng </w:t>
      </w:r>
      <w:r>
        <w:rPr>
          <w:rFonts w:eastAsiaTheme="minorEastAsia"/>
          <w:b w:val="0"/>
          <w:i w:val="0"/>
          <w:iCs/>
          <w:sz w:val="26"/>
          <w:lang w:eastAsia="ja-JP"/>
        </w:rPr>
        <w:t>99%</w:t>
      </w:r>
    </w:p>
    <w:p w14:paraId="3BCA98CF" w14:textId="77777777" w:rsidR="00CE4B38" w:rsidRPr="00CE4B38" w:rsidRDefault="00CE4B38" w:rsidP="00CE4B38">
      <w:pPr>
        <w:pStyle w:val="Tiumccp2"/>
        <w:numPr>
          <w:ilvl w:val="0"/>
          <w:numId w:val="37"/>
        </w:numPr>
        <w:jc w:val="both"/>
        <w:rPr>
          <w:rFonts w:eastAsiaTheme="minorEastAsia"/>
          <w:b w:val="0"/>
          <w:i w:val="0"/>
          <w:iCs/>
          <w:sz w:val="26"/>
          <w:lang w:eastAsia="ja-JP"/>
        </w:rPr>
      </w:pPr>
      <w:r w:rsidRPr="00CE4B38">
        <w:rPr>
          <w:rFonts w:eastAsiaTheme="minorEastAsia"/>
          <w:b w:val="0"/>
          <w:i w:val="0"/>
          <w:iCs/>
          <w:sz w:val="26"/>
          <w:lang w:eastAsia="ja-JP"/>
        </w:rPr>
        <w:t>Khả năng diễn giải mô hình tốt.</w:t>
      </w:r>
    </w:p>
    <w:p w14:paraId="665520B4" w14:textId="77777777" w:rsidR="00CE4B38" w:rsidRPr="00CE4B38" w:rsidRDefault="00CE4B38" w:rsidP="00CE4B38">
      <w:pPr>
        <w:pStyle w:val="Tiumccp2"/>
        <w:numPr>
          <w:ilvl w:val="0"/>
          <w:numId w:val="37"/>
        </w:numPr>
        <w:jc w:val="both"/>
        <w:rPr>
          <w:rFonts w:eastAsiaTheme="minorEastAsia"/>
          <w:b w:val="0"/>
          <w:i w:val="0"/>
          <w:iCs/>
          <w:sz w:val="26"/>
          <w:lang w:eastAsia="ja-JP"/>
        </w:rPr>
      </w:pPr>
      <w:r w:rsidRPr="00CE4B38">
        <w:rPr>
          <w:rFonts w:eastAsiaTheme="minorEastAsia"/>
          <w:b w:val="0"/>
          <w:i w:val="0"/>
          <w:iCs/>
          <w:sz w:val="26"/>
          <w:lang w:eastAsia="ja-JP"/>
        </w:rPr>
        <w:t>Thời gian huấn luyện thấp.</w:t>
      </w:r>
    </w:p>
    <w:p w14:paraId="6AD47B9F"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Hạn chế</w:t>
      </w:r>
    </w:p>
    <w:p w14:paraId="7497619E" w14:textId="77777777" w:rsidR="00CE4B38" w:rsidRPr="00CE4B38" w:rsidRDefault="00CE4B38" w:rsidP="00CE4B38">
      <w:pPr>
        <w:pStyle w:val="Tiumccp2"/>
        <w:numPr>
          <w:ilvl w:val="0"/>
          <w:numId w:val="38"/>
        </w:numPr>
        <w:jc w:val="both"/>
        <w:rPr>
          <w:rFonts w:eastAsiaTheme="minorEastAsia"/>
          <w:b w:val="0"/>
          <w:i w:val="0"/>
          <w:iCs/>
          <w:sz w:val="26"/>
          <w:lang w:eastAsia="ja-JP"/>
        </w:rPr>
      </w:pPr>
      <w:r w:rsidRPr="00CE4B38">
        <w:rPr>
          <w:rFonts w:eastAsiaTheme="minorEastAsia"/>
          <w:b w:val="0"/>
          <w:i w:val="0"/>
          <w:iCs/>
          <w:sz w:val="26"/>
          <w:lang w:eastAsia="ja-JP"/>
        </w:rPr>
        <w:t>Khó mô hình hóa các mối quan hệ phi tuyến.</w:t>
      </w:r>
    </w:p>
    <w:p w14:paraId="6E88E91A" w14:textId="77777777" w:rsidR="00CE4B38" w:rsidRPr="00CE4B38" w:rsidRDefault="00CE4B38" w:rsidP="00CE4B38">
      <w:pPr>
        <w:pStyle w:val="Tiumccp2"/>
        <w:numPr>
          <w:ilvl w:val="0"/>
          <w:numId w:val="38"/>
        </w:numPr>
        <w:jc w:val="both"/>
        <w:rPr>
          <w:rFonts w:eastAsiaTheme="minorEastAsia"/>
          <w:b w:val="0"/>
          <w:i w:val="0"/>
          <w:iCs/>
          <w:sz w:val="26"/>
          <w:lang w:eastAsia="ja-JP"/>
        </w:rPr>
      </w:pPr>
      <w:r w:rsidRPr="00CE4B38">
        <w:rPr>
          <w:rFonts w:eastAsiaTheme="minorEastAsia"/>
          <w:b w:val="0"/>
          <w:i w:val="0"/>
          <w:iCs/>
          <w:sz w:val="26"/>
          <w:lang w:eastAsia="ja-JP"/>
        </w:rPr>
        <w:t>Hiệu suất giảm khi dữ liệu có tính phức tạp cao.</w:t>
      </w:r>
    </w:p>
    <w:p w14:paraId="15636A48" w14:textId="57D21C1A" w:rsidR="00CE4B38" w:rsidRPr="00CE4B38" w:rsidRDefault="00CE4B38" w:rsidP="00CE4B38">
      <w:pPr>
        <w:pStyle w:val="Tiumccp2"/>
        <w:jc w:val="both"/>
        <w:rPr>
          <w:rFonts w:eastAsiaTheme="minorEastAsia"/>
          <w:sz w:val="26"/>
          <w:lang w:eastAsia="ja-JP"/>
        </w:rPr>
      </w:pPr>
    </w:p>
    <w:p w14:paraId="21F10BEC" w14:textId="77777777" w:rsidR="00CE4B38" w:rsidRPr="00CE4B38" w:rsidRDefault="00CE4B38" w:rsidP="00CE4B38">
      <w:pPr>
        <w:pStyle w:val="Tiumccp2"/>
        <w:jc w:val="both"/>
        <w:rPr>
          <w:rFonts w:eastAsiaTheme="minorEastAsia"/>
          <w:bCs/>
          <w:sz w:val="26"/>
          <w:lang w:eastAsia="ja-JP"/>
        </w:rPr>
      </w:pPr>
      <w:r w:rsidRPr="00CE4B38">
        <w:rPr>
          <w:rFonts w:eastAsiaTheme="minorEastAsia"/>
          <w:bCs/>
          <w:sz w:val="26"/>
          <w:lang w:eastAsia="ja-JP"/>
        </w:rPr>
        <w:t>2.2.2 Phương pháp Random Forest</w:t>
      </w:r>
    </w:p>
    <w:p w14:paraId="0139287A"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Nghiên cứu sử dụng Random Forest để dự đoán mức độ hài lòng của khách hàng dựa trên tập dữ liệu giao dịch trực tuyến.</w:t>
      </w:r>
    </w:p>
    <w:p w14:paraId="08D272A4"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Random Forest là thuật toán học máy dựa trên tập hợp nhiều cây quyết định (Decision Trees). Mỗi cây được huấn luyện trên một tập dữ liệu ngẫu nhiên và kết quả cuối cùng được xác định thông qua cơ chế bỏ phiếu đa số.</w:t>
      </w:r>
    </w:p>
    <w:p w14:paraId="0C84B867"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Dữ liệu thực nghiệm</w:t>
      </w:r>
    </w:p>
    <w:p w14:paraId="5AA2F696" w14:textId="77777777" w:rsidR="00CE4B38" w:rsidRPr="00CE4B38" w:rsidRDefault="00CE4B38" w:rsidP="00CE4B38">
      <w:pPr>
        <w:pStyle w:val="Tiumccp2"/>
        <w:numPr>
          <w:ilvl w:val="0"/>
          <w:numId w:val="39"/>
        </w:numPr>
        <w:jc w:val="both"/>
        <w:rPr>
          <w:rFonts w:eastAsiaTheme="minorEastAsia"/>
          <w:b w:val="0"/>
          <w:bCs/>
          <w:i w:val="0"/>
          <w:iCs/>
          <w:sz w:val="26"/>
          <w:lang w:eastAsia="ja-JP"/>
        </w:rPr>
      </w:pPr>
      <w:r w:rsidRPr="00CE4B38">
        <w:rPr>
          <w:rFonts w:eastAsiaTheme="minorEastAsia"/>
          <w:b w:val="0"/>
          <w:bCs/>
          <w:i w:val="0"/>
          <w:iCs/>
          <w:sz w:val="26"/>
          <w:lang w:eastAsia="ja-JP"/>
        </w:rPr>
        <w:t>Dữ liệu giao dịch thương mại điện tử.</w:t>
      </w:r>
    </w:p>
    <w:p w14:paraId="38DAAC4D" w14:textId="77777777" w:rsidR="00CE4B38" w:rsidRPr="00CE4B38" w:rsidRDefault="00CE4B38" w:rsidP="00CE4B38">
      <w:pPr>
        <w:pStyle w:val="Tiumccp2"/>
        <w:numPr>
          <w:ilvl w:val="0"/>
          <w:numId w:val="39"/>
        </w:numPr>
        <w:jc w:val="both"/>
        <w:rPr>
          <w:rFonts w:eastAsiaTheme="minorEastAsia"/>
          <w:b w:val="0"/>
          <w:bCs/>
          <w:i w:val="0"/>
          <w:iCs/>
          <w:sz w:val="26"/>
          <w:lang w:eastAsia="ja-JP"/>
        </w:rPr>
      </w:pPr>
      <w:r w:rsidRPr="00CE4B38">
        <w:rPr>
          <w:rFonts w:eastAsiaTheme="minorEastAsia"/>
          <w:b w:val="0"/>
          <w:bCs/>
          <w:i w:val="0"/>
          <w:iCs/>
          <w:sz w:val="26"/>
          <w:lang w:eastAsia="ja-JP"/>
        </w:rPr>
        <w:t>Khoảng 100.000 đơn hàng.</w:t>
      </w:r>
    </w:p>
    <w:p w14:paraId="3810D300" w14:textId="77777777" w:rsidR="00CE4B38" w:rsidRPr="00CE4B38" w:rsidRDefault="00CE4B38" w:rsidP="00CE4B38">
      <w:pPr>
        <w:pStyle w:val="Tiumccp2"/>
        <w:numPr>
          <w:ilvl w:val="0"/>
          <w:numId w:val="39"/>
        </w:numPr>
        <w:jc w:val="both"/>
        <w:rPr>
          <w:rFonts w:eastAsiaTheme="minorEastAsia"/>
          <w:b w:val="0"/>
          <w:bCs/>
          <w:i w:val="0"/>
          <w:iCs/>
          <w:sz w:val="26"/>
          <w:lang w:eastAsia="ja-JP"/>
        </w:rPr>
      </w:pPr>
      <w:r w:rsidRPr="00CE4B38">
        <w:rPr>
          <w:rFonts w:eastAsiaTheme="minorEastAsia"/>
          <w:b w:val="0"/>
          <w:bCs/>
          <w:i w:val="0"/>
          <w:iCs/>
          <w:sz w:val="26"/>
          <w:lang w:eastAsia="ja-JP"/>
        </w:rPr>
        <w:t>Bao gồm thông tin khách hàng, sản phẩm, vận chuyển và đánh giá.</w:t>
      </w:r>
    </w:p>
    <w:p w14:paraId="787B7659"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lastRenderedPageBreak/>
        <w:t>Kết quả đạt được</w:t>
      </w:r>
    </w:p>
    <w:p w14:paraId="33781BE2" w14:textId="13610674" w:rsidR="00CE4B38" w:rsidRPr="00CE4B38" w:rsidRDefault="00CE4B38" w:rsidP="00CE4B38">
      <w:pPr>
        <w:pStyle w:val="Tiumccp2"/>
        <w:numPr>
          <w:ilvl w:val="0"/>
          <w:numId w:val="40"/>
        </w:numPr>
        <w:jc w:val="both"/>
        <w:rPr>
          <w:rFonts w:eastAsiaTheme="minorEastAsia"/>
          <w:b w:val="0"/>
          <w:bCs/>
          <w:i w:val="0"/>
          <w:iCs/>
          <w:sz w:val="26"/>
          <w:lang w:eastAsia="ja-JP"/>
        </w:rPr>
      </w:pPr>
      <w:r w:rsidRPr="00CE4B38">
        <w:rPr>
          <w:rFonts w:eastAsiaTheme="minorEastAsia"/>
          <w:b w:val="0"/>
          <w:bCs/>
          <w:i w:val="0"/>
          <w:iCs/>
          <w:sz w:val="26"/>
          <w:lang w:eastAsia="ja-JP"/>
        </w:rPr>
        <w:t xml:space="preserve">Accuracy đạt </w:t>
      </w:r>
      <w:r>
        <w:rPr>
          <w:rFonts w:eastAsiaTheme="minorEastAsia"/>
          <w:b w:val="0"/>
          <w:bCs/>
          <w:i w:val="0"/>
          <w:iCs/>
          <w:sz w:val="26"/>
          <w:lang w:eastAsia="ja-JP"/>
        </w:rPr>
        <w:t>khoảng 99</w:t>
      </w:r>
      <w:r w:rsidRPr="00CE4B38">
        <w:rPr>
          <w:rFonts w:eastAsiaTheme="minorEastAsia"/>
          <w:b w:val="0"/>
          <w:bCs/>
          <w:i w:val="0"/>
          <w:iCs/>
          <w:sz w:val="26"/>
          <w:lang w:eastAsia="ja-JP"/>
        </w:rPr>
        <w:t>%.</w:t>
      </w:r>
    </w:p>
    <w:p w14:paraId="21D28824" w14:textId="77777777" w:rsidR="00CE4B38" w:rsidRPr="00CE4B38" w:rsidRDefault="00CE4B38" w:rsidP="00CE4B38">
      <w:pPr>
        <w:pStyle w:val="Tiumccp2"/>
        <w:numPr>
          <w:ilvl w:val="0"/>
          <w:numId w:val="40"/>
        </w:numPr>
        <w:jc w:val="both"/>
        <w:rPr>
          <w:rFonts w:eastAsiaTheme="minorEastAsia"/>
          <w:b w:val="0"/>
          <w:bCs/>
          <w:i w:val="0"/>
          <w:iCs/>
          <w:sz w:val="26"/>
          <w:lang w:eastAsia="ja-JP"/>
        </w:rPr>
      </w:pPr>
      <w:r w:rsidRPr="00CE4B38">
        <w:rPr>
          <w:rFonts w:eastAsiaTheme="minorEastAsia"/>
          <w:b w:val="0"/>
          <w:bCs/>
          <w:i w:val="0"/>
          <w:iCs/>
          <w:sz w:val="26"/>
          <w:lang w:eastAsia="ja-JP"/>
        </w:rPr>
        <w:t>Giảm hiện tượng overfitting.</w:t>
      </w:r>
    </w:p>
    <w:p w14:paraId="24BD9B28" w14:textId="77777777" w:rsidR="00CE4B38" w:rsidRPr="00CE4B38" w:rsidRDefault="00CE4B38" w:rsidP="00CE4B38">
      <w:pPr>
        <w:pStyle w:val="Tiumccp2"/>
        <w:numPr>
          <w:ilvl w:val="0"/>
          <w:numId w:val="40"/>
        </w:numPr>
        <w:jc w:val="both"/>
        <w:rPr>
          <w:rFonts w:eastAsiaTheme="minorEastAsia"/>
          <w:b w:val="0"/>
          <w:bCs/>
          <w:i w:val="0"/>
          <w:iCs/>
          <w:sz w:val="26"/>
          <w:lang w:eastAsia="ja-JP"/>
        </w:rPr>
      </w:pPr>
      <w:r w:rsidRPr="00CE4B38">
        <w:rPr>
          <w:rFonts w:eastAsiaTheme="minorEastAsia"/>
          <w:b w:val="0"/>
          <w:bCs/>
          <w:i w:val="0"/>
          <w:iCs/>
          <w:sz w:val="26"/>
          <w:lang w:eastAsia="ja-JP"/>
        </w:rPr>
        <w:t>Xác định được mức độ quan trọng của các thuộc tính.</w:t>
      </w:r>
    </w:p>
    <w:p w14:paraId="18F60B5A"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Hạn chế</w:t>
      </w:r>
    </w:p>
    <w:p w14:paraId="321E298D" w14:textId="77777777" w:rsidR="00CE4B38" w:rsidRPr="00CE4B38" w:rsidRDefault="00CE4B38" w:rsidP="00CE4B38">
      <w:pPr>
        <w:pStyle w:val="Tiumccp2"/>
        <w:numPr>
          <w:ilvl w:val="0"/>
          <w:numId w:val="41"/>
        </w:numPr>
        <w:jc w:val="both"/>
        <w:rPr>
          <w:rFonts w:eastAsiaTheme="minorEastAsia"/>
          <w:b w:val="0"/>
          <w:bCs/>
          <w:i w:val="0"/>
          <w:iCs/>
          <w:sz w:val="26"/>
          <w:lang w:eastAsia="ja-JP"/>
        </w:rPr>
      </w:pPr>
      <w:r w:rsidRPr="00CE4B38">
        <w:rPr>
          <w:rFonts w:eastAsiaTheme="minorEastAsia"/>
          <w:b w:val="0"/>
          <w:bCs/>
          <w:i w:val="0"/>
          <w:iCs/>
          <w:sz w:val="26"/>
          <w:lang w:eastAsia="ja-JP"/>
        </w:rPr>
        <w:t>Thời gian huấn luyện cao hơn Logistic Regression.</w:t>
      </w:r>
    </w:p>
    <w:p w14:paraId="378E0C9F" w14:textId="1E8BEB9F" w:rsidR="00CE4B38" w:rsidRPr="00CE4B38" w:rsidRDefault="00CE4B38" w:rsidP="00CE4B38">
      <w:pPr>
        <w:pStyle w:val="Tiumccp2"/>
        <w:numPr>
          <w:ilvl w:val="0"/>
          <w:numId w:val="41"/>
        </w:numPr>
        <w:jc w:val="both"/>
        <w:rPr>
          <w:rFonts w:eastAsiaTheme="minorEastAsia"/>
          <w:b w:val="0"/>
          <w:bCs/>
          <w:i w:val="0"/>
          <w:iCs/>
          <w:sz w:val="26"/>
          <w:lang w:eastAsia="ja-JP"/>
        </w:rPr>
      </w:pPr>
      <w:r w:rsidRPr="00CE4B38">
        <w:rPr>
          <w:rFonts w:eastAsiaTheme="minorEastAsia"/>
          <w:b w:val="0"/>
          <w:bCs/>
          <w:i w:val="0"/>
          <w:iCs/>
          <w:sz w:val="26"/>
          <w:lang w:eastAsia="ja-JP"/>
        </w:rPr>
        <w:t>Kích thước mô hình lớn.</w:t>
      </w:r>
    </w:p>
    <w:p w14:paraId="5F870840" w14:textId="77777777" w:rsidR="00CE4B38" w:rsidRPr="00CE4B38" w:rsidRDefault="00CE4B38" w:rsidP="00CE4B38">
      <w:pPr>
        <w:pStyle w:val="Tiumccp2"/>
        <w:jc w:val="both"/>
        <w:rPr>
          <w:rFonts w:eastAsiaTheme="minorEastAsia"/>
          <w:bCs/>
          <w:sz w:val="26"/>
          <w:lang w:eastAsia="ja-JP"/>
        </w:rPr>
      </w:pPr>
      <w:r w:rsidRPr="00CE4B38">
        <w:rPr>
          <w:rFonts w:eastAsiaTheme="minorEastAsia"/>
          <w:bCs/>
          <w:sz w:val="26"/>
          <w:lang w:eastAsia="ja-JP"/>
        </w:rPr>
        <w:t>2.2.3 Phương pháp Gradient Boosted Trees (GBT)</w:t>
      </w:r>
    </w:p>
    <w:p w14:paraId="6B60F6EE"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Nghiên cứu sử dụng thuật toán Gradient Boosted Trees nhằm cải thiện độ chính xác dự đoán bằng cách kết hợp nhiều cây quyết định theo cơ chế boosting.</w:t>
      </w:r>
    </w:p>
    <w:p w14:paraId="01EDFC01"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Mỗi cây mới được xây dựng để sửa lỗi của cây trước đó, từ đó giúp mô hình học được các mối quan hệ phức tạp trong dữ liệu.</w:t>
      </w:r>
    </w:p>
    <w:p w14:paraId="21E96970"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Dữ liệu thực nghiệm</w:t>
      </w:r>
    </w:p>
    <w:p w14:paraId="127EB493" w14:textId="77777777" w:rsidR="00CE4B38" w:rsidRPr="00CE4B38" w:rsidRDefault="00CE4B38" w:rsidP="00CE4B38">
      <w:pPr>
        <w:pStyle w:val="Tiumccp2"/>
        <w:numPr>
          <w:ilvl w:val="0"/>
          <w:numId w:val="42"/>
        </w:numPr>
        <w:jc w:val="both"/>
        <w:rPr>
          <w:rFonts w:eastAsiaTheme="minorEastAsia"/>
          <w:b w:val="0"/>
          <w:bCs/>
          <w:i w:val="0"/>
          <w:iCs/>
          <w:sz w:val="26"/>
          <w:lang w:eastAsia="ja-JP"/>
        </w:rPr>
      </w:pPr>
      <w:r w:rsidRPr="00CE4B38">
        <w:rPr>
          <w:rFonts w:eastAsiaTheme="minorEastAsia"/>
          <w:b w:val="0"/>
          <w:bCs/>
          <w:i w:val="0"/>
          <w:iCs/>
          <w:sz w:val="26"/>
          <w:lang w:eastAsia="ja-JP"/>
        </w:rPr>
        <w:t>Dữ liệu giao dịch thương mại điện tử.</w:t>
      </w:r>
    </w:p>
    <w:p w14:paraId="21E22F70" w14:textId="77777777" w:rsidR="00CE4B38" w:rsidRPr="00CE4B38" w:rsidRDefault="00CE4B38" w:rsidP="00CE4B38">
      <w:pPr>
        <w:pStyle w:val="Tiumccp2"/>
        <w:numPr>
          <w:ilvl w:val="0"/>
          <w:numId w:val="42"/>
        </w:numPr>
        <w:jc w:val="both"/>
        <w:rPr>
          <w:rFonts w:eastAsiaTheme="minorEastAsia"/>
          <w:b w:val="0"/>
          <w:bCs/>
          <w:i w:val="0"/>
          <w:iCs/>
          <w:sz w:val="26"/>
          <w:lang w:eastAsia="ja-JP"/>
        </w:rPr>
      </w:pPr>
      <w:r w:rsidRPr="00CE4B38">
        <w:rPr>
          <w:rFonts w:eastAsiaTheme="minorEastAsia"/>
          <w:b w:val="0"/>
          <w:bCs/>
          <w:i w:val="0"/>
          <w:iCs/>
          <w:sz w:val="26"/>
          <w:lang w:eastAsia="ja-JP"/>
        </w:rPr>
        <w:t>Hơn 120.000 bản ghi.</w:t>
      </w:r>
    </w:p>
    <w:p w14:paraId="7D42B2D3"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Kết quả đạt được</w:t>
      </w:r>
    </w:p>
    <w:p w14:paraId="02D35260" w14:textId="4A50408F" w:rsidR="00CE4B38" w:rsidRPr="00CE4B38" w:rsidRDefault="00CE4B38" w:rsidP="00CE4B38">
      <w:pPr>
        <w:pStyle w:val="Tiumccp2"/>
        <w:numPr>
          <w:ilvl w:val="0"/>
          <w:numId w:val="43"/>
        </w:numPr>
        <w:jc w:val="both"/>
        <w:rPr>
          <w:rFonts w:eastAsiaTheme="minorEastAsia"/>
          <w:b w:val="0"/>
          <w:bCs/>
          <w:i w:val="0"/>
          <w:iCs/>
          <w:sz w:val="26"/>
          <w:lang w:eastAsia="ja-JP"/>
        </w:rPr>
      </w:pPr>
      <w:r w:rsidRPr="00CE4B38">
        <w:rPr>
          <w:rFonts w:eastAsiaTheme="minorEastAsia"/>
          <w:b w:val="0"/>
          <w:bCs/>
          <w:i w:val="0"/>
          <w:iCs/>
          <w:sz w:val="26"/>
          <w:lang w:eastAsia="ja-JP"/>
        </w:rPr>
        <w:t xml:space="preserve">Accuracy đạt </w:t>
      </w:r>
      <w:r>
        <w:rPr>
          <w:rFonts w:eastAsiaTheme="minorEastAsia"/>
          <w:b w:val="0"/>
          <w:bCs/>
          <w:i w:val="0"/>
          <w:iCs/>
          <w:sz w:val="26"/>
          <w:lang w:eastAsia="ja-JP"/>
        </w:rPr>
        <w:t>khoảng</w:t>
      </w:r>
      <w:r w:rsidRPr="00CE4B38">
        <w:rPr>
          <w:rFonts w:eastAsiaTheme="minorEastAsia"/>
          <w:b w:val="0"/>
          <w:bCs/>
          <w:i w:val="0"/>
          <w:iCs/>
          <w:sz w:val="26"/>
          <w:lang w:eastAsia="ja-JP"/>
        </w:rPr>
        <w:t xml:space="preserve"> 9</w:t>
      </w:r>
      <w:r>
        <w:rPr>
          <w:rFonts w:eastAsiaTheme="minorEastAsia"/>
          <w:b w:val="0"/>
          <w:bCs/>
          <w:i w:val="0"/>
          <w:iCs/>
          <w:sz w:val="26"/>
          <w:lang w:eastAsia="ja-JP"/>
        </w:rPr>
        <w:t>9</w:t>
      </w:r>
      <w:r w:rsidRPr="00CE4B38">
        <w:rPr>
          <w:rFonts w:eastAsiaTheme="minorEastAsia"/>
          <w:b w:val="0"/>
          <w:bCs/>
          <w:i w:val="0"/>
          <w:iCs/>
          <w:sz w:val="26"/>
          <w:lang w:eastAsia="ja-JP"/>
        </w:rPr>
        <w:t>%.</w:t>
      </w:r>
    </w:p>
    <w:p w14:paraId="000BDAF6" w14:textId="77777777" w:rsidR="00CE4B38" w:rsidRPr="00CE4B38" w:rsidRDefault="00CE4B38" w:rsidP="00CE4B38">
      <w:pPr>
        <w:pStyle w:val="Tiumccp2"/>
        <w:numPr>
          <w:ilvl w:val="0"/>
          <w:numId w:val="43"/>
        </w:numPr>
        <w:jc w:val="both"/>
        <w:rPr>
          <w:rFonts w:eastAsiaTheme="minorEastAsia"/>
          <w:b w:val="0"/>
          <w:bCs/>
          <w:i w:val="0"/>
          <w:iCs/>
          <w:sz w:val="26"/>
          <w:lang w:eastAsia="ja-JP"/>
        </w:rPr>
      </w:pPr>
      <w:r w:rsidRPr="00CE4B38">
        <w:rPr>
          <w:rFonts w:eastAsiaTheme="minorEastAsia"/>
          <w:b w:val="0"/>
          <w:bCs/>
          <w:i w:val="0"/>
          <w:iCs/>
          <w:sz w:val="26"/>
          <w:lang w:eastAsia="ja-JP"/>
        </w:rPr>
        <w:t>Hiệu quả tốt với dữ liệu phi tuyến.</w:t>
      </w:r>
    </w:p>
    <w:p w14:paraId="61DBB7AE"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Hạn chế</w:t>
      </w:r>
    </w:p>
    <w:p w14:paraId="45227468" w14:textId="77777777" w:rsidR="00CE4B38" w:rsidRPr="00CE4B38" w:rsidRDefault="00CE4B38" w:rsidP="00CE4B38">
      <w:pPr>
        <w:pStyle w:val="Tiumccp2"/>
        <w:numPr>
          <w:ilvl w:val="0"/>
          <w:numId w:val="44"/>
        </w:numPr>
        <w:jc w:val="both"/>
        <w:rPr>
          <w:rFonts w:eastAsiaTheme="minorEastAsia"/>
          <w:b w:val="0"/>
          <w:bCs/>
          <w:i w:val="0"/>
          <w:iCs/>
          <w:sz w:val="26"/>
          <w:lang w:eastAsia="ja-JP"/>
        </w:rPr>
      </w:pPr>
      <w:r w:rsidRPr="00CE4B38">
        <w:rPr>
          <w:rFonts w:eastAsiaTheme="minorEastAsia"/>
          <w:b w:val="0"/>
          <w:bCs/>
          <w:i w:val="0"/>
          <w:iCs/>
          <w:sz w:val="26"/>
          <w:lang w:eastAsia="ja-JP"/>
        </w:rPr>
        <w:t>Thời gian huấn luyện dài.</w:t>
      </w:r>
    </w:p>
    <w:p w14:paraId="7275B77B" w14:textId="297BA10C" w:rsidR="00CE4B38" w:rsidRPr="00CE4B38" w:rsidRDefault="00CE4B38" w:rsidP="00CE4B38">
      <w:pPr>
        <w:pStyle w:val="Tiumccp2"/>
        <w:numPr>
          <w:ilvl w:val="0"/>
          <w:numId w:val="44"/>
        </w:numPr>
        <w:jc w:val="both"/>
        <w:rPr>
          <w:rFonts w:eastAsiaTheme="minorEastAsia"/>
          <w:b w:val="0"/>
          <w:bCs/>
          <w:i w:val="0"/>
          <w:iCs/>
          <w:sz w:val="26"/>
          <w:lang w:eastAsia="ja-JP"/>
        </w:rPr>
      </w:pPr>
      <w:r w:rsidRPr="00CE4B38">
        <w:rPr>
          <w:rFonts w:eastAsiaTheme="minorEastAsia"/>
          <w:b w:val="0"/>
          <w:bCs/>
          <w:i w:val="0"/>
          <w:iCs/>
          <w:sz w:val="26"/>
          <w:lang w:eastAsia="ja-JP"/>
        </w:rPr>
        <w:t>Yêu cầu nhiều tài nguyên tính toán.</w:t>
      </w:r>
    </w:p>
    <w:p w14:paraId="290CDA01" w14:textId="65B89307" w:rsidR="00CE4B38" w:rsidRPr="00CE4B38" w:rsidRDefault="00CE4B38" w:rsidP="00CE4B38">
      <w:pPr>
        <w:pStyle w:val="Tiumccp2"/>
        <w:numPr>
          <w:ilvl w:val="2"/>
          <w:numId w:val="46"/>
        </w:numPr>
        <w:jc w:val="both"/>
        <w:rPr>
          <w:rFonts w:eastAsiaTheme="minorEastAsia"/>
          <w:bCs/>
          <w:sz w:val="26"/>
          <w:lang w:eastAsia="ja-JP"/>
        </w:rPr>
      </w:pPr>
      <w:r w:rsidRPr="00CE4B38">
        <w:rPr>
          <w:rFonts w:eastAsiaTheme="minorEastAsia"/>
          <w:bCs/>
          <w:sz w:val="26"/>
          <w:lang w:eastAsia="ja-JP"/>
        </w:rPr>
        <w:t>Các nghiên cứu tổng quan (Survey)</w:t>
      </w:r>
    </w:p>
    <w:p w14:paraId="57542416"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Bài báo tổng hợp các phương pháp học máy được sử dụng phổ biến trong phân tích hành vi khách hàng như:</w:t>
      </w:r>
    </w:p>
    <w:p w14:paraId="51F94BBD" w14:textId="4E2E6A80" w:rsidR="00CE4B38" w:rsidRPr="00CE4B38" w:rsidRDefault="00CE4B38" w:rsidP="00CE4B38">
      <w:pPr>
        <w:pStyle w:val="Tiumccp2"/>
        <w:numPr>
          <w:ilvl w:val="0"/>
          <w:numId w:val="34"/>
        </w:numPr>
        <w:jc w:val="both"/>
        <w:rPr>
          <w:rFonts w:eastAsiaTheme="minorEastAsia"/>
          <w:b w:val="0"/>
          <w:bCs/>
          <w:i w:val="0"/>
          <w:iCs/>
          <w:sz w:val="26"/>
          <w:lang w:eastAsia="ja-JP"/>
        </w:rPr>
      </w:pPr>
      <w:r w:rsidRPr="00CE4B38">
        <w:rPr>
          <w:rFonts w:eastAsiaTheme="minorEastAsia"/>
          <w:b w:val="0"/>
          <w:bCs/>
          <w:i w:val="0"/>
          <w:iCs/>
          <w:sz w:val="26"/>
          <w:lang w:eastAsia="ja-JP"/>
        </w:rPr>
        <w:t>Logistic Regression</w:t>
      </w:r>
    </w:p>
    <w:p w14:paraId="63DB7324" w14:textId="0E20CE5D" w:rsidR="00CE4B38" w:rsidRPr="00CE4B38" w:rsidRDefault="00CE4B38" w:rsidP="00CE4B38">
      <w:pPr>
        <w:pStyle w:val="Tiumccp2"/>
        <w:numPr>
          <w:ilvl w:val="0"/>
          <w:numId w:val="34"/>
        </w:numPr>
        <w:jc w:val="both"/>
        <w:rPr>
          <w:rFonts w:eastAsiaTheme="minorEastAsia"/>
          <w:b w:val="0"/>
          <w:bCs/>
          <w:i w:val="0"/>
          <w:iCs/>
          <w:sz w:val="26"/>
          <w:lang w:eastAsia="ja-JP"/>
        </w:rPr>
      </w:pPr>
      <w:r w:rsidRPr="00CE4B38">
        <w:rPr>
          <w:rFonts w:eastAsiaTheme="minorEastAsia"/>
          <w:b w:val="0"/>
          <w:bCs/>
          <w:i w:val="0"/>
          <w:iCs/>
          <w:sz w:val="26"/>
          <w:lang w:eastAsia="ja-JP"/>
        </w:rPr>
        <w:t>Decision Tree</w:t>
      </w:r>
    </w:p>
    <w:p w14:paraId="74DD11FA" w14:textId="026FF85A" w:rsidR="00CE4B38" w:rsidRPr="00CE4B38" w:rsidRDefault="00CE4B38" w:rsidP="00CE4B38">
      <w:pPr>
        <w:pStyle w:val="Tiumccp2"/>
        <w:numPr>
          <w:ilvl w:val="0"/>
          <w:numId w:val="34"/>
        </w:numPr>
        <w:jc w:val="both"/>
        <w:rPr>
          <w:rFonts w:eastAsiaTheme="minorEastAsia"/>
          <w:b w:val="0"/>
          <w:bCs/>
          <w:i w:val="0"/>
          <w:iCs/>
          <w:sz w:val="26"/>
          <w:lang w:eastAsia="ja-JP"/>
        </w:rPr>
      </w:pPr>
      <w:r w:rsidRPr="00CE4B38">
        <w:rPr>
          <w:rFonts w:eastAsiaTheme="minorEastAsia"/>
          <w:b w:val="0"/>
          <w:bCs/>
          <w:i w:val="0"/>
          <w:iCs/>
          <w:sz w:val="26"/>
          <w:lang w:eastAsia="ja-JP"/>
        </w:rPr>
        <w:t>Random Forest</w:t>
      </w:r>
    </w:p>
    <w:p w14:paraId="4A758CDA"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lastRenderedPageBreak/>
        <w:t>Kết luận</w:t>
      </w:r>
    </w:p>
    <w:p w14:paraId="1AA967B5" w14:textId="77777777" w:rsid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Các mô hình dạng Ensemble Learning như Random Forest và Gradient Boosting thường đạt độ chính xác cao hơn các mô hình tuyến tính khi xử lý dữ liệu thương mại điện tử có số lượng lớn và nhiều thuộc tính.</w:t>
      </w:r>
    </w:p>
    <w:tbl>
      <w:tblPr>
        <w:tblStyle w:val="TableGrid"/>
        <w:tblW w:w="0" w:type="auto"/>
        <w:tblLook w:val="04A0" w:firstRow="1" w:lastRow="0" w:firstColumn="1" w:lastColumn="0" w:noHBand="0" w:noVBand="1"/>
      </w:tblPr>
      <w:tblGrid>
        <w:gridCol w:w="2487"/>
        <w:gridCol w:w="3823"/>
        <w:gridCol w:w="3130"/>
      </w:tblGrid>
      <w:tr w:rsidR="0043526D" w14:paraId="2069CF14" w14:textId="77777777" w:rsidTr="0043526D">
        <w:tc>
          <w:tcPr>
            <w:tcW w:w="2518" w:type="dxa"/>
          </w:tcPr>
          <w:p w14:paraId="47C70A83" w14:textId="69E1A5DB" w:rsidR="0043526D" w:rsidRPr="0043526D" w:rsidRDefault="0043526D" w:rsidP="0043526D">
            <w:pPr>
              <w:pStyle w:val="Tiumccp2"/>
              <w:rPr>
                <w:rFonts w:eastAsiaTheme="minorEastAsia"/>
                <w:i w:val="0"/>
                <w:iCs/>
                <w:sz w:val="26"/>
                <w:lang w:eastAsia="ja-JP"/>
              </w:rPr>
            </w:pPr>
            <w:r w:rsidRPr="0043526D">
              <w:rPr>
                <w:rFonts w:eastAsiaTheme="minorEastAsia"/>
                <w:i w:val="0"/>
                <w:iCs/>
                <w:sz w:val="26"/>
                <w:lang w:eastAsia="ja-JP"/>
              </w:rPr>
              <w:t>Phương pháp</w:t>
            </w:r>
          </w:p>
        </w:tc>
        <w:tc>
          <w:tcPr>
            <w:tcW w:w="3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526D" w:rsidRPr="0043526D" w14:paraId="71DFFC10" w14:textId="77777777">
              <w:trPr>
                <w:tblCellSpacing w:w="15" w:type="dxa"/>
              </w:trPr>
              <w:tc>
                <w:tcPr>
                  <w:tcW w:w="0" w:type="auto"/>
                  <w:vAlign w:val="center"/>
                  <w:hideMark/>
                </w:tcPr>
                <w:p w14:paraId="19E49976" w14:textId="77777777" w:rsidR="0043526D" w:rsidRPr="0043526D" w:rsidRDefault="0043526D" w:rsidP="0043526D">
                  <w:pPr>
                    <w:pStyle w:val="Tiumccp2"/>
                    <w:rPr>
                      <w:rFonts w:eastAsiaTheme="minorEastAsia"/>
                      <w:iCs/>
                      <w:sz w:val="26"/>
                      <w:lang w:eastAsia="ja-JP"/>
                    </w:rPr>
                  </w:pPr>
                </w:p>
              </w:tc>
            </w:tr>
          </w:tbl>
          <w:p w14:paraId="38D5D47E" w14:textId="77777777" w:rsidR="0043526D" w:rsidRPr="0043526D" w:rsidRDefault="0043526D" w:rsidP="0043526D">
            <w:pPr>
              <w:pStyle w:val="Tiumccp2"/>
              <w:rPr>
                <w:rFonts w:eastAsiaTheme="minorEastAsia"/>
                <w:iCs/>
                <w:vanish/>
                <w:sz w:val="26"/>
                <w:lang w:eastAsia="ja-JP"/>
              </w:rPr>
            </w:pPr>
          </w:p>
          <w:p w14:paraId="39EB2931" w14:textId="7838D9B3" w:rsidR="0043526D" w:rsidRPr="0043526D" w:rsidRDefault="0043526D" w:rsidP="0043526D">
            <w:pPr>
              <w:pStyle w:val="Tiumccp2"/>
              <w:rPr>
                <w:rFonts w:eastAsiaTheme="minorEastAsia"/>
                <w:i w:val="0"/>
                <w:iCs/>
                <w:sz w:val="26"/>
                <w:lang w:eastAsia="ja-JP"/>
              </w:rPr>
            </w:pPr>
            <w:r>
              <w:rPr>
                <w:rFonts w:eastAsiaTheme="minorEastAsia"/>
                <w:i w:val="0"/>
                <w:iCs/>
                <w:sz w:val="26"/>
                <w:lang w:eastAsia="ja-JP"/>
              </w:rPr>
              <w:t>Ưu điểm</w:t>
            </w:r>
          </w:p>
        </w:tc>
        <w:tc>
          <w:tcPr>
            <w:tcW w:w="3222" w:type="dxa"/>
          </w:tcPr>
          <w:p w14:paraId="0D982255" w14:textId="0100EEF8" w:rsidR="0043526D" w:rsidRPr="0043526D" w:rsidRDefault="0043526D" w:rsidP="0043526D">
            <w:pPr>
              <w:pStyle w:val="Tiumccp2"/>
              <w:rPr>
                <w:rFonts w:eastAsiaTheme="minorEastAsia"/>
                <w:i w:val="0"/>
                <w:iCs/>
                <w:sz w:val="26"/>
                <w:lang w:eastAsia="ja-JP"/>
              </w:rPr>
            </w:pPr>
            <w:r>
              <w:rPr>
                <w:rFonts w:eastAsiaTheme="minorEastAsia"/>
                <w:i w:val="0"/>
                <w:iCs/>
                <w:sz w:val="26"/>
                <w:lang w:eastAsia="ja-JP"/>
              </w:rPr>
              <w:t>Nhược điểm</w:t>
            </w:r>
          </w:p>
        </w:tc>
      </w:tr>
      <w:tr w:rsidR="0043526D" w14:paraId="4992203D" w14:textId="77777777" w:rsidTr="0043526D">
        <w:tc>
          <w:tcPr>
            <w:tcW w:w="2518" w:type="dxa"/>
          </w:tcPr>
          <w:p w14:paraId="1639EE96" w14:textId="7701A6D1"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Logistic Regression</w:t>
            </w:r>
          </w:p>
        </w:tc>
        <w:tc>
          <w:tcPr>
            <w:tcW w:w="3926" w:type="dxa"/>
          </w:tcPr>
          <w:p w14:paraId="4782AC6F" w14:textId="49C727D5"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Dễ triển khai, dễ giải thích</w:t>
            </w:r>
          </w:p>
        </w:tc>
        <w:tc>
          <w:tcPr>
            <w:tcW w:w="3222" w:type="dxa"/>
          </w:tcPr>
          <w:p w14:paraId="7B1E0426" w14:textId="4CB5A367"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Khó xử lý dữ liệu phi tuyến</w:t>
            </w:r>
          </w:p>
        </w:tc>
      </w:tr>
      <w:tr w:rsidR="0043526D" w14:paraId="7767FD52" w14:textId="77777777" w:rsidTr="0043526D">
        <w:tc>
          <w:tcPr>
            <w:tcW w:w="2518" w:type="dxa"/>
          </w:tcPr>
          <w:p w14:paraId="05EB9683" w14:textId="1DDC122F"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Random Forest</w:t>
            </w:r>
          </w:p>
        </w:tc>
        <w:tc>
          <w:tcPr>
            <w:tcW w:w="3926" w:type="dxa"/>
          </w:tcPr>
          <w:p w14:paraId="39F9C49B" w14:textId="51E0D56E"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Accuracy cao, chống overfitting, có Feature Importance</w:t>
            </w:r>
          </w:p>
        </w:tc>
        <w:tc>
          <w:tcPr>
            <w:tcW w:w="3222" w:type="dxa"/>
          </w:tcPr>
          <w:p w14:paraId="3DF83DCF" w14:textId="0AE19466"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Kích thước mô hình lớn</w:t>
            </w:r>
          </w:p>
        </w:tc>
      </w:tr>
      <w:tr w:rsidR="0043526D" w14:paraId="282FE0EF" w14:textId="77777777" w:rsidTr="0043526D">
        <w:tc>
          <w:tcPr>
            <w:tcW w:w="2518" w:type="dxa"/>
          </w:tcPr>
          <w:p w14:paraId="6B6E2BCC" w14:textId="7F14026E"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GBTClassifier</w:t>
            </w:r>
          </w:p>
        </w:tc>
        <w:tc>
          <w:tcPr>
            <w:tcW w:w="3926" w:type="dxa"/>
          </w:tcPr>
          <w:p w14:paraId="7C93186F" w14:textId="1B0A76AF"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Accuracy rất cao, xử lý dữ liệu phức tạp</w:t>
            </w:r>
          </w:p>
        </w:tc>
        <w:tc>
          <w:tcPr>
            <w:tcW w:w="3222" w:type="dxa"/>
          </w:tcPr>
          <w:p w14:paraId="321D46BF" w14:textId="7A543948"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Huấn luyện chậm</w:t>
            </w:r>
          </w:p>
        </w:tc>
      </w:tr>
    </w:tbl>
    <w:p w14:paraId="5391D929" w14:textId="77777777" w:rsidR="0043526D" w:rsidRDefault="0043526D" w:rsidP="00CE4B38">
      <w:pPr>
        <w:pStyle w:val="Tiumccp2"/>
        <w:jc w:val="both"/>
        <w:rPr>
          <w:rFonts w:eastAsiaTheme="minorEastAsia"/>
          <w:b w:val="0"/>
          <w:bCs/>
          <w:i w:val="0"/>
          <w:iCs/>
          <w:sz w:val="26"/>
          <w:lang w:eastAsia="ja-JP"/>
        </w:rPr>
      </w:pPr>
    </w:p>
    <w:p w14:paraId="3A703F14" w14:textId="2E19AB67" w:rsidR="0043526D" w:rsidRDefault="0043526D" w:rsidP="00CE4B38">
      <w:pPr>
        <w:pStyle w:val="Tiumccp2"/>
        <w:jc w:val="both"/>
        <w:rPr>
          <w:rFonts w:eastAsiaTheme="minorEastAsia"/>
          <w:b w:val="0"/>
          <w:bCs/>
          <w:i w:val="0"/>
          <w:iCs/>
          <w:sz w:val="26"/>
          <w:lang w:eastAsia="ja-JP"/>
        </w:rPr>
      </w:pPr>
      <w:r w:rsidRPr="0043526D">
        <w:rPr>
          <w:rFonts w:eastAsiaTheme="minorEastAsia"/>
          <w:b w:val="0"/>
          <w:bCs/>
          <w:i w:val="0"/>
          <w:iCs/>
          <w:sz w:val="26"/>
          <w:lang w:eastAsia="ja-JP"/>
        </w:rPr>
        <w:t>Từ các nghiên cứu đã khảo sát có thể nhận thấy rằng Random Forest và GBTClassifier là hai phương pháp phù hợp đối với bài toán dự đoán mức độ hài lòng khách hàng trên dữ liệu thương mại điện tử có quy mô lớn. Tuy nhiên Random Forest thường có ưu thế về tính ổn định, khả năng diễn giải và chi phí triển khai thấp hơn.</w:t>
      </w:r>
    </w:p>
    <w:p w14:paraId="0A908B51" w14:textId="77777777" w:rsidR="0043526D" w:rsidRPr="00CE4B38" w:rsidRDefault="0043526D" w:rsidP="00CE4B38">
      <w:pPr>
        <w:pStyle w:val="Tiumccp2"/>
        <w:jc w:val="both"/>
        <w:rPr>
          <w:rFonts w:eastAsiaTheme="minorEastAsia"/>
          <w:b w:val="0"/>
          <w:bCs/>
          <w:i w:val="0"/>
          <w:iCs/>
          <w:sz w:val="26"/>
          <w:lang w:eastAsia="ja-JP"/>
        </w:rPr>
      </w:pPr>
    </w:p>
    <w:p w14:paraId="452049E6" w14:textId="77777777" w:rsidR="007606DA" w:rsidRDefault="007606DA" w:rsidP="007606DA">
      <w:pPr>
        <w:pStyle w:val="Tiumccp2"/>
        <w:tabs>
          <w:tab w:val="clear" w:pos="6379"/>
        </w:tabs>
        <w:jc w:val="both"/>
        <w:rPr>
          <w:rFonts w:eastAsiaTheme="minorEastAsia"/>
          <w:i w:val="0"/>
          <w:sz w:val="26"/>
          <w:lang w:eastAsia="ja-JP"/>
        </w:rPr>
      </w:pPr>
      <w:r>
        <w:rPr>
          <w:rFonts w:eastAsiaTheme="minorEastAsia" w:hint="eastAsia"/>
          <w:i w:val="0"/>
          <w:sz w:val="26"/>
          <w:lang w:eastAsia="ja-JP"/>
        </w:rPr>
        <w:t>2.3 Phương pháp đề xuất giải quyết bài toán</w:t>
      </w:r>
    </w:p>
    <w:p w14:paraId="0396762A"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Sau khi phân tích các nghiên cứu liên quan và đặc điểm của bộ dữ liệu Olist, nhóm đề xuất xây dựng hệ thống phân tích và dự đoán mức độ hài lòng của khách hàng dựa trên kiến trúc xử lý dữ liệu lớn kết hợp học máy.</w:t>
      </w:r>
    </w:p>
    <w:p w14:paraId="3E3FCF8C"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Hướng tiếp cận được lựa chọn bao gồm các bước chính sau:</w:t>
      </w:r>
    </w:p>
    <w:p w14:paraId="310A00BB"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1: Thu thập dữ liệu</w:t>
      </w:r>
    </w:p>
    <w:p w14:paraId="67CADBB9"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Dữ liệu được lấy từ bộ dữ liệu Olist Brazilian E-commerce Dataset bao gồm:</w:t>
      </w:r>
    </w:p>
    <w:p w14:paraId="6C5C4795" w14:textId="0E3B9F40"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Thông tin khách hàng.</w:t>
      </w:r>
    </w:p>
    <w:p w14:paraId="2B33173E" w14:textId="0E95048C"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Thông tin đơn hàng.</w:t>
      </w:r>
    </w:p>
    <w:p w14:paraId="620F5F97" w14:textId="056E6BC2"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Thông tin sản phẩm.</w:t>
      </w:r>
    </w:p>
    <w:p w14:paraId="02D31B4C" w14:textId="627C5FA1"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Thông tin người bán.</w:t>
      </w:r>
    </w:p>
    <w:p w14:paraId="77CAD440" w14:textId="742BBA27"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lastRenderedPageBreak/>
        <w:t>Thông tin thanh toán.</w:t>
      </w:r>
    </w:p>
    <w:p w14:paraId="3B3D8A72" w14:textId="293796B4"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Thông tin đánh giá khách hàng.</w:t>
      </w:r>
    </w:p>
    <w:p w14:paraId="42F5173F"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2: Xây dựng quy trình ETL</w:t>
      </w:r>
    </w:p>
    <w:p w14:paraId="4F89B1F0"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Dữ liệu được xử lý bằng PySpark trên nền tảng Databricks.</w:t>
      </w:r>
    </w:p>
    <w:p w14:paraId="707C2D29"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Các công việc bao gồm:</w:t>
      </w:r>
    </w:p>
    <w:p w14:paraId="66DD6A17" w14:textId="79BAD974"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Làm sạch dữ liệu.</w:t>
      </w:r>
    </w:p>
    <w:p w14:paraId="573BD948" w14:textId="5630F26F"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Xử lý giá trị thiếu.</w:t>
      </w:r>
    </w:p>
    <w:p w14:paraId="2E0B92B2" w14:textId="287F68C9"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Chuyển đổi kiểu dữ liệu.</w:t>
      </w:r>
    </w:p>
    <w:p w14:paraId="0D0793F4" w14:textId="4ED83F3E"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Loại bỏ dữ liệu trùng lặp.</w:t>
      </w:r>
    </w:p>
    <w:p w14:paraId="76C3B095" w14:textId="243FB10F"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Kết hợp dữ liệu từ nhiều bảng.</w:t>
      </w:r>
    </w:p>
    <w:p w14:paraId="4C5A4621"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3: Xây dựng đặc trưng</w:t>
      </w:r>
    </w:p>
    <w:p w14:paraId="3E413F86"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Từ dữ liệu gốc, các đặc trưng mới được xây dựng như:</w:t>
      </w:r>
    </w:p>
    <w:p w14:paraId="682EC1DB" w14:textId="5D4313C8"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Delivery Time.</w:t>
      </w:r>
    </w:p>
    <w:p w14:paraId="64CFE804" w14:textId="7E01A1F8"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Delivery Delay.</w:t>
      </w:r>
    </w:p>
    <w:p w14:paraId="1704CC27" w14:textId="54A168CE"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Shipping Duration.</w:t>
      </w:r>
    </w:p>
    <w:p w14:paraId="2E18C0D2" w14:textId="1258BB01"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Total Order Value.</w:t>
      </w:r>
    </w:p>
    <w:p w14:paraId="06AA0B2A" w14:textId="20B6A61F"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Payment Value.</w:t>
      </w:r>
    </w:p>
    <w:p w14:paraId="447AF9B0" w14:textId="63D2BDDB"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Product Category.</w:t>
      </w:r>
    </w:p>
    <w:p w14:paraId="3CC9ADF4" w14:textId="7AC725D2" w:rsidR="0043526D" w:rsidRPr="0043526D"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Seller Performance.</w:t>
      </w:r>
    </w:p>
    <w:p w14:paraId="20233B64" w14:textId="77777777" w:rsidR="0043526D" w:rsidRPr="0043526D" w:rsidRDefault="0043526D" w:rsidP="0043526D">
      <w:pPr>
        <w:pStyle w:val="Tiumccp2"/>
        <w:jc w:val="both"/>
        <w:rPr>
          <w:rFonts w:eastAsiaTheme="minorEastAsia"/>
          <w:sz w:val="26"/>
          <w:lang w:eastAsia="ja-JP"/>
        </w:rPr>
      </w:pPr>
      <w:r w:rsidRPr="0043526D">
        <w:rPr>
          <w:rFonts w:eastAsiaTheme="minorEastAsia"/>
          <w:b w:val="0"/>
          <w:bCs/>
          <w:i w:val="0"/>
          <w:iCs/>
          <w:sz w:val="26"/>
          <w:lang w:eastAsia="ja-JP"/>
        </w:rPr>
        <w:t>Các đặc trưng này giúp phản ánh đầy đủ quá trình mua sắm và trải nghiệm của khách</w:t>
      </w:r>
      <w:r w:rsidRPr="0043526D">
        <w:rPr>
          <w:rFonts w:eastAsiaTheme="minorEastAsia"/>
          <w:sz w:val="26"/>
          <w:lang w:eastAsia="ja-JP"/>
        </w:rPr>
        <w:t xml:space="preserve"> </w:t>
      </w:r>
      <w:r w:rsidRPr="0043526D">
        <w:rPr>
          <w:rFonts w:eastAsiaTheme="minorEastAsia"/>
          <w:b w:val="0"/>
          <w:bCs/>
          <w:i w:val="0"/>
          <w:iCs/>
          <w:sz w:val="26"/>
          <w:lang w:eastAsia="ja-JP"/>
        </w:rPr>
        <w:t>hàng.</w:t>
      </w:r>
    </w:p>
    <w:p w14:paraId="02AA2554"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4: Xây dựng nhãn dự đoán</w:t>
      </w:r>
    </w:p>
    <w:p w14:paraId="5466AB41"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Dựa trên trường review_score trong dữ liệu:</w:t>
      </w:r>
    </w:p>
    <w:p w14:paraId="01C4CF1C" w14:textId="77777777" w:rsidR="0043526D" w:rsidRPr="0043526D" w:rsidRDefault="0043526D" w:rsidP="0043526D">
      <w:pPr>
        <w:pStyle w:val="Tiumccp2"/>
        <w:numPr>
          <w:ilvl w:val="0"/>
          <w:numId w:val="50"/>
        </w:numPr>
        <w:jc w:val="both"/>
        <w:rPr>
          <w:rFonts w:eastAsiaTheme="minorEastAsia"/>
          <w:b w:val="0"/>
          <w:bCs/>
          <w:i w:val="0"/>
          <w:iCs/>
          <w:sz w:val="26"/>
          <w:lang w:eastAsia="ja-JP"/>
        </w:rPr>
      </w:pPr>
      <w:r w:rsidRPr="0043526D">
        <w:rPr>
          <w:rFonts w:eastAsiaTheme="minorEastAsia"/>
          <w:b w:val="0"/>
          <w:bCs/>
          <w:i w:val="0"/>
          <w:iCs/>
          <w:sz w:val="26"/>
          <w:lang w:eastAsia="ja-JP"/>
        </w:rPr>
        <w:t>review_score ≥ 4 → Positive (1)</w:t>
      </w:r>
    </w:p>
    <w:p w14:paraId="764A1E44" w14:textId="77777777" w:rsidR="0043526D" w:rsidRPr="0043526D" w:rsidRDefault="0043526D" w:rsidP="0043526D">
      <w:pPr>
        <w:pStyle w:val="Tiumccp2"/>
        <w:numPr>
          <w:ilvl w:val="0"/>
          <w:numId w:val="50"/>
        </w:numPr>
        <w:jc w:val="both"/>
        <w:rPr>
          <w:rFonts w:eastAsiaTheme="minorEastAsia"/>
          <w:b w:val="0"/>
          <w:bCs/>
          <w:i w:val="0"/>
          <w:iCs/>
          <w:sz w:val="26"/>
          <w:lang w:eastAsia="ja-JP"/>
        </w:rPr>
      </w:pPr>
      <w:r w:rsidRPr="0043526D">
        <w:rPr>
          <w:rFonts w:eastAsiaTheme="minorEastAsia"/>
          <w:b w:val="0"/>
          <w:bCs/>
          <w:i w:val="0"/>
          <w:iCs/>
          <w:sz w:val="26"/>
          <w:lang w:eastAsia="ja-JP"/>
        </w:rPr>
        <w:t>review_score &lt; 4 → Negative (0)</w:t>
      </w:r>
    </w:p>
    <w:p w14:paraId="14780048"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Bài toán được chuyển thành bài toán phân loại nhị phân.</w:t>
      </w:r>
    </w:p>
    <w:p w14:paraId="5AAF9203"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5: Huấn luyện mô hình học máy</w:t>
      </w:r>
    </w:p>
    <w:p w14:paraId="1C815E59"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Ba thuật toán được sử dụng để huấn luyện và đánh giá:</w:t>
      </w:r>
    </w:p>
    <w:p w14:paraId="2A0D4D55" w14:textId="69BF0EF3"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lastRenderedPageBreak/>
        <w:t>Logistic Regression</w:t>
      </w:r>
    </w:p>
    <w:p w14:paraId="5B5C76EA" w14:textId="6823DE39"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Random Forest</w:t>
      </w:r>
    </w:p>
    <w:p w14:paraId="5CC56667" w14:textId="77777777" w:rsidR="00E155E0" w:rsidRPr="00E155E0" w:rsidRDefault="0043526D" w:rsidP="0043526D">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GBTClassifier</w:t>
      </w:r>
    </w:p>
    <w:p w14:paraId="6C987A54" w14:textId="15DD1042" w:rsidR="0043526D" w:rsidRPr="0043526D" w:rsidRDefault="0043526D" w:rsidP="00E155E0">
      <w:pPr>
        <w:pStyle w:val="Tiumccp2"/>
        <w:jc w:val="both"/>
        <w:rPr>
          <w:rFonts w:eastAsiaTheme="minorEastAsia"/>
          <w:b w:val="0"/>
          <w:bCs/>
          <w:i w:val="0"/>
          <w:iCs/>
          <w:sz w:val="26"/>
          <w:lang w:eastAsia="ja-JP"/>
        </w:rPr>
      </w:pPr>
      <w:r w:rsidRPr="0043526D">
        <w:rPr>
          <w:rFonts w:eastAsiaTheme="minorEastAsia"/>
          <w:bCs/>
          <w:sz w:val="26"/>
          <w:lang w:eastAsia="ja-JP"/>
        </w:rPr>
        <w:t>Bước 6: Lựa chọn mô hình</w:t>
      </w:r>
    </w:p>
    <w:p w14:paraId="3099CB1F"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Sau khi đánh giá các mô hình, Random Forest được lựa chọn làm mô hình triển khai chính thức.</w:t>
      </w:r>
    </w:p>
    <w:p w14:paraId="17123F9A"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Lý do lựa chọn:</w:t>
      </w:r>
    </w:p>
    <w:p w14:paraId="321EBA88" w14:textId="6BC3B79C"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Accuracy cao nhất.</w:t>
      </w:r>
    </w:p>
    <w:p w14:paraId="5FE6C719" w14:textId="10B022D7"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F1-Score cao nhất.</w:t>
      </w:r>
    </w:p>
    <w:p w14:paraId="3371062A" w14:textId="6937D708"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Hoạt động ổn định trên dữ liệu lớn.</w:t>
      </w:r>
    </w:p>
    <w:p w14:paraId="12064B4F" w14:textId="2AA8759B"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Hỗ trợ Feature Importance.</w:t>
      </w:r>
    </w:p>
    <w:p w14:paraId="1683C535" w14:textId="6840EC69"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Dễ triển khai trong môi trường thực tế.</w:t>
      </w:r>
    </w:p>
    <w:p w14:paraId="58313BDF"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7: Triển khai hệ thống</w:t>
      </w:r>
    </w:p>
    <w:p w14:paraId="73D2CDFF"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Hệ thống được xây dựng theo kiến trúc hướng dịch vụ (SOA), bao gồm:</w:t>
      </w:r>
    </w:p>
    <w:p w14:paraId="7935B6BB" w14:textId="5A4587FD"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Data Ingestion Service.</w:t>
      </w:r>
    </w:p>
    <w:p w14:paraId="1CB010F5" w14:textId="25DC8DD5"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Data Processing Service.</w:t>
      </w:r>
    </w:p>
    <w:p w14:paraId="29874592" w14:textId="6ACF0A93"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Machine Learning Service.</w:t>
      </w:r>
    </w:p>
    <w:p w14:paraId="4584BF37" w14:textId="3104E446"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Prediction Service.</w:t>
      </w:r>
    </w:p>
    <w:p w14:paraId="10A87E45" w14:textId="5253D683" w:rsidR="0043526D" w:rsidRPr="0043526D" w:rsidRDefault="0043526D" w:rsidP="009B4F5F">
      <w:pPr>
        <w:pStyle w:val="Tiumccp2"/>
        <w:numPr>
          <w:ilvl w:val="0"/>
          <w:numId w:val="34"/>
        </w:numPr>
        <w:jc w:val="both"/>
        <w:rPr>
          <w:rFonts w:eastAsiaTheme="minorEastAsia"/>
          <w:b w:val="0"/>
          <w:bCs/>
          <w:i w:val="0"/>
          <w:iCs/>
          <w:sz w:val="26"/>
          <w:lang w:eastAsia="ja-JP"/>
        </w:rPr>
      </w:pPr>
      <w:r w:rsidRPr="0043526D">
        <w:rPr>
          <w:rFonts w:eastAsiaTheme="minorEastAsia"/>
          <w:b w:val="0"/>
          <w:bCs/>
          <w:i w:val="0"/>
          <w:iCs/>
          <w:sz w:val="26"/>
          <w:lang w:eastAsia="ja-JP"/>
        </w:rPr>
        <w:t>Visualization Service.</w:t>
      </w:r>
    </w:p>
    <w:p w14:paraId="2B00D603"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Các dịch vụ được triển khai trên nền tảng điện toán đám mây nhằm đảm bảo khả năng mở rộng và dễ dàng bảo trì.</w:t>
      </w:r>
    </w:p>
    <w:p w14:paraId="5A1F0CBA"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Kết quả cuối cùng của hệ thống là một nền tảng có khả năng phân tích dữ liệu thương mại điện tử, dự đoán mức độ hài lòng của khách hàng và hỗ trợ ra quyết định dựa trên dữ liệu.</w:t>
      </w:r>
    </w:p>
    <w:p w14:paraId="3818152E" w14:textId="77777777" w:rsidR="007606DA" w:rsidRDefault="007606DA" w:rsidP="007606DA">
      <w:pPr>
        <w:pStyle w:val="Tiumccp2"/>
        <w:tabs>
          <w:tab w:val="clear" w:pos="6379"/>
        </w:tabs>
        <w:jc w:val="both"/>
        <w:rPr>
          <w:rFonts w:eastAsiaTheme="minorEastAsia"/>
          <w:i w:val="0"/>
          <w:sz w:val="26"/>
          <w:lang w:eastAsia="ja-JP"/>
        </w:rPr>
      </w:pPr>
    </w:p>
    <w:p w14:paraId="0DBDA978" w14:textId="77777777" w:rsidR="00A26B52" w:rsidRDefault="00A26B52" w:rsidP="007606DA">
      <w:pPr>
        <w:pStyle w:val="Tiumccp2"/>
        <w:tabs>
          <w:tab w:val="clear" w:pos="6379"/>
        </w:tabs>
        <w:jc w:val="both"/>
        <w:rPr>
          <w:rFonts w:eastAsiaTheme="minorEastAsia"/>
          <w:i w:val="0"/>
          <w:sz w:val="26"/>
          <w:lang w:eastAsia="ja-JP"/>
        </w:rPr>
      </w:pPr>
    </w:p>
    <w:p w14:paraId="6A22C51B" w14:textId="77777777" w:rsidR="00A26B52" w:rsidRDefault="00A26B52" w:rsidP="007606DA">
      <w:pPr>
        <w:pStyle w:val="Tiumccp2"/>
        <w:tabs>
          <w:tab w:val="clear" w:pos="6379"/>
        </w:tabs>
        <w:jc w:val="both"/>
        <w:rPr>
          <w:rFonts w:eastAsiaTheme="minorEastAsia"/>
          <w:i w:val="0"/>
          <w:sz w:val="26"/>
          <w:lang w:eastAsia="ja-JP"/>
        </w:rPr>
      </w:pPr>
    </w:p>
    <w:p w14:paraId="4B138E1F" w14:textId="77777777" w:rsidR="009B4F5F" w:rsidRDefault="009B4F5F" w:rsidP="007606DA">
      <w:pPr>
        <w:pStyle w:val="Tiumccp2"/>
        <w:tabs>
          <w:tab w:val="clear" w:pos="6379"/>
        </w:tabs>
        <w:jc w:val="center"/>
        <w:rPr>
          <w:rFonts w:eastAsiaTheme="minorEastAsia"/>
          <w:i w:val="0"/>
          <w:sz w:val="26"/>
          <w:lang w:eastAsia="ja-JP"/>
        </w:rPr>
      </w:pPr>
    </w:p>
    <w:p w14:paraId="6EF45C55" w14:textId="67FC09DF"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lastRenderedPageBreak/>
        <w:t>CHƯƠNG 3</w:t>
      </w:r>
    </w:p>
    <w:p w14:paraId="2F870B69"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t>PHƯƠNG PHÁP ĐỀ XUẤT</w:t>
      </w:r>
    </w:p>
    <w:p w14:paraId="6ACD8F96" w14:textId="77777777" w:rsidR="007606DA" w:rsidRDefault="007606DA" w:rsidP="007606DA">
      <w:pPr>
        <w:pStyle w:val="Tiumccp2"/>
        <w:tabs>
          <w:tab w:val="clear" w:pos="6379"/>
        </w:tabs>
        <w:jc w:val="both"/>
        <w:rPr>
          <w:rFonts w:eastAsiaTheme="minorEastAsia"/>
          <w:i w:val="0"/>
          <w:sz w:val="26"/>
          <w:lang w:eastAsia="ja-JP"/>
        </w:rPr>
      </w:pPr>
    </w:p>
    <w:p w14:paraId="6AE76847" w14:textId="77777777" w:rsidR="009B4F5F" w:rsidRPr="009B4F5F" w:rsidRDefault="009B4F5F" w:rsidP="009B4F5F">
      <w:pPr>
        <w:pStyle w:val="Tiumccp1"/>
        <w:rPr>
          <w:rFonts w:eastAsiaTheme="minorEastAsia"/>
          <w:bCs/>
          <w:sz w:val="26"/>
          <w:szCs w:val="26"/>
          <w:lang w:eastAsia="ja-JP"/>
        </w:rPr>
      </w:pPr>
      <w:r w:rsidRPr="009B4F5F">
        <w:rPr>
          <w:rFonts w:eastAsiaTheme="minorEastAsia"/>
          <w:bCs/>
          <w:sz w:val="26"/>
          <w:szCs w:val="26"/>
          <w:lang w:eastAsia="ja-JP"/>
        </w:rPr>
        <w:t>3.1 Mô hình tổng quát</w:t>
      </w:r>
    </w:p>
    <w:p w14:paraId="4A98676D" w14:textId="77777777" w:rsidR="009B4F5F" w:rsidRPr="009B4F5F" w:rsidRDefault="009B4F5F" w:rsidP="009B4F5F">
      <w:pPr>
        <w:pStyle w:val="Tiumccp1"/>
        <w:rPr>
          <w:rFonts w:eastAsiaTheme="minorEastAsia"/>
          <w:b w:val="0"/>
          <w:bCs/>
          <w:sz w:val="26"/>
          <w:szCs w:val="26"/>
          <w:lang w:eastAsia="ja-JP"/>
        </w:rPr>
      </w:pPr>
      <w:r w:rsidRPr="009B4F5F">
        <w:rPr>
          <w:rFonts w:eastAsiaTheme="minorEastAsia"/>
          <w:b w:val="0"/>
          <w:bCs/>
          <w:sz w:val="26"/>
          <w:szCs w:val="26"/>
          <w:lang w:eastAsia="ja-JP"/>
        </w:rPr>
        <w:t>Để giải quyết bài toán dự đoán mức độ hài lòng của khách hàng trong môi trường thương mại điện tử, nhóm đề xuất xây dựng một hệ thống phân tích dữ liệu và dự đoán dựa trên công nghệ Big Data, Machine Learning và kiến trúc hướng dịch vụ (SOA).</w:t>
      </w:r>
    </w:p>
    <w:p w14:paraId="53C48F59" w14:textId="77777777" w:rsidR="009B4F5F" w:rsidRDefault="009B4F5F" w:rsidP="009B4F5F">
      <w:pPr>
        <w:pStyle w:val="Tiumccp1"/>
        <w:rPr>
          <w:rFonts w:eastAsiaTheme="minorEastAsia"/>
          <w:sz w:val="26"/>
          <w:szCs w:val="26"/>
          <w:lang w:eastAsia="ja-JP"/>
        </w:rPr>
      </w:pPr>
      <w:r w:rsidRPr="009B4F5F">
        <w:rPr>
          <w:rFonts w:eastAsiaTheme="minorEastAsia"/>
          <w:b w:val="0"/>
          <w:bCs/>
          <w:sz w:val="26"/>
          <w:szCs w:val="26"/>
          <w:lang w:eastAsia="ja-JP"/>
        </w:rPr>
        <w:t>Hệ thống được xây dựng theo quy trình xử lý dữ liệu từ đầu vào đến đầu ra, bao gồm các giai đoạn thu thập dữ liệu, xử lý dữ liệu, xây dựng đặc trưng, huấn luyện mô hình học máy, triển khai dịch vụ dự đoán và trực quan hóa kết quả</w:t>
      </w:r>
      <w:r w:rsidRPr="009B4F5F">
        <w:rPr>
          <w:rFonts w:eastAsiaTheme="minorEastAsia"/>
          <w:sz w:val="26"/>
          <w:szCs w:val="26"/>
          <w:lang w:eastAsia="ja-JP"/>
        </w:rPr>
        <w:t>.</w:t>
      </w:r>
    </w:p>
    <w:p w14:paraId="1A90C217" w14:textId="3B12CA43" w:rsidR="00FE7395" w:rsidRPr="009B4F5F" w:rsidRDefault="00FE7395" w:rsidP="00FE7395">
      <w:pPr>
        <w:pStyle w:val="Tiumccp1"/>
        <w:jc w:val="center"/>
        <w:rPr>
          <w:rFonts w:eastAsiaTheme="minorEastAsia"/>
          <w:sz w:val="26"/>
          <w:szCs w:val="26"/>
          <w:lang w:eastAsia="ja-JP"/>
        </w:rPr>
      </w:pPr>
      <w:r w:rsidRPr="00FE7395">
        <w:rPr>
          <w:rFonts w:eastAsiaTheme="minorEastAsia"/>
          <w:sz w:val="26"/>
          <w:szCs w:val="26"/>
          <w:lang w:eastAsia="ja-JP"/>
        </w:rPr>
        <w:drawing>
          <wp:inline distT="0" distB="0" distL="0" distR="0" wp14:anchorId="5AE64428" wp14:editId="2B3A31E9">
            <wp:extent cx="2994660" cy="4458114"/>
            <wp:effectExtent l="0" t="0" r="0" b="0"/>
            <wp:docPr id="381367071" name="Picture 1" descr="A diagram of a machine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7071" name="Picture 1" descr="A diagram of a machine learning process&#10;&#10;AI-generated content may be incorrect."/>
                    <pic:cNvPicPr/>
                  </pic:nvPicPr>
                  <pic:blipFill>
                    <a:blip r:embed="rId14"/>
                    <a:stretch>
                      <a:fillRect/>
                    </a:stretch>
                  </pic:blipFill>
                  <pic:spPr>
                    <a:xfrm>
                      <a:off x="0" y="0"/>
                      <a:ext cx="2995448" cy="4459287"/>
                    </a:xfrm>
                    <a:prstGeom prst="rect">
                      <a:avLst/>
                    </a:prstGeom>
                  </pic:spPr>
                </pic:pic>
              </a:graphicData>
            </a:graphic>
          </wp:inline>
        </w:drawing>
      </w:r>
    </w:p>
    <w:p w14:paraId="3552AA9C" w14:textId="343AFF9A" w:rsidR="00671277" w:rsidRPr="00E844E5" w:rsidRDefault="00E844E5" w:rsidP="00FE7395">
      <w:pPr>
        <w:pStyle w:val="Tiumccp1"/>
        <w:tabs>
          <w:tab w:val="clear" w:pos="6379"/>
        </w:tabs>
        <w:jc w:val="center"/>
        <w:rPr>
          <w:rFonts w:eastAsiaTheme="minorEastAsia"/>
          <w:b w:val="0"/>
          <w:bCs/>
          <w:sz w:val="26"/>
          <w:szCs w:val="26"/>
          <w:lang w:eastAsia="ja-JP"/>
        </w:rPr>
      </w:pPr>
      <w:r w:rsidRPr="00FE7395">
        <w:rPr>
          <w:rFonts w:eastAsiaTheme="minorEastAsia"/>
          <w:sz w:val="26"/>
          <w:szCs w:val="26"/>
          <w:lang w:eastAsia="ja-JP"/>
        </w:rPr>
        <w:t>Hình</w:t>
      </w:r>
      <w:r w:rsidRPr="00FE7395">
        <w:rPr>
          <w:rFonts w:eastAsiaTheme="minorEastAsia"/>
          <w:sz w:val="26"/>
          <w:szCs w:val="26"/>
          <w:lang w:eastAsia="ja-JP"/>
        </w:rPr>
        <w:t xml:space="preserve"> 3.1 </w:t>
      </w:r>
      <w:r w:rsidRPr="00FE7395">
        <w:rPr>
          <w:rFonts w:eastAsiaTheme="minorEastAsia"/>
          <w:b w:val="0"/>
          <w:bCs/>
          <w:sz w:val="26"/>
          <w:szCs w:val="26"/>
          <w:lang w:eastAsia="ja-JP"/>
        </w:rPr>
        <w:t>Mô hình tổng quát của hệ thống</w:t>
      </w:r>
    </w:p>
    <w:p w14:paraId="23B5ADA5"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lastRenderedPageBreak/>
        <w:t>Trong mô hình trên, hệ thống gồm 6 thành phần chính:</w:t>
      </w:r>
    </w:p>
    <w:p w14:paraId="0BD360B8"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1:</w:t>
      </w:r>
      <w:r w:rsidRPr="00E844E5">
        <w:rPr>
          <w:rFonts w:eastAsiaTheme="minorEastAsia"/>
          <w:b w:val="0"/>
          <w:bCs/>
          <w:sz w:val="26"/>
          <w:szCs w:val="26"/>
          <w:lang w:eastAsia="ja-JP"/>
        </w:rPr>
        <w:t xml:space="preserve"> Thu thập dữ liệu (Data Ingestion)</w:t>
      </w:r>
    </w:p>
    <w:p w14:paraId="47323B26"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Dữ liệu được thu thập từ bộ dữ liệu Olist Brazilian E-commerce Dataset bao gồm thông tin khách hàng, đơn hàng, sản phẩm, người bán, thanh toán và đánh giá khách hàng.</w:t>
      </w:r>
    </w:p>
    <w:p w14:paraId="6D140582"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2:</w:t>
      </w:r>
      <w:r w:rsidRPr="00E844E5">
        <w:rPr>
          <w:rFonts w:eastAsiaTheme="minorEastAsia"/>
          <w:b w:val="0"/>
          <w:bCs/>
          <w:sz w:val="26"/>
          <w:szCs w:val="26"/>
          <w:lang w:eastAsia="ja-JP"/>
        </w:rPr>
        <w:t xml:space="preserve"> Xử lý dữ liệu và ETL</w:t>
      </w:r>
    </w:p>
    <w:p w14:paraId="34242ADD"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Dữ liệu được làm sạch, chuẩn hóa và kết hợp từ nhiều bảng dữ liệu khác nhau bằng PySpark trên nền tảng Databricks.</w:t>
      </w:r>
    </w:p>
    <w:p w14:paraId="6A8D23A5"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3:</w:t>
      </w:r>
      <w:r w:rsidRPr="00E844E5">
        <w:rPr>
          <w:rFonts w:eastAsiaTheme="minorEastAsia"/>
          <w:b w:val="0"/>
          <w:bCs/>
          <w:sz w:val="26"/>
          <w:szCs w:val="26"/>
          <w:lang w:eastAsia="ja-JP"/>
        </w:rPr>
        <w:t xml:space="preserve"> Xây dựng đặc trưng (Feature Engineering)</w:t>
      </w:r>
    </w:p>
    <w:p w14:paraId="439D5618"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Từ dữ liệu đã xử lý, hệ thống tạo ra các đặc trưng mới phản ánh hành vi mua sắm và trải nghiệm của khách hàng.</w:t>
      </w:r>
    </w:p>
    <w:p w14:paraId="05FCB8CE"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4:</w:t>
      </w:r>
      <w:r w:rsidRPr="00E844E5">
        <w:rPr>
          <w:rFonts w:eastAsiaTheme="minorEastAsia"/>
          <w:b w:val="0"/>
          <w:bCs/>
          <w:sz w:val="26"/>
          <w:szCs w:val="26"/>
          <w:lang w:eastAsia="ja-JP"/>
        </w:rPr>
        <w:t xml:space="preserve"> Huấn luyện mô hình học máy</w:t>
      </w:r>
    </w:p>
    <w:p w14:paraId="4B4A6165"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Các thuật toán Logistic Regression, Random Forest và GBTClassifier được sử dụng để huấn luyện và đánh giá khả năng dự đoán.</w:t>
      </w:r>
    </w:p>
    <w:p w14:paraId="7F87401F"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5:</w:t>
      </w:r>
      <w:r w:rsidRPr="00E844E5">
        <w:rPr>
          <w:rFonts w:eastAsiaTheme="minorEastAsia"/>
          <w:b w:val="0"/>
          <w:bCs/>
          <w:sz w:val="26"/>
          <w:szCs w:val="26"/>
          <w:lang w:eastAsia="ja-JP"/>
        </w:rPr>
        <w:t xml:space="preserve"> Dịch vụ dự đoán</w:t>
      </w:r>
    </w:p>
    <w:p w14:paraId="02B3DCB4"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Mô hình sau khi huấn luyện được triển khai thông qua API sử dụng FastAPI nhằm cung cấp khả năng dự đoán theo thời gian thực.</w:t>
      </w:r>
    </w:p>
    <w:p w14:paraId="4926872F"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6:</w:t>
      </w:r>
      <w:r w:rsidRPr="00E844E5">
        <w:rPr>
          <w:rFonts w:eastAsiaTheme="minorEastAsia"/>
          <w:b w:val="0"/>
          <w:bCs/>
          <w:sz w:val="26"/>
          <w:szCs w:val="26"/>
          <w:lang w:eastAsia="ja-JP"/>
        </w:rPr>
        <w:t xml:space="preserve"> Trực quan hóa dữ liệu</w:t>
      </w:r>
    </w:p>
    <w:p w14:paraId="1E5972C5" w14:textId="37958CAE" w:rsidR="00671277"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Các kết quả phân tích và dự đoán được trình bày thông qua dashboard Power BI nhằm hỗ trợ việc theo dõi và ra quyết định.</w:t>
      </w:r>
    </w:p>
    <w:p w14:paraId="35A66750" w14:textId="77777777" w:rsidR="00E844E5" w:rsidRPr="00E844E5" w:rsidRDefault="00E844E5" w:rsidP="00E844E5">
      <w:pPr>
        <w:pStyle w:val="Tiumccp1"/>
        <w:rPr>
          <w:rFonts w:eastAsiaTheme="minorEastAsia"/>
          <w:bCs/>
          <w:sz w:val="26"/>
          <w:szCs w:val="26"/>
          <w:lang w:eastAsia="ja-JP"/>
        </w:rPr>
      </w:pPr>
      <w:r w:rsidRPr="00E844E5">
        <w:rPr>
          <w:rFonts w:eastAsiaTheme="minorEastAsia"/>
          <w:bCs/>
          <w:sz w:val="26"/>
          <w:szCs w:val="26"/>
          <w:lang w:eastAsia="ja-JP"/>
        </w:rPr>
        <w:t>3.2 Đặc trưng của mô hình đề xuất</w:t>
      </w:r>
    </w:p>
    <w:p w14:paraId="4BD626A1" w14:textId="77777777" w:rsidR="00E844E5" w:rsidRPr="00E844E5" w:rsidRDefault="00E844E5" w:rsidP="00E844E5">
      <w:pPr>
        <w:pStyle w:val="Tiumccp1"/>
        <w:rPr>
          <w:rFonts w:eastAsiaTheme="minorEastAsia"/>
          <w:bCs/>
          <w:sz w:val="26"/>
          <w:szCs w:val="26"/>
          <w:lang w:eastAsia="ja-JP"/>
        </w:rPr>
      </w:pPr>
      <w:r w:rsidRPr="00E844E5">
        <w:rPr>
          <w:rFonts w:eastAsiaTheme="minorEastAsia"/>
          <w:bCs/>
          <w:sz w:val="26"/>
          <w:szCs w:val="26"/>
          <w:lang w:eastAsia="ja-JP"/>
        </w:rPr>
        <w:t>3.2.1 Thu thập dữ liệu</w:t>
      </w:r>
    </w:p>
    <w:p w14:paraId="7194BBA9"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Nguồn dữ liệu sử dụng trong đề tài là Olist Brazilian E-commerce Dataset.</w:t>
      </w:r>
    </w:p>
    <w:p w14:paraId="71F0460A"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Bộ dữ liệu gồm nhiều bảng liên quan đến hoạt động thương mại điện tử:</w:t>
      </w:r>
    </w:p>
    <w:p w14:paraId="29BBF362"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Customers</w:t>
      </w:r>
    </w:p>
    <w:p w14:paraId="2A74B2EC"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Orders</w:t>
      </w:r>
    </w:p>
    <w:p w14:paraId="5A00C3AD"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Order Items</w:t>
      </w:r>
    </w:p>
    <w:p w14:paraId="6A5FA9AC"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Products</w:t>
      </w:r>
    </w:p>
    <w:p w14:paraId="72FD25EA"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lastRenderedPageBreak/>
        <w:t>Sellers</w:t>
      </w:r>
    </w:p>
    <w:p w14:paraId="74A47A91"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Payments</w:t>
      </w:r>
    </w:p>
    <w:p w14:paraId="64FEF08E"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Reviews</w:t>
      </w:r>
    </w:p>
    <w:p w14:paraId="235F565F" w14:textId="77777777" w:rsidR="00E844E5" w:rsidRPr="00E844E5" w:rsidRDefault="00E844E5" w:rsidP="00E844E5">
      <w:pPr>
        <w:pStyle w:val="Tiumccp1"/>
        <w:numPr>
          <w:ilvl w:val="0"/>
          <w:numId w:val="54"/>
        </w:numPr>
        <w:rPr>
          <w:rFonts w:eastAsiaTheme="minorEastAsia"/>
          <w:b w:val="0"/>
          <w:bCs/>
          <w:sz w:val="26"/>
          <w:szCs w:val="26"/>
          <w:lang w:eastAsia="ja-JP"/>
        </w:rPr>
      </w:pPr>
      <w:r w:rsidRPr="00E844E5">
        <w:rPr>
          <w:rFonts w:eastAsiaTheme="minorEastAsia"/>
          <w:b w:val="0"/>
          <w:bCs/>
          <w:sz w:val="26"/>
          <w:szCs w:val="26"/>
          <w:lang w:eastAsia="ja-JP"/>
        </w:rPr>
        <w:t>Geolocation</w:t>
      </w:r>
    </w:p>
    <w:p w14:paraId="1B814BBD"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Các bảng dữ liệu được liên kết thông qua các khóa:</w:t>
      </w:r>
    </w:p>
    <w:p w14:paraId="4A43413D" w14:textId="77777777" w:rsidR="00E844E5" w:rsidRPr="00E844E5" w:rsidRDefault="00E844E5" w:rsidP="00E844E5">
      <w:pPr>
        <w:pStyle w:val="Tiumccp1"/>
        <w:numPr>
          <w:ilvl w:val="0"/>
          <w:numId w:val="55"/>
        </w:numPr>
        <w:rPr>
          <w:rFonts w:eastAsiaTheme="minorEastAsia"/>
          <w:b w:val="0"/>
          <w:bCs/>
          <w:sz w:val="26"/>
          <w:szCs w:val="26"/>
          <w:lang w:eastAsia="ja-JP"/>
        </w:rPr>
      </w:pPr>
      <w:r w:rsidRPr="00E844E5">
        <w:rPr>
          <w:rFonts w:eastAsiaTheme="minorEastAsia"/>
          <w:b w:val="0"/>
          <w:bCs/>
          <w:sz w:val="26"/>
          <w:szCs w:val="26"/>
          <w:lang w:eastAsia="ja-JP"/>
        </w:rPr>
        <w:t>customer_id</w:t>
      </w:r>
    </w:p>
    <w:p w14:paraId="112AA81D" w14:textId="77777777" w:rsidR="00E844E5" w:rsidRPr="00E844E5" w:rsidRDefault="00E844E5" w:rsidP="00E844E5">
      <w:pPr>
        <w:pStyle w:val="Tiumccp1"/>
        <w:numPr>
          <w:ilvl w:val="0"/>
          <w:numId w:val="55"/>
        </w:numPr>
        <w:rPr>
          <w:rFonts w:eastAsiaTheme="minorEastAsia"/>
          <w:b w:val="0"/>
          <w:bCs/>
          <w:sz w:val="26"/>
          <w:szCs w:val="26"/>
          <w:lang w:eastAsia="ja-JP"/>
        </w:rPr>
      </w:pPr>
      <w:r w:rsidRPr="00E844E5">
        <w:rPr>
          <w:rFonts w:eastAsiaTheme="minorEastAsia"/>
          <w:b w:val="0"/>
          <w:bCs/>
          <w:sz w:val="26"/>
          <w:szCs w:val="26"/>
          <w:lang w:eastAsia="ja-JP"/>
        </w:rPr>
        <w:t>order_id</w:t>
      </w:r>
    </w:p>
    <w:p w14:paraId="2C802A0B" w14:textId="77777777" w:rsidR="00E844E5" w:rsidRPr="00E844E5" w:rsidRDefault="00E844E5" w:rsidP="00E844E5">
      <w:pPr>
        <w:pStyle w:val="Tiumccp1"/>
        <w:numPr>
          <w:ilvl w:val="0"/>
          <w:numId w:val="55"/>
        </w:numPr>
        <w:rPr>
          <w:rFonts w:eastAsiaTheme="minorEastAsia"/>
          <w:b w:val="0"/>
          <w:bCs/>
          <w:sz w:val="26"/>
          <w:szCs w:val="26"/>
          <w:lang w:eastAsia="ja-JP"/>
        </w:rPr>
      </w:pPr>
      <w:r w:rsidRPr="00E844E5">
        <w:rPr>
          <w:rFonts w:eastAsiaTheme="minorEastAsia"/>
          <w:b w:val="0"/>
          <w:bCs/>
          <w:sz w:val="26"/>
          <w:szCs w:val="26"/>
          <w:lang w:eastAsia="ja-JP"/>
        </w:rPr>
        <w:t>product_id</w:t>
      </w:r>
    </w:p>
    <w:p w14:paraId="4BD9A2BD" w14:textId="77777777" w:rsidR="00E844E5" w:rsidRPr="00E844E5" w:rsidRDefault="00E844E5" w:rsidP="00E844E5">
      <w:pPr>
        <w:pStyle w:val="Tiumccp1"/>
        <w:numPr>
          <w:ilvl w:val="0"/>
          <w:numId w:val="55"/>
        </w:numPr>
        <w:rPr>
          <w:rFonts w:eastAsiaTheme="minorEastAsia"/>
          <w:b w:val="0"/>
          <w:bCs/>
          <w:sz w:val="26"/>
          <w:szCs w:val="26"/>
          <w:lang w:eastAsia="ja-JP"/>
        </w:rPr>
      </w:pPr>
      <w:r w:rsidRPr="00E844E5">
        <w:rPr>
          <w:rFonts w:eastAsiaTheme="minorEastAsia"/>
          <w:b w:val="0"/>
          <w:bCs/>
          <w:sz w:val="26"/>
          <w:szCs w:val="26"/>
          <w:lang w:eastAsia="ja-JP"/>
        </w:rPr>
        <w:t>seller_id</w:t>
      </w:r>
    </w:p>
    <w:p w14:paraId="10B4F89B" w14:textId="48696564" w:rsidR="00E844E5" w:rsidRPr="00E844E5" w:rsidRDefault="00E844E5" w:rsidP="00E844E5">
      <w:pPr>
        <w:pStyle w:val="Tiumccp1"/>
        <w:rPr>
          <w:rFonts w:eastAsiaTheme="minorEastAsia"/>
          <w:bCs/>
          <w:sz w:val="26"/>
          <w:szCs w:val="26"/>
          <w:lang w:eastAsia="ja-JP"/>
        </w:rPr>
      </w:pPr>
      <w:r w:rsidRPr="00E844E5">
        <w:rPr>
          <w:rFonts w:eastAsiaTheme="minorEastAsia"/>
          <w:b w:val="0"/>
          <w:bCs/>
          <w:sz w:val="26"/>
          <w:szCs w:val="26"/>
          <w:lang w:eastAsia="ja-JP"/>
        </w:rPr>
        <w:t>Mục tiêu của bước này là xây dựng tập dữ liệu tổng hợp phục vụ cho quá trình phân tích và huấn luyện mô hình.</w:t>
      </w:r>
      <w:r w:rsidRPr="00E844E5">
        <w:rPr>
          <w:rFonts w:eastAsiaTheme="minorEastAsia"/>
          <w:bCs/>
          <w:sz w:val="26"/>
          <w:szCs w:val="26"/>
          <w:lang w:eastAsia="ja-JP"/>
        </w:rPr>
        <w:drawing>
          <wp:inline distT="0" distB="0" distL="0" distR="0" wp14:anchorId="4CF87146" wp14:editId="597A7986">
            <wp:extent cx="6637020" cy="4000500"/>
            <wp:effectExtent l="0" t="0" r="0" b="0"/>
            <wp:docPr id="1973083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7020" cy="4000500"/>
                    </a:xfrm>
                    <a:prstGeom prst="rect">
                      <a:avLst/>
                    </a:prstGeom>
                    <a:noFill/>
                    <a:ln>
                      <a:noFill/>
                    </a:ln>
                  </pic:spPr>
                </pic:pic>
              </a:graphicData>
            </a:graphic>
          </wp:inline>
        </w:drawing>
      </w:r>
    </w:p>
    <w:p w14:paraId="735D7CA5" w14:textId="1F68BD15" w:rsidR="00E844E5" w:rsidRDefault="00E844E5" w:rsidP="00E844E5">
      <w:pPr>
        <w:pStyle w:val="Tiumccp1"/>
        <w:jc w:val="center"/>
        <w:rPr>
          <w:rFonts w:eastAsiaTheme="minorEastAsia"/>
          <w:b w:val="0"/>
          <w:i/>
          <w:iCs/>
          <w:sz w:val="26"/>
          <w:szCs w:val="26"/>
          <w:lang w:eastAsia="ja-JP"/>
        </w:rPr>
      </w:pPr>
      <w:r w:rsidRPr="00E844E5">
        <w:rPr>
          <w:rFonts w:eastAsiaTheme="minorEastAsia"/>
          <w:bCs/>
          <w:i/>
          <w:iCs/>
          <w:sz w:val="26"/>
          <w:szCs w:val="26"/>
          <w:lang w:eastAsia="ja-JP"/>
        </w:rPr>
        <w:t>Hình</w:t>
      </w:r>
      <w:r w:rsidRPr="00E844E5">
        <w:rPr>
          <w:rFonts w:eastAsiaTheme="minorEastAsia"/>
          <w:bCs/>
          <w:i/>
          <w:iCs/>
          <w:sz w:val="26"/>
          <w:szCs w:val="26"/>
          <w:lang w:eastAsia="ja-JP"/>
        </w:rPr>
        <w:t xml:space="preserve"> 3.2</w:t>
      </w:r>
      <w:r w:rsidRPr="00E844E5">
        <w:rPr>
          <w:rFonts w:eastAsiaTheme="minorEastAsia"/>
          <w:b w:val="0"/>
          <w:i/>
          <w:iCs/>
          <w:sz w:val="26"/>
          <w:szCs w:val="26"/>
          <w:lang w:eastAsia="ja-JP"/>
        </w:rPr>
        <w:t xml:space="preserve"> </w:t>
      </w:r>
      <w:r w:rsidRPr="00E844E5">
        <w:rPr>
          <w:rFonts w:eastAsiaTheme="minorEastAsia"/>
          <w:b w:val="0"/>
          <w:i/>
          <w:iCs/>
          <w:sz w:val="26"/>
          <w:szCs w:val="26"/>
          <w:lang w:eastAsia="ja-JP"/>
        </w:rPr>
        <w:t>ERD của bộ dữ liệu Olist</w:t>
      </w:r>
    </w:p>
    <w:p w14:paraId="19FD6875" w14:textId="77777777" w:rsidR="00682AE3" w:rsidRPr="00E844E5" w:rsidRDefault="00682AE3" w:rsidP="00E844E5">
      <w:pPr>
        <w:pStyle w:val="Tiumccp1"/>
        <w:jc w:val="center"/>
        <w:rPr>
          <w:rFonts w:eastAsiaTheme="minorEastAsia"/>
          <w:b w:val="0"/>
          <w:i/>
          <w:iCs/>
          <w:sz w:val="26"/>
          <w:szCs w:val="26"/>
          <w:lang w:eastAsia="ja-JP"/>
        </w:rPr>
      </w:pPr>
    </w:p>
    <w:p w14:paraId="1EB1C5F5" w14:textId="77777777" w:rsidR="00FD36C3" w:rsidRPr="00FD36C3" w:rsidRDefault="00FD36C3" w:rsidP="00FD36C3">
      <w:pPr>
        <w:pStyle w:val="Tiumccp1"/>
        <w:rPr>
          <w:rFonts w:eastAsiaTheme="minorEastAsia"/>
          <w:bCs/>
          <w:sz w:val="26"/>
          <w:szCs w:val="26"/>
          <w:lang w:eastAsia="ja-JP"/>
        </w:rPr>
      </w:pPr>
      <w:r w:rsidRPr="00FD36C3">
        <w:rPr>
          <w:rFonts w:eastAsiaTheme="minorEastAsia"/>
          <w:bCs/>
          <w:sz w:val="26"/>
          <w:szCs w:val="26"/>
          <w:lang w:eastAsia="ja-JP"/>
        </w:rPr>
        <w:lastRenderedPageBreak/>
        <w:t>3.2.2 Xử lý dữ liệu và ETL</w:t>
      </w:r>
    </w:p>
    <w:p w14:paraId="2503FA48"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Sau khi thu thập dữ liệu, hệ thống thực hiện quy trình ETL bằng PySpark trên Databricks.</w:t>
      </w:r>
    </w:p>
    <w:p w14:paraId="24A5716D"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Các bước chính bao gồm:</w:t>
      </w:r>
    </w:p>
    <w:p w14:paraId="79FD3132"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Làm sạch dữ liệu</w:t>
      </w:r>
    </w:p>
    <w:p w14:paraId="015539C3" w14:textId="77777777" w:rsidR="00FD36C3" w:rsidRPr="00FD36C3" w:rsidRDefault="00FD36C3" w:rsidP="00FD36C3">
      <w:pPr>
        <w:pStyle w:val="Tiumccp1"/>
        <w:numPr>
          <w:ilvl w:val="0"/>
          <w:numId w:val="56"/>
        </w:numPr>
        <w:rPr>
          <w:rFonts w:eastAsiaTheme="minorEastAsia"/>
          <w:b w:val="0"/>
          <w:bCs/>
          <w:sz w:val="26"/>
          <w:szCs w:val="26"/>
          <w:lang w:eastAsia="ja-JP"/>
        </w:rPr>
      </w:pPr>
      <w:r w:rsidRPr="00FD36C3">
        <w:rPr>
          <w:rFonts w:eastAsiaTheme="minorEastAsia"/>
          <w:b w:val="0"/>
          <w:bCs/>
          <w:sz w:val="26"/>
          <w:szCs w:val="26"/>
          <w:lang w:eastAsia="ja-JP"/>
        </w:rPr>
        <w:t>Xử lý giá trị thiếu.</w:t>
      </w:r>
    </w:p>
    <w:p w14:paraId="3D95A536" w14:textId="77777777" w:rsidR="00FD36C3" w:rsidRPr="00FD36C3" w:rsidRDefault="00FD36C3" w:rsidP="00FD36C3">
      <w:pPr>
        <w:pStyle w:val="Tiumccp1"/>
        <w:numPr>
          <w:ilvl w:val="0"/>
          <w:numId w:val="56"/>
        </w:numPr>
        <w:rPr>
          <w:rFonts w:eastAsiaTheme="minorEastAsia"/>
          <w:b w:val="0"/>
          <w:bCs/>
          <w:sz w:val="26"/>
          <w:szCs w:val="26"/>
          <w:lang w:eastAsia="ja-JP"/>
        </w:rPr>
      </w:pPr>
      <w:r w:rsidRPr="00FD36C3">
        <w:rPr>
          <w:rFonts w:eastAsiaTheme="minorEastAsia"/>
          <w:b w:val="0"/>
          <w:bCs/>
          <w:sz w:val="26"/>
          <w:szCs w:val="26"/>
          <w:lang w:eastAsia="ja-JP"/>
        </w:rPr>
        <w:t>Loại bỏ dữ liệu trùng lặp.</w:t>
      </w:r>
    </w:p>
    <w:p w14:paraId="30EFEB60" w14:textId="77777777" w:rsidR="00FD36C3" w:rsidRPr="00FD36C3" w:rsidRDefault="00FD36C3" w:rsidP="00FD36C3">
      <w:pPr>
        <w:pStyle w:val="Tiumccp1"/>
        <w:numPr>
          <w:ilvl w:val="0"/>
          <w:numId w:val="56"/>
        </w:numPr>
        <w:rPr>
          <w:rFonts w:eastAsiaTheme="minorEastAsia"/>
          <w:b w:val="0"/>
          <w:bCs/>
          <w:sz w:val="26"/>
          <w:szCs w:val="26"/>
          <w:lang w:eastAsia="ja-JP"/>
        </w:rPr>
      </w:pPr>
      <w:r w:rsidRPr="00FD36C3">
        <w:rPr>
          <w:rFonts w:eastAsiaTheme="minorEastAsia"/>
          <w:b w:val="0"/>
          <w:bCs/>
          <w:sz w:val="26"/>
          <w:szCs w:val="26"/>
          <w:lang w:eastAsia="ja-JP"/>
        </w:rPr>
        <w:t>Chuẩn hóa định dạng ngày tháng.</w:t>
      </w:r>
    </w:p>
    <w:p w14:paraId="7F25903F" w14:textId="77777777" w:rsidR="00FD36C3" w:rsidRPr="00FD36C3" w:rsidRDefault="00FD36C3" w:rsidP="00FD36C3">
      <w:pPr>
        <w:pStyle w:val="Tiumccp1"/>
        <w:numPr>
          <w:ilvl w:val="0"/>
          <w:numId w:val="56"/>
        </w:numPr>
        <w:rPr>
          <w:rFonts w:eastAsiaTheme="minorEastAsia"/>
          <w:b w:val="0"/>
          <w:bCs/>
          <w:sz w:val="26"/>
          <w:szCs w:val="26"/>
          <w:lang w:eastAsia="ja-JP"/>
        </w:rPr>
      </w:pPr>
      <w:r w:rsidRPr="00FD36C3">
        <w:rPr>
          <w:rFonts w:eastAsiaTheme="minorEastAsia"/>
          <w:b w:val="0"/>
          <w:bCs/>
          <w:sz w:val="26"/>
          <w:szCs w:val="26"/>
          <w:lang w:eastAsia="ja-JP"/>
        </w:rPr>
        <w:t>Chuyển đổi kiểu dữ liệu.</w:t>
      </w:r>
    </w:p>
    <w:p w14:paraId="5F1BC0F0"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Kết hợp dữ liệu</w:t>
      </w:r>
    </w:p>
    <w:p w14:paraId="46C5A15C"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Các bảng được kết nối thông qua các khóa liên kết để tạo thành tập dữ liệu thống nhất.</w:t>
      </w:r>
    </w:p>
    <w:p w14:paraId="26CC2F06"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Ví dụ:</w:t>
      </w:r>
    </w:p>
    <w:p w14:paraId="0234C28A" w14:textId="77777777" w:rsidR="00FD36C3" w:rsidRPr="00FD36C3" w:rsidRDefault="00FD36C3" w:rsidP="00FD36C3">
      <w:pPr>
        <w:pStyle w:val="Tiumccp1"/>
        <w:numPr>
          <w:ilvl w:val="0"/>
          <w:numId w:val="57"/>
        </w:numPr>
        <w:rPr>
          <w:rFonts w:eastAsiaTheme="minorEastAsia"/>
          <w:b w:val="0"/>
          <w:bCs/>
          <w:sz w:val="26"/>
          <w:szCs w:val="26"/>
          <w:lang w:eastAsia="ja-JP"/>
        </w:rPr>
      </w:pPr>
      <w:r w:rsidRPr="00FD36C3">
        <w:rPr>
          <w:rFonts w:eastAsiaTheme="minorEastAsia"/>
          <w:b w:val="0"/>
          <w:bCs/>
          <w:sz w:val="26"/>
          <w:szCs w:val="26"/>
          <w:lang w:eastAsia="ja-JP"/>
        </w:rPr>
        <w:t>Orders + Reviews</w:t>
      </w:r>
    </w:p>
    <w:p w14:paraId="3D17D4F1" w14:textId="77777777" w:rsidR="00FD36C3" w:rsidRPr="00FD36C3" w:rsidRDefault="00FD36C3" w:rsidP="00FD36C3">
      <w:pPr>
        <w:pStyle w:val="Tiumccp1"/>
        <w:numPr>
          <w:ilvl w:val="0"/>
          <w:numId w:val="57"/>
        </w:numPr>
        <w:rPr>
          <w:rFonts w:eastAsiaTheme="minorEastAsia"/>
          <w:b w:val="0"/>
          <w:bCs/>
          <w:sz w:val="26"/>
          <w:szCs w:val="26"/>
          <w:lang w:eastAsia="ja-JP"/>
        </w:rPr>
      </w:pPr>
      <w:r w:rsidRPr="00FD36C3">
        <w:rPr>
          <w:rFonts w:eastAsiaTheme="minorEastAsia"/>
          <w:b w:val="0"/>
          <w:bCs/>
          <w:sz w:val="26"/>
          <w:szCs w:val="26"/>
          <w:lang w:eastAsia="ja-JP"/>
        </w:rPr>
        <w:t>Orders + Customers</w:t>
      </w:r>
    </w:p>
    <w:p w14:paraId="5650ECDB" w14:textId="77777777" w:rsidR="00FD36C3" w:rsidRPr="00FD36C3" w:rsidRDefault="00FD36C3" w:rsidP="00FD36C3">
      <w:pPr>
        <w:pStyle w:val="Tiumccp1"/>
        <w:numPr>
          <w:ilvl w:val="0"/>
          <w:numId w:val="57"/>
        </w:numPr>
        <w:rPr>
          <w:rFonts w:eastAsiaTheme="minorEastAsia"/>
          <w:b w:val="0"/>
          <w:bCs/>
          <w:sz w:val="26"/>
          <w:szCs w:val="26"/>
          <w:lang w:eastAsia="ja-JP"/>
        </w:rPr>
      </w:pPr>
      <w:r w:rsidRPr="00FD36C3">
        <w:rPr>
          <w:rFonts w:eastAsiaTheme="minorEastAsia"/>
          <w:b w:val="0"/>
          <w:bCs/>
          <w:sz w:val="26"/>
          <w:szCs w:val="26"/>
          <w:lang w:eastAsia="ja-JP"/>
        </w:rPr>
        <w:t>Orders + Payments</w:t>
      </w:r>
    </w:p>
    <w:p w14:paraId="799B6D17" w14:textId="77777777" w:rsidR="00FD36C3" w:rsidRPr="00FD36C3" w:rsidRDefault="00FD36C3" w:rsidP="00FD36C3">
      <w:pPr>
        <w:pStyle w:val="Tiumccp1"/>
        <w:numPr>
          <w:ilvl w:val="0"/>
          <w:numId w:val="57"/>
        </w:numPr>
        <w:rPr>
          <w:rFonts w:eastAsiaTheme="minorEastAsia"/>
          <w:b w:val="0"/>
          <w:bCs/>
          <w:sz w:val="26"/>
          <w:szCs w:val="26"/>
          <w:lang w:eastAsia="ja-JP"/>
        </w:rPr>
      </w:pPr>
      <w:r w:rsidRPr="00FD36C3">
        <w:rPr>
          <w:rFonts w:eastAsiaTheme="minorEastAsia"/>
          <w:b w:val="0"/>
          <w:bCs/>
          <w:sz w:val="26"/>
          <w:szCs w:val="26"/>
          <w:lang w:eastAsia="ja-JP"/>
        </w:rPr>
        <w:t>Orders + Order Items</w:t>
      </w:r>
    </w:p>
    <w:p w14:paraId="5AB4FBE5" w14:textId="77777777" w:rsidR="00FD36C3" w:rsidRPr="00FD36C3" w:rsidRDefault="00FD36C3" w:rsidP="00FD36C3">
      <w:pPr>
        <w:pStyle w:val="Tiumccp1"/>
        <w:numPr>
          <w:ilvl w:val="0"/>
          <w:numId w:val="57"/>
        </w:numPr>
        <w:rPr>
          <w:rFonts w:eastAsiaTheme="minorEastAsia"/>
          <w:b w:val="0"/>
          <w:bCs/>
          <w:sz w:val="26"/>
          <w:szCs w:val="26"/>
          <w:lang w:eastAsia="ja-JP"/>
        </w:rPr>
      </w:pPr>
      <w:r w:rsidRPr="00FD36C3">
        <w:rPr>
          <w:rFonts w:eastAsiaTheme="minorEastAsia"/>
          <w:b w:val="0"/>
          <w:bCs/>
          <w:sz w:val="26"/>
          <w:szCs w:val="26"/>
          <w:lang w:eastAsia="ja-JP"/>
        </w:rPr>
        <w:t>Products + Sellers</w:t>
      </w:r>
    </w:p>
    <w:p w14:paraId="6C3079CC"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Lưu trữ dữ liệu</w:t>
      </w:r>
    </w:p>
    <w:p w14:paraId="1ABD7FBF" w14:textId="77777777" w:rsid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Dữ liệu sau xử lý được lưu dưới định dạng Parquet hoặc Delta Table nhằm tăng hiệu năng truy vấn.</w:t>
      </w:r>
    </w:p>
    <w:p w14:paraId="3F770901" w14:textId="41B52326" w:rsidR="00DC71B7" w:rsidRPr="00FD36C3" w:rsidRDefault="00682AE3" w:rsidP="00DC71B7">
      <w:pPr>
        <w:pStyle w:val="Tiumccp1"/>
        <w:jc w:val="center"/>
        <w:rPr>
          <w:rFonts w:eastAsiaTheme="minorEastAsia"/>
          <w:b w:val="0"/>
          <w:bCs/>
          <w:sz w:val="26"/>
          <w:szCs w:val="26"/>
          <w:lang w:eastAsia="ja-JP"/>
        </w:rPr>
      </w:pPr>
      <w:r w:rsidRPr="00682AE3">
        <w:rPr>
          <w:rFonts w:eastAsiaTheme="minorEastAsia"/>
          <w:b w:val="0"/>
          <w:bCs/>
          <w:sz w:val="26"/>
          <w:szCs w:val="26"/>
          <w:lang w:eastAsia="ja-JP"/>
        </w:rPr>
        <w:lastRenderedPageBreak/>
        <w:drawing>
          <wp:inline distT="0" distB="0" distL="0" distR="0" wp14:anchorId="5D123694" wp14:editId="1F26B4B0">
            <wp:extent cx="3749040" cy="4401406"/>
            <wp:effectExtent l="0" t="0" r="3810" b="0"/>
            <wp:docPr id="8900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2167" name=""/>
                    <pic:cNvPicPr/>
                  </pic:nvPicPr>
                  <pic:blipFill>
                    <a:blip r:embed="rId16"/>
                    <a:stretch>
                      <a:fillRect/>
                    </a:stretch>
                  </pic:blipFill>
                  <pic:spPr>
                    <a:xfrm>
                      <a:off x="0" y="0"/>
                      <a:ext cx="3749564" cy="4402021"/>
                    </a:xfrm>
                    <a:prstGeom prst="rect">
                      <a:avLst/>
                    </a:prstGeom>
                  </pic:spPr>
                </pic:pic>
              </a:graphicData>
            </a:graphic>
          </wp:inline>
        </w:drawing>
      </w:r>
    </w:p>
    <w:p w14:paraId="320FA33C" w14:textId="2C09960D" w:rsidR="00FD36C3" w:rsidRDefault="00FD36C3" w:rsidP="00DC71B7">
      <w:pPr>
        <w:pStyle w:val="Tiumccp1"/>
        <w:jc w:val="center"/>
        <w:rPr>
          <w:rFonts w:eastAsiaTheme="minorEastAsia"/>
          <w:b w:val="0"/>
          <w:sz w:val="26"/>
          <w:szCs w:val="26"/>
          <w:lang w:eastAsia="ja-JP"/>
        </w:rPr>
      </w:pPr>
      <w:r w:rsidRPr="00682AE3">
        <w:rPr>
          <w:rFonts w:eastAsiaTheme="minorEastAsia"/>
          <w:bCs/>
          <w:sz w:val="26"/>
          <w:szCs w:val="26"/>
          <w:lang w:eastAsia="ja-JP"/>
        </w:rPr>
        <w:t>Hình</w:t>
      </w:r>
      <w:r w:rsidRPr="00FD36C3">
        <w:rPr>
          <w:rFonts w:eastAsiaTheme="minorEastAsia"/>
          <w:bCs/>
          <w:sz w:val="26"/>
          <w:szCs w:val="26"/>
          <w:lang w:eastAsia="ja-JP"/>
        </w:rPr>
        <w:t xml:space="preserve"> 3.3</w:t>
      </w:r>
      <w:r w:rsidRPr="00682AE3">
        <w:rPr>
          <w:rFonts w:eastAsiaTheme="minorEastAsia"/>
          <w:b w:val="0"/>
          <w:sz w:val="26"/>
          <w:szCs w:val="26"/>
          <w:lang w:eastAsia="ja-JP"/>
        </w:rPr>
        <w:t xml:space="preserve"> </w:t>
      </w:r>
      <w:r w:rsidRPr="00FD36C3">
        <w:rPr>
          <w:rFonts w:eastAsiaTheme="minorEastAsia"/>
          <w:b w:val="0"/>
          <w:sz w:val="26"/>
          <w:szCs w:val="26"/>
          <w:lang w:eastAsia="ja-JP"/>
        </w:rPr>
        <w:t>ETL Pipeline của hệ thống</w:t>
      </w:r>
    </w:p>
    <w:p w14:paraId="52B5C6A5"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t>3.2.3 Xây dựng đặc trưng (Feature Engineering)</w:t>
      </w:r>
    </w:p>
    <w:p w14:paraId="22929BDC"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Đây là bước quan trọng giúp nâng cao hiệu quả dự đoán của mô hình học máy.</w:t>
      </w:r>
    </w:p>
    <w:p w14:paraId="6D71FA52"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Nhóm xây dựng các đặc trưng từ dữ liệu giao dịch như sau:</w:t>
      </w:r>
    </w:p>
    <w:p w14:paraId="4C030B25" w14:textId="3CBDCAFD" w:rsidR="003F056B" w:rsidRPr="003F056B" w:rsidRDefault="003F056B" w:rsidP="003F056B">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Delivery Time</w:t>
      </w:r>
      <w:r>
        <w:rPr>
          <w:rFonts w:eastAsiaTheme="minorEastAsia"/>
          <w:b w:val="0"/>
          <w:bCs/>
          <w:sz w:val="26"/>
          <w:szCs w:val="26"/>
          <w:lang w:eastAsia="ja-JP"/>
        </w:rPr>
        <w:t xml:space="preserve">: </w:t>
      </w:r>
      <w:r w:rsidRPr="003F056B">
        <w:rPr>
          <w:rFonts w:eastAsiaTheme="minorEastAsia"/>
          <w:b w:val="0"/>
          <w:bCs/>
          <w:sz w:val="26"/>
          <w:szCs w:val="26"/>
          <w:lang w:eastAsia="ja-JP"/>
        </w:rPr>
        <w:t>Thời gian thực tế từ khi đơn hàng được xác nhận đến khi giao thành công.</w:t>
      </w:r>
    </w:p>
    <w:p w14:paraId="382D28EE" w14:textId="228D87F4"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Delivery Time</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order_delivered_customer_date</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order_purchase_timestamp</w:t>
      </w:r>
    </w:p>
    <w:p w14:paraId="78CB5D76" w14:textId="4C58DAF8" w:rsidR="003F056B" w:rsidRPr="003F056B" w:rsidRDefault="003F056B" w:rsidP="003F056B">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Delivery Delay</w:t>
      </w:r>
      <w:r>
        <w:rPr>
          <w:rFonts w:eastAsiaTheme="minorEastAsia"/>
          <w:b w:val="0"/>
          <w:bCs/>
          <w:sz w:val="26"/>
          <w:szCs w:val="26"/>
          <w:lang w:eastAsia="ja-JP"/>
        </w:rPr>
        <w:t xml:space="preserve">: </w:t>
      </w:r>
      <w:r w:rsidRPr="003F056B">
        <w:rPr>
          <w:rFonts w:eastAsiaTheme="minorEastAsia"/>
          <w:b w:val="0"/>
          <w:bCs/>
          <w:sz w:val="26"/>
          <w:szCs w:val="26"/>
          <w:lang w:eastAsia="ja-JP"/>
        </w:rPr>
        <w:t>Khoảng thời gian giao hàng trễ so với thời gian dự kiến.</w:t>
      </w:r>
    </w:p>
    <w:p w14:paraId="3F7604E4" w14:textId="2AA56C31"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Delivery Delay</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order_delivered_customer_date</w:t>
      </w:r>
      <w:r>
        <w:rPr>
          <w:rFonts w:eastAsiaTheme="minorEastAsia"/>
          <w:b w:val="0"/>
          <w:bCs/>
          <w:sz w:val="26"/>
          <w:szCs w:val="26"/>
          <w:lang w:eastAsia="ja-JP"/>
        </w:rPr>
        <w:t xml:space="preserve"> - </w:t>
      </w:r>
      <w:r w:rsidRPr="003F056B">
        <w:rPr>
          <w:rFonts w:eastAsiaTheme="minorEastAsia"/>
          <w:b w:val="0"/>
          <w:bCs/>
          <w:sz w:val="26"/>
          <w:szCs w:val="26"/>
          <w:lang w:eastAsia="ja-JP"/>
        </w:rPr>
        <w:t>order_estimated_delivery_date</w:t>
      </w:r>
    </w:p>
    <w:p w14:paraId="2DA66D0E"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Nếu kết quả lớn hơn 0 thì đơn hàng bị giao trễ.</w:t>
      </w:r>
    </w:p>
    <w:p w14:paraId="64B27DD6" w14:textId="46595A44" w:rsidR="003F056B" w:rsidRPr="003F056B" w:rsidRDefault="003F056B" w:rsidP="003F056B">
      <w:pPr>
        <w:pStyle w:val="Tiumccp1"/>
        <w:rPr>
          <w:rFonts w:eastAsiaTheme="minorEastAsia"/>
          <w:b w:val="0"/>
          <w:bCs/>
          <w:sz w:val="26"/>
          <w:szCs w:val="26"/>
          <w:lang w:eastAsia="ja-JP"/>
        </w:rPr>
      </w:pPr>
    </w:p>
    <w:p w14:paraId="426F9F83" w14:textId="344C3DFA" w:rsidR="003F056B" w:rsidRPr="003F056B" w:rsidRDefault="003F056B" w:rsidP="003F056B">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lastRenderedPageBreak/>
        <w:t>Total Order Value</w:t>
      </w:r>
      <w:r>
        <w:rPr>
          <w:rFonts w:eastAsiaTheme="minorEastAsia"/>
          <w:b w:val="0"/>
          <w:bCs/>
          <w:sz w:val="26"/>
          <w:szCs w:val="26"/>
          <w:lang w:eastAsia="ja-JP"/>
        </w:rPr>
        <w:t xml:space="preserve">: </w:t>
      </w:r>
      <w:r w:rsidRPr="003F056B">
        <w:rPr>
          <w:rFonts w:eastAsiaTheme="minorEastAsia"/>
          <w:b w:val="0"/>
          <w:bCs/>
          <w:sz w:val="26"/>
          <w:szCs w:val="26"/>
          <w:lang w:eastAsia="ja-JP"/>
        </w:rPr>
        <w:t>Tổng giá trị đơn hàng.</w:t>
      </w:r>
    </w:p>
    <w:p w14:paraId="52666901" w14:textId="350E616E"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Total Order Value</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Price + Freight Value</w:t>
      </w:r>
    </w:p>
    <w:p w14:paraId="3DD72581" w14:textId="2BE9E094" w:rsidR="003F056B" w:rsidRPr="003F056B" w:rsidRDefault="003F056B" w:rsidP="003F056B">
      <w:pPr>
        <w:pStyle w:val="Tiumccp1"/>
        <w:rPr>
          <w:rFonts w:eastAsiaTheme="minorEastAsia"/>
          <w:b w:val="0"/>
          <w:bCs/>
          <w:sz w:val="26"/>
          <w:szCs w:val="26"/>
          <w:lang w:eastAsia="ja-JP"/>
        </w:rPr>
      </w:pPr>
    </w:p>
    <w:p w14:paraId="01C68D0D" w14:textId="6293616E" w:rsidR="003F056B" w:rsidRPr="003F056B" w:rsidRDefault="003F056B" w:rsidP="003F056B">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Payment Information</w:t>
      </w:r>
      <w:r>
        <w:rPr>
          <w:rFonts w:eastAsiaTheme="minorEastAsia"/>
          <w:b w:val="0"/>
          <w:bCs/>
          <w:sz w:val="26"/>
          <w:szCs w:val="26"/>
          <w:lang w:eastAsia="ja-JP"/>
        </w:rPr>
        <w:t>:</w:t>
      </w:r>
    </w:p>
    <w:p w14:paraId="391DCE44"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Bao gồm:</w:t>
      </w:r>
    </w:p>
    <w:p w14:paraId="477ED66E" w14:textId="642A041B"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xml:space="preserve">+ </w:t>
      </w:r>
      <w:r w:rsidRPr="003F056B">
        <w:rPr>
          <w:rFonts w:eastAsiaTheme="minorEastAsia"/>
          <w:b w:val="0"/>
          <w:bCs/>
          <w:sz w:val="26"/>
          <w:szCs w:val="26"/>
          <w:lang w:eastAsia="ja-JP"/>
        </w:rPr>
        <w:t>payment_type</w:t>
      </w:r>
    </w:p>
    <w:p w14:paraId="67F50EA1" w14:textId="1C0F1AC0"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xml:space="preserve">+ </w:t>
      </w:r>
      <w:r w:rsidRPr="003F056B">
        <w:rPr>
          <w:rFonts w:eastAsiaTheme="minorEastAsia"/>
          <w:b w:val="0"/>
          <w:bCs/>
          <w:sz w:val="26"/>
          <w:szCs w:val="26"/>
          <w:lang w:eastAsia="ja-JP"/>
        </w:rPr>
        <w:t>payment_installments</w:t>
      </w:r>
    </w:p>
    <w:p w14:paraId="3F3F1A11" w14:textId="3699D130"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xml:space="preserve">+ </w:t>
      </w:r>
      <w:r w:rsidRPr="003F056B">
        <w:rPr>
          <w:rFonts w:eastAsiaTheme="minorEastAsia"/>
          <w:b w:val="0"/>
          <w:bCs/>
          <w:sz w:val="26"/>
          <w:szCs w:val="26"/>
          <w:lang w:eastAsia="ja-JP"/>
        </w:rPr>
        <w:t>payment_value</w:t>
      </w:r>
    </w:p>
    <w:p w14:paraId="72D7E75F"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Các thuộc tính này phản ánh hành vi thanh toán của khách hàng.</w:t>
      </w:r>
    </w:p>
    <w:p w14:paraId="5FD4289D" w14:textId="2B27AB78" w:rsidR="003F056B" w:rsidRPr="003F056B" w:rsidRDefault="003F056B" w:rsidP="003F056B">
      <w:pPr>
        <w:pStyle w:val="Tiumccp1"/>
        <w:rPr>
          <w:rFonts w:eastAsiaTheme="minorEastAsia"/>
          <w:b w:val="0"/>
          <w:bCs/>
          <w:sz w:val="26"/>
          <w:szCs w:val="26"/>
          <w:lang w:eastAsia="ja-JP"/>
        </w:rPr>
      </w:pPr>
    </w:p>
    <w:p w14:paraId="05B9C4BC" w14:textId="5C7669E0" w:rsidR="003F056B" w:rsidRPr="003F056B" w:rsidRDefault="003F056B" w:rsidP="00FC54F7">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Product Category</w:t>
      </w:r>
      <w:r w:rsidRPr="003F056B">
        <w:rPr>
          <w:rFonts w:eastAsiaTheme="minorEastAsia"/>
          <w:b w:val="0"/>
          <w:bCs/>
          <w:sz w:val="26"/>
          <w:szCs w:val="26"/>
          <w:lang w:eastAsia="ja-JP"/>
        </w:rPr>
        <w:t xml:space="preserve">: </w:t>
      </w:r>
      <w:r w:rsidRPr="003F056B">
        <w:rPr>
          <w:rFonts w:eastAsiaTheme="minorEastAsia"/>
          <w:b w:val="0"/>
          <w:bCs/>
          <w:sz w:val="26"/>
          <w:szCs w:val="26"/>
          <w:lang w:eastAsia="ja-JP"/>
        </w:rPr>
        <w:t>Loại sản phẩm mà khách hàng mua.</w:t>
      </w:r>
      <w:r>
        <w:rPr>
          <w:rFonts w:eastAsiaTheme="minorEastAsia"/>
          <w:b w:val="0"/>
          <w:bCs/>
          <w:sz w:val="26"/>
          <w:szCs w:val="26"/>
          <w:lang w:eastAsia="ja-JP"/>
        </w:rPr>
        <w:t xml:space="preserve"> </w:t>
      </w:r>
      <w:r w:rsidRPr="003F056B">
        <w:rPr>
          <w:rFonts w:eastAsiaTheme="minorEastAsia"/>
          <w:b w:val="0"/>
          <w:bCs/>
          <w:sz w:val="26"/>
          <w:szCs w:val="26"/>
          <w:lang w:eastAsia="ja-JP"/>
        </w:rPr>
        <w:t>Dữ liệu danh mục sản phẩm được mã hóa thành dạng số bằng kỹ thuật StringIndexer và One-Hot Encoding.</w:t>
      </w:r>
    </w:p>
    <w:p w14:paraId="6B41DDE0" w14:textId="11CC0D0D" w:rsidR="003F056B" w:rsidRPr="003F056B" w:rsidRDefault="003F056B" w:rsidP="00A26D10">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Seller Performance</w:t>
      </w:r>
      <w:r w:rsidRPr="003F056B">
        <w:rPr>
          <w:rFonts w:eastAsiaTheme="minorEastAsia"/>
          <w:b w:val="0"/>
          <w:bCs/>
          <w:sz w:val="26"/>
          <w:szCs w:val="26"/>
          <w:lang w:eastAsia="ja-JP"/>
        </w:rPr>
        <w:t xml:space="preserve">: </w:t>
      </w:r>
      <w:r w:rsidRPr="003F056B">
        <w:rPr>
          <w:rFonts w:eastAsiaTheme="minorEastAsia"/>
          <w:b w:val="0"/>
          <w:bCs/>
          <w:sz w:val="26"/>
          <w:szCs w:val="26"/>
          <w:lang w:eastAsia="ja-JP"/>
        </w:rPr>
        <w:t>Đánh giá hiệu suất người bán dựa trên:</w:t>
      </w:r>
    </w:p>
    <w:p w14:paraId="58E9C3A6" w14:textId="3B8DAA99"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S</w:t>
      </w:r>
      <w:r w:rsidRPr="003F056B">
        <w:rPr>
          <w:rFonts w:eastAsiaTheme="minorEastAsia"/>
          <w:b w:val="0"/>
          <w:bCs/>
          <w:sz w:val="26"/>
          <w:szCs w:val="26"/>
          <w:lang w:eastAsia="ja-JP"/>
        </w:rPr>
        <w:t>ố lượng đơn hàng</w:t>
      </w:r>
    </w:p>
    <w:p w14:paraId="1B039917" w14:textId="1159A36F"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Đ</w:t>
      </w:r>
      <w:r w:rsidRPr="003F056B">
        <w:rPr>
          <w:rFonts w:eastAsiaTheme="minorEastAsia"/>
          <w:b w:val="0"/>
          <w:bCs/>
          <w:sz w:val="26"/>
          <w:szCs w:val="26"/>
          <w:lang w:eastAsia="ja-JP"/>
        </w:rPr>
        <w:t>iểm đánh giá trung bình</w:t>
      </w:r>
    </w:p>
    <w:p w14:paraId="7414BC67" w14:textId="747B1509"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T</w:t>
      </w:r>
      <w:r w:rsidRPr="003F056B">
        <w:rPr>
          <w:rFonts w:eastAsiaTheme="minorEastAsia"/>
          <w:b w:val="0"/>
          <w:bCs/>
          <w:sz w:val="26"/>
          <w:szCs w:val="26"/>
          <w:lang w:eastAsia="ja-JP"/>
        </w:rPr>
        <w:t>ỷ lệ giao hàng đúng hạn</w:t>
      </w:r>
    </w:p>
    <w:p w14:paraId="5A8CAC55" w14:textId="35FA9B01" w:rsidR="003F056B" w:rsidRPr="003F056B" w:rsidRDefault="003F056B" w:rsidP="003F056B">
      <w:pPr>
        <w:pStyle w:val="Tiumccp1"/>
        <w:rPr>
          <w:rFonts w:eastAsiaTheme="minorEastAsia"/>
          <w:b w:val="0"/>
          <w:bCs/>
          <w:sz w:val="26"/>
          <w:szCs w:val="26"/>
          <w:lang w:eastAsia="ja-JP"/>
        </w:rPr>
      </w:pPr>
    </w:p>
    <w:p w14:paraId="0B5FBDE5" w14:textId="34B6CBFF" w:rsidR="003F056B" w:rsidRPr="003F056B" w:rsidRDefault="003F056B" w:rsidP="009148E3">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Customer Purchase Statistics</w:t>
      </w:r>
      <w:r>
        <w:rPr>
          <w:rFonts w:eastAsiaTheme="minorEastAsia"/>
          <w:b w:val="0"/>
          <w:bCs/>
          <w:sz w:val="26"/>
          <w:szCs w:val="26"/>
          <w:lang w:eastAsia="ja-JP"/>
        </w:rPr>
        <w:t xml:space="preserve"> </w:t>
      </w:r>
      <w:r w:rsidRPr="003F056B">
        <w:rPr>
          <w:rFonts w:eastAsiaTheme="minorEastAsia"/>
          <w:b w:val="0"/>
          <w:bCs/>
          <w:sz w:val="26"/>
          <w:szCs w:val="26"/>
          <w:lang w:eastAsia="ja-JP"/>
        </w:rPr>
        <w:t>Các thuộc tính phản ánh lịch sử mua hàng:</w:t>
      </w:r>
    </w:p>
    <w:p w14:paraId="73049E3B" w14:textId="30A31B70"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S</w:t>
      </w:r>
      <w:r w:rsidRPr="003F056B">
        <w:rPr>
          <w:rFonts w:eastAsiaTheme="minorEastAsia"/>
          <w:b w:val="0"/>
          <w:bCs/>
          <w:sz w:val="26"/>
          <w:szCs w:val="26"/>
          <w:lang w:eastAsia="ja-JP"/>
        </w:rPr>
        <w:t>ố lượng đơn hàng</w:t>
      </w:r>
    </w:p>
    <w:p w14:paraId="13372570" w14:textId="4558605C"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T</w:t>
      </w:r>
      <w:r w:rsidRPr="003F056B">
        <w:rPr>
          <w:rFonts w:eastAsiaTheme="minorEastAsia"/>
          <w:b w:val="0"/>
          <w:bCs/>
          <w:sz w:val="26"/>
          <w:szCs w:val="26"/>
          <w:lang w:eastAsia="ja-JP"/>
        </w:rPr>
        <w:t>ổng giá trị mua hàng</w:t>
      </w:r>
    </w:p>
    <w:p w14:paraId="45A3F1A9" w14:textId="3EB69CC5"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T</w:t>
      </w:r>
      <w:r w:rsidRPr="003F056B">
        <w:rPr>
          <w:rFonts w:eastAsiaTheme="minorEastAsia"/>
          <w:b w:val="0"/>
          <w:bCs/>
          <w:sz w:val="26"/>
          <w:szCs w:val="26"/>
          <w:lang w:eastAsia="ja-JP"/>
        </w:rPr>
        <w:t>ần suất mua hàng</w:t>
      </w:r>
    </w:p>
    <w:p w14:paraId="70F8CDCE" w14:textId="5EAEB88D" w:rsidR="00607C70" w:rsidRDefault="00607C70" w:rsidP="00607C70">
      <w:pPr>
        <w:pStyle w:val="Tiumccp1"/>
        <w:jc w:val="center"/>
        <w:rPr>
          <w:rFonts w:eastAsiaTheme="minorEastAsia"/>
          <w:sz w:val="26"/>
          <w:szCs w:val="26"/>
          <w:highlight w:val="yellow"/>
          <w:lang w:eastAsia="ja-JP"/>
        </w:rPr>
      </w:pPr>
      <w:r w:rsidRPr="00607C70">
        <w:rPr>
          <w:rFonts w:eastAsiaTheme="minorEastAsia"/>
          <w:sz w:val="26"/>
          <w:szCs w:val="26"/>
          <w:lang w:eastAsia="ja-JP"/>
        </w:rPr>
        <w:lastRenderedPageBreak/>
        <w:drawing>
          <wp:inline distT="0" distB="0" distL="0" distR="0" wp14:anchorId="6FEAD6CE" wp14:editId="569C2C88">
            <wp:extent cx="6000750" cy="5685790"/>
            <wp:effectExtent l="0" t="0" r="0" b="0"/>
            <wp:docPr id="97260546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5467" name="Picture 1" descr="A diagram of a software company&#10;&#10;AI-generated content may be incorrect."/>
                    <pic:cNvPicPr/>
                  </pic:nvPicPr>
                  <pic:blipFill>
                    <a:blip r:embed="rId17"/>
                    <a:stretch>
                      <a:fillRect/>
                    </a:stretch>
                  </pic:blipFill>
                  <pic:spPr>
                    <a:xfrm>
                      <a:off x="0" y="0"/>
                      <a:ext cx="6000750" cy="5685790"/>
                    </a:xfrm>
                    <a:prstGeom prst="rect">
                      <a:avLst/>
                    </a:prstGeom>
                  </pic:spPr>
                </pic:pic>
              </a:graphicData>
            </a:graphic>
          </wp:inline>
        </w:drawing>
      </w:r>
    </w:p>
    <w:p w14:paraId="2678964B" w14:textId="0583E362" w:rsidR="003F056B" w:rsidRPr="003F056B" w:rsidRDefault="003F056B" w:rsidP="00607C70">
      <w:pPr>
        <w:pStyle w:val="Tiumccp1"/>
        <w:jc w:val="center"/>
        <w:rPr>
          <w:rFonts w:eastAsiaTheme="minorEastAsia"/>
          <w:b w:val="0"/>
          <w:bCs/>
          <w:sz w:val="26"/>
          <w:szCs w:val="26"/>
          <w:lang w:eastAsia="ja-JP"/>
        </w:rPr>
      </w:pPr>
      <w:r w:rsidRPr="00607C70">
        <w:rPr>
          <w:rFonts w:eastAsiaTheme="minorEastAsia"/>
          <w:sz w:val="26"/>
          <w:szCs w:val="26"/>
          <w:lang w:eastAsia="ja-JP"/>
        </w:rPr>
        <w:t>Hình</w:t>
      </w:r>
      <w:r w:rsidRPr="003F056B">
        <w:rPr>
          <w:rFonts w:eastAsiaTheme="minorEastAsia"/>
          <w:b w:val="0"/>
          <w:bCs/>
          <w:sz w:val="26"/>
          <w:szCs w:val="26"/>
          <w:lang w:eastAsia="ja-JP"/>
        </w:rPr>
        <w:t xml:space="preserve"> </w:t>
      </w:r>
      <w:r w:rsidRPr="003F056B">
        <w:rPr>
          <w:rFonts w:eastAsiaTheme="minorEastAsia"/>
          <w:sz w:val="26"/>
          <w:szCs w:val="26"/>
          <w:lang w:eastAsia="ja-JP"/>
        </w:rPr>
        <w:t>3.4</w:t>
      </w:r>
      <w:r w:rsidRPr="00607C70">
        <w:rPr>
          <w:rFonts w:eastAsiaTheme="minorEastAsia"/>
          <w:b w:val="0"/>
          <w:bCs/>
          <w:sz w:val="26"/>
          <w:szCs w:val="26"/>
          <w:lang w:eastAsia="ja-JP"/>
        </w:rPr>
        <w:t xml:space="preserve"> </w:t>
      </w:r>
      <w:r w:rsidRPr="003F056B">
        <w:rPr>
          <w:rFonts w:eastAsiaTheme="minorEastAsia"/>
          <w:b w:val="0"/>
          <w:bCs/>
          <w:sz w:val="26"/>
          <w:szCs w:val="26"/>
          <w:lang w:eastAsia="ja-JP"/>
        </w:rPr>
        <w:t>Quy trình Feature Engineering</w:t>
      </w:r>
    </w:p>
    <w:p w14:paraId="3BDD22D2"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t>3.2.4 Xây dựng nhãn dự đoán</w:t>
      </w:r>
    </w:p>
    <w:p w14:paraId="2D8DB1E6"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Mục tiêu của đề tài là dự đoán mức độ hài lòng của khách hàng.</w:t>
      </w:r>
    </w:p>
    <w:p w14:paraId="2FEE95B4"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Nhãn được xây dựng từ trường review_score như sau:</w:t>
      </w:r>
    </w:p>
    <w:p w14:paraId="7C3FE420" w14:textId="743C6A80" w:rsidR="003F056B" w:rsidRPr="003F056B" w:rsidRDefault="003F056B" w:rsidP="003F056B">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review_score &gt;= 4</w:t>
      </w:r>
      <w:r>
        <w:rPr>
          <w:rFonts w:eastAsiaTheme="minorEastAsia"/>
          <w:b w:val="0"/>
          <w:bCs/>
          <w:sz w:val="26"/>
          <w:szCs w:val="26"/>
          <w:lang w:eastAsia="ja-JP"/>
        </w:rPr>
        <w:t xml:space="preserve"> </w:t>
      </w:r>
      <w:r w:rsidRPr="003F056B">
        <w:rPr>
          <w:rFonts w:eastAsiaTheme="minorEastAsia"/>
          <w:b w:val="0"/>
          <w:bCs/>
          <w:sz w:val="26"/>
          <w:szCs w:val="26"/>
          <w:lang w:eastAsia="ja-JP"/>
        </w:rPr>
        <w:t>→ Positive (1)</w:t>
      </w:r>
    </w:p>
    <w:p w14:paraId="672CDD40" w14:textId="4C2CED82" w:rsidR="003F056B" w:rsidRPr="003F056B" w:rsidRDefault="003F056B" w:rsidP="003F056B">
      <w:pPr>
        <w:pStyle w:val="Tiumccp1"/>
        <w:numPr>
          <w:ilvl w:val="0"/>
          <w:numId w:val="34"/>
        </w:numPr>
        <w:rPr>
          <w:rFonts w:eastAsiaTheme="minorEastAsia"/>
          <w:b w:val="0"/>
          <w:bCs/>
          <w:sz w:val="26"/>
          <w:szCs w:val="26"/>
          <w:lang w:eastAsia="ja-JP"/>
        </w:rPr>
      </w:pPr>
      <w:r w:rsidRPr="003F056B">
        <w:rPr>
          <w:rFonts w:eastAsiaTheme="minorEastAsia"/>
          <w:b w:val="0"/>
          <w:bCs/>
          <w:sz w:val="26"/>
          <w:szCs w:val="26"/>
          <w:lang w:eastAsia="ja-JP"/>
        </w:rPr>
        <w:t>review_score &lt; 4</w:t>
      </w:r>
      <w:r>
        <w:rPr>
          <w:rFonts w:eastAsiaTheme="minorEastAsia"/>
          <w:b w:val="0"/>
          <w:bCs/>
          <w:sz w:val="26"/>
          <w:szCs w:val="26"/>
          <w:lang w:eastAsia="ja-JP"/>
        </w:rPr>
        <w:t xml:space="preserve"> </w:t>
      </w:r>
      <w:r w:rsidRPr="003F056B">
        <w:rPr>
          <w:rFonts w:eastAsiaTheme="minorEastAsia"/>
          <w:b w:val="0"/>
          <w:bCs/>
          <w:sz w:val="26"/>
          <w:szCs w:val="26"/>
          <w:lang w:eastAsia="ja-JP"/>
        </w:rPr>
        <w:t>→ Negative (0)</w:t>
      </w:r>
    </w:p>
    <w:p w14:paraId="3F30CE65" w14:textId="77777777" w:rsid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Do đó bài toán được chuyển đổi thành bài toán phân loại nhị phân (Binary Classification).</w:t>
      </w:r>
    </w:p>
    <w:p w14:paraId="53737BD8"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lastRenderedPageBreak/>
        <w:t>3.2.5 Phương pháp huấn luyện</w:t>
      </w:r>
    </w:p>
    <w:p w14:paraId="1062DEC5"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Nhóm sử dụng ba thuật toán học máy để xây dựng mô hình dự đoán.</w:t>
      </w:r>
    </w:p>
    <w:p w14:paraId="3C08E21D"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t>Logistic Regression</w:t>
      </w:r>
    </w:p>
    <w:p w14:paraId="3BD7555E"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Logistic Regression là mô hình phân loại tuyến tính được sử dụng phổ biến trong các bài toán phân loại nhị phân.</w:t>
      </w:r>
    </w:p>
    <w:p w14:paraId="4EF2C107"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Ưu điểm:</w:t>
      </w:r>
    </w:p>
    <w:p w14:paraId="51E40721" w14:textId="43EB1DD2" w:rsidR="003F056B" w:rsidRPr="003F056B" w:rsidRDefault="003F056B" w:rsidP="003F056B">
      <w:pPr>
        <w:pStyle w:val="Tiumccp1"/>
        <w:numPr>
          <w:ilvl w:val="0"/>
          <w:numId w:val="34"/>
        </w:numPr>
        <w:rPr>
          <w:rFonts w:eastAsiaTheme="minorEastAsia"/>
          <w:b w:val="0"/>
          <w:sz w:val="26"/>
          <w:szCs w:val="26"/>
          <w:lang w:eastAsia="ja-JP"/>
        </w:rPr>
      </w:pPr>
      <w:r w:rsidRPr="003F056B">
        <w:rPr>
          <w:rFonts w:eastAsiaTheme="minorEastAsia"/>
          <w:b w:val="0"/>
          <w:sz w:val="26"/>
          <w:szCs w:val="26"/>
          <w:lang w:eastAsia="ja-JP"/>
        </w:rPr>
        <w:t>Dễ triển khai.</w:t>
      </w:r>
    </w:p>
    <w:p w14:paraId="33F251CF" w14:textId="54F992BF" w:rsidR="003F056B" w:rsidRPr="003F056B" w:rsidRDefault="003F056B" w:rsidP="003F056B">
      <w:pPr>
        <w:pStyle w:val="Tiumccp1"/>
        <w:numPr>
          <w:ilvl w:val="0"/>
          <w:numId w:val="34"/>
        </w:numPr>
        <w:rPr>
          <w:rFonts w:eastAsiaTheme="minorEastAsia"/>
          <w:b w:val="0"/>
          <w:sz w:val="26"/>
          <w:szCs w:val="26"/>
          <w:lang w:eastAsia="ja-JP"/>
        </w:rPr>
      </w:pPr>
      <w:r w:rsidRPr="003F056B">
        <w:rPr>
          <w:rFonts w:eastAsiaTheme="minorEastAsia"/>
          <w:b w:val="0"/>
          <w:sz w:val="26"/>
          <w:szCs w:val="26"/>
          <w:lang w:eastAsia="ja-JP"/>
        </w:rPr>
        <w:t>Dễ giải thích.</w:t>
      </w:r>
    </w:p>
    <w:p w14:paraId="72393D59" w14:textId="3555E637" w:rsidR="003F056B" w:rsidRPr="003F056B" w:rsidRDefault="003F056B" w:rsidP="003F056B">
      <w:pPr>
        <w:pStyle w:val="Tiumccp1"/>
        <w:numPr>
          <w:ilvl w:val="0"/>
          <w:numId w:val="34"/>
        </w:numPr>
        <w:rPr>
          <w:rFonts w:eastAsiaTheme="minorEastAsia"/>
          <w:b w:val="0"/>
          <w:sz w:val="26"/>
          <w:szCs w:val="26"/>
          <w:lang w:eastAsia="ja-JP"/>
        </w:rPr>
      </w:pPr>
      <w:r w:rsidRPr="003F056B">
        <w:rPr>
          <w:rFonts w:eastAsiaTheme="minorEastAsia"/>
          <w:b w:val="0"/>
          <w:sz w:val="26"/>
          <w:szCs w:val="26"/>
          <w:lang w:eastAsia="ja-JP"/>
        </w:rPr>
        <w:t>Tốc độ huấn luyện nhanh.</w:t>
      </w:r>
    </w:p>
    <w:p w14:paraId="18F386A8"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Nhược điểm:</w:t>
      </w:r>
    </w:p>
    <w:p w14:paraId="5181904E" w14:textId="53B95DB2" w:rsidR="003F056B" w:rsidRPr="003F056B" w:rsidRDefault="003F056B" w:rsidP="003F056B">
      <w:pPr>
        <w:pStyle w:val="Tiumccp1"/>
        <w:numPr>
          <w:ilvl w:val="0"/>
          <w:numId w:val="34"/>
        </w:numPr>
        <w:rPr>
          <w:rFonts w:eastAsiaTheme="minorEastAsia"/>
          <w:b w:val="0"/>
          <w:sz w:val="26"/>
          <w:szCs w:val="26"/>
          <w:lang w:eastAsia="ja-JP"/>
        </w:rPr>
      </w:pPr>
      <w:r w:rsidRPr="003F056B">
        <w:rPr>
          <w:rFonts w:eastAsiaTheme="minorEastAsia"/>
          <w:b w:val="0"/>
          <w:sz w:val="26"/>
          <w:szCs w:val="26"/>
          <w:lang w:eastAsia="ja-JP"/>
        </w:rPr>
        <w:t>Khó xử lý các quan hệ phi tuyến.</w:t>
      </w:r>
    </w:p>
    <w:p w14:paraId="5F76AE5B" w14:textId="77777777" w:rsidR="00E155E0" w:rsidRPr="00E155E0" w:rsidRDefault="00E155E0" w:rsidP="00E155E0">
      <w:pPr>
        <w:pStyle w:val="Tiumccp1"/>
        <w:rPr>
          <w:rFonts w:eastAsiaTheme="minorEastAsia"/>
          <w:bCs/>
          <w:sz w:val="26"/>
          <w:szCs w:val="26"/>
          <w:lang w:eastAsia="ja-JP"/>
        </w:rPr>
      </w:pPr>
      <w:r w:rsidRPr="00E155E0">
        <w:rPr>
          <w:rFonts w:eastAsiaTheme="minorEastAsia"/>
          <w:bCs/>
          <w:sz w:val="26"/>
          <w:szCs w:val="26"/>
          <w:lang w:eastAsia="ja-JP"/>
        </w:rPr>
        <w:t>Random Forest</w:t>
      </w:r>
    </w:p>
    <w:p w14:paraId="670BB9A4" w14:textId="77777777" w:rsidR="00E155E0" w:rsidRPr="00E155E0" w:rsidRDefault="00E155E0" w:rsidP="00E155E0">
      <w:pPr>
        <w:pStyle w:val="Tiumccp1"/>
        <w:rPr>
          <w:rFonts w:eastAsiaTheme="minorEastAsia"/>
          <w:b w:val="0"/>
          <w:sz w:val="26"/>
          <w:szCs w:val="26"/>
          <w:lang w:eastAsia="ja-JP"/>
        </w:rPr>
      </w:pPr>
      <w:r w:rsidRPr="00E155E0">
        <w:rPr>
          <w:rFonts w:eastAsiaTheme="minorEastAsia"/>
          <w:b w:val="0"/>
          <w:sz w:val="26"/>
          <w:szCs w:val="26"/>
          <w:lang w:eastAsia="ja-JP"/>
        </w:rPr>
        <w:t>Random Forest là mô hình Ensemble Learning dựa trên nhiều cây quyết định.</w:t>
      </w:r>
    </w:p>
    <w:p w14:paraId="47DDA796" w14:textId="77777777" w:rsidR="00E155E0" w:rsidRPr="00E155E0" w:rsidRDefault="00E155E0" w:rsidP="00E155E0">
      <w:pPr>
        <w:pStyle w:val="Tiumccp1"/>
        <w:rPr>
          <w:rFonts w:eastAsiaTheme="minorEastAsia"/>
          <w:b w:val="0"/>
          <w:sz w:val="26"/>
          <w:szCs w:val="26"/>
          <w:lang w:eastAsia="ja-JP"/>
        </w:rPr>
      </w:pPr>
      <w:r w:rsidRPr="00E155E0">
        <w:rPr>
          <w:rFonts w:eastAsiaTheme="minorEastAsia"/>
          <w:b w:val="0"/>
          <w:sz w:val="26"/>
          <w:szCs w:val="26"/>
          <w:lang w:eastAsia="ja-JP"/>
        </w:rPr>
        <w:t>Nguyên lý hoạt động:</w:t>
      </w:r>
    </w:p>
    <w:p w14:paraId="1D730B9F" w14:textId="17FAA17E" w:rsidR="00E155E0" w:rsidRPr="00E155E0" w:rsidRDefault="00E155E0" w:rsidP="00E155E0">
      <w:pPr>
        <w:pStyle w:val="Tiumccp1"/>
        <w:numPr>
          <w:ilvl w:val="0"/>
          <w:numId w:val="34"/>
        </w:numPr>
        <w:rPr>
          <w:rFonts w:eastAsiaTheme="minorEastAsia"/>
          <w:b w:val="0"/>
          <w:sz w:val="26"/>
          <w:szCs w:val="26"/>
          <w:lang w:eastAsia="ja-JP"/>
        </w:rPr>
      </w:pPr>
      <w:r w:rsidRPr="00E155E0">
        <w:rPr>
          <w:rFonts w:eastAsiaTheme="minorEastAsia"/>
          <w:b w:val="0"/>
          <w:sz w:val="26"/>
          <w:szCs w:val="26"/>
          <w:lang w:eastAsia="ja-JP"/>
        </w:rPr>
        <w:t>Sinh nhiều cây quyết định.</w:t>
      </w:r>
    </w:p>
    <w:p w14:paraId="61919C57" w14:textId="1E339FF2" w:rsidR="00E155E0" w:rsidRPr="00E155E0" w:rsidRDefault="00E155E0" w:rsidP="00E155E0">
      <w:pPr>
        <w:pStyle w:val="Tiumccp1"/>
        <w:numPr>
          <w:ilvl w:val="0"/>
          <w:numId w:val="34"/>
        </w:numPr>
        <w:rPr>
          <w:rFonts w:eastAsiaTheme="minorEastAsia"/>
          <w:b w:val="0"/>
          <w:sz w:val="26"/>
          <w:szCs w:val="26"/>
          <w:lang w:eastAsia="ja-JP"/>
        </w:rPr>
      </w:pPr>
      <w:r w:rsidRPr="00E155E0">
        <w:rPr>
          <w:rFonts w:eastAsiaTheme="minorEastAsia"/>
          <w:b w:val="0"/>
          <w:sz w:val="26"/>
          <w:szCs w:val="26"/>
          <w:lang w:eastAsia="ja-JP"/>
        </w:rPr>
        <w:t>Mỗi cây được huấn luyện trên tập dữ liệu ngẫu nhiên.</w:t>
      </w:r>
    </w:p>
    <w:p w14:paraId="2A279DAF" w14:textId="59322A32" w:rsidR="00E155E0" w:rsidRPr="00E155E0" w:rsidRDefault="00E155E0" w:rsidP="00E155E0">
      <w:pPr>
        <w:pStyle w:val="Tiumccp1"/>
        <w:numPr>
          <w:ilvl w:val="0"/>
          <w:numId w:val="34"/>
        </w:numPr>
        <w:rPr>
          <w:rFonts w:eastAsiaTheme="minorEastAsia"/>
          <w:b w:val="0"/>
          <w:sz w:val="26"/>
          <w:szCs w:val="26"/>
          <w:lang w:eastAsia="ja-JP"/>
        </w:rPr>
      </w:pPr>
      <w:r w:rsidRPr="00E155E0">
        <w:rPr>
          <w:rFonts w:eastAsiaTheme="minorEastAsia"/>
          <w:b w:val="0"/>
          <w:sz w:val="26"/>
          <w:szCs w:val="26"/>
          <w:lang w:eastAsia="ja-JP"/>
        </w:rPr>
        <w:t>Kết quả cuối cùng được xác định bằng cơ chế bỏ phiếu đa số.</w:t>
      </w:r>
    </w:p>
    <w:p w14:paraId="4CD90183" w14:textId="77777777" w:rsidR="00E155E0" w:rsidRPr="00E155E0" w:rsidRDefault="00E155E0" w:rsidP="00E155E0">
      <w:pPr>
        <w:pStyle w:val="Tiumccp1"/>
        <w:rPr>
          <w:rFonts w:eastAsiaTheme="minorEastAsia"/>
          <w:b w:val="0"/>
          <w:sz w:val="26"/>
          <w:szCs w:val="26"/>
          <w:lang w:eastAsia="ja-JP"/>
        </w:rPr>
      </w:pPr>
      <w:r w:rsidRPr="00E155E0">
        <w:rPr>
          <w:rFonts w:eastAsiaTheme="minorEastAsia"/>
          <w:b w:val="0"/>
          <w:sz w:val="26"/>
          <w:szCs w:val="26"/>
          <w:lang w:eastAsia="ja-JP"/>
        </w:rPr>
        <w:t>Ưu điểm:</w:t>
      </w:r>
    </w:p>
    <w:p w14:paraId="3C1BEE9C" w14:textId="0B38BBC1" w:rsidR="00E155E0" w:rsidRPr="00E155E0" w:rsidRDefault="00E155E0" w:rsidP="00E155E0">
      <w:pPr>
        <w:pStyle w:val="Tiumccp1"/>
        <w:numPr>
          <w:ilvl w:val="0"/>
          <w:numId w:val="34"/>
        </w:numPr>
        <w:rPr>
          <w:rFonts w:eastAsiaTheme="minorEastAsia"/>
          <w:b w:val="0"/>
          <w:sz w:val="26"/>
          <w:szCs w:val="26"/>
          <w:lang w:eastAsia="ja-JP"/>
        </w:rPr>
      </w:pPr>
      <w:r w:rsidRPr="00E155E0">
        <w:rPr>
          <w:rFonts w:eastAsiaTheme="minorEastAsia"/>
          <w:b w:val="0"/>
          <w:sz w:val="26"/>
          <w:szCs w:val="26"/>
          <w:lang w:eastAsia="ja-JP"/>
        </w:rPr>
        <w:t>Accuracy cao.</w:t>
      </w:r>
    </w:p>
    <w:p w14:paraId="169D9F5B" w14:textId="606FA9BD" w:rsidR="00E155E0" w:rsidRPr="00E155E0" w:rsidRDefault="00E155E0" w:rsidP="00E155E0">
      <w:pPr>
        <w:pStyle w:val="Tiumccp1"/>
        <w:numPr>
          <w:ilvl w:val="0"/>
          <w:numId w:val="34"/>
        </w:numPr>
        <w:rPr>
          <w:rFonts w:eastAsiaTheme="minorEastAsia"/>
          <w:b w:val="0"/>
          <w:sz w:val="26"/>
          <w:szCs w:val="26"/>
          <w:lang w:eastAsia="ja-JP"/>
        </w:rPr>
      </w:pPr>
      <w:r w:rsidRPr="00E155E0">
        <w:rPr>
          <w:rFonts w:eastAsiaTheme="minorEastAsia"/>
          <w:b w:val="0"/>
          <w:sz w:val="26"/>
          <w:szCs w:val="26"/>
          <w:lang w:eastAsia="ja-JP"/>
        </w:rPr>
        <w:t>Giảm overfitting.</w:t>
      </w:r>
    </w:p>
    <w:p w14:paraId="37F720E1" w14:textId="4AA3FFD3" w:rsidR="00E155E0" w:rsidRPr="00E155E0" w:rsidRDefault="00E155E0" w:rsidP="00E155E0">
      <w:pPr>
        <w:pStyle w:val="Tiumccp1"/>
        <w:numPr>
          <w:ilvl w:val="0"/>
          <w:numId w:val="34"/>
        </w:numPr>
        <w:rPr>
          <w:rFonts w:eastAsiaTheme="minorEastAsia"/>
          <w:b w:val="0"/>
          <w:sz w:val="26"/>
          <w:szCs w:val="26"/>
          <w:lang w:eastAsia="ja-JP"/>
        </w:rPr>
      </w:pPr>
      <w:r w:rsidRPr="00E155E0">
        <w:rPr>
          <w:rFonts w:eastAsiaTheme="minorEastAsia"/>
          <w:b w:val="0"/>
          <w:sz w:val="26"/>
          <w:szCs w:val="26"/>
          <w:lang w:eastAsia="ja-JP"/>
        </w:rPr>
        <w:t>Có Feature Importance.</w:t>
      </w:r>
    </w:p>
    <w:p w14:paraId="3F5A60D6" w14:textId="77777777" w:rsidR="00E155E0" w:rsidRPr="00E155E0" w:rsidRDefault="00E155E0" w:rsidP="00E155E0">
      <w:pPr>
        <w:pStyle w:val="Tiumccp1"/>
        <w:rPr>
          <w:rFonts w:eastAsiaTheme="minorEastAsia"/>
          <w:bCs/>
          <w:sz w:val="26"/>
          <w:szCs w:val="26"/>
          <w:lang w:eastAsia="ja-JP"/>
        </w:rPr>
      </w:pPr>
      <w:r w:rsidRPr="00E155E0">
        <w:rPr>
          <w:rFonts w:eastAsiaTheme="minorEastAsia"/>
          <w:bCs/>
          <w:sz w:val="26"/>
          <w:szCs w:val="26"/>
          <w:lang w:eastAsia="ja-JP"/>
        </w:rPr>
        <w:t>GBTClassifier</w:t>
      </w:r>
    </w:p>
    <w:p w14:paraId="0941CD9C"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GBTClassifier là mô hình Gradient Boosting Tree.</w:t>
      </w:r>
    </w:p>
    <w:p w14:paraId="3C79814F"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Nguyên lý hoạt động:</w:t>
      </w:r>
    </w:p>
    <w:p w14:paraId="1C6290EA" w14:textId="7CB02876"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Xây dựng tuần tự nhiều cây quyết định.</w:t>
      </w:r>
    </w:p>
    <w:p w14:paraId="0C5E12FD" w14:textId="724CB59B"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Mỗi cây mới học từ sai số của cây trước đó.</w:t>
      </w:r>
    </w:p>
    <w:p w14:paraId="100B2D4F"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Ưu điểm:</w:t>
      </w:r>
    </w:p>
    <w:p w14:paraId="17D5E86C" w14:textId="3C6A4E88"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lastRenderedPageBreak/>
        <w:t>Hiệu quả cao trên dữ liệu phi tuyến.</w:t>
      </w:r>
    </w:p>
    <w:p w14:paraId="04423DF8" w14:textId="320341FC"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Khả năng học tốt các mẫu phức tạp.</w:t>
      </w:r>
    </w:p>
    <w:p w14:paraId="37811F87" w14:textId="28040658" w:rsidR="00E155E0" w:rsidRPr="00E155E0" w:rsidRDefault="00E155E0" w:rsidP="00E155E0">
      <w:pPr>
        <w:pStyle w:val="Tiumccp1"/>
        <w:numPr>
          <w:ilvl w:val="2"/>
          <w:numId w:val="68"/>
        </w:numPr>
        <w:rPr>
          <w:rFonts w:eastAsiaTheme="minorEastAsia"/>
          <w:bCs/>
          <w:sz w:val="26"/>
          <w:szCs w:val="26"/>
          <w:lang w:eastAsia="ja-JP"/>
        </w:rPr>
      </w:pPr>
      <w:r w:rsidRPr="00E155E0">
        <w:rPr>
          <w:rFonts w:eastAsiaTheme="minorEastAsia"/>
          <w:bCs/>
          <w:sz w:val="26"/>
          <w:szCs w:val="26"/>
          <w:lang w:eastAsia="ja-JP"/>
        </w:rPr>
        <w:t>Đánh giá và lựa chọn mô hình</w:t>
      </w:r>
    </w:p>
    <w:p w14:paraId="6FA34513"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Các mô hình được đánh giá bằng các chỉ số:</w:t>
      </w:r>
    </w:p>
    <w:p w14:paraId="659DCB3B" w14:textId="7138B852"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Accuracy</w:t>
      </w:r>
    </w:p>
    <w:p w14:paraId="718A94D6" w14:textId="5603444E"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Precision</w:t>
      </w:r>
    </w:p>
    <w:p w14:paraId="6C7CBFFD" w14:textId="1B2DA526"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Recall</w:t>
      </w:r>
    </w:p>
    <w:p w14:paraId="08DE3CA2" w14:textId="36749C0F" w:rsidR="00E155E0" w:rsidRPr="00E155E0" w:rsidRDefault="00E155E0" w:rsidP="00E155E0">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F1-Score</w:t>
      </w:r>
    </w:p>
    <w:p w14:paraId="0F3E18C4" w14:textId="5BF752C3" w:rsidR="003F056B" w:rsidRPr="003F056B" w:rsidRDefault="00E155E0" w:rsidP="003F056B">
      <w:pPr>
        <w:pStyle w:val="Tiumccp1"/>
        <w:numPr>
          <w:ilvl w:val="0"/>
          <w:numId w:val="34"/>
        </w:numPr>
        <w:rPr>
          <w:rFonts w:eastAsiaTheme="minorEastAsia"/>
          <w:b w:val="0"/>
          <w:bCs/>
          <w:sz w:val="26"/>
          <w:szCs w:val="26"/>
          <w:lang w:eastAsia="ja-JP"/>
        </w:rPr>
      </w:pPr>
      <w:r w:rsidRPr="00E155E0">
        <w:rPr>
          <w:rFonts w:eastAsiaTheme="minorEastAsia"/>
          <w:b w:val="0"/>
          <w:bCs/>
          <w:sz w:val="26"/>
          <w:szCs w:val="26"/>
          <w:lang w:eastAsia="ja-JP"/>
        </w:rPr>
        <w:t>ROC-AUC</w:t>
      </w:r>
    </w:p>
    <w:p w14:paraId="6F26EA40" w14:textId="1644ED50" w:rsidR="003F056B" w:rsidRPr="00FD36C3" w:rsidRDefault="00E155E0" w:rsidP="00FD36C3">
      <w:pPr>
        <w:pStyle w:val="Tiumccp1"/>
        <w:rPr>
          <w:rFonts w:eastAsiaTheme="minorEastAsia"/>
          <w:b w:val="0"/>
          <w:sz w:val="26"/>
          <w:szCs w:val="26"/>
          <w:lang w:eastAsia="ja-JP"/>
        </w:rPr>
      </w:pPr>
      <w:r w:rsidRPr="00E155E0">
        <w:rPr>
          <w:rFonts w:eastAsiaTheme="minorEastAsia"/>
          <w:b w:val="0"/>
          <w:sz w:val="26"/>
          <w:szCs w:val="26"/>
          <w:lang w:eastAsia="ja-JP"/>
        </w:rPr>
        <w:t>Kết quả thực nghiệm:</w:t>
      </w:r>
    </w:p>
    <w:tbl>
      <w:tblPr>
        <w:tblStyle w:val="TableGrid"/>
        <w:tblW w:w="0" w:type="auto"/>
        <w:tblLook w:val="04A0" w:firstRow="1" w:lastRow="0" w:firstColumn="1" w:lastColumn="0" w:noHBand="0" w:noVBand="1"/>
      </w:tblPr>
      <w:tblGrid>
        <w:gridCol w:w="2689"/>
        <w:gridCol w:w="2031"/>
        <w:gridCol w:w="2360"/>
        <w:gridCol w:w="2360"/>
      </w:tblGrid>
      <w:tr w:rsidR="00E155E0" w14:paraId="31AB12C6" w14:textId="77777777" w:rsidTr="00E155E0">
        <w:tc>
          <w:tcPr>
            <w:tcW w:w="2689" w:type="dxa"/>
          </w:tcPr>
          <w:p w14:paraId="786B57B8" w14:textId="30FDC093" w:rsidR="00E155E0" w:rsidRDefault="00E155E0" w:rsidP="00E155E0">
            <w:pPr>
              <w:pStyle w:val="Tiumccp1"/>
              <w:tabs>
                <w:tab w:val="clear" w:pos="6379"/>
              </w:tabs>
              <w:jc w:val="center"/>
              <w:rPr>
                <w:rFonts w:eastAsiaTheme="minorEastAsia"/>
                <w:sz w:val="26"/>
                <w:szCs w:val="26"/>
                <w:lang w:eastAsia="ja-JP"/>
              </w:rPr>
            </w:pPr>
            <w:r>
              <w:rPr>
                <w:rFonts w:eastAsiaTheme="minorEastAsia"/>
                <w:sz w:val="26"/>
                <w:szCs w:val="26"/>
                <w:lang w:eastAsia="ja-JP"/>
              </w:rPr>
              <w:t>Model</w:t>
            </w:r>
          </w:p>
        </w:tc>
        <w:tc>
          <w:tcPr>
            <w:tcW w:w="2031" w:type="dxa"/>
          </w:tcPr>
          <w:p w14:paraId="491116BE" w14:textId="2C037E69" w:rsidR="00E155E0" w:rsidRDefault="00E155E0" w:rsidP="00E155E0">
            <w:pPr>
              <w:pStyle w:val="Tiumccp1"/>
              <w:tabs>
                <w:tab w:val="clear" w:pos="6379"/>
              </w:tabs>
              <w:jc w:val="center"/>
              <w:rPr>
                <w:rFonts w:eastAsiaTheme="minorEastAsia"/>
                <w:sz w:val="26"/>
                <w:szCs w:val="26"/>
                <w:lang w:eastAsia="ja-JP"/>
              </w:rPr>
            </w:pPr>
            <w:r>
              <w:rPr>
                <w:rFonts w:eastAsiaTheme="minorEastAsia"/>
                <w:sz w:val="26"/>
                <w:szCs w:val="26"/>
                <w:lang w:eastAsia="ja-JP"/>
              </w:rPr>
              <w:t>Accurary</w:t>
            </w:r>
          </w:p>
        </w:tc>
        <w:tc>
          <w:tcPr>
            <w:tcW w:w="2360" w:type="dxa"/>
          </w:tcPr>
          <w:p w14:paraId="2FA25C41" w14:textId="71286C96" w:rsidR="00E155E0" w:rsidRDefault="00E155E0" w:rsidP="00E155E0">
            <w:pPr>
              <w:pStyle w:val="Tiumccp1"/>
              <w:tabs>
                <w:tab w:val="clear" w:pos="6379"/>
              </w:tabs>
              <w:jc w:val="center"/>
              <w:rPr>
                <w:rFonts w:eastAsiaTheme="minorEastAsia"/>
                <w:sz w:val="26"/>
                <w:szCs w:val="26"/>
                <w:lang w:eastAsia="ja-JP"/>
              </w:rPr>
            </w:pPr>
            <w:r>
              <w:rPr>
                <w:rFonts w:eastAsiaTheme="minorEastAsia"/>
                <w:sz w:val="26"/>
                <w:szCs w:val="26"/>
                <w:lang w:eastAsia="ja-JP"/>
              </w:rPr>
              <w:t>F1 Score</w:t>
            </w:r>
          </w:p>
        </w:tc>
        <w:tc>
          <w:tcPr>
            <w:tcW w:w="2360" w:type="dxa"/>
          </w:tcPr>
          <w:p w14:paraId="02B9EC4E" w14:textId="42E69500" w:rsidR="00E155E0" w:rsidRDefault="00E155E0" w:rsidP="00E155E0">
            <w:pPr>
              <w:pStyle w:val="Tiumccp1"/>
              <w:tabs>
                <w:tab w:val="clear" w:pos="6379"/>
              </w:tabs>
              <w:jc w:val="center"/>
              <w:rPr>
                <w:rFonts w:eastAsiaTheme="minorEastAsia"/>
                <w:sz w:val="26"/>
                <w:szCs w:val="26"/>
                <w:lang w:eastAsia="ja-JP"/>
              </w:rPr>
            </w:pPr>
            <w:r>
              <w:rPr>
                <w:rFonts w:eastAsiaTheme="minorEastAsia"/>
                <w:sz w:val="26"/>
                <w:szCs w:val="26"/>
                <w:lang w:eastAsia="ja-JP"/>
              </w:rPr>
              <w:t>ROC - AUC</w:t>
            </w:r>
          </w:p>
        </w:tc>
      </w:tr>
      <w:tr w:rsidR="00E155E0" w14:paraId="3287DD19" w14:textId="77777777" w:rsidTr="00E155E0">
        <w:tc>
          <w:tcPr>
            <w:tcW w:w="2689" w:type="dxa"/>
          </w:tcPr>
          <w:p w14:paraId="0AFC16BE" w14:textId="1C72D963" w:rsidR="00E155E0" w:rsidRDefault="00E155E0" w:rsidP="00E155E0">
            <w:pPr>
              <w:pStyle w:val="Tiumccp1"/>
              <w:tabs>
                <w:tab w:val="clear" w:pos="6379"/>
              </w:tabs>
              <w:jc w:val="center"/>
              <w:rPr>
                <w:rFonts w:eastAsiaTheme="minorEastAsia"/>
                <w:sz w:val="26"/>
                <w:szCs w:val="26"/>
                <w:lang w:eastAsia="ja-JP"/>
              </w:rPr>
            </w:pPr>
            <w:r w:rsidRPr="00E155E0">
              <w:rPr>
                <w:rFonts w:eastAsiaTheme="minorEastAsia"/>
                <w:sz w:val="26"/>
                <w:szCs w:val="26"/>
                <w:lang w:eastAsia="ja-JP"/>
              </w:rPr>
              <w:t>Logistic Regression</w:t>
            </w:r>
          </w:p>
        </w:tc>
        <w:tc>
          <w:tcPr>
            <w:tcW w:w="2031" w:type="dxa"/>
          </w:tcPr>
          <w:p w14:paraId="04013538" w14:textId="54E2CE3E"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99.19</w:t>
            </w:r>
            <w:r w:rsidRPr="00E155E0">
              <w:rPr>
                <w:rFonts w:eastAsiaTheme="minorEastAsia"/>
                <w:b w:val="0"/>
                <w:bCs/>
                <w:sz w:val="26"/>
                <w:szCs w:val="26"/>
                <w:lang w:eastAsia="ja-JP"/>
              </w:rPr>
              <w:t>%</w:t>
            </w:r>
          </w:p>
        </w:tc>
        <w:tc>
          <w:tcPr>
            <w:tcW w:w="2360" w:type="dxa"/>
          </w:tcPr>
          <w:p w14:paraId="3D634FAE" w14:textId="795CB934"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99.19</w:t>
            </w:r>
            <w:r w:rsidRPr="00E155E0">
              <w:rPr>
                <w:rFonts w:eastAsiaTheme="minorEastAsia"/>
                <w:b w:val="0"/>
                <w:bCs/>
                <w:sz w:val="26"/>
                <w:szCs w:val="26"/>
                <w:lang w:eastAsia="ja-JP"/>
              </w:rPr>
              <w:t>%</w:t>
            </w:r>
          </w:p>
        </w:tc>
        <w:tc>
          <w:tcPr>
            <w:tcW w:w="2360" w:type="dxa"/>
          </w:tcPr>
          <w:p w14:paraId="25F491BE" w14:textId="1C184A0D"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99.71</w:t>
            </w:r>
            <w:r w:rsidRPr="00E155E0">
              <w:rPr>
                <w:rFonts w:eastAsiaTheme="minorEastAsia"/>
                <w:b w:val="0"/>
                <w:bCs/>
                <w:sz w:val="26"/>
                <w:szCs w:val="26"/>
                <w:lang w:eastAsia="ja-JP"/>
              </w:rPr>
              <w:t>%</w:t>
            </w:r>
          </w:p>
        </w:tc>
      </w:tr>
      <w:tr w:rsidR="00E155E0" w14:paraId="5106DC03" w14:textId="77777777" w:rsidTr="00E155E0">
        <w:tc>
          <w:tcPr>
            <w:tcW w:w="2689" w:type="dxa"/>
          </w:tcPr>
          <w:p w14:paraId="2139CEF7" w14:textId="64DAFAED" w:rsidR="00E155E0" w:rsidRDefault="00E155E0" w:rsidP="00E155E0">
            <w:pPr>
              <w:pStyle w:val="Tiumccp1"/>
              <w:tabs>
                <w:tab w:val="clear" w:pos="6379"/>
              </w:tabs>
              <w:jc w:val="center"/>
              <w:rPr>
                <w:rFonts w:eastAsiaTheme="minorEastAsia"/>
                <w:sz w:val="26"/>
                <w:szCs w:val="26"/>
                <w:lang w:eastAsia="ja-JP"/>
              </w:rPr>
            </w:pPr>
            <w:r w:rsidRPr="00E155E0">
              <w:rPr>
                <w:rFonts w:eastAsiaTheme="minorEastAsia"/>
                <w:sz w:val="26"/>
                <w:szCs w:val="26"/>
                <w:lang w:eastAsia="ja-JP"/>
              </w:rPr>
              <w:t>Random Forest</w:t>
            </w:r>
          </w:p>
        </w:tc>
        <w:tc>
          <w:tcPr>
            <w:tcW w:w="2031" w:type="dxa"/>
          </w:tcPr>
          <w:p w14:paraId="41C5AD20" w14:textId="38055061"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99.22</w:t>
            </w:r>
            <w:r w:rsidRPr="00E155E0">
              <w:rPr>
                <w:rFonts w:eastAsiaTheme="minorEastAsia"/>
                <w:b w:val="0"/>
                <w:bCs/>
                <w:sz w:val="26"/>
                <w:szCs w:val="26"/>
                <w:lang w:eastAsia="ja-JP"/>
              </w:rPr>
              <w:t>%</w:t>
            </w:r>
          </w:p>
        </w:tc>
        <w:tc>
          <w:tcPr>
            <w:tcW w:w="2360" w:type="dxa"/>
          </w:tcPr>
          <w:p w14:paraId="578F84D5" w14:textId="5522119B"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99.22</w:t>
            </w:r>
            <w:r w:rsidRPr="00E155E0">
              <w:rPr>
                <w:rFonts w:eastAsiaTheme="minorEastAsia"/>
                <w:b w:val="0"/>
                <w:bCs/>
                <w:sz w:val="26"/>
                <w:szCs w:val="26"/>
                <w:lang w:eastAsia="ja-JP"/>
              </w:rPr>
              <w:t>%</w:t>
            </w:r>
          </w:p>
        </w:tc>
        <w:tc>
          <w:tcPr>
            <w:tcW w:w="2360" w:type="dxa"/>
          </w:tcPr>
          <w:p w14:paraId="37E7C1E9" w14:textId="6ADD9E13"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99.90</w:t>
            </w:r>
            <w:r w:rsidRPr="00E155E0">
              <w:rPr>
                <w:rFonts w:eastAsiaTheme="minorEastAsia"/>
                <w:b w:val="0"/>
                <w:bCs/>
                <w:sz w:val="26"/>
                <w:szCs w:val="26"/>
                <w:lang w:eastAsia="ja-JP"/>
              </w:rPr>
              <w:t>%</w:t>
            </w:r>
          </w:p>
        </w:tc>
      </w:tr>
      <w:tr w:rsidR="00E155E0" w14:paraId="0770B0A3" w14:textId="77777777" w:rsidTr="00E155E0">
        <w:tc>
          <w:tcPr>
            <w:tcW w:w="2689" w:type="dxa"/>
          </w:tcPr>
          <w:p w14:paraId="0F334D2A" w14:textId="13ABE2B5" w:rsidR="00E155E0" w:rsidRDefault="00E155E0" w:rsidP="00E155E0">
            <w:pPr>
              <w:pStyle w:val="Tiumccp1"/>
              <w:tabs>
                <w:tab w:val="clear" w:pos="6379"/>
              </w:tabs>
              <w:jc w:val="center"/>
              <w:rPr>
                <w:rFonts w:eastAsiaTheme="minorEastAsia"/>
                <w:sz w:val="26"/>
                <w:szCs w:val="26"/>
                <w:lang w:eastAsia="ja-JP"/>
              </w:rPr>
            </w:pPr>
            <w:r w:rsidRPr="00E155E0">
              <w:rPr>
                <w:rFonts w:eastAsiaTheme="minorEastAsia"/>
                <w:sz w:val="26"/>
                <w:szCs w:val="26"/>
                <w:lang w:eastAsia="ja-JP"/>
              </w:rPr>
              <w:t>GBTClassifier</w:t>
            </w:r>
          </w:p>
        </w:tc>
        <w:tc>
          <w:tcPr>
            <w:tcW w:w="2031" w:type="dxa"/>
          </w:tcPr>
          <w:p w14:paraId="3E23F137" w14:textId="3F68AAC7"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99.10</w:t>
            </w:r>
            <w:r w:rsidRPr="00E155E0">
              <w:rPr>
                <w:rFonts w:eastAsiaTheme="minorEastAsia"/>
                <w:b w:val="0"/>
                <w:bCs/>
                <w:sz w:val="26"/>
                <w:szCs w:val="26"/>
                <w:lang w:eastAsia="ja-JP"/>
              </w:rPr>
              <w:t>%</w:t>
            </w:r>
          </w:p>
        </w:tc>
        <w:tc>
          <w:tcPr>
            <w:tcW w:w="2360" w:type="dxa"/>
          </w:tcPr>
          <w:p w14:paraId="03E9A439" w14:textId="03BC22C4"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99.10</w:t>
            </w:r>
            <w:r w:rsidRPr="00E155E0">
              <w:rPr>
                <w:rFonts w:eastAsiaTheme="minorEastAsia"/>
                <w:b w:val="0"/>
                <w:bCs/>
                <w:sz w:val="26"/>
                <w:szCs w:val="26"/>
                <w:lang w:eastAsia="ja-JP"/>
              </w:rPr>
              <w:t>%</w:t>
            </w:r>
          </w:p>
        </w:tc>
        <w:tc>
          <w:tcPr>
            <w:tcW w:w="2360" w:type="dxa"/>
          </w:tcPr>
          <w:p w14:paraId="354DDEFF" w14:textId="5306386F" w:rsidR="00E155E0" w:rsidRPr="00E155E0" w:rsidRDefault="00E155E0" w:rsidP="00E155E0">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99.97</w:t>
            </w:r>
            <w:r w:rsidRPr="00E155E0">
              <w:rPr>
                <w:rFonts w:eastAsiaTheme="minorEastAsia"/>
                <w:b w:val="0"/>
                <w:bCs/>
                <w:sz w:val="26"/>
                <w:szCs w:val="26"/>
                <w:lang w:eastAsia="ja-JP"/>
              </w:rPr>
              <w:t>%</w:t>
            </w:r>
          </w:p>
        </w:tc>
      </w:tr>
    </w:tbl>
    <w:p w14:paraId="6187A49C" w14:textId="77777777" w:rsidR="00E57EDD" w:rsidRDefault="00E57EDD" w:rsidP="00E57EDD">
      <w:pPr>
        <w:pStyle w:val="Tiumccp1"/>
        <w:tabs>
          <w:tab w:val="clear" w:pos="6379"/>
        </w:tabs>
        <w:ind w:firstLine="720"/>
        <w:rPr>
          <w:rFonts w:eastAsiaTheme="minorEastAsia"/>
          <w:b w:val="0"/>
          <w:bCs/>
          <w:sz w:val="26"/>
          <w:szCs w:val="26"/>
          <w:lang w:eastAsia="ja-JP"/>
        </w:rPr>
      </w:pPr>
    </w:p>
    <w:p w14:paraId="628B502D" w14:textId="423CB2A2" w:rsidR="007606DA" w:rsidRDefault="00E57EDD" w:rsidP="00E57EDD">
      <w:pPr>
        <w:pStyle w:val="Tiumccp1"/>
        <w:tabs>
          <w:tab w:val="clear" w:pos="6379"/>
        </w:tabs>
        <w:ind w:firstLine="720"/>
        <w:rPr>
          <w:rFonts w:eastAsiaTheme="minorEastAsia"/>
          <w:b w:val="0"/>
          <w:bCs/>
          <w:sz w:val="26"/>
          <w:szCs w:val="26"/>
          <w:lang w:eastAsia="ja-JP"/>
        </w:rPr>
      </w:pPr>
      <w:r w:rsidRPr="00E57EDD">
        <w:rPr>
          <w:rFonts w:eastAsiaTheme="minorEastAsia"/>
          <w:b w:val="0"/>
          <w:bCs/>
          <w:sz w:val="26"/>
          <w:szCs w:val="26"/>
          <w:lang w:eastAsia="ja-JP"/>
        </w:rPr>
        <w:t>Sau quá trình đánh giá, Random Forest được lựa chọn làm mô hình triển khai chính thức do đạt Accuracy và F1-Score cao nhất, đồng thời hỗ trợ Feature Importance giúp tăng khả năng giải thích kết quả dự đoán.</w:t>
      </w:r>
    </w:p>
    <w:p w14:paraId="19CED5F7" w14:textId="77777777" w:rsidR="00E57EDD" w:rsidRDefault="00E57EDD" w:rsidP="00E57EDD">
      <w:pPr>
        <w:pStyle w:val="Tiumccp1"/>
        <w:tabs>
          <w:tab w:val="clear" w:pos="6379"/>
        </w:tabs>
        <w:ind w:firstLine="720"/>
        <w:rPr>
          <w:rFonts w:eastAsiaTheme="minorEastAsia"/>
          <w:b w:val="0"/>
          <w:bCs/>
          <w:sz w:val="26"/>
          <w:szCs w:val="26"/>
          <w:lang w:eastAsia="ja-JP"/>
        </w:rPr>
      </w:pPr>
    </w:p>
    <w:p w14:paraId="5885DF00" w14:textId="77777777" w:rsidR="00A26B52" w:rsidRDefault="00A26B52" w:rsidP="00E57EDD">
      <w:pPr>
        <w:pStyle w:val="Tiumccp1"/>
        <w:tabs>
          <w:tab w:val="clear" w:pos="6379"/>
        </w:tabs>
        <w:ind w:firstLine="720"/>
        <w:rPr>
          <w:rFonts w:eastAsiaTheme="minorEastAsia"/>
          <w:b w:val="0"/>
          <w:bCs/>
          <w:sz w:val="26"/>
          <w:szCs w:val="26"/>
          <w:lang w:eastAsia="ja-JP"/>
        </w:rPr>
      </w:pPr>
    </w:p>
    <w:p w14:paraId="0DDB80A5" w14:textId="77777777" w:rsidR="00A26B52" w:rsidRDefault="00A26B52" w:rsidP="00E57EDD">
      <w:pPr>
        <w:pStyle w:val="Tiumccp1"/>
        <w:tabs>
          <w:tab w:val="clear" w:pos="6379"/>
        </w:tabs>
        <w:ind w:firstLine="720"/>
        <w:rPr>
          <w:rFonts w:eastAsiaTheme="minorEastAsia"/>
          <w:b w:val="0"/>
          <w:bCs/>
          <w:sz w:val="26"/>
          <w:szCs w:val="26"/>
          <w:lang w:eastAsia="ja-JP"/>
        </w:rPr>
      </w:pPr>
    </w:p>
    <w:p w14:paraId="74CC32C4" w14:textId="77777777" w:rsidR="00A26B52" w:rsidRDefault="00A26B52" w:rsidP="00E57EDD">
      <w:pPr>
        <w:pStyle w:val="Tiumccp1"/>
        <w:tabs>
          <w:tab w:val="clear" w:pos="6379"/>
        </w:tabs>
        <w:ind w:firstLine="720"/>
        <w:rPr>
          <w:rFonts w:eastAsiaTheme="minorEastAsia"/>
          <w:b w:val="0"/>
          <w:bCs/>
          <w:sz w:val="26"/>
          <w:szCs w:val="26"/>
          <w:lang w:eastAsia="ja-JP"/>
        </w:rPr>
      </w:pPr>
    </w:p>
    <w:p w14:paraId="031257FC" w14:textId="77777777" w:rsidR="00A26B52" w:rsidRDefault="00A26B52" w:rsidP="00E57EDD">
      <w:pPr>
        <w:pStyle w:val="Tiumccp1"/>
        <w:tabs>
          <w:tab w:val="clear" w:pos="6379"/>
        </w:tabs>
        <w:ind w:firstLine="720"/>
        <w:rPr>
          <w:rFonts w:eastAsiaTheme="minorEastAsia"/>
          <w:b w:val="0"/>
          <w:bCs/>
          <w:sz w:val="26"/>
          <w:szCs w:val="26"/>
          <w:lang w:eastAsia="ja-JP"/>
        </w:rPr>
      </w:pPr>
    </w:p>
    <w:p w14:paraId="58325065" w14:textId="77777777" w:rsidR="00A26B52" w:rsidRDefault="00A26B52" w:rsidP="00E57EDD">
      <w:pPr>
        <w:pStyle w:val="Tiumccp1"/>
        <w:tabs>
          <w:tab w:val="clear" w:pos="6379"/>
        </w:tabs>
        <w:ind w:firstLine="720"/>
        <w:rPr>
          <w:rFonts w:eastAsiaTheme="minorEastAsia"/>
          <w:b w:val="0"/>
          <w:bCs/>
          <w:sz w:val="26"/>
          <w:szCs w:val="26"/>
          <w:lang w:eastAsia="ja-JP"/>
        </w:rPr>
      </w:pPr>
    </w:p>
    <w:p w14:paraId="30C30964" w14:textId="77777777" w:rsidR="00A26B52" w:rsidRDefault="00A26B52" w:rsidP="00E57EDD">
      <w:pPr>
        <w:pStyle w:val="Tiumccp1"/>
        <w:tabs>
          <w:tab w:val="clear" w:pos="6379"/>
        </w:tabs>
        <w:ind w:firstLine="720"/>
        <w:rPr>
          <w:rFonts w:eastAsiaTheme="minorEastAsia"/>
          <w:b w:val="0"/>
          <w:bCs/>
          <w:sz w:val="26"/>
          <w:szCs w:val="26"/>
          <w:lang w:eastAsia="ja-JP"/>
        </w:rPr>
      </w:pPr>
    </w:p>
    <w:p w14:paraId="0F7C832E" w14:textId="77777777" w:rsidR="00A26B52" w:rsidRDefault="00A26B52" w:rsidP="00E57EDD">
      <w:pPr>
        <w:pStyle w:val="Tiumccp1"/>
        <w:tabs>
          <w:tab w:val="clear" w:pos="6379"/>
        </w:tabs>
        <w:ind w:firstLine="720"/>
        <w:rPr>
          <w:rFonts w:eastAsiaTheme="minorEastAsia"/>
          <w:b w:val="0"/>
          <w:bCs/>
          <w:sz w:val="26"/>
          <w:szCs w:val="26"/>
          <w:lang w:eastAsia="ja-JP"/>
        </w:rPr>
      </w:pPr>
    </w:p>
    <w:p w14:paraId="2FA5EECC" w14:textId="77777777" w:rsidR="00A26B52" w:rsidRPr="00E57EDD" w:rsidRDefault="00A26B52" w:rsidP="00E57EDD">
      <w:pPr>
        <w:pStyle w:val="Tiumccp1"/>
        <w:tabs>
          <w:tab w:val="clear" w:pos="6379"/>
        </w:tabs>
        <w:ind w:firstLine="720"/>
        <w:rPr>
          <w:rFonts w:eastAsiaTheme="minorEastAsia"/>
          <w:b w:val="0"/>
          <w:bCs/>
          <w:sz w:val="26"/>
          <w:szCs w:val="26"/>
          <w:lang w:eastAsia="ja-JP"/>
        </w:rPr>
      </w:pPr>
    </w:p>
    <w:p w14:paraId="158FB29B"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4</w:t>
      </w:r>
    </w:p>
    <w:p w14:paraId="1ED6895E" w14:textId="7677D48C" w:rsidR="007606DA" w:rsidRPr="00EE40C5" w:rsidRDefault="007606DA" w:rsidP="00B36621">
      <w:pPr>
        <w:pStyle w:val="Tiumccp1"/>
        <w:tabs>
          <w:tab w:val="clear" w:pos="6379"/>
        </w:tabs>
        <w:jc w:val="center"/>
        <w:rPr>
          <w:rFonts w:eastAsiaTheme="minorEastAsia"/>
          <w:sz w:val="26"/>
          <w:szCs w:val="26"/>
          <w:lang w:eastAsia="ja-JP"/>
        </w:rPr>
      </w:pPr>
      <w:r w:rsidRPr="00EE40C5">
        <w:rPr>
          <w:rFonts w:eastAsiaTheme="minorEastAsia"/>
          <w:sz w:val="26"/>
          <w:szCs w:val="26"/>
          <w:lang w:eastAsia="ja-JP"/>
        </w:rPr>
        <w:t>THỰC NGHIỆM</w:t>
      </w:r>
    </w:p>
    <w:p w14:paraId="276090B9"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4.1</w:t>
      </w:r>
      <w:r w:rsidRPr="00EE40C5">
        <w:rPr>
          <w:sz w:val="26"/>
          <w:szCs w:val="26"/>
        </w:rPr>
        <w:t xml:space="preserve"> </w:t>
      </w:r>
      <w:r w:rsidRPr="00EE40C5">
        <w:rPr>
          <w:rFonts w:eastAsiaTheme="minorEastAsia"/>
          <w:sz w:val="26"/>
          <w:szCs w:val="26"/>
          <w:lang w:eastAsia="ja-JP"/>
        </w:rPr>
        <w:t>Dữ liệu</w:t>
      </w:r>
    </w:p>
    <w:p w14:paraId="5E4E481D" w14:textId="77777777" w:rsidR="00A26B52" w:rsidRPr="00A26B52" w:rsidRDefault="007606DA" w:rsidP="00A26B52">
      <w:pPr>
        <w:pStyle w:val="Tiumccp1"/>
        <w:rPr>
          <w:rFonts w:eastAsiaTheme="minorEastAsia"/>
          <w:bCs/>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 xml:space="preserve">     </w:t>
      </w:r>
      <w:r w:rsidR="00A26B52" w:rsidRPr="00A26B52">
        <w:rPr>
          <w:rFonts w:eastAsiaTheme="minorEastAsia"/>
          <w:bCs/>
          <w:sz w:val="26"/>
          <w:szCs w:val="26"/>
          <w:lang w:eastAsia="ja-JP"/>
        </w:rPr>
        <w:t>4.1.1 Nguồn dữ liệu</w:t>
      </w:r>
    </w:p>
    <w:p w14:paraId="7C316C58" w14:textId="77777777" w:rsidR="00A26B52" w:rsidRPr="00A26B52" w:rsidRDefault="00A26B52" w:rsidP="00A26B52">
      <w:pPr>
        <w:pStyle w:val="Tiumccp1"/>
        <w:rPr>
          <w:rFonts w:eastAsiaTheme="minorEastAsia"/>
          <w:b w:val="0"/>
          <w:bCs/>
          <w:sz w:val="26"/>
          <w:szCs w:val="26"/>
          <w:lang w:eastAsia="ja-JP"/>
        </w:rPr>
      </w:pPr>
      <w:r w:rsidRPr="00A26B52">
        <w:rPr>
          <w:rFonts w:eastAsiaTheme="minorEastAsia"/>
          <w:b w:val="0"/>
          <w:bCs/>
          <w:sz w:val="26"/>
          <w:szCs w:val="26"/>
          <w:lang w:eastAsia="ja-JP"/>
        </w:rPr>
        <w:t>Dữ liệu được sử dụng trong đề tài là Olist Brazilian E-commerce Dataset, được công bố công khai trên nền tảng Kaggle bởi Olist - một trong những nền tảng thương mại điện tử lớn tại Brazil.</w:t>
      </w:r>
    </w:p>
    <w:p w14:paraId="6A26C6F8" w14:textId="5FC59DE5" w:rsidR="00A26B52" w:rsidRPr="00A26B52" w:rsidRDefault="00A26B52" w:rsidP="00A26B52">
      <w:pPr>
        <w:pStyle w:val="Tiumccp1"/>
        <w:rPr>
          <w:rFonts w:eastAsiaTheme="minorEastAsia"/>
          <w:b w:val="0"/>
          <w:bCs/>
          <w:sz w:val="26"/>
          <w:szCs w:val="26"/>
          <w:lang w:eastAsia="ja-JP"/>
        </w:rPr>
      </w:pPr>
      <w:r w:rsidRPr="00A26B52">
        <w:rPr>
          <w:rFonts w:eastAsiaTheme="minorEastAsia"/>
          <w:b w:val="0"/>
          <w:bCs/>
          <w:sz w:val="26"/>
          <w:szCs w:val="26"/>
          <w:lang w:eastAsia="ja-JP"/>
        </w:rPr>
        <w:t>Nguồn dữ liệu:</w:t>
      </w:r>
      <w:r w:rsidRPr="00A26B52">
        <w:rPr>
          <w:rFonts w:eastAsiaTheme="minorEastAsia"/>
          <w:b w:val="0"/>
          <w:bCs/>
          <w:sz w:val="26"/>
          <w:szCs w:val="26"/>
          <w:lang w:eastAsia="ja-JP"/>
        </w:rPr>
        <w:t xml:space="preserve"> </w:t>
      </w:r>
      <w:hyperlink r:id="rId18" w:tgtFrame="_blank" w:history="1">
        <w:r w:rsidRPr="00A26B52">
          <w:rPr>
            <w:rStyle w:val="Hyperlink"/>
            <w:rFonts w:eastAsiaTheme="minorEastAsia"/>
            <w:b w:val="0"/>
            <w:bCs/>
            <w:sz w:val="26"/>
            <w:szCs w:val="26"/>
            <w:lang w:eastAsia="ja-JP"/>
          </w:rPr>
          <w:t>Olist Brazilian E-</w:t>
        </w:r>
        <w:r w:rsidRPr="00A26B52">
          <w:rPr>
            <w:rStyle w:val="Hyperlink"/>
            <w:rFonts w:eastAsiaTheme="minorEastAsia"/>
            <w:b w:val="0"/>
            <w:bCs/>
            <w:sz w:val="26"/>
            <w:szCs w:val="26"/>
            <w:lang w:eastAsia="ja-JP"/>
          </w:rPr>
          <w:t>c</w:t>
        </w:r>
        <w:r w:rsidRPr="00A26B52">
          <w:rPr>
            <w:rStyle w:val="Hyperlink"/>
            <w:rFonts w:eastAsiaTheme="minorEastAsia"/>
            <w:b w:val="0"/>
            <w:bCs/>
            <w:sz w:val="26"/>
            <w:szCs w:val="26"/>
            <w:lang w:eastAsia="ja-JP"/>
          </w:rPr>
          <w:t>ommerce Dataset trên Kaggle</w:t>
        </w:r>
      </w:hyperlink>
    </w:p>
    <w:p w14:paraId="6CABFE25" w14:textId="77777777" w:rsidR="00A26B52" w:rsidRDefault="00A26B52" w:rsidP="00A26B52">
      <w:pPr>
        <w:pStyle w:val="Tiumccp1"/>
        <w:rPr>
          <w:rFonts w:eastAsiaTheme="minorEastAsia"/>
          <w:b w:val="0"/>
          <w:bCs/>
          <w:sz w:val="26"/>
          <w:szCs w:val="26"/>
          <w:lang w:eastAsia="ja-JP"/>
        </w:rPr>
      </w:pPr>
      <w:r w:rsidRPr="00A26B52">
        <w:rPr>
          <w:rFonts w:eastAsiaTheme="minorEastAsia"/>
          <w:b w:val="0"/>
          <w:bCs/>
          <w:sz w:val="26"/>
          <w:szCs w:val="26"/>
          <w:lang w:eastAsia="ja-JP"/>
        </w:rPr>
        <w:t>Bộ dữ liệu ghi nhận các giao dịch thương mại điện tử diễn ra từ năm 2016 đến năm 2018 trên nền tảng Olist. Đây là một trong những bộ dữ liệu thương mại điện tử được sử dụng phổ biến trong các nghiên cứu về phân tích dữ liệu, khai phá dữ liệu và học máy.</w:t>
      </w:r>
    </w:p>
    <w:p w14:paraId="35D72040" w14:textId="021D4BD6" w:rsidR="00A26B52" w:rsidRDefault="00A26B52" w:rsidP="00A26B52">
      <w:pPr>
        <w:pStyle w:val="Tiumccp1"/>
        <w:jc w:val="center"/>
        <w:rPr>
          <w:rFonts w:eastAsiaTheme="minorEastAsia"/>
          <w:b w:val="0"/>
          <w:bCs/>
          <w:sz w:val="26"/>
          <w:szCs w:val="26"/>
          <w:lang w:eastAsia="ja-JP"/>
        </w:rPr>
      </w:pPr>
      <w:r>
        <w:rPr>
          <w:noProof/>
        </w:rPr>
        <w:drawing>
          <wp:inline distT="0" distB="0" distL="0" distR="0" wp14:anchorId="24B040AF" wp14:editId="62953241">
            <wp:extent cx="4503420" cy="2709677"/>
            <wp:effectExtent l="0" t="0" r="0" b="0"/>
            <wp:docPr id="615469361" name="Picture 8"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Data Schem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3638" cy="2709808"/>
                    </a:xfrm>
                    <a:prstGeom prst="rect">
                      <a:avLst/>
                    </a:prstGeom>
                    <a:noFill/>
                    <a:ln>
                      <a:noFill/>
                    </a:ln>
                  </pic:spPr>
                </pic:pic>
              </a:graphicData>
            </a:graphic>
          </wp:inline>
        </w:drawing>
      </w:r>
    </w:p>
    <w:p w14:paraId="46D9B3FE" w14:textId="59C10627" w:rsidR="00A26B52" w:rsidRPr="00A26B52" w:rsidRDefault="00A26B52" w:rsidP="00A26B52">
      <w:pPr>
        <w:pStyle w:val="Tiumccp1"/>
        <w:jc w:val="center"/>
        <w:rPr>
          <w:rFonts w:eastAsiaTheme="minorEastAsia"/>
          <w:b w:val="0"/>
          <w:bCs/>
          <w:sz w:val="26"/>
          <w:szCs w:val="26"/>
          <w:lang w:eastAsia="ja-JP"/>
        </w:rPr>
      </w:pPr>
      <w:r>
        <w:rPr>
          <w:rFonts w:eastAsiaTheme="minorEastAsia"/>
          <w:sz w:val="26"/>
          <w:szCs w:val="26"/>
          <w:lang w:eastAsia="ja-JP"/>
        </w:rPr>
        <w:t xml:space="preserve">Hình 4.1 </w:t>
      </w:r>
      <w:r>
        <w:rPr>
          <w:rFonts w:eastAsiaTheme="minorEastAsia"/>
          <w:b w:val="0"/>
          <w:bCs/>
          <w:sz w:val="26"/>
          <w:szCs w:val="26"/>
          <w:lang w:eastAsia="ja-JP"/>
        </w:rPr>
        <w:t xml:space="preserve">Lược đồ dữ liệu </w:t>
      </w:r>
    </w:p>
    <w:p w14:paraId="1411FF8A" w14:textId="77777777" w:rsidR="00A26B52" w:rsidRPr="00A26B52" w:rsidRDefault="00A26B52" w:rsidP="00A26B52">
      <w:pPr>
        <w:pStyle w:val="Tiumccp1"/>
        <w:rPr>
          <w:rFonts w:eastAsiaTheme="minorEastAsia"/>
          <w:bCs/>
          <w:sz w:val="26"/>
          <w:szCs w:val="26"/>
          <w:lang w:eastAsia="ja-JP"/>
        </w:rPr>
      </w:pPr>
      <w:r w:rsidRPr="00A26B52">
        <w:rPr>
          <w:rFonts w:eastAsiaTheme="minorEastAsia"/>
          <w:bCs/>
          <w:sz w:val="26"/>
          <w:szCs w:val="26"/>
          <w:lang w:eastAsia="ja-JP"/>
        </w:rPr>
        <w:t>4.1.2 Mô tả dữ liệu</w:t>
      </w:r>
    </w:p>
    <w:p w14:paraId="11850416"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Bộ dữ liệu gồm nhiều bảng dữ liệu liên kết với nhau thông qua các khóa định danh.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549"/>
      </w:tblGrid>
      <w:tr w:rsidR="00A26B52" w:rsidRPr="00A26B52" w14:paraId="1EDE013B" w14:textId="77777777">
        <w:trPr>
          <w:tblHeader/>
          <w:tblCellSpacing w:w="15" w:type="dxa"/>
        </w:trPr>
        <w:tc>
          <w:tcPr>
            <w:tcW w:w="0" w:type="auto"/>
            <w:vAlign w:val="center"/>
            <w:hideMark/>
          </w:tcPr>
          <w:p w14:paraId="36FA8740"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Bảng dữ liệu</w:t>
            </w:r>
          </w:p>
        </w:tc>
        <w:tc>
          <w:tcPr>
            <w:tcW w:w="0" w:type="auto"/>
            <w:vAlign w:val="center"/>
            <w:hideMark/>
          </w:tcPr>
          <w:p w14:paraId="44237220"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Mô tả</w:t>
            </w:r>
          </w:p>
        </w:tc>
      </w:tr>
      <w:tr w:rsidR="00A26B52" w:rsidRPr="00A26B52" w14:paraId="4D09FA66" w14:textId="77777777">
        <w:trPr>
          <w:tblCellSpacing w:w="15" w:type="dxa"/>
        </w:trPr>
        <w:tc>
          <w:tcPr>
            <w:tcW w:w="0" w:type="auto"/>
            <w:vAlign w:val="center"/>
            <w:hideMark/>
          </w:tcPr>
          <w:p w14:paraId="45E1F279"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customers</w:t>
            </w:r>
          </w:p>
        </w:tc>
        <w:tc>
          <w:tcPr>
            <w:tcW w:w="0" w:type="auto"/>
            <w:vAlign w:val="center"/>
            <w:hideMark/>
          </w:tcPr>
          <w:p w14:paraId="081FF516"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khách hàng</w:t>
            </w:r>
          </w:p>
        </w:tc>
      </w:tr>
      <w:tr w:rsidR="00A26B52" w:rsidRPr="00A26B52" w14:paraId="1F7F9D86" w14:textId="77777777">
        <w:trPr>
          <w:tblCellSpacing w:w="15" w:type="dxa"/>
        </w:trPr>
        <w:tc>
          <w:tcPr>
            <w:tcW w:w="0" w:type="auto"/>
            <w:vAlign w:val="center"/>
            <w:hideMark/>
          </w:tcPr>
          <w:p w14:paraId="12D7F7B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lastRenderedPageBreak/>
              <w:t>orders</w:t>
            </w:r>
          </w:p>
        </w:tc>
        <w:tc>
          <w:tcPr>
            <w:tcW w:w="0" w:type="auto"/>
            <w:vAlign w:val="center"/>
            <w:hideMark/>
          </w:tcPr>
          <w:p w14:paraId="024801F4"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đơn hàng</w:t>
            </w:r>
          </w:p>
        </w:tc>
      </w:tr>
      <w:tr w:rsidR="00A26B52" w:rsidRPr="00A26B52" w14:paraId="42683FC0" w14:textId="77777777">
        <w:trPr>
          <w:tblCellSpacing w:w="15" w:type="dxa"/>
        </w:trPr>
        <w:tc>
          <w:tcPr>
            <w:tcW w:w="0" w:type="auto"/>
            <w:vAlign w:val="center"/>
            <w:hideMark/>
          </w:tcPr>
          <w:p w14:paraId="7DCAD3C7"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order_items</w:t>
            </w:r>
          </w:p>
        </w:tc>
        <w:tc>
          <w:tcPr>
            <w:tcW w:w="0" w:type="auto"/>
            <w:vAlign w:val="center"/>
            <w:hideMark/>
          </w:tcPr>
          <w:p w14:paraId="692B6FAD"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Chi tiết sản phẩm trong đơn hàng</w:t>
            </w:r>
          </w:p>
        </w:tc>
      </w:tr>
      <w:tr w:rsidR="00A26B52" w:rsidRPr="00A26B52" w14:paraId="6DC6630A" w14:textId="77777777">
        <w:trPr>
          <w:tblCellSpacing w:w="15" w:type="dxa"/>
        </w:trPr>
        <w:tc>
          <w:tcPr>
            <w:tcW w:w="0" w:type="auto"/>
            <w:vAlign w:val="center"/>
            <w:hideMark/>
          </w:tcPr>
          <w:p w14:paraId="346284EA"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products</w:t>
            </w:r>
          </w:p>
        </w:tc>
        <w:tc>
          <w:tcPr>
            <w:tcW w:w="0" w:type="auto"/>
            <w:vAlign w:val="center"/>
            <w:hideMark/>
          </w:tcPr>
          <w:p w14:paraId="4291C88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sản phẩm</w:t>
            </w:r>
          </w:p>
        </w:tc>
      </w:tr>
      <w:tr w:rsidR="00A26B52" w:rsidRPr="00A26B52" w14:paraId="127CB8D9" w14:textId="77777777">
        <w:trPr>
          <w:tblCellSpacing w:w="15" w:type="dxa"/>
        </w:trPr>
        <w:tc>
          <w:tcPr>
            <w:tcW w:w="0" w:type="auto"/>
            <w:vAlign w:val="center"/>
            <w:hideMark/>
          </w:tcPr>
          <w:p w14:paraId="6ED276D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sellers</w:t>
            </w:r>
          </w:p>
        </w:tc>
        <w:tc>
          <w:tcPr>
            <w:tcW w:w="0" w:type="auto"/>
            <w:vAlign w:val="center"/>
            <w:hideMark/>
          </w:tcPr>
          <w:p w14:paraId="1B25C17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người bán</w:t>
            </w:r>
          </w:p>
        </w:tc>
      </w:tr>
      <w:tr w:rsidR="00A26B52" w:rsidRPr="00A26B52" w14:paraId="2ADA48B2" w14:textId="77777777">
        <w:trPr>
          <w:tblCellSpacing w:w="15" w:type="dxa"/>
        </w:trPr>
        <w:tc>
          <w:tcPr>
            <w:tcW w:w="0" w:type="auto"/>
            <w:vAlign w:val="center"/>
            <w:hideMark/>
          </w:tcPr>
          <w:p w14:paraId="55CC078A"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payments</w:t>
            </w:r>
          </w:p>
        </w:tc>
        <w:tc>
          <w:tcPr>
            <w:tcW w:w="0" w:type="auto"/>
            <w:vAlign w:val="center"/>
            <w:hideMark/>
          </w:tcPr>
          <w:p w14:paraId="0F4A2781"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thanh toán</w:t>
            </w:r>
          </w:p>
        </w:tc>
      </w:tr>
      <w:tr w:rsidR="00A26B52" w:rsidRPr="00A26B52" w14:paraId="35367E17" w14:textId="77777777">
        <w:trPr>
          <w:tblCellSpacing w:w="15" w:type="dxa"/>
        </w:trPr>
        <w:tc>
          <w:tcPr>
            <w:tcW w:w="0" w:type="auto"/>
            <w:vAlign w:val="center"/>
            <w:hideMark/>
          </w:tcPr>
          <w:p w14:paraId="13239D6C"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reviews</w:t>
            </w:r>
          </w:p>
        </w:tc>
        <w:tc>
          <w:tcPr>
            <w:tcW w:w="0" w:type="auto"/>
            <w:vAlign w:val="center"/>
            <w:hideMark/>
          </w:tcPr>
          <w:p w14:paraId="585AFA0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Đánh giá của khách hàng</w:t>
            </w:r>
          </w:p>
        </w:tc>
      </w:tr>
      <w:tr w:rsidR="00A26B52" w:rsidRPr="00A26B52" w14:paraId="2B25A7C3" w14:textId="77777777">
        <w:trPr>
          <w:tblCellSpacing w:w="15" w:type="dxa"/>
        </w:trPr>
        <w:tc>
          <w:tcPr>
            <w:tcW w:w="0" w:type="auto"/>
            <w:vAlign w:val="center"/>
            <w:hideMark/>
          </w:tcPr>
          <w:p w14:paraId="068FFDE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geolocation</w:t>
            </w:r>
          </w:p>
        </w:tc>
        <w:tc>
          <w:tcPr>
            <w:tcW w:w="0" w:type="auto"/>
            <w:vAlign w:val="center"/>
            <w:hideMark/>
          </w:tcPr>
          <w:p w14:paraId="5D0BDCE2"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vị trí địa lý</w:t>
            </w:r>
          </w:p>
        </w:tc>
      </w:tr>
    </w:tbl>
    <w:p w14:paraId="5EA1BFA0"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Tổng cộng bộ dữ liệu chứa khoảng:</w:t>
      </w:r>
    </w:p>
    <w:p w14:paraId="7E414A84" w14:textId="77777777" w:rsidR="00A26B52" w:rsidRPr="00A26B52" w:rsidRDefault="00A26B52" w:rsidP="00A26B52">
      <w:pPr>
        <w:pStyle w:val="Tiumccp1"/>
        <w:numPr>
          <w:ilvl w:val="0"/>
          <w:numId w:val="69"/>
        </w:numPr>
        <w:rPr>
          <w:rFonts w:eastAsiaTheme="minorEastAsia"/>
          <w:b w:val="0"/>
          <w:sz w:val="26"/>
          <w:szCs w:val="26"/>
          <w:lang w:eastAsia="ja-JP"/>
        </w:rPr>
      </w:pPr>
      <w:r w:rsidRPr="00A26B52">
        <w:rPr>
          <w:rFonts w:eastAsiaTheme="minorEastAsia"/>
          <w:b w:val="0"/>
          <w:sz w:val="26"/>
          <w:szCs w:val="26"/>
          <w:lang w:eastAsia="ja-JP"/>
        </w:rPr>
        <w:t xml:space="preserve">100.000+ đơn hàng </w:t>
      </w:r>
    </w:p>
    <w:p w14:paraId="29D4B1A6" w14:textId="77777777" w:rsidR="00A26B52" w:rsidRPr="00A26B52" w:rsidRDefault="00A26B52" w:rsidP="00A26B52">
      <w:pPr>
        <w:pStyle w:val="Tiumccp1"/>
        <w:numPr>
          <w:ilvl w:val="0"/>
          <w:numId w:val="69"/>
        </w:numPr>
        <w:rPr>
          <w:rFonts w:eastAsiaTheme="minorEastAsia"/>
          <w:b w:val="0"/>
          <w:sz w:val="26"/>
          <w:szCs w:val="26"/>
          <w:lang w:eastAsia="ja-JP"/>
        </w:rPr>
      </w:pPr>
      <w:r w:rsidRPr="00A26B52">
        <w:rPr>
          <w:rFonts w:eastAsiaTheme="minorEastAsia"/>
          <w:b w:val="0"/>
          <w:sz w:val="26"/>
          <w:szCs w:val="26"/>
          <w:lang w:eastAsia="ja-JP"/>
        </w:rPr>
        <w:t xml:space="preserve">99.000+ khách hàng </w:t>
      </w:r>
    </w:p>
    <w:p w14:paraId="5FB00558" w14:textId="77777777" w:rsidR="00A26B52" w:rsidRPr="00A26B52" w:rsidRDefault="00A26B52" w:rsidP="00A26B52">
      <w:pPr>
        <w:pStyle w:val="Tiumccp1"/>
        <w:numPr>
          <w:ilvl w:val="0"/>
          <w:numId w:val="69"/>
        </w:numPr>
        <w:rPr>
          <w:rFonts w:eastAsiaTheme="minorEastAsia"/>
          <w:b w:val="0"/>
          <w:sz w:val="26"/>
          <w:szCs w:val="26"/>
          <w:lang w:eastAsia="ja-JP"/>
        </w:rPr>
      </w:pPr>
      <w:r w:rsidRPr="00A26B52">
        <w:rPr>
          <w:rFonts w:eastAsiaTheme="minorEastAsia"/>
          <w:b w:val="0"/>
          <w:sz w:val="26"/>
          <w:szCs w:val="26"/>
          <w:lang w:eastAsia="ja-JP"/>
        </w:rPr>
        <w:t xml:space="preserve">32.000+ sản phẩm </w:t>
      </w:r>
    </w:p>
    <w:p w14:paraId="38618CEB" w14:textId="743D4B8C" w:rsidR="00A26B52" w:rsidRPr="00A26B52" w:rsidRDefault="00A26B52" w:rsidP="00A26B52">
      <w:pPr>
        <w:pStyle w:val="Tiumccp1"/>
        <w:numPr>
          <w:ilvl w:val="0"/>
          <w:numId w:val="69"/>
        </w:numPr>
        <w:rPr>
          <w:rFonts w:eastAsiaTheme="minorEastAsia"/>
          <w:b w:val="0"/>
          <w:sz w:val="26"/>
          <w:szCs w:val="26"/>
          <w:lang w:eastAsia="ja-JP"/>
        </w:rPr>
      </w:pPr>
      <w:r w:rsidRPr="00A26B52">
        <w:rPr>
          <w:rFonts w:eastAsiaTheme="minorEastAsia"/>
          <w:b w:val="0"/>
          <w:sz w:val="26"/>
          <w:szCs w:val="26"/>
          <w:lang w:eastAsia="ja-JP"/>
        </w:rPr>
        <w:t>3.000+ người bán</w:t>
      </w:r>
    </w:p>
    <w:p w14:paraId="17AD0F53" w14:textId="77777777" w:rsidR="00A26B52" w:rsidRPr="00A26B52" w:rsidRDefault="00A26B52" w:rsidP="00A26B52">
      <w:pPr>
        <w:pStyle w:val="Tiumccp1"/>
        <w:rPr>
          <w:rFonts w:eastAsiaTheme="minorEastAsia"/>
          <w:bCs/>
          <w:sz w:val="26"/>
          <w:szCs w:val="26"/>
          <w:lang w:eastAsia="ja-JP"/>
        </w:rPr>
      </w:pPr>
      <w:r w:rsidRPr="00A26B52">
        <w:rPr>
          <w:rFonts w:eastAsiaTheme="minorEastAsia"/>
          <w:bCs/>
          <w:sz w:val="26"/>
          <w:szCs w:val="26"/>
          <w:lang w:eastAsia="ja-JP"/>
        </w:rPr>
        <w:t>4.1.3 Các thuộc tính chính sử dụng trong nghiên cứu</w:t>
      </w:r>
    </w:p>
    <w:p w14:paraId="6531AA68"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Một số thuộc tính quan trọng được sử dụng trong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3969"/>
      </w:tblGrid>
      <w:tr w:rsidR="00A26B52" w:rsidRPr="00A26B52" w14:paraId="2738AA47" w14:textId="77777777" w:rsidTr="00B36621">
        <w:trPr>
          <w:tblHeader/>
          <w:tblCellSpacing w:w="15" w:type="dxa"/>
        </w:trPr>
        <w:tc>
          <w:tcPr>
            <w:tcW w:w="3783" w:type="dxa"/>
            <w:vAlign w:val="center"/>
            <w:hideMark/>
          </w:tcPr>
          <w:p w14:paraId="3D634E0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Thuộc tính</w:t>
            </w:r>
          </w:p>
        </w:tc>
        <w:tc>
          <w:tcPr>
            <w:tcW w:w="3924" w:type="dxa"/>
            <w:vAlign w:val="center"/>
            <w:hideMark/>
          </w:tcPr>
          <w:p w14:paraId="25B4E16C"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Ý nghĩa</w:t>
            </w:r>
          </w:p>
        </w:tc>
      </w:tr>
      <w:tr w:rsidR="00A26B52" w:rsidRPr="00A26B52" w14:paraId="5318B6BE" w14:textId="77777777" w:rsidTr="00B36621">
        <w:trPr>
          <w:tblCellSpacing w:w="15" w:type="dxa"/>
        </w:trPr>
        <w:tc>
          <w:tcPr>
            <w:tcW w:w="3783" w:type="dxa"/>
            <w:vAlign w:val="center"/>
            <w:hideMark/>
          </w:tcPr>
          <w:p w14:paraId="43E9288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review_score</w:t>
            </w:r>
          </w:p>
        </w:tc>
        <w:tc>
          <w:tcPr>
            <w:tcW w:w="3924" w:type="dxa"/>
            <w:vAlign w:val="center"/>
            <w:hideMark/>
          </w:tcPr>
          <w:p w14:paraId="62C5A35B"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Điểm đánh giá của khách hàng</w:t>
            </w:r>
          </w:p>
        </w:tc>
      </w:tr>
      <w:tr w:rsidR="00A26B52" w:rsidRPr="00A26B52" w14:paraId="4E1A56DF" w14:textId="77777777" w:rsidTr="00B36621">
        <w:trPr>
          <w:tblCellSpacing w:w="15" w:type="dxa"/>
        </w:trPr>
        <w:tc>
          <w:tcPr>
            <w:tcW w:w="3783" w:type="dxa"/>
            <w:vAlign w:val="center"/>
            <w:hideMark/>
          </w:tcPr>
          <w:p w14:paraId="76278B4F"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payment_value</w:t>
            </w:r>
          </w:p>
        </w:tc>
        <w:tc>
          <w:tcPr>
            <w:tcW w:w="3924" w:type="dxa"/>
            <w:vAlign w:val="center"/>
            <w:hideMark/>
          </w:tcPr>
          <w:p w14:paraId="6618524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Giá trị thanh toán</w:t>
            </w:r>
          </w:p>
        </w:tc>
      </w:tr>
      <w:tr w:rsidR="00A26B52" w:rsidRPr="00A26B52" w14:paraId="62464FC7" w14:textId="77777777" w:rsidTr="00B36621">
        <w:trPr>
          <w:tblCellSpacing w:w="15" w:type="dxa"/>
        </w:trPr>
        <w:tc>
          <w:tcPr>
            <w:tcW w:w="3783" w:type="dxa"/>
            <w:vAlign w:val="center"/>
            <w:hideMark/>
          </w:tcPr>
          <w:p w14:paraId="63838F5D"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payment_type</w:t>
            </w:r>
          </w:p>
        </w:tc>
        <w:tc>
          <w:tcPr>
            <w:tcW w:w="3924" w:type="dxa"/>
            <w:vAlign w:val="center"/>
            <w:hideMark/>
          </w:tcPr>
          <w:p w14:paraId="491FC14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Hình thức thanh toán</w:t>
            </w:r>
          </w:p>
        </w:tc>
      </w:tr>
      <w:tr w:rsidR="00A26B52" w:rsidRPr="00A26B52" w14:paraId="1715D634" w14:textId="77777777" w:rsidTr="00B36621">
        <w:trPr>
          <w:tblCellSpacing w:w="15" w:type="dxa"/>
        </w:trPr>
        <w:tc>
          <w:tcPr>
            <w:tcW w:w="3783" w:type="dxa"/>
            <w:vAlign w:val="center"/>
            <w:hideMark/>
          </w:tcPr>
          <w:p w14:paraId="3E6F6BB8"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freight_value</w:t>
            </w:r>
          </w:p>
        </w:tc>
        <w:tc>
          <w:tcPr>
            <w:tcW w:w="3924" w:type="dxa"/>
            <w:vAlign w:val="center"/>
            <w:hideMark/>
          </w:tcPr>
          <w:p w14:paraId="5384574C"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Phí vận chuyển</w:t>
            </w:r>
          </w:p>
        </w:tc>
      </w:tr>
      <w:tr w:rsidR="00A26B52" w:rsidRPr="00A26B52" w14:paraId="428BE7C3" w14:textId="77777777" w:rsidTr="00B36621">
        <w:trPr>
          <w:tblCellSpacing w:w="15" w:type="dxa"/>
        </w:trPr>
        <w:tc>
          <w:tcPr>
            <w:tcW w:w="3783" w:type="dxa"/>
            <w:vAlign w:val="center"/>
            <w:hideMark/>
          </w:tcPr>
          <w:p w14:paraId="3BC74954"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product_category_name</w:t>
            </w:r>
          </w:p>
        </w:tc>
        <w:tc>
          <w:tcPr>
            <w:tcW w:w="3924" w:type="dxa"/>
            <w:vAlign w:val="center"/>
            <w:hideMark/>
          </w:tcPr>
          <w:p w14:paraId="6754FD72"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Danh mục sản phẩm</w:t>
            </w:r>
          </w:p>
        </w:tc>
      </w:tr>
      <w:tr w:rsidR="00A26B52" w:rsidRPr="00A26B52" w14:paraId="582316D7" w14:textId="77777777" w:rsidTr="00B36621">
        <w:trPr>
          <w:tblCellSpacing w:w="15" w:type="dxa"/>
        </w:trPr>
        <w:tc>
          <w:tcPr>
            <w:tcW w:w="3783" w:type="dxa"/>
            <w:vAlign w:val="center"/>
            <w:hideMark/>
          </w:tcPr>
          <w:p w14:paraId="0C470C8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order_purchase_timestamp</w:t>
            </w:r>
          </w:p>
        </w:tc>
        <w:tc>
          <w:tcPr>
            <w:tcW w:w="3924" w:type="dxa"/>
            <w:vAlign w:val="center"/>
            <w:hideMark/>
          </w:tcPr>
          <w:p w14:paraId="1CB7F447"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Thời gian đặt hàng</w:t>
            </w:r>
          </w:p>
        </w:tc>
      </w:tr>
      <w:tr w:rsidR="00A26B52" w:rsidRPr="00A26B52" w14:paraId="76BC5690" w14:textId="77777777" w:rsidTr="00B36621">
        <w:trPr>
          <w:tblCellSpacing w:w="15" w:type="dxa"/>
        </w:trPr>
        <w:tc>
          <w:tcPr>
            <w:tcW w:w="3783" w:type="dxa"/>
            <w:vAlign w:val="center"/>
            <w:hideMark/>
          </w:tcPr>
          <w:p w14:paraId="5530282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order_delivered_customer_date</w:t>
            </w:r>
          </w:p>
        </w:tc>
        <w:tc>
          <w:tcPr>
            <w:tcW w:w="3924" w:type="dxa"/>
            <w:vAlign w:val="center"/>
            <w:hideMark/>
          </w:tcPr>
          <w:p w14:paraId="3380FED1"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Thời gian giao hàng thực tế</w:t>
            </w:r>
          </w:p>
        </w:tc>
      </w:tr>
      <w:tr w:rsidR="00A26B52" w:rsidRPr="00A26B52" w14:paraId="2815BAB2" w14:textId="77777777" w:rsidTr="00B36621">
        <w:trPr>
          <w:tblCellSpacing w:w="15" w:type="dxa"/>
        </w:trPr>
        <w:tc>
          <w:tcPr>
            <w:tcW w:w="3783" w:type="dxa"/>
            <w:vAlign w:val="center"/>
            <w:hideMark/>
          </w:tcPr>
          <w:p w14:paraId="3251CCD2"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order_estimated_delivery_date</w:t>
            </w:r>
          </w:p>
        </w:tc>
        <w:tc>
          <w:tcPr>
            <w:tcW w:w="3924" w:type="dxa"/>
            <w:vAlign w:val="center"/>
            <w:hideMark/>
          </w:tcPr>
          <w:p w14:paraId="072B6D88"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Thời gian giao hàng dự kiến</w:t>
            </w:r>
          </w:p>
        </w:tc>
      </w:tr>
    </w:tbl>
    <w:p w14:paraId="24EB6834" w14:textId="52F08662" w:rsidR="00A26B52" w:rsidRPr="00A26B52" w:rsidRDefault="00A26B52" w:rsidP="00A26B52">
      <w:pPr>
        <w:pStyle w:val="Tiumccp1"/>
        <w:rPr>
          <w:rFonts w:eastAsiaTheme="minorEastAsia"/>
          <w:b w:val="0"/>
          <w:bCs/>
          <w:sz w:val="26"/>
          <w:szCs w:val="26"/>
          <w:lang w:eastAsia="ja-JP"/>
        </w:rPr>
      </w:pPr>
    </w:p>
    <w:p w14:paraId="7D22ADA7" w14:textId="1D41BA6B" w:rsidR="007606DA" w:rsidRPr="00EE40C5" w:rsidRDefault="007606DA" w:rsidP="00A26B52">
      <w:pPr>
        <w:pStyle w:val="Tiumccp1"/>
        <w:tabs>
          <w:tab w:val="clear" w:pos="6379"/>
        </w:tabs>
        <w:rPr>
          <w:rFonts w:eastAsiaTheme="minorEastAsia"/>
          <w:sz w:val="26"/>
          <w:szCs w:val="26"/>
          <w:lang w:eastAsia="ja-JP"/>
        </w:rPr>
      </w:pPr>
      <w:r w:rsidRPr="00EE40C5">
        <w:rPr>
          <w:rFonts w:eastAsiaTheme="minorEastAsia"/>
          <w:sz w:val="26"/>
          <w:szCs w:val="26"/>
          <w:lang w:eastAsia="ja-JP"/>
        </w:rPr>
        <w:lastRenderedPageBreak/>
        <w:t>4.2 Xử lý dữ liệu</w:t>
      </w:r>
    </w:p>
    <w:p w14:paraId="22881BEC" w14:textId="0A4E488D" w:rsidR="00B36621" w:rsidRPr="00B36621" w:rsidRDefault="00B36621" w:rsidP="00B36621">
      <w:pPr>
        <w:pStyle w:val="Tiumccp1"/>
        <w:numPr>
          <w:ilvl w:val="2"/>
          <w:numId w:val="71"/>
        </w:numPr>
        <w:rPr>
          <w:rFonts w:eastAsiaTheme="minorEastAsia"/>
          <w:bCs/>
          <w:sz w:val="26"/>
          <w:szCs w:val="26"/>
          <w:lang w:eastAsia="ja-JP"/>
        </w:rPr>
      </w:pPr>
      <w:r w:rsidRPr="00B36621">
        <w:rPr>
          <w:rFonts w:eastAsiaTheme="minorEastAsia"/>
          <w:bCs/>
          <w:sz w:val="26"/>
          <w:szCs w:val="26"/>
          <w:lang w:eastAsia="ja-JP"/>
        </w:rPr>
        <w:t>Tại sao cần tiền xử lý dữ liệu</w:t>
      </w:r>
    </w:p>
    <w:p w14:paraId="5AA3EB86"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Dữ liệu thực tế thường tồn tại nhiều vấn đề như:</w:t>
      </w:r>
    </w:p>
    <w:p w14:paraId="5D8F55C2" w14:textId="44FBC8AC" w:rsidR="00B36621" w:rsidRPr="00B36621" w:rsidRDefault="00B36621" w:rsidP="00B36621">
      <w:pPr>
        <w:pStyle w:val="Tiumccp1"/>
        <w:numPr>
          <w:ilvl w:val="0"/>
          <w:numId w:val="34"/>
        </w:numPr>
        <w:rPr>
          <w:rFonts w:eastAsiaTheme="minorEastAsia"/>
          <w:b w:val="0"/>
          <w:bCs/>
          <w:sz w:val="26"/>
          <w:szCs w:val="26"/>
          <w:lang w:eastAsia="ja-JP"/>
        </w:rPr>
      </w:pPr>
      <w:r w:rsidRPr="00B36621">
        <w:rPr>
          <w:rFonts w:eastAsiaTheme="minorEastAsia"/>
          <w:b w:val="0"/>
          <w:bCs/>
          <w:sz w:val="26"/>
          <w:szCs w:val="26"/>
          <w:lang w:eastAsia="ja-JP"/>
        </w:rPr>
        <w:t xml:space="preserve">Dữ liệu thiếu. </w:t>
      </w:r>
    </w:p>
    <w:p w14:paraId="5ED9EAC3" w14:textId="49A839CE" w:rsidR="00B36621" w:rsidRPr="00B36621" w:rsidRDefault="00B36621" w:rsidP="00B36621">
      <w:pPr>
        <w:pStyle w:val="Tiumccp1"/>
        <w:numPr>
          <w:ilvl w:val="0"/>
          <w:numId w:val="34"/>
        </w:numPr>
        <w:rPr>
          <w:rFonts w:eastAsiaTheme="minorEastAsia"/>
          <w:b w:val="0"/>
          <w:bCs/>
          <w:sz w:val="26"/>
          <w:szCs w:val="26"/>
          <w:lang w:eastAsia="ja-JP"/>
        </w:rPr>
      </w:pPr>
      <w:r w:rsidRPr="00B36621">
        <w:rPr>
          <w:rFonts w:eastAsiaTheme="minorEastAsia"/>
          <w:b w:val="0"/>
          <w:bCs/>
          <w:sz w:val="26"/>
          <w:szCs w:val="26"/>
          <w:lang w:eastAsia="ja-JP"/>
        </w:rPr>
        <w:t xml:space="preserve">Dữ liệu trùng lặp. </w:t>
      </w:r>
    </w:p>
    <w:p w14:paraId="69101B45" w14:textId="0E16E065" w:rsidR="00B36621" w:rsidRPr="00B36621" w:rsidRDefault="00B36621" w:rsidP="00B36621">
      <w:pPr>
        <w:pStyle w:val="Tiumccp1"/>
        <w:numPr>
          <w:ilvl w:val="0"/>
          <w:numId w:val="34"/>
        </w:numPr>
        <w:rPr>
          <w:rFonts w:eastAsiaTheme="minorEastAsia"/>
          <w:b w:val="0"/>
          <w:bCs/>
          <w:sz w:val="26"/>
          <w:szCs w:val="26"/>
          <w:lang w:eastAsia="ja-JP"/>
        </w:rPr>
      </w:pPr>
      <w:r w:rsidRPr="00B36621">
        <w:rPr>
          <w:rFonts w:eastAsiaTheme="minorEastAsia"/>
          <w:b w:val="0"/>
          <w:bCs/>
          <w:sz w:val="26"/>
          <w:szCs w:val="26"/>
          <w:lang w:eastAsia="ja-JP"/>
        </w:rPr>
        <w:t xml:space="preserve">Sai kiểu dữ liệu. </w:t>
      </w:r>
    </w:p>
    <w:p w14:paraId="29F31D81" w14:textId="5B02F307" w:rsidR="00B36621" w:rsidRPr="00B36621" w:rsidRDefault="00B36621" w:rsidP="00B36621">
      <w:pPr>
        <w:pStyle w:val="Tiumccp1"/>
        <w:numPr>
          <w:ilvl w:val="0"/>
          <w:numId w:val="34"/>
        </w:numPr>
        <w:rPr>
          <w:rFonts w:eastAsiaTheme="minorEastAsia"/>
          <w:b w:val="0"/>
          <w:bCs/>
          <w:sz w:val="26"/>
          <w:szCs w:val="26"/>
          <w:lang w:eastAsia="ja-JP"/>
        </w:rPr>
      </w:pPr>
      <w:r w:rsidRPr="00B36621">
        <w:rPr>
          <w:rFonts w:eastAsiaTheme="minorEastAsia"/>
          <w:b w:val="0"/>
          <w:bCs/>
          <w:sz w:val="26"/>
          <w:szCs w:val="26"/>
          <w:lang w:eastAsia="ja-JP"/>
        </w:rPr>
        <w:t xml:space="preserve">Dữ liệu phân tán ở nhiều bảng. </w:t>
      </w:r>
    </w:p>
    <w:p w14:paraId="6EBFA5DE"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Nếu sử dụng trực tiếp cho Machine Learning sẽ làm giảm độ chính xác của mô hình và tăng nguy cơ sinh ra các kết quả dự đoán sai lệch.</w:t>
      </w:r>
    </w:p>
    <w:p w14:paraId="62D13B39" w14:textId="72B86F98"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Do đó việc tiền xử lý dữ liệu là bước bắt buộc trước khi tiến hành huấn luyện mô hình.</w:t>
      </w:r>
    </w:p>
    <w:p w14:paraId="0FD9E1DC" w14:textId="77777777" w:rsidR="00B36621" w:rsidRPr="00B36621" w:rsidRDefault="00B36621" w:rsidP="00B36621">
      <w:pPr>
        <w:pStyle w:val="Tiumccp1"/>
        <w:rPr>
          <w:rFonts w:eastAsiaTheme="minorEastAsia"/>
          <w:bCs/>
          <w:sz w:val="26"/>
          <w:szCs w:val="26"/>
          <w:lang w:eastAsia="ja-JP"/>
        </w:rPr>
      </w:pPr>
      <w:r w:rsidRPr="00B36621">
        <w:rPr>
          <w:rFonts w:eastAsiaTheme="minorEastAsia"/>
          <w:bCs/>
          <w:sz w:val="26"/>
          <w:szCs w:val="26"/>
          <w:lang w:eastAsia="ja-JP"/>
        </w:rPr>
        <w:t>4.2.2 Quy trình xử lý dữ liệu</w:t>
      </w:r>
    </w:p>
    <w:p w14:paraId="34BA7AD5"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Quá trình xử lý dữ liệu được thực hiện bằng PySpark trên Databricks.</w:t>
      </w:r>
    </w:p>
    <w:p w14:paraId="710702E9" w14:textId="77777777" w:rsidR="00B36621" w:rsidRPr="00B36621" w:rsidRDefault="00B36621" w:rsidP="00B36621">
      <w:pPr>
        <w:pStyle w:val="Tiumccp1"/>
        <w:rPr>
          <w:rFonts w:eastAsiaTheme="minorEastAsia"/>
          <w:bCs/>
          <w:sz w:val="26"/>
          <w:szCs w:val="26"/>
          <w:lang w:eastAsia="ja-JP"/>
        </w:rPr>
      </w:pPr>
      <w:r w:rsidRPr="00B36621">
        <w:rPr>
          <w:rFonts w:eastAsiaTheme="minorEastAsia"/>
          <w:bCs/>
          <w:sz w:val="26"/>
          <w:szCs w:val="26"/>
          <w:lang w:eastAsia="ja-JP"/>
        </w:rPr>
        <w:t xml:space="preserve">Bước 1: </w:t>
      </w:r>
      <w:r w:rsidRPr="00B36621">
        <w:rPr>
          <w:rFonts w:eastAsiaTheme="minorEastAsia"/>
          <w:b w:val="0"/>
          <w:sz w:val="26"/>
          <w:szCs w:val="26"/>
          <w:lang w:eastAsia="ja-JP"/>
        </w:rPr>
        <w:t>Đọc dữ liệu</w:t>
      </w:r>
    </w:p>
    <w:p w14:paraId="35079410"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Các file CSV được đọc vào Spark DataFrame.</w:t>
      </w:r>
    </w:p>
    <w:p w14:paraId="74DF7423" w14:textId="560C19E0" w:rsidR="007606DA" w:rsidRDefault="00B36621" w:rsidP="00B36621">
      <w:pPr>
        <w:pStyle w:val="Tiumccp1"/>
        <w:tabs>
          <w:tab w:val="clear" w:pos="6379"/>
        </w:tabs>
        <w:rPr>
          <w:rFonts w:eastAsiaTheme="minorEastAsia"/>
          <w:b w:val="0"/>
          <w:bCs/>
          <w:sz w:val="26"/>
          <w:szCs w:val="26"/>
          <w:lang w:eastAsia="ja-JP"/>
        </w:rPr>
      </w:pPr>
      <w:r w:rsidRPr="00B36621">
        <w:rPr>
          <w:rFonts w:eastAsiaTheme="minorEastAsia"/>
          <w:b w:val="0"/>
          <w:bCs/>
          <w:sz w:val="26"/>
          <w:szCs w:val="26"/>
          <w:lang w:eastAsia="ja-JP"/>
        </w:rPr>
        <w:t>spark.read.csv()</w:t>
      </w:r>
    </w:p>
    <w:p w14:paraId="3648C515"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 xml:space="preserve">Bước 2: </w:t>
      </w:r>
      <w:r w:rsidRPr="00B36621">
        <w:rPr>
          <w:rFonts w:eastAsiaTheme="minorEastAsia"/>
          <w:b w:val="0"/>
          <w:sz w:val="26"/>
          <w:szCs w:val="26"/>
          <w:lang w:eastAsia="ja-JP"/>
        </w:rPr>
        <w:t>Làm sạch dữ liệu</w:t>
      </w:r>
    </w:p>
    <w:p w14:paraId="20BD7B31"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Các thao tác thực hiện:</w:t>
      </w:r>
    </w:p>
    <w:p w14:paraId="202BC1FF" w14:textId="7E55D79B"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Xử lý giá trị NULL. </w:t>
      </w:r>
    </w:p>
    <w:p w14:paraId="49BE1A25" w14:textId="6F4F69C5"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Loại bỏ dữ liệu trùng lặp. </w:t>
      </w:r>
    </w:p>
    <w:p w14:paraId="1CFDD45C" w14:textId="38FCD8E1"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Chuẩn hóa kiểu dữ liệu. </w:t>
      </w:r>
    </w:p>
    <w:p w14:paraId="7190849D" w14:textId="7C1E781E" w:rsidR="00B36621" w:rsidRPr="00B36621" w:rsidRDefault="00B36621" w:rsidP="007606DA">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Chuyển đổi dữ liệu thời gian.</w:t>
      </w:r>
    </w:p>
    <w:p w14:paraId="6D0CC72E"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 xml:space="preserve">Bước 3: </w:t>
      </w:r>
      <w:r w:rsidRPr="00B36621">
        <w:rPr>
          <w:rFonts w:eastAsiaTheme="minorEastAsia"/>
          <w:b w:val="0"/>
          <w:sz w:val="26"/>
          <w:szCs w:val="26"/>
          <w:lang w:eastAsia="ja-JP"/>
        </w:rPr>
        <w:t>Kết hợp dữ liệu</w:t>
      </w:r>
    </w:p>
    <w:p w14:paraId="5DAF4E29" w14:textId="77777777" w:rsid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Các bảng được kết nối bằng phép JOIN:</w:t>
      </w:r>
      <w:r>
        <w:rPr>
          <w:rFonts w:eastAsiaTheme="minorEastAsia"/>
          <w:b w:val="0"/>
          <w:sz w:val="26"/>
          <w:szCs w:val="26"/>
          <w:lang w:eastAsia="ja-JP"/>
        </w:rPr>
        <w:t xml:space="preserve"> </w:t>
      </w:r>
    </w:p>
    <w:p w14:paraId="1E423383" w14:textId="70E9375D" w:rsid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orders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customers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payments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reviews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order_items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products</w:t>
      </w:r>
    </w:p>
    <w:p w14:paraId="090C358F"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Bước 4</w:t>
      </w:r>
      <w:r w:rsidRPr="00B36621">
        <w:rPr>
          <w:rFonts w:eastAsiaTheme="minorEastAsia"/>
          <w:b w:val="0"/>
          <w:sz w:val="26"/>
          <w:szCs w:val="26"/>
          <w:lang w:eastAsia="ja-JP"/>
        </w:rPr>
        <w:t>: Feature Engineering</w:t>
      </w:r>
    </w:p>
    <w:p w14:paraId="346F5863"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Các đặc trưng được xây dựng:</w:t>
      </w:r>
    </w:p>
    <w:p w14:paraId="2E9E929A" w14:textId="66A4DF83"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Delivery Time </w:t>
      </w:r>
    </w:p>
    <w:p w14:paraId="146AE01C" w14:textId="7AC5CF5E"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lastRenderedPageBreak/>
        <w:t xml:space="preserve">Delivery Delay </w:t>
      </w:r>
    </w:p>
    <w:p w14:paraId="6324548E" w14:textId="492CE3DE"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Total Order Value </w:t>
      </w:r>
    </w:p>
    <w:p w14:paraId="03CCC93F" w14:textId="21EBD353"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Payment Information </w:t>
      </w:r>
    </w:p>
    <w:p w14:paraId="62511A73" w14:textId="36BCD4E4"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 xml:space="preserve">Seller Performance </w:t>
      </w:r>
    </w:p>
    <w:p w14:paraId="0B124AAA" w14:textId="77777777" w:rsidR="00B36621" w:rsidRPr="00B36621" w:rsidRDefault="00B36621" w:rsidP="00B36621">
      <w:pPr>
        <w:pStyle w:val="Tiumccp1"/>
        <w:numPr>
          <w:ilvl w:val="0"/>
          <w:numId w:val="34"/>
        </w:numPr>
        <w:rPr>
          <w:rFonts w:eastAsiaTheme="minorEastAsia"/>
          <w:bCs/>
          <w:sz w:val="26"/>
          <w:szCs w:val="26"/>
          <w:lang w:eastAsia="ja-JP"/>
        </w:rPr>
      </w:pPr>
      <w:r w:rsidRPr="00B36621">
        <w:rPr>
          <w:rFonts w:eastAsiaTheme="minorEastAsia"/>
          <w:b w:val="0"/>
          <w:sz w:val="26"/>
          <w:szCs w:val="26"/>
          <w:lang w:eastAsia="ja-JP"/>
        </w:rPr>
        <w:t>Customer Statistics</w:t>
      </w:r>
    </w:p>
    <w:p w14:paraId="1D8BB66D" w14:textId="57C70F02"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 xml:space="preserve">Bước 5: </w:t>
      </w:r>
      <w:r w:rsidRPr="00B36621">
        <w:rPr>
          <w:rFonts w:eastAsiaTheme="minorEastAsia"/>
          <w:b w:val="0"/>
          <w:sz w:val="26"/>
          <w:szCs w:val="26"/>
          <w:lang w:eastAsia="ja-JP"/>
        </w:rPr>
        <w:t>Xây dựng nhãn</w:t>
      </w:r>
    </w:p>
    <w:p w14:paraId="531EE071" w14:textId="77777777" w:rsid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review_score &gt;= 4</w:t>
      </w:r>
      <w:r>
        <w:rPr>
          <w:rFonts w:eastAsiaTheme="minorEastAsia"/>
          <w:b w:val="0"/>
          <w:sz w:val="26"/>
          <w:szCs w:val="26"/>
          <w:lang w:eastAsia="ja-JP"/>
        </w:rPr>
        <w:t xml:space="preserve"> </w:t>
      </w:r>
      <w:r w:rsidRPr="00B36621">
        <w:rPr>
          <w:rFonts w:eastAsiaTheme="minorEastAsia"/>
          <w:b w:val="0"/>
          <w:sz w:val="26"/>
          <w:szCs w:val="26"/>
          <w:lang w:eastAsia="ja-JP"/>
        </w:rPr>
        <w:t>→ Positive (1)</w:t>
      </w:r>
    </w:p>
    <w:p w14:paraId="13E2317E" w14:textId="18A37DD4" w:rsidR="00B36621" w:rsidRPr="00B36621" w:rsidRDefault="00B36621" w:rsidP="00B36621">
      <w:pPr>
        <w:pStyle w:val="Tiumccp1"/>
        <w:numPr>
          <w:ilvl w:val="0"/>
          <w:numId w:val="34"/>
        </w:numPr>
        <w:rPr>
          <w:rFonts w:eastAsiaTheme="minorEastAsia"/>
          <w:b w:val="0"/>
          <w:sz w:val="26"/>
          <w:szCs w:val="26"/>
          <w:lang w:eastAsia="ja-JP"/>
        </w:rPr>
      </w:pPr>
      <w:r w:rsidRPr="00B36621">
        <w:rPr>
          <w:rFonts w:eastAsiaTheme="minorEastAsia"/>
          <w:b w:val="0"/>
          <w:sz w:val="26"/>
          <w:szCs w:val="26"/>
          <w:lang w:eastAsia="ja-JP"/>
        </w:rPr>
        <w:t>review_score &lt; 4</w:t>
      </w:r>
      <w:r>
        <w:rPr>
          <w:rFonts w:eastAsiaTheme="minorEastAsia"/>
          <w:b w:val="0"/>
          <w:sz w:val="26"/>
          <w:szCs w:val="26"/>
          <w:lang w:eastAsia="ja-JP"/>
        </w:rPr>
        <w:t xml:space="preserve"> </w:t>
      </w:r>
      <w:r w:rsidRPr="00B36621">
        <w:rPr>
          <w:rFonts w:eastAsiaTheme="minorEastAsia"/>
          <w:b w:val="0"/>
          <w:sz w:val="26"/>
          <w:szCs w:val="26"/>
          <w:lang w:eastAsia="ja-JP"/>
        </w:rPr>
        <w:t>→ Negative (0)</w:t>
      </w:r>
    </w:p>
    <w:p w14:paraId="5C70A031" w14:textId="6AFA3232" w:rsidR="00B36621" w:rsidRP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Đây là bài toán phân loại nhị phân.</w:t>
      </w:r>
    </w:p>
    <w:p w14:paraId="4C7573F9" w14:textId="77777777" w:rsidR="00B36621" w:rsidRPr="00B36621" w:rsidRDefault="00B36621" w:rsidP="00B36621">
      <w:pPr>
        <w:pStyle w:val="Tiumccp1"/>
        <w:rPr>
          <w:rFonts w:eastAsiaTheme="minorEastAsia"/>
          <w:b w:val="0"/>
          <w:sz w:val="26"/>
          <w:szCs w:val="26"/>
          <w:lang w:eastAsia="ja-JP"/>
        </w:rPr>
      </w:pPr>
    </w:p>
    <w:p w14:paraId="3B77537C" w14:textId="085B6EA5" w:rsidR="007606DA" w:rsidRDefault="007606DA" w:rsidP="00594913">
      <w:pPr>
        <w:pStyle w:val="Tiumccp1"/>
        <w:numPr>
          <w:ilvl w:val="1"/>
          <w:numId w:val="71"/>
        </w:numPr>
        <w:tabs>
          <w:tab w:val="clear" w:pos="6379"/>
        </w:tabs>
        <w:rPr>
          <w:rFonts w:eastAsiaTheme="minorEastAsia"/>
          <w:sz w:val="26"/>
          <w:szCs w:val="26"/>
          <w:lang w:eastAsia="ja-JP"/>
        </w:rPr>
      </w:pPr>
      <w:r w:rsidRPr="00EE40C5">
        <w:rPr>
          <w:rFonts w:eastAsiaTheme="minorEastAsia"/>
          <w:sz w:val="26"/>
          <w:szCs w:val="26"/>
          <w:lang w:eastAsia="ja-JP"/>
        </w:rPr>
        <w:t xml:space="preserve"> Công nghệ sử dụng</w:t>
      </w:r>
    </w:p>
    <w:p w14:paraId="7F689661"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Ngôn ngữ lập trình chính được sử dụng trong đề tài là Python kết hợp với hệ sinh thái Apache Spark nhằm xử lý dữ liệu lớn trên môi trường phân tán. Các thư viện và công cụ chính được sử dụng bao gồm:</w:t>
      </w:r>
    </w:p>
    <w:p w14:paraId="6A5DFEBF" w14:textId="1A9E90CA"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Python 3.</w:t>
      </w:r>
      <w:r>
        <w:rPr>
          <w:rFonts w:eastAsiaTheme="minorEastAsia"/>
          <w:b w:val="0"/>
          <w:bCs/>
          <w:sz w:val="26"/>
          <w:szCs w:val="26"/>
          <w:lang w:eastAsia="ja-JP"/>
        </w:rPr>
        <w:t>14</w:t>
      </w:r>
    </w:p>
    <w:p w14:paraId="3302DACD" w14:textId="55A5A7B8"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PySpark </w:t>
      </w:r>
    </w:p>
    <w:p w14:paraId="0F90B627" w14:textId="64D8D831"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Apache Spark MLlib </w:t>
      </w:r>
    </w:p>
    <w:p w14:paraId="3DA8BB2D" w14:textId="0B3AA538"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Databricks </w:t>
      </w:r>
    </w:p>
    <w:p w14:paraId="0D21925B" w14:textId="1D18DAF9"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Pandas </w:t>
      </w:r>
    </w:p>
    <w:p w14:paraId="5BF85AD7" w14:textId="31C55F7F"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NumPy </w:t>
      </w:r>
    </w:p>
    <w:p w14:paraId="61C1C345" w14:textId="6DEC6D09"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Matplotlib </w:t>
      </w:r>
    </w:p>
    <w:p w14:paraId="616D0DC0" w14:textId="4377F2A3"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Seaborn </w:t>
      </w:r>
    </w:p>
    <w:p w14:paraId="2FB556DE" w14:textId="2AC048A5"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Power BI </w:t>
      </w:r>
    </w:p>
    <w:p w14:paraId="5AD24D80" w14:textId="5B92B8C1"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FastAPI </w:t>
      </w:r>
    </w:p>
    <w:p w14:paraId="50F412F2" w14:textId="6BD653B3"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 xml:space="preserve">Docker </w:t>
      </w:r>
    </w:p>
    <w:p w14:paraId="3E87B9E3" w14:textId="75778E65"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GitHub</w:t>
      </w:r>
    </w:p>
    <w:p w14:paraId="5287F499" w14:textId="77777777" w:rsidR="007606DA" w:rsidRDefault="007606DA" w:rsidP="007606DA">
      <w:pPr>
        <w:pStyle w:val="Tiumccp1"/>
        <w:tabs>
          <w:tab w:val="clear" w:pos="6379"/>
        </w:tabs>
        <w:rPr>
          <w:rFonts w:eastAsiaTheme="minorEastAsia"/>
          <w:sz w:val="26"/>
          <w:szCs w:val="26"/>
          <w:lang w:eastAsia="ja-JP"/>
        </w:rPr>
      </w:pPr>
    </w:p>
    <w:p w14:paraId="18EF955F"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lastRenderedPageBreak/>
        <w:t>4.4 Cách đánh giá</w:t>
      </w:r>
    </w:p>
    <w:p w14:paraId="3A4222BF"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Để đánh giá hiệu quả của các mô hình học máy trong bài toán dự đoán mức độ hài lòng của khách hàng, đề tài sử dụng các độ đo phổ biến trong bài toán phân loại nhị phân, bao gồm Accuracy, Precision, Recall, F1-Score và ROC-AUC. Các độ đo này giúp đánh giá toàn diện khả năng dự đoán của mô hình trên tập dữ liệu kiểm thử.</w:t>
      </w:r>
    </w:p>
    <w:p w14:paraId="163BCCEF"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4.4.1 Accuracy</w:t>
      </w:r>
    </w:p>
    <w:p w14:paraId="0F31B49C"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Accuracy là tỷ lệ số mẫu được dự đoán chính xác trên tổng số mẫu dữ liệu. Đây là độ đo đơn giản và phổ biến nhất để đánh giá mô hình phân loại.</w:t>
      </w:r>
    </w:p>
    <w:p w14:paraId="00EA789A"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Accuracy:</w:t>
      </w:r>
    </w:p>
    <w:p w14:paraId="3E215AB3"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Accuracy = (TP + TN) / (TP + TN + FP + FN)</w:t>
      </w:r>
    </w:p>
    <w:p w14:paraId="20A16C0F"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Trong đó:</w:t>
      </w:r>
    </w:p>
    <w:p w14:paraId="6BBB3105" w14:textId="77777777" w:rsidR="00594913" w:rsidRPr="00594913" w:rsidRDefault="00594913" w:rsidP="003C5258">
      <w:pPr>
        <w:pStyle w:val="Tiumccp1"/>
        <w:ind w:left="720"/>
        <w:rPr>
          <w:rFonts w:eastAsiaTheme="minorEastAsia"/>
          <w:b w:val="0"/>
          <w:bCs/>
          <w:sz w:val="26"/>
          <w:szCs w:val="26"/>
          <w:lang w:eastAsia="ja-JP"/>
        </w:rPr>
      </w:pPr>
      <w:r w:rsidRPr="00594913">
        <w:rPr>
          <w:rFonts w:eastAsiaTheme="minorEastAsia"/>
          <w:b w:val="0"/>
          <w:bCs/>
          <w:sz w:val="26"/>
          <w:szCs w:val="26"/>
          <w:lang w:eastAsia="ja-JP"/>
        </w:rPr>
        <w:t>TP (True Positive): Số mẫu Positive được dự đoán đúng.</w:t>
      </w:r>
    </w:p>
    <w:p w14:paraId="07548827" w14:textId="77777777" w:rsidR="00594913" w:rsidRPr="00594913" w:rsidRDefault="00594913" w:rsidP="003C5258">
      <w:pPr>
        <w:pStyle w:val="Tiumccp1"/>
        <w:ind w:left="720"/>
        <w:rPr>
          <w:rFonts w:eastAsiaTheme="minorEastAsia"/>
          <w:b w:val="0"/>
          <w:bCs/>
          <w:sz w:val="26"/>
          <w:szCs w:val="26"/>
          <w:lang w:eastAsia="ja-JP"/>
        </w:rPr>
      </w:pPr>
      <w:r w:rsidRPr="00594913">
        <w:rPr>
          <w:rFonts w:eastAsiaTheme="minorEastAsia"/>
          <w:b w:val="0"/>
          <w:bCs/>
          <w:sz w:val="26"/>
          <w:szCs w:val="26"/>
          <w:lang w:eastAsia="ja-JP"/>
        </w:rPr>
        <w:t>TN (True Negative): Số mẫu Negative được dự đoán đúng.</w:t>
      </w:r>
    </w:p>
    <w:p w14:paraId="50F7F30B" w14:textId="77777777" w:rsidR="00594913" w:rsidRPr="00594913" w:rsidRDefault="00594913" w:rsidP="003C5258">
      <w:pPr>
        <w:pStyle w:val="Tiumccp1"/>
        <w:ind w:left="720"/>
        <w:rPr>
          <w:rFonts w:eastAsiaTheme="minorEastAsia"/>
          <w:b w:val="0"/>
          <w:bCs/>
          <w:sz w:val="26"/>
          <w:szCs w:val="26"/>
          <w:lang w:eastAsia="ja-JP"/>
        </w:rPr>
      </w:pPr>
      <w:r w:rsidRPr="00594913">
        <w:rPr>
          <w:rFonts w:eastAsiaTheme="minorEastAsia"/>
          <w:b w:val="0"/>
          <w:bCs/>
          <w:sz w:val="26"/>
          <w:szCs w:val="26"/>
          <w:lang w:eastAsia="ja-JP"/>
        </w:rPr>
        <w:t>FP (False Positive): Số mẫu Negative bị dự đoán nhầm thành Positive.</w:t>
      </w:r>
    </w:p>
    <w:p w14:paraId="5333D3A6" w14:textId="77777777" w:rsidR="00594913" w:rsidRPr="00594913" w:rsidRDefault="00594913" w:rsidP="003C5258">
      <w:pPr>
        <w:pStyle w:val="Tiumccp1"/>
        <w:ind w:left="720"/>
        <w:rPr>
          <w:rFonts w:eastAsiaTheme="minorEastAsia"/>
          <w:sz w:val="26"/>
          <w:szCs w:val="26"/>
          <w:lang w:eastAsia="ja-JP"/>
        </w:rPr>
      </w:pPr>
      <w:r w:rsidRPr="00594913">
        <w:rPr>
          <w:rFonts w:eastAsiaTheme="minorEastAsia"/>
          <w:b w:val="0"/>
          <w:bCs/>
          <w:sz w:val="26"/>
          <w:szCs w:val="26"/>
          <w:lang w:eastAsia="ja-JP"/>
        </w:rPr>
        <w:t>FN (False Negative): Số mẫu Positive bị dự đoán nhầm thành Negative</w:t>
      </w:r>
      <w:r w:rsidRPr="00594913">
        <w:rPr>
          <w:rFonts w:eastAsiaTheme="minorEastAsia"/>
          <w:sz w:val="26"/>
          <w:szCs w:val="26"/>
          <w:lang w:eastAsia="ja-JP"/>
        </w:rPr>
        <w:t>.</w:t>
      </w:r>
    </w:p>
    <w:p w14:paraId="064B5B4E"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Giá trị Accuracy càng cao chứng tỏ mô hình có khả năng phân loại càng tốt.</w:t>
      </w:r>
    </w:p>
    <w:p w14:paraId="13FA6434"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4.4.2 Precision</w:t>
      </w:r>
    </w:p>
    <w:p w14:paraId="07E2E075"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Precision thể hiện mức độ chính xác của các dự đoán thuộc lớp Positive.</w:t>
      </w:r>
    </w:p>
    <w:p w14:paraId="25C99982"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Precision:</w:t>
      </w:r>
    </w:p>
    <w:p w14:paraId="4212E220"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Precision = TP / (TP + FP)</w:t>
      </w:r>
    </w:p>
    <w:p w14:paraId="6979AD8E"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Precision cao cho thấy mô hình ít đưa ra các dự đoán Positive sai.</w:t>
      </w:r>
    </w:p>
    <w:p w14:paraId="7C0408CF"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4.4.3 Recall</w:t>
      </w:r>
    </w:p>
    <w:p w14:paraId="41D2E070"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Recall đo lường khả năng phát hiện đầy đủ các mẫu thuộc lớp Positive.</w:t>
      </w:r>
    </w:p>
    <w:p w14:paraId="51F9109D"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Recall:</w:t>
      </w:r>
    </w:p>
    <w:p w14:paraId="5AFF2E66"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Recall = TP / (TP + FN)</w:t>
      </w:r>
    </w:p>
    <w:p w14:paraId="0AA3F751"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Recall càng cao thì khả năng bỏ sót các trường hợp Positive càng thấp.</w:t>
      </w:r>
    </w:p>
    <w:p w14:paraId="4F53A65B"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4.4.4 F1-Score</w:t>
      </w:r>
    </w:p>
    <w:p w14:paraId="5721D948"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lastRenderedPageBreak/>
        <w:t>F1-Score là trung bình điều hòa giữa Precision và Recall. Độ đo này đặc biệt hữu ích khi cần cân bằng giữa độ chính xác và khả năng phát hiện của mô hình.</w:t>
      </w:r>
    </w:p>
    <w:p w14:paraId="48999265"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F1-Score:</w:t>
      </w:r>
    </w:p>
    <w:p w14:paraId="46921478"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F1-Score = 2 × (Precision × Recall) / (Precision + Recall)</w:t>
      </w:r>
    </w:p>
    <w:p w14:paraId="6D280905"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Giá trị F1-Score càng cao chứng tỏ mô hình đạt được sự cân bằng tốt giữa Precision và Recall.</w:t>
      </w:r>
    </w:p>
    <w:p w14:paraId="33EF0552"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4.4.5 ROC-AUC</w:t>
      </w:r>
    </w:p>
    <w:p w14:paraId="73ABE20B"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ROC-AUC là độ đo đánh giá khả năng phân biệt giữa hai lớp Positive và Negative của mô hình.</w:t>
      </w:r>
    </w:p>
    <w:p w14:paraId="240BB63C"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Đường cong ROC (Receiver Operating Characteristic) biểu diễn mối quan hệ giữa:</w:t>
      </w:r>
    </w:p>
    <w:p w14:paraId="705AE78C" w14:textId="77777777" w:rsidR="00594913" w:rsidRPr="00594913" w:rsidRDefault="00594913" w:rsidP="00594913">
      <w:pPr>
        <w:pStyle w:val="Tiumccp1"/>
        <w:numPr>
          <w:ilvl w:val="0"/>
          <w:numId w:val="76"/>
        </w:numPr>
        <w:rPr>
          <w:rFonts w:eastAsiaTheme="minorEastAsia"/>
          <w:b w:val="0"/>
          <w:bCs/>
          <w:sz w:val="26"/>
          <w:szCs w:val="26"/>
          <w:lang w:eastAsia="ja-JP"/>
        </w:rPr>
      </w:pPr>
      <w:r w:rsidRPr="00594913">
        <w:rPr>
          <w:rFonts w:eastAsiaTheme="minorEastAsia"/>
          <w:b w:val="0"/>
          <w:bCs/>
          <w:sz w:val="26"/>
          <w:szCs w:val="26"/>
          <w:lang w:eastAsia="ja-JP"/>
        </w:rPr>
        <w:t>True Positive Rate (TPR)</w:t>
      </w:r>
    </w:p>
    <w:p w14:paraId="6A71D833" w14:textId="77777777" w:rsidR="00594913" w:rsidRPr="00594913" w:rsidRDefault="00594913" w:rsidP="00594913">
      <w:pPr>
        <w:pStyle w:val="Tiumccp1"/>
        <w:numPr>
          <w:ilvl w:val="0"/>
          <w:numId w:val="76"/>
        </w:numPr>
        <w:rPr>
          <w:rFonts w:eastAsiaTheme="minorEastAsia"/>
          <w:b w:val="0"/>
          <w:bCs/>
          <w:sz w:val="26"/>
          <w:szCs w:val="26"/>
          <w:lang w:eastAsia="ja-JP"/>
        </w:rPr>
      </w:pPr>
      <w:r w:rsidRPr="00594913">
        <w:rPr>
          <w:rFonts w:eastAsiaTheme="minorEastAsia"/>
          <w:b w:val="0"/>
          <w:bCs/>
          <w:sz w:val="26"/>
          <w:szCs w:val="26"/>
          <w:lang w:eastAsia="ja-JP"/>
        </w:rPr>
        <w:t>False Positive Rate (FPR)</w:t>
      </w:r>
    </w:p>
    <w:p w14:paraId="2C7FFD90"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AUC (Area Under Curve) là diện tích dưới đường cong ROC.</w:t>
      </w:r>
    </w:p>
    <w:p w14:paraId="452F3968"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Giá trị ROC-AUC nằm trong khoảng từ 0 đến 1:</w:t>
      </w:r>
    </w:p>
    <w:p w14:paraId="3FBA182F" w14:textId="77777777" w:rsidR="00594913" w:rsidRPr="00594913" w:rsidRDefault="00594913" w:rsidP="00594913">
      <w:pPr>
        <w:pStyle w:val="Tiumccp1"/>
        <w:numPr>
          <w:ilvl w:val="0"/>
          <w:numId w:val="77"/>
        </w:numPr>
        <w:rPr>
          <w:rFonts w:eastAsiaTheme="minorEastAsia"/>
          <w:b w:val="0"/>
          <w:bCs/>
          <w:sz w:val="26"/>
          <w:szCs w:val="26"/>
          <w:lang w:eastAsia="ja-JP"/>
        </w:rPr>
      </w:pPr>
      <w:r w:rsidRPr="00594913">
        <w:rPr>
          <w:rFonts w:eastAsiaTheme="minorEastAsia"/>
          <w:b w:val="0"/>
          <w:bCs/>
          <w:sz w:val="26"/>
          <w:szCs w:val="26"/>
          <w:lang w:eastAsia="ja-JP"/>
        </w:rPr>
        <w:t>AUC = 0.5: Mô hình dự đoán ngẫu nhiên.</w:t>
      </w:r>
    </w:p>
    <w:p w14:paraId="613E8EE6" w14:textId="77777777" w:rsidR="00594913" w:rsidRPr="00594913" w:rsidRDefault="00594913" w:rsidP="00594913">
      <w:pPr>
        <w:pStyle w:val="Tiumccp1"/>
        <w:numPr>
          <w:ilvl w:val="0"/>
          <w:numId w:val="77"/>
        </w:numPr>
        <w:rPr>
          <w:rFonts w:eastAsiaTheme="minorEastAsia"/>
          <w:b w:val="0"/>
          <w:bCs/>
          <w:sz w:val="26"/>
          <w:szCs w:val="26"/>
          <w:lang w:eastAsia="ja-JP"/>
        </w:rPr>
      </w:pPr>
      <w:r w:rsidRPr="00594913">
        <w:rPr>
          <w:rFonts w:eastAsiaTheme="minorEastAsia"/>
          <w:b w:val="0"/>
          <w:bCs/>
          <w:sz w:val="26"/>
          <w:szCs w:val="26"/>
          <w:lang w:eastAsia="ja-JP"/>
        </w:rPr>
        <w:t>AUC từ 0.7 đến 0.8: Mô hình khá tốt.</w:t>
      </w:r>
    </w:p>
    <w:p w14:paraId="37FD06DD" w14:textId="77777777" w:rsidR="00594913" w:rsidRPr="00594913" w:rsidRDefault="00594913" w:rsidP="00594913">
      <w:pPr>
        <w:pStyle w:val="Tiumccp1"/>
        <w:numPr>
          <w:ilvl w:val="0"/>
          <w:numId w:val="77"/>
        </w:numPr>
        <w:rPr>
          <w:rFonts w:eastAsiaTheme="minorEastAsia"/>
          <w:b w:val="0"/>
          <w:bCs/>
          <w:sz w:val="26"/>
          <w:szCs w:val="26"/>
          <w:lang w:eastAsia="ja-JP"/>
        </w:rPr>
      </w:pPr>
      <w:r w:rsidRPr="00594913">
        <w:rPr>
          <w:rFonts w:eastAsiaTheme="minorEastAsia"/>
          <w:b w:val="0"/>
          <w:bCs/>
          <w:sz w:val="26"/>
          <w:szCs w:val="26"/>
          <w:lang w:eastAsia="ja-JP"/>
        </w:rPr>
        <w:t>AUC từ 0.8 đến 0.9: Mô hình tốt.</w:t>
      </w:r>
    </w:p>
    <w:p w14:paraId="00FD290D" w14:textId="77777777" w:rsidR="00594913" w:rsidRPr="00594913" w:rsidRDefault="00594913" w:rsidP="00594913">
      <w:pPr>
        <w:pStyle w:val="Tiumccp1"/>
        <w:numPr>
          <w:ilvl w:val="0"/>
          <w:numId w:val="77"/>
        </w:numPr>
        <w:rPr>
          <w:rFonts w:eastAsiaTheme="minorEastAsia"/>
          <w:b w:val="0"/>
          <w:bCs/>
          <w:sz w:val="26"/>
          <w:szCs w:val="26"/>
          <w:lang w:eastAsia="ja-JP"/>
        </w:rPr>
      </w:pPr>
      <w:r w:rsidRPr="00594913">
        <w:rPr>
          <w:rFonts w:eastAsiaTheme="minorEastAsia"/>
          <w:b w:val="0"/>
          <w:bCs/>
          <w:sz w:val="26"/>
          <w:szCs w:val="26"/>
          <w:lang w:eastAsia="ja-JP"/>
        </w:rPr>
        <w:t>AUC &gt; 0.9: Mô hình rất tốt.</w:t>
      </w:r>
    </w:p>
    <w:p w14:paraId="0B1C8642"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Trong đề tài này, Accuracy, F1-Score và ROC-AUC được sử dụng làm các tiêu chí chính để so sánh và lựa chọn mô hình tối ưu.</w:t>
      </w:r>
    </w:p>
    <w:p w14:paraId="21915A67"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 Kết quả đạt được</w:t>
      </w:r>
    </w:p>
    <w:p w14:paraId="6045E022"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4.5.1 Cấu hình thực nghiệm</w:t>
      </w:r>
    </w:p>
    <w:p w14:paraId="73B45376"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Quá trình thực nghiệm được thực hiện trên nền tảng Databricks sử dụng PySpark MLlib để xử lý dữ liệu và huấn luyện mô hình học máy.</w:t>
      </w:r>
    </w:p>
    <w:p w14:paraId="67F2D146"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Cấu hình thực nghiệm bao gồm:</w:t>
      </w:r>
    </w:p>
    <w:p w14:paraId="69534A8F" w14:textId="270ACA6D"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Ngôn ngữ lập trình: Python 3.</w:t>
      </w:r>
      <w:r w:rsidR="003C5258">
        <w:rPr>
          <w:rFonts w:eastAsiaTheme="minorEastAsia"/>
          <w:b w:val="0"/>
          <w:bCs/>
          <w:sz w:val="26"/>
          <w:szCs w:val="26"/>
          <w:lang w:eastAsia="ja-JP"/>
        </w:rPr>
        <w:t>14</w:t>
      </w:r>
    </w:p>
    <w:p w14:paraId="3B6051E0" w14:textId="6B39F364"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Nền tảng xử lý dữ liệu: Apache Spark</w:t>
      </w:r>
    </w:p>
    <w:p w14:paraId="7931D6DD" w14:textId="4BC1728A"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lastRenderedPageBreak/>
        <w:t>Môi trường thực thi: Databricks</w:t>
      </w:r>
    </w:p>
    <w:p w14:paraId="080CC9FC" w14:textId="6552EDD6"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Thư viện Machine Learning: Spark M</w:t>
      </w:r>
      <w:r w:rsidRPr="00594913">
        <w:rPr>
          <w:rFonts w:eastAsiaTheme="minorEastAsia"/>
          <w:b w:val="0"/>
          <w:bCs/>
          <w:sz w:val="26"/>
          <w:szCs w:val="26"/>
          <w:lang w:eastAsia="ja-JP"/>
        </w:rPr>
        <w:t>l</w:t>
      </w:r>
      <w:r w:rsidRPr="00594913">
        <w:rPr>
          <w:rFonts w:eastAsiaTheme="minorEastAsia"/>
          <w:b w:val="0"/>
          <w:bCs/>
          <w:sz w:val="26"/>
          <w:szCs w:val="26"/>
          <w:lang w:eastAsia="ja-JP"/>
        </w:rPr>
        <w:t>lib</w:t>
      </w:r>
    </w:p>
    <w:p w14:paraId="6DAD7906" w14:textId="397CFCA2"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Bộ dữ liệu: Olist Brazilian E-commerce Dataset</w:t>
      </w:r>
    </w:p>
    <w:p w14:paraId="3308C907"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Sau khi hoàn thành bước tiền xử lý dữ liệu và xây dựng đặc trưng, tập dữ liệu được chia thành hai phần:</w:t>
      </w:r>
    </w:p>
    <w:p w14:paraId="7314D01B" w14:textId="5C884067"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80% dữ liệu dùng để huấn luyện mô hình.</w:t>
      </w:r>
    </w:p>
    <w:p w14:paraId="00808F5A" w14:textId="120969EA"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20% dữ liệu dùng để kiểm thử mô hình.</w:t>
      </w:r>
    </w:p>
    <w:p w14:paraId="5F0826C4"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Ba thuật toán học máy được sử dụng trong quá trình thực nghiệm bao gồm:</w:t>
      </w:r>
    </w:p>
    <w:p w14:paraId="56C41A73" w14:textId="47DA0158"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Logistic Regression</w:t>
      </w:r>
    </w:p>
    <w:p w14:paraId="3B7691B4" w14:textId="77777777" w:rsid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Random Forest</w:t>
      </w:r>
    </w:p>
    <w:p w14:paraId="3A1B2168" w14:textId="15E2DE4B"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GBTClassifier</w:t>
      </w:r>
    </w:p>
    <w:p w14:paraId="3DDD649A"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4.5.2 Kết quả thực nghiệm</w:t>
      </w:r>
    </w:p>
    <w:p w14:paraId="7012F669" w14:textId="1FD52560" w:rsidR="00594913" w:rsidRDefault="00594913" w:rsidP="00594913">
      <w:pPr>
        <w:pStyle w:val="Tiumccp1"/>
        <w:rPr>
          <w:rFonts w:eastAsiaTheme="minorEastAsia"/>
          <w:sz w:val="26"/>
          <w:szCs w:val="26"/>
          <w:lang w:eastAsia="ja-JP"/>
        </w:rPr>
      </w:pPr>
      <w:r w:rsidRPr="00594913">
        <w:rPr>
          <w:rFonts w:eastAsiaTheme="minorEastAsia"/>
          <w:b w:val="0"/>
          <w:bCs/>
          <w:sz w:val="26"/>
          <w:szCs w:val="26"/>
          <w:lang w:eastAsia="ja-JP"/>
        </w:rPr>
        <w:t xml:space="preserve">Kết quả đánh giá các mô hình trên tập dữ liệu kiểm thử được trình bày trong </w:t>
      </w:r>
      <w:r w:rsidRPr="00594913">
        <w:rPr>
          <w:rFonts w:eastAsiaTheme="minorEastAsia"/>
          <w:sz w:val="26"/>
          <w:szCs w:val="26"/>
          <w:lang w:eastAsia="ja-JP"/>
        </w:rPr>
        <w:t>Bảng 4.1.</w:t>
      </w:r>
    </w:p>
    <w:p w14:paraId="1CAE59FC" w14:textId="77777777" w:rsidR="003C5258" w:rsidRPr="00594913" w:rsidRDefault="003C5258" w:rsidP="00594913">
      <w:pPr>
        <w:pStyle w:val="Tiumccp1"/>
        <w:rPr>
          <w:rFonts w:eastAsiaTheme="minorEastAsia"/>
          <w:sz w:val="26"/>
          <w:szCs w:val="26"/>
          <w:lang w:eastAsia="ja-JP"/>
        </w:rPr>
      </w:pPr>
    </w:p>
    <w:tbl>
      <w:tblPr>
        <w:tblStyle w:val="TableGrid"/>
        <w:tblW w:w="0" w:type="auto"/>
        <w:tblLook w:val="04A0" w:firstRow="1" w:lastRow="0" w:firstColumn="1" w:lastColumn="0" w:noHBand="0" w:noVBand="1"/>
      </w:tblPr>
      <w:tblGrid>
        <w:gridCol w:w="2689"/>
        <w:gridCol w:w="2031"/>
        <w:gridCol w:w="2360"/>
        <w:gridCol w:w="2360"/>
      </w:tblGrid>
      <w:tr w:rsidR="00594913" w14:paraId="69D7252C" w14:textId="77777777" w:rsidTr="00282AEE">
        <w:tc>
          <w:tcPr>
            <w:tcW w:w="2689" w:type="dxa"/>
          </w:tcPr>
          <w:p w14:paraId="1D3D57BE" w14:textId="77777777" w:rsidR="00594913" w:rsidRDefault="00594913" w:rsidP="00282AEE">
            <w:pPr>
              <w:pStyle w:val="Tiumccp1"/>
              <w:tabs>
                <w:tab w:val="clear" w:pos="6379"/>
              </w:tabs>
              <w:jc w:val="center"/>
              <w:rPr>
                <w:rFonts w:eastAsiaTheme="minorEastAsia"/>
                <w:sz w:val="26"/>
                <w:szCs w:val="26"/>
                <w:lang w:eastAsia="ja-JP"/>
              </w:rPr>
            </w:pPr>
            <w:r>
              <w:rPr>
                <w:rFonts w:eastAsiaTheme="minorEastAsia"/>
                <w:sz w:val="26"/>
                <w:szCs w:val="26"/>
                <w:lang w:eastAsia="ja-JP"/>
              </w:rPr>
              <w:t>Model</w:t>
            </w:r>
          </w:p>
        </w:tc>
        <w:tc>
          <w:tcPr>
            <w:tcW w:w="2031" w:type="dxa"/>
          </w:tcPr>
          <w:p w14:paraId="555BCEEB" w14:textId="77777777" w:rsidR="00594913" w:rsidRDefault="00594913" w:rsidP="00282AEE">
            <w:pPr>
              <w:pStyle w:val="Tiumccp1"/>
              <w:tabs>
                <w:tab w:val="clear" w:pos="6379"/>
              </w:tabs>
              <w:jc w:val="center"/>
              <w:rPr>
                <w:rFonts w:eastAsiaTheme="minorEastAsia"/>
                <w:sz w:val="26"/>
                <w:szCs w:val="26"/>
                <w:lang w:eastAsia="ja-JP"/>
              </w:rPr>
            </w:pPr>
            <w:r>
              <w:rPr>
                <w:rFonts w:eastAsiaTheme="minorEastAsia"/>
                <w:sz w:val="26"/>
                <w:szCs w:val="26"/>
                <w:lang w:eastAsia="ja-JP"/>
              </w:rPr>
              <w:t>Accurary</w:t>
            </w:r>
          </w:p>
        </w:tc>
        <w:tc>
          <w:tcPr>
            <w:tcW w:w="2360" w:type="dxa"/>
          </w:tcPr>
          <w:p w14:paraId="3E1DDE5E" w14:textId="77777777" w:rsidR="00594913" w:rsidRDefault="00594913" w:rsidP="00282AEE">
            <w:pPr>
              <w:pStyle w:val="Tiumccp1"/>
              <w:tabs>
                <w:tab w:val="clear" w:pos="6379"/>
              </w:tabs>
              <w:jc w:val="center"/>
              <w:rPr>
                <w:rFonts w:eastAsiaTheme="minorEastAsia"/>
                <w:sz w:val="26"/>
                <w:szCs w:val="26"/>
                <w:lang w:eastAsia="ja-JP"/>
              </w:rPr>
            </w:pPr>
            <w:r>
              <w:rPr>
                <w:rFonts w:eastAsiaTheme="minorEastAsia"/>
                <w:sz w:val="26"/>
                <w:szCs w:val="26"/>
                <w:lang w:eastAsia="ja-JP"/>
              </w:rPr>
              <w:t>F1 Score</w:t>
            </w:r>
          </w:p>
        </w:tc>
        <w:tc>
          <w:tcPr>
            <w:tcW w:w="2360" w:type="dxa"/>
          </w:tcPr>
          <w:p w14:paraId="1AE8A38D" w14:textId="77777777" w:rsidR="00594913" w:rsidRDefault="00594913" w:rsidP="00282AEE">
            <w:pPr>
              <w:pStyle w:val="Tiumccp1"/>
              <w:tabs>
                <w:tab w:val="clear" w:pos="6379"/>
              </w:tabs>
              <w:jc w:val="center"/>
              <w:rPr>
                <w:rFonts w:eastAsiaTheme="minorEastAsia"/>
                <w:sz w:val="26"/>
                <w:szCs w:val="26"/>
                <w:lang w:eastAsia="ja-JP"/>
              </w:rPr>
            </w:pPr>
            <w:r>
              <w:rPr>
                <w:rFonts w:eastAsiaTheme="minorEastAsia"/>
                <w:sz w:val="26"/>
                <w:szCs w:val="26"/>
                <w:lang w:eastAsia="ja-JP"/>
              </w:rPr>
              <w:t>ROC - AUC</w:t>
            </w:r>
          </w:p>
        </w:tc>
      </w:tr>
      <w:tr w:rsidR="00594913" w14:paraId="42CA83CD" w14:textId="77777777" w:rsidTr="00282AEE">
        <w:tc>
          <w:tcPr>
            <w:tcW w:w="2689" w:type="dxa"/>
          </w:tcPr>
          <w:p w14:paraId="7DB9F7BA" w14:textId="77777777" w:rsidR="00594913" w:rsidRDefault="00594913" w:rsidP="00282AEE">
            <w:pPr>
              <w:pStyle w:val="Tiumccp1"/>
              <w:tabs>
                <w:tab w:val="clear" w:pos="6379"/>
              </w:tabs>
              <w:jc w:val="center"/>
              <w:rPr>
                <w:rFonts w:eastAsiaTheme="minorEastAsia"/>
                <w:sz w:val="26"/>
                <w:szCs w:val="26"/>
                <w:lang w:eastAsia="ja-JP"/>
              </w:rPr>
            </w:pPr>
            <w:r w:rsidRPr="00E155E0">
              <w:rPr>
                <w:rFonts w:eastAsiaTheme="minorEastAsia"/>
                <w:sz w:val="26"/>
                <w:szCs w:val="26"/>
                <w:lang w:eastAsia="ja-JP"/>
              </w:rPr>
              <w:t>Logistic Regression</w:t>
            </w:r>
          </w:p>
        </w:tc>
        <w:tc>
          <w:tcPr>
            <w:tcW w:w="2031" w:type="dxa"/>
          </w:tcPr>
          <w:p w14:paraId="6261863E"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99.19%</w:t>
            </w:r>
          </w:p>
        </w:tc>
        <w:tc>
          <w:tcPr>
            <w:tcW w:w="2360" w:type="dxa"/>
          </w:tcPr>
          <w:p w14:paraId="5267D31C"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99.19%</w:t>
            </w:r>
          </w:p>
        </w:tc>
        <w:tc>
          <w:tcPr>
            <w:tcW w:w="2360" w:type="dxa"/>
          </w:tcPr>
          <w:p w14:paraId="741ACA29"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99.71%</w:t>
            </w:r>
          </w:p>
        </w:tc>
      </w:tr>
      <w:tr w:rsidR="00594913" w14:paraId="0BA98E6B" w14:textId="77777777" w:rsidTr="00282AEE">
        <w:tc>
          <w:tcPr>
            <w:tcW w:w="2689" w:type="dxa"/>
          </w:tcPr>
          <w:p w14:paraId="6E2F2184" w14:textId="77777777" w:rsidR="00594913" w:rsidRDefault="00594913" w:rsidP="00282AEE">
            <w:pPr>
              <w:pStyle w:val="Tiumccp1"/>
              <w:tabs>
                <w:tab w:val="clear" w:pos="6379"/>
              </w:tabs>
              <w:jc w:val="center"/>
              <w:rPr>
                <w:rFonts w:eastAsiaTheme="minorEastAsia"/>
                <w:sz w:val="26"/>
                <w:szCs w:val="26"/>
                <w:lang w:eastAsia="ja-JP"/>
              </w:rPr>
            </w:pPr>
            <w:r w:rsidRPr="00E155E0">
              <w:rPr>
                <w:rFonts w:eastAsiaTheme="minorEastAsia"/>
                <w:sz w:val="26"/>
                <w:szCs w:val="26"/>
                <w:lang w:eastAsia="ja-JP"/>
              </w:rPr>
              <w:t>Random Forest</w:t>
            </w:r>
          </w:p>
        </w:tc>
        <w:tc>
          <w:tcPr>
            <w:tcW w:w="2031" w:type="dxa"/>
          </w:tcPr>
          <w:p w14:paraId="2125C130"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99.22%</w:t>
            </w:r>
          </w:p>
        </w:tc>
        <w:tc>
          <w:tcPr>
            <w:tcW w:w="2360" w:type="dxa"/>
          </w:tcPr>
          <w:p w14:paraId="40710835"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99.22%</w:t>
            </w:r>
          </w:p>
        </w:tc>
        <w:tc>
          <w:tcPr>
            <w:tcW w:w="2360" w:type="dxa"/>
          </w:tcPr>
          <w:p w14:paraId="4B54B4D1"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99.90%</w:t>
            </w:r>
          </w:p>
        </w:tc>
      </w:tr>
      <w:tr w:rsidR="00594913" w14:paraId="16636594" w14:textId="77777777" w:rsidTr="00282AEE">
        <w:tc>
          <w:tcPr>
            <w:tcW w:w="2689" w:type="dxa"/>
          </w:tcPr>
          <w:p w14:paraId="02C96635" w14:textId="77777777" w:rsidR="00594913" w:rsidRDefault="00594913" w:rsidP="00282AEE">
            <w:pPr>
              <w:pStyle w:val="Tiumccp1"/>
              <w:tabs>
                <w:tab w:val="clear" w:pos="6379"/>
              </w:tabs>
              <w:jc w:val="center"/>
              <w:rPr>
                <w:rFonts w:eastAsiaTheme="minorEastAsia"/>
                <w:sz w:val="26"/>
                <w:szCs w:val="26"/>
                <w:lang w:eastAsia="ja-JP"/>
              </w:rPr>
            </w:pPr>
            <w:r w:rsidRPr="00E155E0">
              <w:rPr>
                <w:rFonts w:eastAsiaTheme="minorEastAsia"/>
                <w:sz w:val="26"/>
                <w:szCs w:val="26"/>
                <w:lang w:eastAsia="ja-JP"/>
              </w:rPr>
              <w:t>GBTClassifier</w:t>
            </w:r>
          </w:p>
        </w:tc>
        <w:tc>
          <w:tcPr>
            <w:tcW w:w="2031" w:type="dxa"/>
          </w:tcPr>
          <w:p w14:paraId="0362AFBD"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99.10%</w:t>
            </w:r>
          </w:p>
        </w:tc>
        <w:tc>
          <w:tcPr>
            <w:tcW w:w="2360" w:type="dxa"/>
          </w:tcPr>
          <w:p w14:paraId="7BFC86C7"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99.10%</w:t>
            </w:r>
          </w:p>
        </w:tc>
        <w:tc>
          <w:tcPr>
            <w:tcW w:w="2360" w:type="dxa"/>
          </w:tcPr>
          <w:p w14:paraId="21CB7C11" w14:textId="77777777" w:rsidR="00594913" w:rsidRPr="00E155E0" w:rsidRDefault="00594913" w:rsidP="00282AEE">
            <w:pPr>
              <w:pStyle w:val="Tiumccp1"/>
              <w:tabs>
                <w:tab w:val="clear" w:pos="6379"/>
              </w:tabs>
              <w:jc w:val="center"/>
              <w:rPr>
                <w:rFonts w:eastAsiaTheme="minorEastAsia"/>
                <w:b w:val="0"/>
                <w:bCs/>
                <w:sz w:val="26"/>
                <w:szCs w:val="26"/>
                <w:lang w:eastAsia="ja-JP"/>
              </w:rPr>
            </w:pPr>
            <w:r w:rsidRPr="00E155E0">
              <w:rPr>
                <w:rFonts w:eastAsiaTheme="minorEastAsia"/>
                <w:b w:val="0"/>
                <w:bCs/>
                <w:sz w:val="26"/>
                <w:szCs w:val="26"/>
                <w:lang w:eastAsia="ja-JP"/>
              </w:rPr>
              <w:t>99.97%</w:t>
            </w:r>
          </w:p>
        </w:tc>
      </w:tr>
    </w:tbl>
    <w:p w14:paraId="61683ED4" w14:textId="62BDD942" w:rsidR="00594913" w:rsidRPr="00594913" w:rsidRDefault="00594913" w:rsidP="00594913">
      <w:pPr>
        <w:pStyle w:val="Tiumccp1"/>
        <w:jc w:val="center"/>
        <w:rPr>
          <w:rFonts w:eastAsiaTheme="minorEastAsia"/>
          <w:b w:val="0"/>
          <w:bCs/>
          <w:sz w:val="26"/>
          <w:szCs w:val="26"/>
          <w:lang w:eastAsia="ja-JP"/>
        </w:rPr>
      </w:pPr>
      <w:r w:rsidRPr="00594913">
        <w:rPr>
          <w:rFonts w:eastAsiaTheme="minorEastAsia"/>
          <w:sz w:val="26"/>
          <w:szCs w:val="26"/>
          <w:lang w:eastAsia="ja-JP"/>
        </w:rPr>
        <w:t xml:space="preserve">Bảng 4.1. </w:t>
      </w:r>
      <w:r w:rsidRPr="00594913">
        <w:rPr>
          <w:rFonts w:eastAsiaTheme="minorEastAsia"/>
          <w:b w:val="0"/>
          <w:bCs/>
          <w:sz w:val="26"/>
          <w:szCs w:val="26"/>
          <w:lang w:eastAsia="ja-JP"/>
        </w:rPr>
        <w:t>Kết quả đánh giá các mô hình</w:t>
      </w:r>
    </w:p>
    <w:p w14:paraId="7397A30C" w14:textId="77777777" w:rsidR="00594913" w:rsidRDefault="00594913" w:rsidP="00594913">
      <w:pPr>
        <w:pStyle w:val="Tiumccp1"/>
        <w:jc w:val="center"/>
        <w:rPr>
          <w:rFonts w:eastAsiaTheme="minorEastAsia"/>
          <w:b w:val="0"/>
          <w:bCs/>
          <w:sz w:val="26"/>
          <w:szCs w:val="26"/>
          <w:lang w:eastAsia="ja-JP"/>
        </w:rPr>
      </w:pPr>
    </w:p>
    <w:p w14:paraId="7F894C1E" w14:textId="57CFFEA1"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Từ kết quả thực nghiệm có thể thấy cả ba mô hình đều đạt hiệu suất rất cao trên bộ dữ liệu Olist. Điều này cho thấy các đặc trưng được xây dựng từ dữ liệu có khả năng phản ánh tốt mức độ hài lòng của khách hàng.</w:t>
      </w:r>
    </w:p>
    <w:p w14:paraId="513A097E" w14:textId="77777777" w:rsidR="00594913" w:rsidRPr="00594913" w:rsidRDefault="00594913" w:rsidP="00594913">
      <w:pPr>
        <w:pStyle w:val="Tiumccp1"/>
        <w:rPr>
          <w:rFonts w:eastAsiaTheme="minorEastAsia"/>
          <w:sz w:val="26"/>
          <w:szCs w:val="26"/>
          <w:lang w:eastAsia="ja-JP"/>
        </w:rPr>
      </w:pPr>
      <w:r w:rsidRPr="00594913">
        <w:rPr>
          <w:rFonts w:eastAsiaTheme="minorEastAsia"/>
          <w:sz w:val="26"/>
          <w:szCs w:val="26"/>
          <w:lang w:eastAsia="ja-JP"/>
        </w:rPr>
        <w:t>[HÌNH 4.5]</w:t>
      </w:r>
      <w:r w:rsidRPr="00594913">
        <w:rPr>
          <w:rFonts w:eastAsiaTheme="minorEastAsia"/>
          <w:sz w:val="26"/>
          <w:szCs w:val="26"/>
          <w:lang w:eastAsia="ja-JP"/>
        </w:rPr>
        <w:br/>
        <w:t>Biểu đồ so sánh Accuracy giữa các mô hình.</w:t>
      </w:r>
    </w:p>
    <w:p w14:paraId="3A8B0482" w14:textId="77777777" w:rsidR="00594913" w:rsidRPr="00594913" w:rsidRDefault="00594913" w:rsidP="00594913">
      <w:pPr>
        <w:pStyle w:val="Tiumccp1"/>
        <w:rPr>
          <w:rFonts w:eastAsiaTheme="minorEastAsia"/>
          <w:sz w:val="26"/>
          <w:szCs w:val="26"/>
          <w:lang w:eastAsia="ja-JP"/>
        </w:rPr>
      </w:pPr>
      <w:r w:rsidRPr="00594913">
        <w:rPr>
          <w:rFonts w:eastAsiaTheme="minorEastAsia"/>
          <w:sz w:val="26"/>
          <w:szCs w:val="26"/>
          <w:lang w:eastAsia="ja-JP"/>
        </w:rPr>
        <w:t>[HÌNH 4.6]</w:t>
      </w:r>
      <w:r w:rsidRPr="00594913">
        <w:rPr>
          <w:rFonts w:eastAsiaTheme="minorEastAsia"/>
          <w:sz w:val="26"/>
          <w:szCs w:val="26"/>
          <w:lang w:eastAsia="ja-JP"/>
        </w:rPr>
        <w:br/>
        <w:t>Biểu đồ so sánh F1-Score giữa các mô hình.</w:t>
      </w:r>
    </w:p>
    <w:p w14:paraId="0238D1FC" w14:textId="77777777" w:rsidR="00594913" w:rsidRPr="00594913" w:rsidRDefault="00594913" w:rsidP="00594913">
      <w:pPr>
        <w:pStyle w:val="Tiumccp1"/>
        <w:rPr>
          <w:rFonts w:eastAsiaTheme="minorEastAsia"/>
          <w:sz w:val="26"/>
          <w:szCs w:val="26"/>
          <w:lang w:eastAsia="ja-JP"/>
        </w:rPr>
      </w:pPr>
      <w:r w:rsidRPr="00594913">
        <w:rPr>
          <w:rFonts w:eastAsiaTheme="minorEastAsia"/>
          <w:sz w:val="26"/>
          <w:szCs w:val="26"/>
          <w:lang w:eastAsia="ja-JP"/>
        </w:rPr>
        <w:lastRenderedPageBreak/>
        <w:t>[HÌNH 4.7]</w:t>
      </w:r>
      <w:r w:rsidRPr="00594913">
        <w:rPr>
          <w:rFonts w:eastAsiaTheme="minorEastAsia"/>
          <w:sz w:val="26"/>
          <w:szCs w:val="26"/>
          <w:lang w:eastAsia="ja-JP"/>
        </w:rPr>
        <w:br/>
        <w:t>Biểu đồ so sánh ROC-AUC giữa các mô hình.</w:t>
      </w:r>
    </w:p>
    <w:p w14:paraId="58DC7375"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4.5.3 Phân tích kết quả</w:t>
      </w:r>
    </w:p>
    <w:p w14:paraId="1C463137"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Mô hình Logistic Regression đạt Accuracy 99.19% và F1-Score 99.19%. Kết quả này cho thấy dữ liệu có khả năng phân tách tương đối rõ ràng giữa hai lớp Positive và Negative. Tuy nhiên, Logistic Regression là mô hình tuyến tính nên khả năng khai thác các mối quan hệ phức tạp trong dữ liệu còn hạn chế.</w:t>
      </w:r>
    </w:p>
    <w:p w14:paraId="4BDAD010"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Mô hình Random Forest đạt Accuracy 99.22% và F1-Score 99.22%, cao nhất trong ba mô hình được thử nghiệm. Random Forest có khả năng xử lý tốt các mối quan hệ phi tuyến giữa các thuộc tính, đồng thời giảm hiện tượng overfitting thông qua cơ chế kết hợp nhiều cây quyết định. Ngoài ra, mô hình còn hỗ trợ xác định mức độ quan trọng của các thuộc tính, giúp tăng khả năng giải thích kết quả dự đoán.</w:t>
      </w:r>
    </w:p>
    <w:p w14:paraId="246CE1C9"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Mô hình GBTClassifier đạt ROC-AUC cao nhất với giá trị 99.97%, chứng tỏ khả năng phân biệt giữa hai lớp Positive và Negative rất tốt. Tuy nhiên Accuracy và F1-Score thấp hơn Random Forest nên chưa phải là lựa chọn tối ưu để triển khai thực tế.</w:t>
      </w:r>
    </w:p>
    <w:p w14:paraId="001EAC0C"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Nhìn chung, sự khác biệt giữa các mô hình không lớn do bộ dữ liệu sau khi tiền xử lý và xây dựng đặc trưng đã có chất lượng cao. Tuy nhiên Random Forest vẫn cho thấy hiệu quả tổng thể tốt nhất trên cả Accuracy và F1-Score.</w:t>
      </w:r>
    </w:p>
    <w:p w14:paraId="33BAFB89"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4.5.4 Mô hình được lựa chọn</w:t>
      </w:r>
    </w:p>
    <w:p w14:paraId="275092EF"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Dựa trên kết quả thực nghiệm, mô hình Random Forest được lựa chọn làm mô hình triển khai chính thức trong hệ thống.</w:t>
      </w:r>
    </w:p>
    <w:p w14:paraId="5921ACB8"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Lý do lựa chọn bao gồm:</w:t>
      </w:r>
    </w:p>
    <w:p w14:paraId="7BEBFD23" w14:textId="20A366AE"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Đạt Accuracy cao nhất (99.22%).</w:t>
      </w:r>
    </w:p>
    <w:p w14:paraId="275B0FF1" w14:textId="4586FF9C"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Đạt F1-Score cao nhất (99.22%).</w:t>
      </w:r>
    </w:p>
    <w:p w14:paraId="6B7F5D80" w14:textId="63FD8956"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Có khả năng chống overfitting tốt.</w:t>
      </w:r>
    </w:p>
    <w:p w14:paraId="1032E63F" w14:textId="40189B5F"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Hỗ trợ Feature Importance giúp giải thích kết quả dự đoán.</w:t>
      </w:r>
    </w:p>
    <w:p w14:paraId="0BB7C459" w14:textId="7115FC7B"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t>Hoạt động ổn định trên dữ liệu lớn.</w:t>
      </w:r>
    </w:p>
    <w:p w14:paraId="23F44C6C" w14:textId="3CE484C3" w:rsidR="00594913" w:rsidRPr="00594913" w:rsidRDefault="00594913" w:rsidP="00594913">
      <w:pPr>
        <w:pStyle w:val="Tiumccp1"/>
        <w:numPr>
          <w:ilvl w:val="0"/>
          <w:numId w:val="34"/>
        </w:numPr>
        <w:rPr>
          <w:rFonts w:eastAsiaTheme="minorEastAsia"/>
          <w:b w:val="0"/>
          <w:bCs/>
          <w:sz w:val="26"/>
          <w:szCs w:val="26"/>
          <w:lang w:eastAsia="ja-JP"/>
        </w:rPr>
      </w:pPr>
      <w:r w:rsidRPr="00594913">
        <w:rPr>
          <w:rFonts w:eastAsiaTheme="minorEastAsia"/>
          <w:b w:val="0"/>
          <w:bCs/>
          <w:sz w:val="26"/>
          <w:szCs w:val="26"/>
          <w:lang w:eastAsia="ja-JP"/>
        </w:rPr>
        <w:lastRenderedPageBreak/>
        <w:t>Phù hợp với môi trường triển khai thực tế.</w:t>
      </w:r>
    </w:p>
    <w:p w14:paraId="6E2486A6"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Do đó, Random Forest được sử dụng làm mô hình dự đoán mức độ hài lòng của khách hàng trong hệ thống phân tích và dự đoán hành vi người dùng thương mại điện tử được đề xuất trong đề tài.</w:t>
      </w:r>
    </w:p>
    <w:p w14:paraId="44BF802D" w14:textId="77777777" w:rsidR="007606DA" w:rsidRPr="00EE40C5" w:rsidRDefault="007606DA" w:rsidP="007606DA">
      <w:pPr>
        <w:pStyle w:val="Tiumccp1"/>
        <w:tabs>
          <w:tab w:val="clear" w:pos="6379"/>
        </w:tabs>
        <w:rPr>
          <w:rFonts w:eastAsiaTheme="minorEastAsia"/>
          <w:sz w:val="26"/>
          <w:szCs w:val="26"/>
          <w:lang w:eastAsia="ja-JP"/>
        </w:rPr>
      </w:pPr>
      <w:r>
        <w:rPr>
          <w:rFonts w:eastAsiaTheme="minorEastAsia" w:hint="eastAsia"/>
          <w:sz w:val="26"/>
          <w:szCs w:val="26"/>
          <w:lang w:eastAsia="ja-JP"/>
        </w:rPr>
        <w:t>4</w:t>
      </w:r>
      <w:r w:rsidRPr="00EE40C5">
        <w:rPr>
          <w:rFonts w:eastAsiaTheme="minorEastAsia"/>
          <w:sz w:val="26"/>
          <w:szCs w:val="26"/>
          <w:lang w:eastAsia="ja-JP"/>
        </w:rPr>
        <w:t>.4 Cách đánh giá</w:t>
      </w:r>
    </w:p>
    <w:p w14:paraId="01A51C16" w14:textId="77777777" w:rsidR="007606DA" w:rsidRPr="00EE40C5" w:rsidRDefault="007606DA" w:rsidP="007606DA">
      <w:pPr>
        <w:spacing w:after="200" w:line="276" w:lineRule="auto"/>
        <w:rPr>
          <w:rFonts w:eastAsiaTheme="minorEastAsia"/>
          <w:sz w:val="26"/>
          <w:szCs w:val="26"/>
          <w:lang w:eastAsia="ja-JP"/>
        </w:rPr>
      </w:pPr>
      <w:r w:rsidRPr="00EE40C5">
        <w:rPr>
          <w:rFonts w:eastAsiaTheme="minorEastAsia"/>
          <w:sz w:val="26"/>
          <w:szCs w:val="26"/>
          <w:lang w:eastAsia="ja-JP"/>
        </w:rPr>
        <w:t xml:space="preserve">             Cách đánh giá bằng độ đo gì, </w:t>
      </w:r>
      <w:r>
        <w:rPr>
          <w:rFonts w:eastAsiaTheme="minorEastAsia" w:hint="eastAsia"/>
          <w:sz w:val="26"/>
          <w:szCs w:val="26"/>
          <w:lang w:eastAsia="ja-JP"/>
        </w:rPr>
        <w:t xml:space="preserve">độ đo đó được </w:t>
      </w:r>
      <w:r w:rsidRPr="00EE40C5">
        <w:rPr>
          <w:rFonts w:eastAsiaTheme="minorEastAsia"/>
          <w:sz w:val="26"/>
          <w:szCs w:val="26"/>
          <w:lang w:eastAsia="ja-JP"/>
        </w:rPr>
        <w:t xml:space="preserve">tính </w:t>
      </w:r>
      <w:r>
        <w:rPr>
          <w:rFonts w:eastAsiaTheme="minorEastAsia" w:hint="eastAsia"/>
          <w:sz w:val="26"/>
          <w:szCs w:val="26"/>
          <w:lang w:eastAsia="ja-JP"/>
        </w:rPr>
        <w:t>bằng công thức nào?</w:t>
      </w:r>
    </w:p>
    <w:p w14:paraId="36333463" w14:textId="77777777" w:rsidR="007606DA" w:rsidRPr="00EE40C5" w:rsidRDefault="007606DA" w:rsidP="007606DA">
      <w:pPr>
        <w:spacing w:after="200" w:line="276" w:lineRule="auto"/>
        <w:rPr>
          <w:rFonts w:eastAsiaTheme="minorEastAsia"/>
          <w:b/>
          <w:sz w:val="26"/>
          <w:szCs w:val="26"/>
          <w:lang w:eastAsia="ja-JP"/>
        </w:rPr>
      </w:pPr>
      <w:r>
        <w:rPr>
          <w:rFonts w:eastAsiaTheme="minorEastAsia" w:hint="eastAsia"/>
          <w:b/>
          <w:sz w:val="26"/>
          <w:szCs w:val="26"/>
          <w:lang w:eastAsia="ja-JP"/>
        </w:rPr>
        <w:t>4</w:t>
      </w:r>
      <w:r w:rsidRPr="00EE40C5">
        <w:rPr>
          <w:rFonts w:eastAsiaTheme="minorEastAsia"/>
          <w:b/>
          <w:sz w:val="26"/>
          <w:szCs w:val="26"/>
          <w:lang w:eastAsia="ja-JP"/>
        </w:rPr>
        <w:t>.5 Kết quả đạt được</w:t>
      </w:r>
    </w:p>
    <w:p w14:paraId="656D7CE0"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t xml:space="preserve">          </w:t>
      </w:r>
      <w:r w:rsidRPr="00B1601E">
        <w:rPr>
          <w:rFonts w:eastAsiaTheme="minorEastAsia" w:hint="eastAsia"/>
          <w:b w:val="0"/>
          <w:sz w:val="26"/>
          <w:szCs w:val="26"/>
          <w:lang w:eastAsia="ja-JP"/>
        </w:rPr>
        <w:t>Trình bày các tham số</w:t>
      </w:r>
      <w:r>
        <w:rPr>
          <w:rFonts w:eastAsiaTheme="minorEastAsia" w:hint="eastAsia"/>
          <w:sz w:val="26"/>
          <w:szCs w:val="26"/>
          <w:lang w:eastAsia="ja-JP"/>
        </w:rPr>
        <w:t xml:space="preserve"> c</w:t>
      </w:r>
      <w:r w:rsidRPr="00EE40C5">
        <w:rPr>
          <w:rFonts w:eastAsiaTheme="minorEastAsia"/>
          <w:b w:val="0"/>
          <w:sz w:val="26"/>
          <w:szCs w:val="26"/>
          <w:lang w:eastAsia="ja-JP"/>
        </w:rPr>
        <w:t xml:space="preserve">ụ thể hóa các thực nghiệm: </w:t>
      </w:r>
      <w:r>
        <w:rPr>
          <w:rFonts w:eastAsiaTheme="minorEastAsia" w:hint="eastAsia"/>
          <w:b w:val="0"/>
          <w:sz w:val="26"/>
          <w:szCs w:val="26"/>
          <w:lang w:eastAsia="ja-JP"/>
        </w:rPr>
        <w:t xml:space="preserve">ví dụ như số epoch, số tầng, số lớp, </w:t>
      </w:r>
      <w:r w:rsidRPr="00EE40C5">
        <w:rPr>
          <w:rFonts w:eastAsiaTheme="minorEastAsia"/>
          <w:b w:val="0"/>
          <w:sz w:val="26"/>
          <w:szCs w:val="26"/>
          <w:lang w:eastAsia="ja-JP"/>
        </w:rPr>
        <w:t>tham số</w:t>
      </w:r>
      <w:r>
        <w:rPr>
          <w:rFonts w:eastAsiaTheme="minorEastAsia" w:hint="eastAsia"/>
          <w:b w:val="0"/>
          <w:sz w:val="26"/>
          <w:szCs w:val="26"/>
          <w:lang w:eastAsia="ja-JP"/>
        </w:rPr>
        <w:t xml:space="preserve"> x</w:t>
      </w:r>
      <w:r w:rsidRPr="00EE40C5">
        <w:rPr>
          <w:rFonts w:eastAsiaTheme="minorEastAsia"/>
          <w:b w:val="0"/>
          <w:sz w:val="26"/>
          <w:szCs w:val="26"/>
          <w:lang w:eastAsia="ja-JP"/>
        </w:rPr>
        <w:t xml:space="preserve">, … </w:t>
      </w:r>
    </w:p>
    <w:p w14:paraId="345C8A8C" w14:textId="77777777" w:rsidR="007606DA" w:rsidRDefault="007606DA" w:rsidP="007606DA">
      <w:pPr>
        <w:pStyle w:val="Tiumccp1"/>
        <w:tabs>
          <w:tab w:val="clear" w:pos="6379"/>
        </w:tabs>
        <w:rPr>
          <w:rFonts w:eastAsiaTheme="minorEastAsia"/>
          <w:sz w:val="26"/>
          <w:szCs w:val="26"/>
          <w:lang w:eastAsia="ja-JP"/>
        </w:rPr>
      </w:pPr>
    </w:p>
    <w:p w14:paraId="5D3BE949"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t xml:space="preserve">      </w:t>
      </w:r>
      <w:r w:rsidRPr="00EE40C5">
        <w:rPr>
          <w:rFonts w:eastAsiaTheme="minorEastAsia"/>
          <w:sz w:val="26"/>
          <w:szCs w:val="26"/>
          <w:lang w:eastAsia="ja-JP"/>
        </w:rPr>
        <w:t xml:space="preserve">    </w:t>
      </w:r>
      <w:r w:rsidRPr="00EE40C5">
        <w:rPr>
          <w:rFonts w:eastAsiaTheme="minorEastAsia"/>
          <w:b w:val="0"/>
          <w:sz w:val="26"/>
          <w:szCs w:val="26"/>
          <w:lang w:eastAsia="ja-JP"/>
        </w:rPr>
        <w:t>Trình bày các kết quả đạt được</w:t>
      </w:r>
      <w:r>
        <w:rPr>
          <w:rFonts w:eastAsiaTheme="minorEastAsia" w:hint="eastAsia"/>
          <w:b w:val="0"/>
          <w:sz w:val="26"/>
          <w:szCs w:val="26"/>
          <w:lang w:eastAsia="ja-JP"/>
        </w:rPr>
        <w:t xml:space="preserve"> theo các độ đo ở trên và trên các bộ dữ liệu hay các phương pháp học máy, học sâu khác nhau. </w:t>
      </w:r>
    </w:p>
    <w:p w14:paraId="5E7179D9"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sz w:val="26"/>
          <w:szCs w:val="26"/>
          <w:lang w:eastAsia="ja-JP"/>
        </w:rPr>
        <w:t xml:space="preserve">      </w:t>
      </w:r>
      <w:r w:rsidRPr="00EE40C5">
        <w:rPr>
          <w:rFonts w:eastAsiaTheme="minorEastAsia"/>
          <w:b w:val="0"/>
          <w:sz w:val="26"/>
          <w:szCs w:val="26"/>
          <w:lang w:eastAsia="ja-JP"/>
        </w:rPr>
        <w:t xml:space="preserve">    </w:t>
      </w:r>
      <w:r w:rsidRPr="00EE40C5">
        <w:rPr>
          <w:b w:val="0"/>
          <w:color w:val="050505"/>
          <w:sz w:val="26"/>
          <w:szCs w:val="26"/>
        </w:rPr>
        <w:t xml:space="preserve">So sánh với ít nhất 1 phương pháp khác, Vẽ được biểu đồ so sánh giữa các phương pháp theo các độ đo </w:t>
      </w:r>
      <w:r>
        <w:rPr>
          <w:rFonts w:eastAsiaTheme="minorEastAsia" w:hint="eastAsia"/>
          <w:b w:val="0"/>
          <w:color w:val="050505"/>
          <w:sz w:val="26"/>
          <w:szCs w:val="26"/>
          <w:lang w:eastAsia="ja-JP"/>
        </w:rPr>
        <w:t xml:space="preserve">đã trình bày ở trên </w:t>
      </w:r>
      <w:r w:rsidRPr="00EE40C5">
        <w:rPr>
          <w:b w:val="0"/>
          <w:color w:val="050505"/>
          <w:sz w:val="26"/>
          <w:szCs w:val="26"/>
        </w:rPr>
        <w:t>ví dụ như: Accuracy, MSE, RMSE, MAP, …. (hãy lựa chọn ít nhất 2 độ đo trong các độ đo phổ biến để đánh giá bài toán trên)</w:t>
      </w:r>
    </w:p>
    <w:p w14:paraId="425C5BFD"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color w:val="050505"/>
          <w:sz w:val="26"/>
          <w:szCs w:val="26"/>
          <w:lang w:eastAsia="ja-JP"/>
        </w:rPr>
        <w:t xml:space="preserve">          Giải thích tại sao đạt được kết quả đó, và kết quả khác nhau giữa các phương pháp trên là nguyên nhân nào?</w:t>
      </w:r>
    </w:p>
    <w:p w14:paraId="6C41D0CC" w14:textId="77777777" w:rsidR="007606DA" w:rsidRDefault="007606DA" w:rsidP="007606DA">
      <w:pPr>
        <w:pStyle w:val="Tiumccp1"/>
        <w:tabs>
          <w:tab w:val="clear" w:pos="6379"/>
        </w:tabs>
        <w:jc w:val="both"/>
        <w:rPr>
          <w:rFonts w:eastAsiaTheme="minorEastAsia"/>
          <w:color w:val="050505"/>
          <w:sz w:val="26"/>
          <w:szCs w:val="26"/>
          <w:lang w:eastAsia="ja-JP"/>
        </w:rPr>
      </w:pPr>
    </w:p>
    <w:p w14:paraId="33F424C9" w14:textId="77777777" w:rsidR="007606DA" w:rsidRDefault="007606DA" w:rsidP="007606DA">
      <w:pPr>
        <w:pStyle w:val="Tiumccp1"/>
        <w:tabs>
          <w:tab w:val="clear" w:pos="6379"/>
        </w:tabs>
        <w:jc w:val="both"/>
        <w:rPr>
          <w:rFonts w:eastAsiaTheme="minorEastAsia"/>
          <w:color w:val="050505"/>
          <w:sz w:val="26"/>
          <w:szCs w:val="26"/>
          <w:lang w:eastAsia="ja-JP"/>
        </w:rPr>
      </w:pPr>
    </w:p>
    <w:p w14:paraId="38340478" w14:textId="77777777" w:rsidR="007606DA" w:rsidRDefault="007606DA" w:rsidP="007606DA">
      <w:pPr>
        <w:pStyle w:val="Tiumccp1"/>
        <w:tabs>
          <w:tab w:val="clear" w:pos="6379"/>
        </w:tabs>
        <w:jc w:val="both"/>
        <w:rPr>
          <w:rFonts w:eastAsiaTheme="minorEastAsia"/>
          <w:color w:val="050505"/>
          <w:sz w:val="26"/>
          <w:szCs w:val="26"/>
          <w:lang w:eastAsia="ja-JP"/>
        </w:rPr>
      </w:pPr>
    </w:p>
    <w:p w14:paraId="3E9C3414" w14:textId="77777777" w:rsidR="007606DA" w:rsidRDefault="007606DA" w:rsidP="007606DA">
      <w:pPr>
        <w:pStyle w:val="Tiumccp1"/>
        <w:tabs>
          <w:tab w:val="clear" w:pos="6379"/>
        </w:tabs>
        <w:jc w:val="both"/>
        <w:rPr>
          <w:rFonts w:eastAsiaTheme="minorEastAsia"/>
          <w:color w:val="050505"/>
          <w:sz w:val="26"/>
          <w:szCs w:val="26"/>
          <w:lang w:eastAsia="ja-JP"/>
        </w:rPr>
      </w:pPr>
    </w:p>
    <w:p w14:paraId="0986BDDC" w14:textId="77777777" w:rsidR="007606DA" w:rsidRDefault="007606DA" w:rsidP="007606DA">
      <w:pPr>
        <w:pStyle w:val="Tiumccp1"/>
        <w:tabs>
          <w:tab w:val="clear" w:pos="6379"/>
        </w:tabs>
        <w:jc w:val="both"/>
        <w:rPr>
          <w:rFonts w:eastAsiaTheme="minorEastAsia"/>
          <w:color w:val="050505"/>
          <w:sz w:val="26"/>
          <w:szCs w:val="26"/>
          <w:lang w:eastAsia="ja-JP"/>
        </w:rPr>
      </w:pPr>
    </w:p>
    <w:p w14:paraId="112E4531" w14:textId="77777777" w:rsidR="007606DA" w:rsidRDefault="007606DA" w:rsidP="007606DA">
      <w:pPr>
        <w:pStyle w:val="Tiumccp1"/>
        <w:tabs>
          <w:tab w:val="clear" w:pos="6379"/>
        </w:tabs>
        <w:jc w:val="both"/>
        <w:rPr>
          <w:rFonts w:eastAsiaTheme="minorEastAsia"/>
          <w:color w:val="050505"/>
          <w:sz w:val="26"/>
          <w:szCs w:val="26"/>
          <w:lang w:eastAsia="ja-JP"/>
        </w:rPr>
      </w:pPr>
    </w:p>
    <w:p w14:paraId="372118FB" w14:textId="77777777" w:rsidR="007606DA" w:rsidRDefault="007606DA" w:rsidP="007606DA">
      <w:pPr>
        <w:pStyle w:val="Tiumccp1"/>
        <w:tabs>
          <w:tab w:val="clear" w:pos="6379"/>
        </w:tabs>
        <w:jc w:val="both"/>
        <w:rPr>
          <w:rFonts w:eastAsiaTheme="minorEastAsia"/>
          <w:color w:val="050505"/>
          <w:sz w:val="26"/>
          <w:szCs w:val="26"/>
          <w:lang w:eastAsia="ja-JP"/>
        </w:rPr>
      </w:pPr>
    </w:p>
    <w:p w14:paraId="0BC82729" w14:textId="77777777" w:rsidR="007606DA" w:rsidRDefault="007606DA" w:rsidP="007606DA">
      <w:pPr>
        <w:pStyle w:val="Tiumccp1"/>
        <w:tabs>
          <w:tab w:val="clear" w:pos="6379"/>
        </w:tabs>
        <w:jc w:val="both"/>
        <w:rPr>
          <w:rFonts w:eastAsiaTheme="minorEastAsia"/>
          <w:color w:val="050505"/>
          <w:sz w:val="26"/>
          <w:szCs w:val="26"/>
          <w:lang w:eastAsia="ja-JP"/>
        </w:rPr>
      </w:pPr>
    </w:p>
    <w:p w14:paraId="1892F86F" w14:textId="77777777" w:rsidR="007606DA" w:rsidRDefault="007606DA" w:rsidP="007606DA">
      <w:pPr>
        <w:pStyle w:val="Tiumccp1"/>
        <w:tabs>
          <w:tab w:val="clear" w:pos="6379"/>
        </w:tabs>
        <w:jc w:val="both"/>
        <w:rPr>
          <w:rFonts w:eastAsiaTheme="minorEastAsia"/>
          <w:color w:val="050505"/>
          <w:sz w:val="26"/>
          <w:szCs w:val="26"/>
          <w:lang w:eastAsia="ja-JP"/>
        </w:rPr>
      </w:pPr>
    </w:p>
    <w:p w14:paraId="59517810" w14:textId="77777777" w:rsidR="007606DA" w:rsidRDefault="007606DA" w:rsidP="007606DA">
      <w:pPr>
        <w:pStyle w:val="Tiumccp1"/>
        <w:tabs>
          <w:tab w:val="clear" w:pos="6379"/>
        </w:tabs>
        <w:jc w:val="both"/>
        <w:rPr>
          <w:rFonts w:eastAsiaTheme="minorEastAsia"/>
          <w:color w:val="050505"/>
          <w:sz w:val="26"/>
          <w:szCs w:val="26"/>
          <w:lang w:eastAsia="ja-JP"/>
        </w:rPr>
      </w:pPr>
    </w:p>
    <w:p w14:paraId="2577F16E" w14:textId="77777777" w:rsidR="007606DA" w:rsidRDefault="007606DA" w:rsidP="007606DA">
      <w:pPr>
        <w:pStyle w:val="Tiumccp1"/>
        <w:tabs>
          <w:tab w:val="clear" w:pos="6379"/>
        </w:tabs>
        <w:jc w:val="both"/>
        <w:rPr>
          <w:rFonts w:eastAsiaTheme="minorEastAsia"/>
          <w:color w:val="050505"/>
          <w:sz w:val="26"/>
          <w:szCs w:val="26"/>
          <w:lang w:eastAsia="ja-JP"/>
        </w:rPr>
      </w:pPr>
    </w:p>
    <w:p w14:paraId="0575C6DB" w14:textId="77777777" w:rsidR="007606DA" w:rsidRDefault="007606DA" w:rsidP="007606DA">
      <w:pPr>
        <w:pStyle w:val="Tiumccp1"/>
        <w:tabs>
          <w:tab w:val="clear" w:pos="6379"/>
        </w:tabs>
        <w:jc w:val="both"/>
        <w:rPr>
          <w:rFonts w:eastAsiaTheme="minorEastAsia"/>
          <w:color w:val="050505"/>
          <w:sz w:val="26"/>
          <w:szCs w:val="26"/>
          <w:lang w:eastAsia="ja-JP"/>
        </w:rPr>
      </w:pPr>
    </w:p>
    <w:p w14:paraId="125A7463" w14:textId="77777777" w:rsidR="007606DA" w:rsidRDefault="007606DA" w:rsidP="007606DA">
      <w:pPr>
        <w:pStyle w:val="Tiumccp1"/>
        <w:tabs>
          <w:tab w:val="clear" w:pos="6379"/>
        </w:tabs>
        <w:jc w:val="both"/>
        <w:rPr>
          <w:rFonts w:eastAsiaTheme="minorEastAsia"/>
          <w:color w:val="050505"/>
          <w:sz w:val="26"/>
          <w:szCs w:val="26"/>
          <w:lang w:eastAsia="ja-JP"/>
        </w:rPr>
      </w:pPr>
    </w:p>
    <w:p w14:paraId="332FAF9D" w14:textId="77777777" w:rsidR="007606DA" w:rsidRDefault="007606DA" w:rsidP="007606DA">
      <w:pPr>
        <w:pStyle w:val="Tiumccp1"/>
        <w:tabs>
          <w:tab w:val="clear" w:pos="6379"/>
        </w:tabs>
        <w:jc w:val="both"/>
        <w:rPr>
          <w:rFonts w:eastAsiaTheme="minorEastAsia"/>
          <w:color w:val="050505"/>
          <w:sz w:val="26"/>
          <w:szCs w:val="26"/>
          <w:lang w:eastAsia="ja-JP"/>
        </w:rPr>
      </w:pPr>
    </w:p>
    <w:p w14:paraId="4770F5F9" w14:textId="77777777" w:rsidR="007606DA" w:rsidRDefault="007606DA" w:rsidP="007606DA">
      <w:pPr>
        <w:pStyle w:val="Tiumccp1"/>
        <w:tabs>
          <w:tab w:val="clear" w:pos="6379"/>
        </w:tabs>
        <w:jc w:val="both"/>
        <w:rPr>
          <w:rFonts w:eastAsiaTheme="minorEastAsia"/>
          <w:color w:val="050505"/>
          <w:sz w:val="26"/>
          <w:szCs w:val="26"/>
          <w:lang w:eastAsia="ja-JP"/>
        </w:rPr>
      </w:pPr>
    </w:p>
    <w:p w14:paraId="5399266D"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CHƯƠNG 5</w:t>
      </w:r>
    </w:p>
    <w:p w14:paraId="3563FCB0"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KẾT LUẬN</w:t>
      </w:r>
    </w:p>
    <w:p w14:paraId="57E1C4A7" w14:textId="77777777" w:rsidR="007606DA" w:rsidRDefault="007606DA" w:rsidP="007606DA">
      <w:pPr>
        <w:pStyle w:val="Tiumccp1"/>
        <w:tabs>
          <w:tab w:val="clear" w:pos="6379"/>
        </w:tabs>
        <w:rPr>
          <w:rFonts w:eastAsiaTheme="minorEastAsia"/>
          <w:b w:val="0"/>
          <w:sz w:val="26"/>
          <w:szCs w:val="26"/>
          <w:lang w:eastAsia="ja-JP"/>
        </w:rPr>
      </w:pPr>
    </w:p>
    <w:p w14:paraId="0B4216E9"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5.1 Kết luận</w:t>
      </w:r>
    </w:p>
    <w:p w14:paraId="2543C153"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Trong đề tài “Phân tích và Dự đoán Hành vi Người dùng E-commerce dựa trên bộ dữ liệu Olist”, nhóm đã nghiên cứu, xây dựng và triển khai thành công một hệ thống phân tích dữ liệu và dự đoán mức độ hài lòng của khách hàng dựa trên các công nghệ Big Data, Machine Learning và Điện toán đám mây.</w:t>
      </w:r>
    </w:p>
    <w:p w14:paraId="335C57DB"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Đầu tiên, nhóm đã thực hiện quá trình thu thập và nghiên cứu bộ dữ liệu Olist Brazilian E-commerce Dataset. Dữ liệu được xử lý trên nền tảng Databricks bằng PySpark nhằm đáp ứng yêu cầu xử lý dữ liệu lớn và khai thác dữ liệu phân tán. Quá trình ETL được xây dựng bao gồm các bước làm sạch dữ liệu, xử lý giá trị thiếu, chuẩn hóa dữ liệu, kết hợp nhiều bảng dữ liệu và xây dựng tập dữ liệu phục vụ cho quá trình phân tích.</w:t>
      </w:r>
    </w:p>
    <w:p w14:paraId="78A34A11"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Tiếp theo, nhóm đã thực hiện quá trình Feature Engineering để xây dựng các đặc trưng phản ánh hành vi mua sắm và trải nghiệm của khách hàng như thời gian giao hàng, thời gian giao hàng trễ, giá trị đơn hàng, phương thức thanh toán, danh mục sản phẩm và hiệu suất người bán. Từ dữ liệu đánh giá của khách hàng, nhãn dự đoán được xây dựng theo hai lớp Positive và Negative dựa trên giá trị review_score.</w:t>
      </w:r>
    </w:p>
    <w:p w14:paraId="2B5D6264"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 xml:space="preserve">Đề tài đã tiến hành thực nghiệm trên ba mô hình học máy gồm Logistic Regression, Random Forest và GBTClassifier. Kết quả đánh giá cho thấy tất cả các mô hình đều đạt hiệu suất rất cao trên bộ dữ liệu Olist. Trong đó, mô hình Random Forest đạt Accuracy </w:t>
      </w:r>
      <w:r w:rsidRPr="00F37CE9">
        <w:rPr>
          <w:rFonts w:eastAsiaTheme="minorEastAsia"/>
          <w:b w:val="0"/>
          <w:bCs/>
          <w:sz w:val="26"/>
          <w:szCs w:val="26"/>
          <w:lang w:eastAsia="ja-JP"/>
        </w:rPr>
        <w:lastRenderedPageBreak/>
        <w:t>99.22%, F1-Score 99.22% và ROC-AUC 99.90%, là mô hình có hiệu quả tổng thể tốt nhất và được lựa chọn để triển khai trong hệ thống.</w:t>
      </w:r>
    </w:p>
    <w:p w14:paraId="389465AE"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Bên cạnh việc xây dựng mô hình học máy, nhóm còn thiết kế hệ thống theo kiến trúc hướng dịch vụ (SOA), phân tách các chức năng thành các dịch vụ độc lập như Data Ingestion Service, ETL Service, Feature Engineering Service, Model Training Service, Prediction Service và Dashboard Service. Kiến trúc này giúp hệ thống dễ dàng mở rộng, bảo trì và triển khai trên môi trường điện toán đám mây.</w:t>
      </w:r>
    </w:p>
    <w:p w14:paraId="300D8566"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Ngoài ra, kết quả phân tích và dự đoán được trực quan hóa thông qua dashboard, hỗ trợ người dùng theo dõi các chỉ số quan trọng và đưa ra các quyết định dựa trên dữ liệu.</w:t>
      </w:r>
    </w:p>
    <w:p w14:paraId="11C374F2"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Mặc dù đạt được các kết quả khả quan, đề tài vẫn còn một số hạn chế nhất định:</w:t>
      </w:r>
    </w:p>
    <w:p w14:paraId="126A280E" w14:textId="4C20EF1B" w:rsidR="00F37CE9" w:rsidRPr="00F37CE9" w:rsidRDefault="00F37CE9" w:rsidP="00F37CE9">
      <w:pPr>
        <w:pStyle w:val="Tiumccp1"/>
        <w:numPr>
          <w:ilvl w:val="0"/>
          <w:numId w:val="34"/>
        </w:numPr>
        <w:rPr>
          <w:rFonts w:eastAsiaTheme="minorEastAsia"/>
          <w:b w:val="0"/>
          <w:bCs/>
          <w:sz w:val="26"/>
          <w:szCs w:val="26"/>
          <w:lang w:eastAsia="ja-JP"/>
        </w:rPr>
      </w:pPr>
      <w:r w:rsidRPr="00F37CE9">
        <w:rPr>
          <w:rFonts w:eastAsiaTheme="minorEastAsia"/>
          <w:b w:val="0"/>
          <w:bCs/>
          <w:sz w:val="26"/>
          <w:szCs w:val="26"/>
          <w:lang w:eastAsia="ja-JP"/>
        </w:rPr>
        <w:t>Dữ liệu sử dụng chỉ giới hạn trong bộ dữ liệu Olist nên chưa phản ánh đầy đủ đặc điểm của các nền tảng thương mại điện tử khác.</w:t>
      </w:r>
    </w:p>
    <w:p w14:paraId="0D8F6726" w14:textId="3B99099C" w:rsidR="00F37CE9" w:rsidRPr="00F37CE9" w:rsidRDefault="00F37CE9" w:rsidP="00F37CE9">
      <w:pPr>
        <w:pStyle w:val="Tiumccp1"/>
        <w:numPr>
          <w:ilvl w:val="0"/>
          <w:numId w:val="34"/>
        </w:numPr>
        <w:rPr>
          <w:rFonts w:eastAsiaTheme="minorEastAsia"/>
          <w:b w:val="0"/>
          <w:bCs/>
          <w:sz w:val="26"/>
          <w:szCs w:val="26"/>
          <w:lang w:eastAsia="ja-JP"/>
        </w:rPr>
      </w:pPr>
      <w:r w:rsidRPr="00F37CE9">
        <w:rPr>
          <w:rFonts w:eastAsiaTheme="minorEastAsia"/>
          <w:b w:val="0"/>
          <w:bCs/>
          <w:sz w:val="26"/>
          <w:szCs w:val="26"/>
          <w:lang w:eastAsia="ja-JP"/>
        </w:rPr>
        <w:t>Bài toán mới tập trung vào dự đoán mức độ hài lòng của khách hàng mà chưa xem xét các bài toán nâng cao khác như dự đoán khách hàng quay lại mua hàng hoặc dự đoán giá trị vòng đời khách hàng.</w:t>
      </w:r>
    </w:p>
    <w:p w14:paraId="5174C9E9" w14:textId="01F69ACC" w:rsidR="00F37CE9" w:rsidRPr="00F37CE9" w:rsidRDefault="00F37CE9" w:rsidP="00F37CE9">
      <w:pPr>
        <w:pStyle w:val="Tiumccp1"/>
        <w:numPr>
          <w:ilvl w:val="0"/>
          <w:numId w:val="34"/>
        </w:numPr>
        <w:rPr>
          <w:rFonts w:eastAsiaTheme="minorEastAsia"/>
          <w:b w:val="0"/>
          <w:bCs/>
          <w:sz w:val="26"/>
          <w:szCs w:val="26"/>
          <w:lang w:eastAsia="ja-JP"/>
        </w:rPr>
      </w:pPr>
      <w:r w:rsidRPr="00F37CE9">
        <w:rPr>
          <w:rFonts w:eastAsiaTheme="minorEastAsia"/>
          <w:b w:val="0"/>
          <w:bCs/>
          <w:sz w:val="26"/>
          <w:szCs w:val="26"/>
          <w:lang w:eastAsia="ja-JP"/>
        </w:rPr>
        <w:t>Số lượng mô hình học máy được thử nghiệm còn hạn chế, chưa bao gồm các mô hình học sâu hiện đại.</w:t>
      </w:r>
    </w:p>
    <w:p w14:paraId="0872D6D3" w14:textId="21FFB65B" w:rsidR="00F37CE9" w:rsidRPr="00F37CE9" w:rsidRDefault="00F37CE9" w:rsidP="00F37CE9">
      <w:pPr>
        <w:pStyle w:val="Tiumccp1"/>
        <w:numPr>
          <w:ilvl w:val="0"/>
          <w:numId w:val="34"/>
        </w:numPr>
        <w:rPr>
          <w:rFonts w:eastAsiaTheme="minorEastAsia"/>
          <w:b w:val="0"/>
          <w:bCs/>
          <w:sz w:val="26"/>
          <w:szCs w:val="26"/>
          <w:lang w:eastAsia="ja-JP"/>
        </w:rPr>
      </w:pPr>
      <w:r w:rsidRPr="00F37CE9">
        <w:rPr>
          <w:rFonts w:eastAsiaTheme="minorEastAsia"/>
          <w:b w:val="0"/>
          <w:bCs/>
          <w:sz w:val="26"/>
          <w:szCs w:val="26"/>
          <w:lang w:eastAsia="ja-JP"/>
        </w:rPr>
        <w:t>Hệ thống hiện mới dừng ở mức triển khai thử nghiệm, chưa được đánh giá trên môi trường sản xuất thực tế với lượng dữ liệu phát sinh liên tục.</w:t>
      </w:r>
    </w:p>
    <w:p w14:paraId="38A814B3"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Nhìn chung, đề tài đã hoàn thành các mục tiêu đề ra, đồng thời cung cấp một quy trình hoàn chỉnh từ thu thập dữ liệu, xử lý dữ liệu, xây dựng mô hình học máy đến triển khai hệ thống trên nền tảng điện toán đám mây.</w:t>
      </w:r>
    </w:p>
    <w:p w14:paraId="172D38A2"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5.2. Hướng phát triển</w:t>
      </w:r>
    </w:p>
    <w:p w14:paraId="4579D90A"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Trong tương lai, đề tài có thể được mở rộng và phát triển theo các hướng sau:</w:t>
      </w:r>
    </w:p>
    <w:p w14:paraId="6E8821F5"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Mở rộng nguồn dữ liệu</w:t>
      </w:r>
    </w:p>
    <w:p w14:paraId="778B9F39"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Thu thập và tích hợp dữ liệu từ nhiều nền tảng thương mại điện tử khác nhau nhằm tăng tính đa dạng và khả năng tổng quát của mô hình dự đoán.</w:t>
      </w:r>
    </w:p>
    <w:p w14:paraId="42684B36"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lastRenderedPageBreak/>
        <w:t>Nghiên cứu các bài toán dự đoán nâng cao</w:t>
      </w:r>
    </w:p>
    <w:p w14:paraId="361A3A0C"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Ngoài bài toán dự đoán mức độ hài lòng của khách hàng, hệ thống có thể được mở rộng để giải quyết các bài toán như:</w:t>
      </w:r>
    </w:p>
    <w:p w14:paraId="2731B9A0" w14:textId="77777777" w:rsidR="00F37CE9" w:rsidRPr="00F37CE9" w:rsidRDefault="00F37CE9" w:rsidP="00F37CE9">
      <w:pPr>
        <w:numPr>
          <w:ilvl w:val="0"/>
          <w:numId w:val="83"/>
        </w:numPr>
        <w:spacing w:after="200" w:line="276" w:lineRule="auto"/>
        <w:rPr>
          <w:rFonts w:eastAsiaTheme="minorEastAsia"/>
          <w:sz w:val="26"/>
          <w:szCs w:val="26"/>
          <w:lang w:eastAsia="ja-JP"/>
        </w:rPr>
      </w:pPr>
      <w:r w:rsidRPr="00F37CE9">
        <w:rPr>
          <w:rFonts w:eastAsiaTheme="minorEastAsia"/>
          <w:sz w:val="26"/>
          <w:szCs w:val="26"/>
          <w:lang w:eastAsia="ja-JP"/>
        </w:rPr>
        <w:t>Dự đoán khách hàng quay lại mua hàng (Repeat Purchase Prediction).</w:t>
      </w:r>
    </w:p>
    <w:p w14:paraId="39AAEBBE" w14:textId="77777777" w:rsidR="00F37CE9" w:rsidRPr="00F37CE9" w:rsidRDefault="00F37CE9" w:rsidP="00F37CE9">
      <w:pPr>
        <w:numPr>
          <w:ilvl w:val="0"/>
          <w:numId w:val="83"/>
        </w:numPr>
        <w:spacing w:after="200" w:line="276" w:lineRule="auto"/>
        <w:rPr>
          <w:rFonts w:eastAsiaTheme="minorEastAsia"/>
          <w:sz w:val="26"/>
          <w:szCs w:val="26"/>
          <w:lang w:eastAsia="ja-JP"/>
        </w:rPr>
      </w:pPr>
      <w:r w:rsidRPr="00F37CE9">
        <w:rPr>
          <w:rFonts w:eastAsiaTheme="minorEastAsia"/>
          <w:sz w:val="26"/>
          <w:szCs w:val="26"/>
          <w:lang w:eastAsia="ja-JP"/>
        </w:rPr>
        <w:t>Dự đoán giao hàng trễ (Late Delivery Prediction).</w:t>
      </w:r>
    </w:p>
    <w:p w14:paraId="6D22AFD6" w14:textId="77777777" w:rsidR="00F37CE9" w:rsidRPr="00F37CE9" w:rsidRDefault="00F37CE9" w:rsidP="00F37CE9">
      <w:pPr>
        <w:numPr>
          <w:ilvl w:val="0"/>
          <w:numId w:val="83"/>
        </w:numPr>
        <w:spacing w:after="200" w:line="276" w:lineRule="auto"/>
        <w:rPr>
          <w:rFonts w:eastAsiaTheme="minorEastAsia"/>
          <w:sz w:val="26"/>
          <w:szCs w:val="26"/>
          <w:lang w:eastAsia="ja-JP"/>
        </w:rPr>
      </w:pPr>
      <w:r w:rsidRPr="00F37CE9">
        <w:rPr>
          <w:rFonts w:eastAsiaTheme="minorEastAsia"/>
          <w:sz w:val="26"/>
          <w:szCs w:val="26"/>
          <w:lang w:eastAsia="ja-JP"/>
        </w:rPr>
        <w:t>Dự đoán giá trị vòng đời khách hàng (Customer Lifetime Value Prediction).</w:t>
      </w:r>
    </w:p>
    <w:p w14:paraId="66C0A072" w14:textId="77777777" w:rsidR="00F37CE9" w:rsidRPr="00F37CE9" w:rsidRDefault="00F37CE9" w:rsidP="00F37CE9">
      <w:pPr>
        <w:numPr>
          <w:ilvl w:val="0"/>
          <w:numId w:val="83"/>
        </w:numPr>
        <w:spacing w:after="200" w:line="276" w:lineRule="auto"/>
        <w:rPr>
          <w:rFonts w:eastAsiaTheme="minorEastAsia"/>
          <w:sz w:val="26"/>
          <w:szCs w:val="26"/>
          <w:lang w:eastAsia="ja-JP"/>
        </w:rPr>
      </w:pPr>
      <w:r w:rsidRPr="00F37CE9">
        <w:rPr>
          <w:rFonts w:eastAsiaTheme="minorEastAsia"/>
          <w:sz w:val="26"/>
          <w:szCs w:val="26"/>
          <w:lang w:eastAsia="ja-JP"/>
        </w:rPr>
        <w:t>Hệ thống gợi ý sản phẩm (Recommendation System).</w:t>
      </w:r>
    </w:p>
    <w:p w14:paraId="06D8316D"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Áp dụng các mô hình học sâu</w:t>
      </w:r>
    </w:p>
    <w:p w14:paraId="2EECC750"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Nghiên cứu và triển khai các mô hình học sâu như:</w:t>
      </w:r>
    </w:p>
    <w:p w14:paraId="4CA7220D" w14:textId="77777777" w:rsidR="00F37CE9" w:rsidRPr="00F37CE9" w:rsidRDefault="00F37CE9" w:rsidP="00F37CE9">
      <w:pPr>
        <w:numPr>
          <w:ilvl w:val="0"/>
          <w:numId w:val="84"/>
        </w:numPr>
        <w:spacing w:after="200" w:line="276" w:lineRule="auto"/>
        <w:rPr>
          <w:rFonts w:eastAsiaTheme="minorEastAsia"/>
          <w:sz w:val="26"/>
          <w:szCs w:val="26"/>
          <w:lang w:eastAsia="ja-JP"/>
        </w:rPr>
      </w:pPr>
      <w:r w:rsidRPr="00F37CE9">
        <w:rPr>
          <w:rFonts w:eastAsiaTheme="minorEastAsia"/>
          <w:sz w:val="26"/>
          <w:szCs w:val="26"/>
          <w:lang w:eastAsia="ja-JP"/>
        </w:rPr>
        <w:t>Deep Neural Network (DNN).</w:t>
      </w:r>
    </w:p>
    <w:p w14:paraId="42D22C55" w14:textId="77777777" w:rsidR="00F37CE9" w:rsidRPr="00F37CE9" w:rsidRDefault="00F37CE9" w:rsidP="00F37CE9">
      <w:pPr>
        <w:numPr>
          <w:ilvl w:val="0"/>
          <w:numId w:val="84"/>
        </w:numPr>
        <w:spacing w:after="200" w:line="276" w:lineRule="auto"/>
        <w:rPr>
          <w:rFonts w:eastAsiaTheme="minorEastAsia"/>
          <w:sz w:val="26"/>
          <w:szCs w:val="26"/>
          <w:lang w:eastAsia="ja-JP"/>
        </w:rPr>
      </w:pPr>
      <w:r w:rsidRPr="00F37CE9">
        <w:rPr>
          <w:rFonts w:eastAsiaTheme="minorEastAsia"/>
          <w:sz w:val="26"/>
          <w:szCs w:val="26"/>
          <w:lang w:eastAsia="ja-JP"/>
        </w:rPr>
        <w:t>Recurrent Neural Network (RNN).</w:t>
      </w:r>
    </w:p>
    <w:p w14:paraId="13FB8A07" w14:textId="77777777" w:rsidR="00F37CE9" w:rsidRPr="00F37CE9" w:rsidRDefault="00F37CE9" w:rsidP="00F37CE9">
      <w:pPr>
        <w:numPr>
          <w:ilvl w:val="0"/>
          <w:numId w:val="84"/>
        </w:numPr>
        <w:spacing w:after="200" w:line="276" w:lineRule="auto"/>
        <w:rPr>
          <w:rFonts w:eastAsiaTheme="minorEastAsia"/>
          <w:sz w:val="26"/>
          <w:szCs w:val="26"/>
          <w:lang w:eastAsia="ja-JP"/>
        </w:rPr>
      </w:pPr>
      <w:r w:rsidRPr="00F37CE9">
        <w:rPr>
          <w:rFonts w:eastAsiaTheme="minorEastAsia"/>
          <w:sz w:val="26"/>
          <w:szCs w:val="26"/>
          <w:lang w:eastAsia="ja-JP"/>
        </w:rPr>
        <w:t>Long Short-Term Memory (LSTM).</w:t>
      </w:r>
    </w:p>
    <w:p w14:paraId="33EAFD85" w14:textId="77777777" w:rsidR="00F37CE9" w:rsidRPr="00F37CE9" w:rsidRDefault="00F37CE9" w:rsidP="00F37CE9">
      <w:pPr>
        <w:numPr>
          <w:ilvl w:val="0"/>
          <w:numId w:val="84"/>
        </w:numPr>
        <w:spacing w:after="200" w:line="276" w:lineRule="auto"/>
        <w:rPr>
          <w:rFonts w:eastAsiaTheme="minorEastAsia"/>
          <w:sz w:val="26"/>
          <w:szCs w:val="26"/>
          <w:lang w:eastAsia="ja-JP"/>
        </w:rPr>
      </w:pPr>
      <w:r w:rsidRPr="00F37CE9">
        <w:rPr>
          <w:rFonts w:eastAsiaTheme="minorEastAsia"/>
          <w:sz w:val="26"/>
          <w:szCs w:val="26"/>
          <w:lang w:eastAsia="ja-JP"/>
        </w:rPr>
        <w:t>Transformer-based Models.</w:t>
      </w:r>
    </w:p>
    <w:p w14:paraId="590C9C06"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Những mô hình này có khả năng học được các mối quan hệ phức tạp trong dữ liệu và có thể cải thiện hiệu quả dự đoán.</w:t>
      </w:r>
    </w:p>
    <w:p w14:paraId="53CA81AC"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Triển khai theo kiến trúc Microservices</w:t>
      </w:r>
    </w:p>
    <w:p w14:paraId="1ADD881E"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Hiện tại hệ thống được xây dựng theo kiến trúc hướng dịch vụ (SOA). Trong tương lai có thể tiếp tục tách các thành phần thành các Microservices độc lập, kết hợp với Docker và Kubernetes nhằm tăng khả năng mở rộng và quản lý hệ thống.</w:t>
      </w:r>
    </w:p>
    <w:p w14:paraId="3FBB9834"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Xây dựng hệ thống dự đoán thời gian thực</w:t>
      </w:r>
    </w:p>
    <w:p w14:paraId="1ACACA4D"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Tích hợp các công nghệ xử lý dữ liệu thời gian thực như Apache Kafka và Spark Structured Streaming để cho phép hệ thống tiếp nhận dữ liệu mới và thực hiện dự đoán ngay khi dữ liệu phát sinh.</w:t>
      </w:r>
    </w:p>
    <w:p w14:paraId="70BFA36B"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Tăng cường khả năng trực quan hóa và hỗ trợ ra quyết định</w:t>
      </w:r>
    </w:p>
    <w:p w14:paraId="02ED2999"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lastRenderedPageBreak/>
        <w:t>Phát triển dashboard theo hướng tương tác cao hơn, bổ sung các chức năng phân tích nâng cao, cảnh báo tự động và hỗ trợ ra quyết định cho doanh nghiệp thương mại điện tử.</w:t>
      </w:r>
    </w:p>
    <w:p w14:paraId="5F619172" w14:textId="77777777" w:rsid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Với những hướng phát triển trên, hệ thống có thể trở thành một nền tảng phân tích dữ liệu và dự đoán hành vi khách hàng hoàn chỉnh, đáp ứng tốt hơn các yêu cầu thực tế của doanh nghiệp trong lĩnh vực thương mại điện tử.</w:t>
      </w:r>
    </w:p>
    <w:p w14:paraId="256EB158" w14:textId="77777777" w:rsidR="00F37CE9" w:rsidRDefault="00F37CE9" w:rsidP="00F37CE9">
      <w:pPr>
        <w:spacing w:after="200" w:line="276" w:lineRule="auto"/>
        <w:rPr>
          <w:rFonts w:eastAsiaTheme="minorEastAsia"/>
          <w:sz w:val="26"/>
          <w:szCs w:val="26"/>
          <w:lang w:eastAsia="ja-JP"/>
        </w:rPr>
      </w:pPr>
    </w:p>
    <w:p w14:paraId="78DB5F6B" w14:textId="77777777" w:rsidR="00F37CE9" w:rsidRDefault="00F37CE9" w:rsidP="00F37CE9">
      <w:pPr>
        <w:spacing w:after="200" w:line="276" w:lineRule="auto"/>
        <w:rPr>
          <w:rFonts w:eastAsiaTheme="minorEastAsia"/>
          <w:sz w:val="26"/>
          <w:szCs w:val="26"/>
          <w:lang w:eastAsia="ja-JP"/>
        </w:rPr>
      </w:pPr>
    </w:p>
    <w:p w14:paraId="7A7892EE" w14:textId="77777777" w:rsidR="00F37CE9" w:rsidRDefault="00F37CE9" w:rsidP="00F37CE9">
      <w:pPr>
        <w:spacing w:after="200" w:line="276" w:lineRule="auto"/>
        <w:rPr>
          <w:rFonts w:eastAsiaTheme="minorEastAsia"/>
          <w:sz w:val="26"/>
          <w:szCs w:val="26"/>
          <w:lang w:eastAsia="ja-JP"/>
        </w:rPr>
      </w:pPr>
    </w:p>
    <w:p w14:paraId="4E905A92" w14:textId="77777777" w:rsidR="00F37CE9" w:rsidRDefault="00F37CE9" w:rsidP="00F37CE9">
      <w:pPr>
        <w:spacing w:after="200" w:line="276" w:lineRule="auto"/>
        <w:rPr>
          <w:rFonts w:eastAsiaTheme="minorEastAsia"/>
          <w:sz w:val="26"/>
          <w:szCs w:val="26"/>
          <w:lang w:eastAsia="ja-JP"/>
        </w:rPr>
      </w:pPr>
    </w:p>
    <w:p w14:paraId="08F9A557" w14:textId="77777777" w:rsidR="00F37CE9" w:rsidRDefault="00F37CE9" w:rsidP="00F37CE9">
      <w:pPr>
        <w:spacing w:after="200" w:line="276" w:lineRule="auto"/>
        <w:rPr>
          <w:rFonts w:eastAsiaTheme="minorEastAsia"/>
          <w:sz w:val="26"/>
          <w:szCs w:val="26"/>
          <w:lang w:eastAsia="ja-JP"/>
        </w:rPr>
      </w:pPr>
    </w:p>
    <w:p w14:paraId="3D4AD648" w14:textId="77777777" w:rsidR="00F37CE9" w:rsidRDefault="00F37CE9" w:rsidP="00F37CE9">
      <w:pPr>
        <w:spacing w:after="200" w:line="276" w:lineRule="auto"/>
        <w:rPr>
          <w:rFonts w:eastAsiaTheme="minorEastAsia"/>
          <w:sz w:val="26"/>
          <w:szCs w:val="26"/>
          <w:lang w:eastAsia="ja-JP"/>
        </w:rPr>
      </w:pPr>
    </w:p>
    <w:p w14:paraId="7DF7CE19" w14:textId="77777777" w:rsidR="00F37CE9" w:rsidRDefault="00F37CE9" w:rsidP="00F37CE9">
      <w:pPr>
        <w:spacing w:after="200" w:line="276" w:lineRule="auto"/>
        <w:rPr>
          <w:rFonts w:eastAsiaTheme="minorEastAsia"/>
          <w:sz w:val="26"/>
          <w:szCs w:val="26"/>
          <w:lang w:eastAsia="ja-JP"/>
        </w:rPr>
      </w:pPr>
    </w:p>
    <w:p w14:paraId="7AE2CF9B" w14:textId="77777777" w:rsidR="00F37CE9" w:rsidRDefault="00F37CE9" w:rsidP="00F37CE9">
      <w:pPr>
        <w:spacing w:after="200" w:line="276" w:lineRule="auto"/>
        <w:rPr>
          <w:rFonts w:eastAsiaTheme="minorEastAsia"/>
          <w:sz w:val="26"/>
          <w:szCs w:val="26"/>
          <w:lang w:eastAsia="ja-JP"/>
        </w:rPr>
      </w:pPr>
    </w:p>
    <w:p w14:paraId="36E436E3" w14:textId="77777777" w:rsidR="00F37CE9" w:rsidRDefault="00F37CE9" w:rsidP="00F37CE9">
      <w:pPr>
        <w:spacing w:after="200" w:line="276" w:lineRule="auto"/>
        <w:rPr>
          <w:rFonts w:eastAsiaTheme="minorEastAsia"/>
          <w:sz w:val="26"/>
          <w:szCs w:val="26"/>
          <w:lang w:eastAsia="ja-JP"/>
        </w:rPr>
      </w:pPr>
    </w:p>
    <w:p w14:paraId="4F6D2A84" w14:textId="77777777" w:rsidR="00F37CE9" w:rsidRDefault="00F37CE9" w:rsidP="00F37CE9">
      <w:pPr>
        <w:spacing w:after="200" w:line="276" w:lineRule="auto"/>
        <w:rPr>
          <w:rFonts w:eastAsiaTheme="minorEastAsia"/>
          <w:sz w:val="26"/>
          <w:szCs w:val="26"/>
          <w:lang w:eastAsia="ja-JP"/>
        </w:rPr>
      </w:pPr>
    </w:p>
    <w:p w14:paraId="1927EE79" w14:textId="77777777" w:rsidR="00F37CE9" w:rsidRDefault="00F37CE9" w:rsidP="00F37CE9">
      <w:pPr>
        <w:spacing w:after="200" w:line="276" w:lineRule="auto"/>
        <w:rPr>
          <w:rFonts w:eastAsiaTheme="minorEastAsia"/>
          <w:sz w:val="26"/>
          <w:szCs w:val="26"/>
          <w:lang w:eastAsia="ja-JP"/>
        </w:rPr>
      </w:pPr>
    </w:p>
    <w:p w14:paraId="5643AFE4" w14:textId="77777777" w:rsidR="00F37CE9" w:rsidRDefault="00F37CE9" w:rsidP="00F37CE9">
      <w:pPr>
        <w:spacing w:after="200" w:line="276" w:lineRule="auto"/>
        <w:rPr>
          <w:rFonts w:eastAsiaTheme="minorEastAsia"/>
          <w:sz w:val="26"/>
          <w:szCs w:val="26"/>
          <w:lang w:eastAsia="ja-JP"/>
        </w:rPr>
      </w:pPr>
    </w:p>
    <w:p w14:paraId="3C85F1A3" w14:textId="77777777" w:rsidR="00F37CE9" w:rsidRDefault="00F37CE9" w:rsidP="00F37CE9">
      <w:pPr>
        <w:spacing w:after="200" w:line="276" w:lineRule="auto"/>
        <w:rPr>
          <w:rFonts w:eastAsiaTheme="minorEastAsia"/>
          <w:sz w:val="26"/>
          <w:szCs w:val="26"/>
          <w:lang w:eastAsia="ja-JP"/>
        </w:rPr>
      </w:pPr>
    </w:p>
    <w:p w14:paraId="33F39486" w14:textId="77777777" w:rsidR="00F37CE9" w:rsidRDefault="00F37CE9" w:rsidP="00F37CE9">
      <w:pPr>
        <w:spacing w:after="200" w:line="276" w:lineRule="auto"/>
        <w:rPr>
          <w:rFonts w:eastAsiaTheme="minorEastAsia"/>
          <w:sz w:val="26"/>
          <w:szCs w:val="26"/>
          <w:lang w:eastAsia="ja-JP"/>
        </w:rPr>
      </w:pPr>
    </w:p>
    <w:p w14:paraId="603F9468" w14:textId="77777777" w:rsidR="00F37CE9" w:rsidRDefault="00F37CE9" w:rsidP="00F37CE9">
      <w:pPr>
        <w:spacing w:after="200" w:line="276" w:lineRule="auto"/>
        <w:rPr>
          <w:rFonts w:eastAsiaTheme="minorEastAsia"/>
          <w:sz w:val="26"/>
          <w:szCs w:val="26"/>
          <w:lang w:eastAsia="ja-JP"/>
        </w:rPr>
      </w:pPr>
    </w:p>
    <w:p w14:paraId="1C69DDB1" w14:textId="77777777" w:rsidR="00F37CE9" w:rsidRDefault="00F37CE9" w:rsidP="00F37CE9">
      <w:pPr>
        <w:spacing w:after="200" w:line="276" w:lineRule="auto"/>
        <w:rPr>
          <w:rFonts w:eastAsiaTheme="minorEastAsia"/>
          <w:sz w:val="26"/>
          <w:szCs w:val="26"/>
          <w:lang w:eastAsia="ja-JP"/>
        </w:rPr>
      </w:pPr>
    </w:p>
    <w:p w14:paraId="296C43D3" w14:textId="77777777" w:rsidR="00F37CE9" w:rsidRDefault="00F37CE9" w:rsidP="00F37CE9">
      <w:pPr>
        <w:spacing w:after="200" w:line="276" w:lineRule="auto"/>
        <w:rPr>
          <w:rFonts w:eastAsiaTheme="minorEastAsia"/>
          <w:sz w:val="26"/>
          <w:szCs w:val="26"/>
          <w:lang w:eastAsia="ja-JP"/>
        </w:rPr>
      </w:pPr>
    </w:p>
    <w:p w14:paraId="042A4AFA" w14:textId="77777777" w:rsidR="00F37CE9" w:rsidRPr="00F37CE9" w:rsidRDefault="00F37CE9" w:rsidP="00F37CE9">
      <w:pPr>
        <w:spacing w:after="200" w:line="276" w:lineRule="auto"/>
        <w:rPr>
          <w:rFonts w:eastAsiaTheme="minorEastAsia"/>
          <w:sz w:val="26"/>
          <w:szCs w:val="26"/>
          <w:lang w:eastAsia="ja-JP"/>
        </w:rPr>
      </w:pPr>
    </w:p>
    <w:p w14:paraId="6B40A313" w14:textId="77777777" w:rsidR="007606DA" w:rsidRDefault="007606DA" w:rsidP="007606DA">
      <w:pPr>
        <w:spacing w:after="200" w:line="276" w:lineRule="auto"/>
        <w:jc w:val="center"/>
        <w:rPr>
          <w:rFonts w:eastAsiaTheme="minorEastAsia"/>
          <w:b/>
          <w:sz w:val="32"/>
          <w:szCs w:val="32"/>
          <w:lang w:eastAsia="ja-JP"/>
        </w:rPr>
      </w:pPr>
      <w:r>
        <w:rPr>
          <w:b/>
          <w:sz w:val="32"/>
          <w:szCs w:val="32"/>
        </w:rPr>
        <w:lastRenderedPageBreak/>
        <w:t>TÀI LIỆU THAM KHẢO</w:t>
      </w:r>
    </w:p>
    <w:p w14:paraId="297C06EA"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 Han J., Kamber M., Pei J. (2012), </w:t>
      </w:r>
      <w:r w:rsidRPr="006F7B22">
        <w:rPr>
          <w:rFonts w:eastAsiaTheme="minorEastAsia"/>
          <w:bCs/>
          <w:i/>
          <w:iCs/>
          <w:sz w:val="26"/>
          <w:szCs w:val="26"/>
          <w:lang w:eastAsia="ja-JP"/>
        </w:rPr>
        <w:t>Data Mining: Concepts and Techniques</w:t>
      </w:r>
      <w:r w:rsidRPr="006F7B22">
        <w:rPr>
          <w:rFonts w:eastAsiaTheme="minorEastAsia"/>
          <w:bCs/>
          <w:sz w:val="26"/>
          <w:szCs w:val="26"/>
          <w:lang w:eastAsia="ja-JP"/>
        </w:rPr>
        <w:t>, 3rd Edition, Morgan Kaufmann Publishers, USA.</w:t>
      </w:r>
    </w:p>
    <w:p w14:paraId="1621F5C9"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[2] Géron A. (2022), </w:t>
      </w:r>
      <w:r w:rsidRPr="006F7B22">
        <w:rPr>
          <w:rFonts w:eastAsiaTheme="minorEastAsia"/>
          <w:bCs/>
          <w:i/>
          <w:iCs/>
          <w:sz w:val="26"/>
          <w:szCs w:val="26"/>
          <w:lang w:eastAsia="ja-JP"/>
        </w:rPr>
        <w:t>Hands-On Machine Learning with Scikit-Learn, Keras, and TensorFlow</w:t>
      </w:r>
      <w:r w:rsidRPr="006F7B22">
        <w:rPr>
          <w:rFonts w:eastAsiaTheme="minorEastAsia"/>
          <w:bCs/>
          <w:sz w:val="26"/>
          <w:szCs w:val="26"/>
          <w:lang w:eastAsia="ja-JP"/>
        </w:rPr>
        <w:t>, 3rd Edition, O'Reilly Media, USA.</w:t>
      </w:r>
    </w:p>
    <w:p w14:paraId="2FDECB08"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[3] Leskovec J., Rajaraman A., Ullman J. D. (2020), </w:t>
      </w:r>
      <w:r w:rsidRPr="006F7B22">
        <w:rPr>
          <w:rFonts w:eastAsiaTheme="minorEastAsia"/>
          <w:bCs/>
          <w:i/>
          <w:iCs/>
          <w:sz w:val="26"/>
          <w:szCs w:val="26"/>
          <w:lang w:eastAsia="ja-JP"/>
        </w:rPr>
        <w:t>Mining of Massive Datasets</w:t>
      </w:r>
      <w:r w:rsidRPr="006F7B22">
        <w:rPr>
          <w:rFonts w:eastAsiaTheme="minorEastAsia"/>
          <w:bCs/>
          <w:sz w:val="26"/>
          <w:szCs w:val="26"/>
          <w:lang w:eastAsia="ja-JP"/>
        </w:rPr>
        <w:t>, 3rd Edition, Cambridge University Press, United Kingdom.</w:t>
      </w:r>
    </w:p>
    <w:p w14:paraId="111FAF6D"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[4] Zaharia M., Chowdhury M., Das T., Dave A., McCauley M., Franklin M. J., Shenker S., Stoica I. (2012), “Resilient Distributed Datasets: A Fault-Tolerant Abstraction for In-Memory Cluster Computing”, </w:t>
      </w:r>
      <w:r w:rsidRPr="006F7B22">
        <w:rPr>
          <w:rFonts w:eastAsiaTheme="minorEastAsia"/>
          <w:bCs/>
          <w:i/>
          <w:iCs/>
          <w:sz w:val="26"/>
          <w:szCs w:val="26"/>
          <w:lang w:eastAsia="ja-JP"/>
        </w:rPr>
        <w:t>Proceedings of the 9th USENIX Symposium on Networked Systems Design and Implementation (NSDI)</w:t>
      </w:r>
      <w:r w:rsidRPr="006F7B22">
        <w:rPr>
          <w:rFonts w:eastAsiaTheme="minorEastAsia"/>
          <w:bCs/>
          <w:sz w:val="26"/>
          <w:szCs w:val="26"/>
          <w:lang w:eastAsia="ja-JP"/>
        </w:rPr>
        <w:t>, pp. 15–28.</w:t>
      </w:r>
    </w:p>
    <w:p w14:paraId="0799A0F3"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[5] Zaharia M., Xin R. S., Wendell P., Das T., Armbrust M., Dave A., Meng X., Rosen J., Venkataraman S., Franklin M. J., Ghodsi A., Gonzalez J., Shenker S., Stoica I. (2016), “Apache Spark: A Unified Engine for Big Data Processing”, </w:t>
      </w:r>
      <w:r w:rsidRPr="006F7B22">
        <w:rPr>
          <w:rFonts w:eastAsiaTheme="minorEastAsia"/>
          <w:bCs/>
          <w:i/>
          <w:iCs/>
          <w:sz w:val="26"/>
          <w:szCs w:val="26"/>
          <w:lang w:eastAsia="ja-JP"/>
        </w:rPr>
        <w:t>Communications of the ACM</w:t>
      </w:r>
      <w:r w:rsidRPr="006F7B22">
        <w:rPr>
          <w:rFonts w:eastAsiaTheme="minorEastAsia"/>
          <w:bCs/>
          <w:sz w:val="26"/>
          <w:szCs w:val="26"/>
          <w:lang w:eastAsia="ja-JP"/>
        </w:rPr>
        <w:t>, Vol. 59, No. 11, pp. 56–65.</w:t>
      </w:r>
    </w:p>
    <w:p w14:paraId="2BC02E2B"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[6] Meng X., Bradley J., Yavuz B., Sparks E., Venkataraman S., Liu D., Freeman J., Tsai D., Amde M., Owen S., Xin D., Xin R., Franklin M. J., Zadeh R., Zaharia M., Talwalkar A. (2016), “MLlib: Machine Learning in Apache Spark”, </w:t>
      </w:r>
      <w:r w:rsidRPr="006F7B22">
        <w:rPr>
          <w:rFonts w:eastAsiaTheme="minorEastAsia"/>
          <w:bCs/>
          <w:i/>
          <w:iCs/>
          <w:sz w:val="26"/>
          <w:szCs w:val="26"/>
          <w:lang w:eastAsia="ja-JP"/>
        </w:rPr>
        <w:t>Journal of Machine Learning Research</w:t>
      </w:r>
      <w:r w:rsidRPr="006F7B22">
        <w:rPr>
          <w:rFonts w:eastAsiaTheme="minorEastAsia"/>
          <w:bCs/>
          <w:sz w:val="26"/>
          <w:szCs w:val="26"/>
          <w:lang w:eastAsia="ja-JP"/>
        </w:rPr>
        <w:t>, Vol. 17, No. 34, pp. 1–7.</w:t>
      </w:r>
    </w:p>
    <w:p w14:paraId="06B801B0"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[7] Breiman L. (2001), “Random Forests”, </w:t>
      </w:r>
      <w:r w:rsidRPr="006F7B22">
        <w:rPr>
          <w:rFonts w:eastAsiaTheme="minorEastAsia"/>
          <w:bCs/>
          <w:i/>
          <w:iCs/>
          <w:sz w:val="26"/>
          <w:szCs w:val="26"/>
          <w:lang w:eastAsia="ja-JP"/>
        </w:rPr>
        <w:t>Machine Learning</w:t>
      </w:r>
      <w:r w:rsidRPr="006F7B22">
        <w:rPr>
          <w:rFonts w:eastAsiaTheme="minorEastAsia"/>
          <w:bCs/>
          <w:sz w:val="26"/>
          <w:szCs w:val="26"/>
          <w:lang w:eastAsia="ja-JP"/>
        </w:rPr>
        <w:t>, Vol. 45, No. 1, pp. 5–32.</w:t>
      </w:r>
    </w:p>
    <w:p w14:paraId="5C257D26"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[8] Friedman J. H. (2001), “Greedy Function Approximation: A Gradient Boosting Machine”, </w:t>
      </w:r>
      <w:r w:rsidRPr="006F7B22">
        <w:rPr>
          <w:rFonts w:eastAsiaTheme="minorEastAsia"/>
          <w:bCs/>
          <w:i/>
          <w:iCs/>
          <w:sz w:val="26"/>
          <w:szCs w:val="26"/>
          <w:lang w:eastAsia="ja-JP"/>
        </w:rPr>
        <w:t>Annals of Statistics</w:t>
      </w:r>
      <w:r w:rsidRPr="006F7B22">
        <w:rPr>
          <w:rFonts w:eastAsiaTheme="minorEastAsia"/>
          <w:bCs/>
          <w:sz w:val="26"/>
          <w:szCs w:val="26"/>
          <w:lang w:eastAsia="ja-JP"/>
        </w:rPr>
        <w:t>, Vol. 29, No. 5, pp. 1189–1232.</w:t>
      </w:r>
    </w:p>
    <w:p w14:paraId="253F0E32"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[9] Hosmer D. W., Lemeshow S., Sturdivant R. X. (2013), </w:t>
      </w:r>
      <w:r w:rsidRPr="006F7B22">
        <w:rPr>
          <w:rFonts w:eastAsiaTheme="minorEastAsia"/>
          <w:bCs/>
          <w:i/>
          <w:iCs/>
          <w:sz w:val="26"/>
          <w:szCs w:val="26"/>
          <w:lang w:eastAsia="ja-JP"/>
        </w:rPr>
        <w:t>Applied Logistic Regression</w:t>
      </w:r>
      <w:r w:rsidRPr="006F7B22">
        <w:rPr>
          <w:rFonts w:eastAsiaTheme="minorEastAsia"/>
          <w:bCs/>
          <w:sz w:val="26"/>
          <w:szCs w:val="26"/>
          <w:lang w:eastAsia="ja-JP"/>
        </w:rPr>
        <w:t>, 3rd Edition, Wiley Publishing, USA.</w:t>
      </w:r>
    </w:p>
    <w:p w14:paraId="7F106382"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[10] Fawcett T. (2006), “An Introduction to ROC Analysis”, </w:t>
      </w:r>
      <w:r w:rsidRPr="006F7B22">
        <w:rPr>
          <w:rFonts w:eastAsiaTheme="minorEastAsia"/>
          <w:bCs/>
          <w:i/>
          <w:iCs/>
          <w:sz w:val="26"/>
          <w:szCs w:val="26"/>
          <w:lang w:eastAsia="ja-JP"/>
        </w:rPr>
        <w:t>Pattern Recognition Letters</w:t>
      </w:r>
      <w:r w:rsidRPr="006F7B22">
        <w:rPr>
          <w:rFonts w:eastAsiaTheme="minorEastAsia"/>
          <w:bCs/>
          <w:sz w:val="26"/>
          <w:szCs w:val="26"/>
          <w:lang w:eastAsia="ja-JP"/>
        </w:rPr>
        <w:t>, Vol. 27, No. 8, pp. 861–874.</w:t>
      </w:r>
    </w:p>
    <w:p w14:paraId="32C68024"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[11] Chen H., Chiang R. H. L., Storey V. C. (2012), “Business Intelligence and Analytics: From Big Data to Big Impact”, </w:t>
      </w:r>
      <w:r w:rsidRPr="006F7B22">
        <w:rPr>
          <w:rFonts w:eastAsiaTheme="minorEastAsia"/>
          <w:bCs/>
          <w:i/>
          <w:iCs/>
          <w:sz w:val="26"/>
          <w:szCs w:val="26"/>
          <w:lang w:eastAsia="ja-JP"/>
        </w:rPr>
        <w:t>MIS Quarterly</w:t>
      </w:r>
      <w:r w:rsidRPr="006F7B22">
        <w:rPr>
          <w:rFonts w:eastAsiaTheme="minorEastAsia"/>
          <w:bCs/>
          <w:sz w:val="26"/>
          <w:szCs w:val="26"/>
          <w:lang w:eastAsia="ja-JP"/>
        </w:rPr>
        <w:t>, Vol. 36, No. 4, pp. 1165–1188.</w:t>
      </w:r>
    </w:p>
    <w:p w14:paraId="042EC01F"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lastRenderedPageBreak/>
        <w:t xml:space="preserve">[12] Akter S., Wamba S. F. (2016), “Big Data Analytics in E-commerce: A Systematic Review and Agenda for Future Research”, </w:t>
      </w:r>
      <w:r w:rsidRPr="006F7B22">
        <w:rPr>
          <w:rFonts w:eastAsiaTheme="minorEastAsia"/>
          <w:bCs/>
          <w:i/>
          <w:iCs/>
          <w:sz w:val="26"/>
          <w:szCs w:val="26"/>
          <w:lang w:eastAsia="ja-JP"/>
        </w:rPr>
        <w:t>Electronic Markets</w:t>
      </w:r>
      <w:r w:rsidRPr="006F7B22">
        <w:rPr>
          <w:rFonts w:eastAsiaTheme="minorEastAsia"/>
          <w:bCs/>
          <w:sz w:val="26"/>
          <w:szCs w:val="26"/>
          <w:lang w:eastAsia="ja-JP"/>
        </w:rPr>
        <w:t>, Vol. 26, No. 2, pp. 173–194.</w:t>
      </w:r>
    </w:p>
    <w:p w14:paraId="108D0CFA"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[13] Papazoglou M. P., Heuvel W. J. V. D. (2007), “Service-Oriented Architectures: Approaches, Technologies and Research Issues”, </w:t>
      </w:r>
      <w:r w:rsidRPr="006F7B22">
        <w:rPr>
          <w:rFonts w:eastAsiaTheme="minorEastAsia"/>
          <w:bCs/>
          <w:i/>
          <w:iCs/>
          <w:sz w:val="26"/>
          <w:szCs w:val="26"/>
          <w:lang w:eastAsia="ja-JP"/>
        </w:rPr>
        <w:t>The VLDB Journal</w:t>
      </w:r>
      <w:r w:rsidRPr="006F7B22">
        <w:rPr>
          <w:rFonts w:eastAsiaTheme="minorEastAsia"/>
          <w:bCs/>
          <w:sz w:val="26"/>
          <w:szCs w:val="26"/>
          <w:lang w:eastAsia="ja-JP"/>
        </w:rPr>
        <w:t>, Vol. 16, No. 3, pp. 389–415.</w:t>
      </w:r>
    </w:p>
    <w:p w14:paraId="0E3790A4"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[14] Erl T. (2016), </w:t>
      </w:r>
      <w:r w:rsidRPr="006F7B22">
        <w:rPr>
          <w:rFonts w:eastAsiaTheme="minorEastAsia"/>
          <w:bCs/>
          <w:i/>
          <w:iCs/>
          <w:sz w:val="26"/>
          <w:szCs w:val="26"/>
          <w:lang w:eastAsia="ja-JP"/>
        </w:rPr>
        <w:t>Service-Oriented Architecture: Analysis and Design for Services and Microservices</w:t>
      </w:r>
      <w:r w:rsidRPr="006F7B22">
        <w:rPr>
          <w:rFonts w:eastAsiaTheme="minorEastAsia"/>
          <w:bCs/>
          <w:sz w:val="26"/>
          <w:szCs w:val="26"/>
          <w:lang w:eastAsia="ja-JP"/>
        </w:rPr>
        <w:t>, 2nd Edition, Prentice Hall, USA.</w:t>
      </w:r>
    </w:p>
    <w:p w14:paraId="04B49170"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[15] Armbrust M., Ghodsi A., Zaharia M., Xin R., Franklin M. J., Stoica I. (2021), </w:t>
      </w:r>
      <w:r w:rsidRPr="006F7B22">
        <w:rPr>
          <w:rFonts w:eastAsiaTheme="minorEastAsia"/>
          <w:bCs/>
          <w:i/>
          <w:iCs/>
          <w:sz w:val="26"/>
          <w:szCs w:val="26"/>
          <w:lang w:eastAsia="ja-JP"/>
        </w:rPr>
        <w:t>Lakehouse: A New Generation of Open Platforms that Unify Data Warehousing and Advanced Analytics</w:t>
      </w:r>
      <w:r w:rsidRPr="006F7B22">
        <w:rPr>
          <w:rFonts w:eastAsiaTheme="minorEastAsia"/>
          <w:bCs/>
          <w:sz w:val="26"/>
          <w:szCs w:val="26"/>
          <w:lang w:eastAsia="ja-JP"/>
        </w:rPr>
        <w:t>, Databricks Technical White Paper.</w:t>
      </w:r>
    </w:p>
    <w:p w14:paraId="281950DF" w14:textId="77777777" w:rsidR="006F7B22" w:rsidRPr="006F7B22" w:rsidRDefault="006F7B22" w:rsidP="006F7B22">
      <w:pPr>
        <w:spacing w:after="200" w:line="276" w:lineRule="auto"/>
        <w:rPr>
          <w:rFonts w:eastAsiaTheme="minorEastAsia"/>
          <w:bCs/>
          <w:sz w:val="26"/>
          <w:szCs w:val="26"/>
          <w:lang w:eastAsia="ja-JP"/>
        </w:rPr>
      </w:pPr>
    </w:p>
    <w:p w14:paraId="34EA2208" w14:textId="77777777" w:rsidR="006F7B22" w:rsidRDefault="006F7B22" w:rsidP="006F7B22">
      <w:pPr>
        <w:spacing w:after="200" w:line="276" w:lineRule="auto"/>
        <w:jc w:val="center"/>
        <w:rPr>
          <w:rFonts w:eastAsiaTheme="minorEastAsia"/>
          <w:b/>
          <w:sz w:val="26"/>
          <w:szCs w:val="26"/>
          <w:lang w:eastAsia="ja-JP"/>
        </w:rPr>
      </w:pPr>
    </w:p>
    <w:p w14:paraId="49BB41E7" w14:textId="77777777" w:rsidR="006F7B22" w:rsidRDefault="006F7B22" w:rsidP="006F7B22">
      <w:pPr>
        <w:spacing w:after="200" w:line="276" w:lineRule="auto"/>
        <w:jc w:val="center"/>
        <w:rPr>
          <w:rFonts w:eastAsiaTheme="minorEastAsia"/>
          <w:b/>
          <w:sz w:val="26"/>
          <w:szCs w:val="26"/>
          <w:lang w:eastAsia="ja-JP"/>
        </w:rPr>
      </w:pPr>
    </w:p>
    <w:p w14:paraId="2B1A90DF" w14:textId="77777777" w:rsidR="006F7B22" w:rsidRDefault="006F7B22" w:rsidP="006F7B22">
      <w:pPr>
        <w:spacing w:after="200" w:line="276" w:lineRule="auto"/>
        <w:jc w:val="center"/>
        <w:rPr>
          <w:rFonts w:eastAsiaTheme="minorEastAsia"/>
          <w:b/>
          <w:sz w:val="26"/>
          <w:szCs w:val="26"/>
          <w:lang w:eastAsia="ja-JP"/>
        </w:rPr>
      </w:pPr>
    </w:p>
    <w:p w14:paraId="3B3F97E3" w14:textId="77777777" w:rsidR="006F7B22" w:rsidRDefault="006F7B22" w:rsidP="006F7B22">
      <w:pPr>
        <w:spacing w:after="200" w:line="276" w:lineRule="auto"/>
        <w:jc w:val="center"/>
        <w:rPr>
          <w:rFonts w:eastAsiaTheme="minorEastAsia"/>
          <w:b/>
          <w:sz w:val="26"/>
          <w:szCs w:val="26"/>
          <w:lang w:eastAsia="ja-JP"/>
        </w:rPr>
      </w:pPr>
    </w:p>
    <w:p w14:paraId="111CAFC5" w14:textId="77777777" w:rsidR="006F7B22" w:rsidRDefault="006F7B22" w:rsidP="006F7B22">
      <w:pPr>
        <w:spacing w:after="200" w:line="276" w:lineRule="auto"/>
        <w:jc w:val="center"/>
        <w:rPr>
          <w:rFonts w:eastAsiaTheme="minorEastAsia"/>
          <w:b/>
          <w:sz w:val="26"/>
          <w:szCs w:val="26"/>
          <w:lang w:eastAsia="ja-JP"/>
        </w:rPr>
      </w:pPr>
    </w:p>
    <w:p w14:paraId="6B6B557A" w14:textId="77777777" w:rsidR="006F7B22" w:rsidRDefault="006F7B22" w:rsidP="006F7B22">
      <w:pPr>
        <w:spacing w:after="200" w:line="276" w:lineRule="auto"/>
        <w:jc w:val="center"/>
        <w:rPr>
          <w:rFonts w:eastAsiaTheme="minorEastAsia"/>
          <w:b/>
          <w:sz w:val="26"/>
          <w:szCs w:val="26"/>
          <w:lang w:eastAsia="ja-JP"/>
        </w:rPr>
      </w:pPr>
    </w:p>
    <w:p w14:paraId="17496D0E" w14:textId="77777777" w:rsidR="006F7B22" w:rsidRDefault="006F7B22" w:rsidP="006F7B22">
      <w:pPr>
        <w:spacing w:after="200" w:line="276" w:lineRule="auto"/>
        <w:jc w:val="center"/>
        <w:rPr>
          <w:rFonts w:eastAsiaTheme="minorEastAsia"/>
          <w:b/>
          <w:sz w:val="26"/>
          <w:szCs w:val="26"/>
          <w:lang w:eastAsia="ja-JP"/>
        </w:rPr>
      </w:pPr>
    </w:p>
    <w:p w14:paraId="737CB063" w14:textId="77777777" w:rsidR="006F7B22" w:rsidRDefault="006F7B22" w:rsidP="006F7B22">
      <w:pPr>
        <w:spacing w:after="200" w:line="276" w:lineRule="auto"/>
        <w:jc w:val="center"/>
        <w:rPr>
          <w:rFonts w:eastAsiaTheme="minorEastAsia"/>
          <w:b/>
          <w:sz w:val="26"/>
          <w:szCs w:val="26"/>
          <w:lang w:eastAsia="ja-JP"/>
        </w:rPr>
      </w:pPr>
    </w:p>
    <w:p w14:paraId="1DFB91B4" w14:textId="77777777" w:rsidR="006F7B22" w:rsidRDefault="006F7B22" w:rsidP="006F7B22">
      <w:pPr>
        <w:spacing w:after="200" w:line="276" w:lineRule="auto"/>
        <w:jc w:val="center"/>
        <w:rPr>
          <w:rFonts w:eastAsiaTheme="minorEastAsia"/>
          <w:b/>
          <w:sz w:val="26"/>
          <w:szCs w:val="26"/>
          <w:lang w:eastAsia="ja-JP"/>
        </w:rPr>
      </w:pPr>
    </w:p>
    <w:p w14:paraId="4FD6C9A3" w14:textId="77777777" w:rsidR="006F7B22" w:rsidRDefault="006F7B22" w:rsidP="006F7B22">
      <w:pPr>
        <w:spacing w:after="200" w:line="276" w:lineRule="auto"/>
        <w:jc w:val="center"/>
        <w:rPr>
          <w:rFonts w:eastAsiaTheme="minorEastAsia"/>
          <w:b/>
          <w:sz w:val="26"/>
          <w:szCs w:val="26"/>
          <w:lang w:eastAsia="ja-JP"/>
        </w:rPr>
      </w:pPr>
    </w:p>
    <w:p w14:paraId="3C937F93" w14:textId="77777777" w:rsidR="006F7B22" w:rsidRDefault="006F7B22" w:rsidP="006F7B22">
      <w:pPr>
        <w:spacing w:after="200" w:line="276" w:lineRule="auto"/>
        <w:jc w:val="center"/>
        <w:rPr>
          <w:rFonts w:eastAsiaTheme="minorEastAsia"/>
          <w:b/>
          <w:sz w:val="26"/>
          <w:szCs w:val="26"/>
          <w:lang w:eastAsia="ja-JP"/>
        </w:rPr>
      </w:pPr>
    </w:p>
    <w:p w14:paraId="5683752E" w14:textId="77777777" w:rsidR="006F7B22" w:rsidRDefault="006F7B22" w:rsidP="006F7B22">
      <w:pPr>
        <w:spacing w:after="200" w:line="276" w:lineRule="auto"/>
        <w:jc w:val="center"/>
        <w:rPr>
          <w:rFonts w:eastAsiaTheme="minorEastAsia"/>
          <w:b/>
          <w:sz w:val="26"/>
          <w:szCs w:val="26"/>
          <w:lang w:eastAsia="ja-JP"/>
        </w:rPr>
      </w:pPr>
    </w:p>
    <w:p w14:paraId="29303249" w14:textId="77777777" w:rsidR="006F7B22" w:rsidRPr="006F7B22" w:rsidRDefault="006F7B22" w:rsidP="006F7B22">
      <w:pPr>
        <w:spacing w:after="200" w:line="276" w:lineRule="auto"/>
        <w:jc w:val="center"/>
        <w:rPr>
          <w:rFonts w:eastAsiaTheme="minorEastAsia"/>
          <w:b/>
          <w:sz w:val="26"/>
          <w:szCs w:val="26"/>
          <w:lang w:eastAsia="ja-JP"/>
        </w:rPr>
      </w:pPr>
    </w:p>
    <w:p w14:paraId="635D6EEF" w14:textId="77777777" w:rsidR="007606DA" w:rsidRPr="007E6AB9" w:rsidRDefault="007606DA" w:rsidP="007606DA">
      <w:pPr>
        <w:spacing w:after="200" w:line="276" w:lineRule="auto"/>
        <w:jc w:val="center"/>
        <w:rPr>
          <w:b/>
          <w:sz w:val="32"/>
          <w:szCs w:val="32"/>
        </w:rPr>
      </w:pPr>
      <w:r>
        <w:rPr>
          <w:b/>
          <w:sz w:val="32"/>
          <w:szCs w:val="32"/>
        </w:rPr>
        <w:lastRenderedPageBreak/>
        <w:t>PHỤ LỤC</w:t>
      </w:r>
    </w:p>
    <w:p w14:paraId="1275B400" w14:textId="77777777" w:rsidR="007606DA" w:rsidRDefault="007606DA" w:rsidP="007606DA">
      <w:pPr>
        <w:pStyle w:val="Nidungvnbn"/>
        <w:rPr>
          <w:rFonts w:eastAsiaTheme="minorEastAsia"/>
          <w:lang w:eastAsia="ja-JP"/>
        </w:rPr>
      </w:pPr>
      <w:r w:rsidRPr="00B10E7E">
        <w:t xml:space="preserve">Phần này bao gồm những nội dung cần thiết nhằm minh họa hoặc hỗ trợ cho nội dung </w:t>
      </w:r>
      <w:r>
        <w:rPr>
          <w:rFonts w:eastAsiaTheme="minorEastAsia" w:hint="eastAsia"/>
          <w:lang w:eastAsia="ja-JP"/>
        </w:rPr>
        <w:t>đồ án</w:t>
      </w:r>
      <w:r w:rsidRPr="00B10E7E">
        <w:t xml:space="preserve">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w:t>
      </w:r>
      <w:r>
        <w:t xml:space="preserve"> dày hơn phần chính của </w:t>
      </w:r>
      <w:r>
        <w:rPr>
          <w:rFonts w:eastAsiaTheme="minorEastAsia" w:hint="eastAsia"/>
          <w:lang w:eastAsia="ja-JP"/>
        </w:rPr>
        <w:t>đồ án</w:t>
      </w:r>
    </w:p>
    <w:p w14:paraId="48871587" w14:textId="77777777" w:rsidR="007606DA" w:rsidRDefault="007606DA" w:rsidP="007606DA">
      <w:pPr>
        <w:pStyle w:val="Nidungvnbn"/>
        <w:rPr>
          <w:rFonts w:eastAsiaTheme="minorEastAsia"/>
          <w:lang w:eastAsia="ja-JP"/>
        </w:rPr>
      </w:pPr>
    </w:p>
    <w:p w14:paraId="0151B85C" w14:textId="77777777" w:rsidR="007606DA" w:rsidRDefault="007606DA" w:rsidP="007606DA">
      <w:pPr>
        <w:pStyle w:val="Nidungvnbn"/>
        <w:rPr>
          <w:rFonts w:eastAsiaTheme="minorEastAsia"/>
          <w:lang w:eastAsia="ja-JP"/>
        </w:rPr>
      </w:pPr>
    </w:p>
    <w:p w14:paraId="371A4C82" w14:textId="77777777" w:rsidR="007606DA" w:rsidRDefault="007606DA" w:rsidP="007606DA">
      <w:pPr>
        <w:pStyle w:val="Nidungvnbn"/>
        <w:rPr>
          <w:rFonts w:eastAsiaTheme="minorEastAsia"/>
          <w:lang w:eastAsia="ja-JP"/>
        </w:rPr>
      </w:pPr>
    </w:p>
    <w:p w14:paraId="06F5DBB7" w14:textId="77777777" w:rsidR="007606DA" w:rsidRDefault="007606DA" w:rsidP="007606DA">
      <w:pPr>
        <w:pStyle w:val="Nidungvnbn"/>
        <w:rPr>
          <w:rFonts w:eastAsiaTheme="minorEastAsia"/>
          <w:lang w:eastAsia="ja-JP"/>
        </w:rPr>
      </w:pPr>
    </w:p>
    <w:p w14:paraId="20FABB2C" w14:textId="77777777" w:rsidR="007606DA" w:rsidRDefault="007606DA" w:rsidP="007606DA">
      <w:pPr>
        <w:pStyle w:val="Nidungvnbn"/>
        <w:rPr>
          <w:rFonts w:eastAsiaTheme="minorEastAsia"/>
          <w:lang w:eastAsia="ja-JP"/>
        </w:rPr>
      </w:pPr>
    </w:p>
    <w:p w14:paraId="4DEB4998" w14:textId="77777777" w:rsidR="007606DA" w:rsidRDefault="007606DA" w:rsidP="007606DA">
      <w:pPr>
        <w:pStyle w:val="Nidungvnbn"/>
        <w:rPr>
          <w:rFonts w:eastAsiaTheme="minorEastAsia"/>
          <w:lang w:eastAsia="ja-JP"/>
        </w:rPr>
      </w:pPr>
    </w:p>
    <w:p w14:paraId="5673386A" w14:textId="77777777" w:rsidR="007606DA" w:rsidRDefault="007606DA" w:rsidP="007606DA">
      <w:pPr>
        <w:pStyle w:val="Nidungvnbn"/>
        <w:rPr>
          <w:rFonts w:eastAsiaTheme="minorEastAsia"/>
          <w:lang w:eastAsia="ja-JP"/>
        </w:rPr>
      </w:pPr>
    </w:p>
    <w:p w14:paraId="1D481F70" w14:textId="77777777" w:rsidR="007606DA" w:rsidRDefault="007606DA" w:rsidP="007606DA">
      <w:pPr>
        <w:pStyle w:val="Nidungvnbn"/>
        <w:rPr>
          <w:rFonts w:eastAsiaTheme="minorEastAsia"/>
          <w:lang w:eastAsia="ja-JP"/>
        </w:rPr>
      </w:pPr>
    </w:p>
    <w:p w14:paraId="72EAD8DC" w14:textId="77777777" w:rsidR="007606DA" w:rsidRDefault="007606DA" w:rsidP="007606DA">
      <w:pPr>
        <w:pStyle w:val="Nidungvnbn"/>
        <w:rPr>
          <w:rFonts w:eastAsiaTheme="minorEastAsia"/>
          <w:lang w:eastAsia="ja-JP"/>
        </w:rPr>
      </w:pPr>
    </w:p>
    <w:p w14:paraId="368E7392" w14:textId="77777777" w:rsidR="007606DA" w:rsidRDefault="007606DA" w:rsidP="007606DA">
      <w:pPr>
        <w:pStyle w:val="Nidungvnbn"/>
        <w:rPr>
          <w:rFonts w:eastAsiaTheme="minorEastAsia"/>
          <w:lang w:eastAsia="ja-JP"/>
        </w:rPr>
      </w:pPr>
    </w:p>
    <w:p w14:paraId="11F4876D" w14:textId="77777777" w:rsidR="007606DA" w:rsidRDefault="007606DA" w:rsidP="007606DA">
      <w:pPr>
        <w:pStyle w:val="Nidungvnbn"/>
        <w:rPr>
          <w:rFonts w:eastAsiaTheme="minorEastAsia"/>
          <w:lang w:eastAsia="ja-JP"/>
        </w:rPr>
      </w:pPr>
    </w:p>
    <w:p w14:paraId="6CFC1CD6" w14:textId="77777777" w:rsidR="007606DA" w:rsidRDefault="007606DA" w:rsidP="007606DA">
      <w:pPr>
        <w:pStyle w:val="Nidungvnbn"/>
        <w:rPr>
          <w:rFonts w:eastAsiaTheme="minorEastAsia"/>
          <w:lang w:eastAsia="ja-JP"/>
        </w:rPr>
      </w:pPr>
    </w:p>
    <w:p w14:paraId="1EEB3F72" w14:textId="77777777" w:rsidR="007606DA" w:rsidRDefault="007606DA" w:rsidP="007606DA">
      <w:pPr>
        <w:pStyle w:val="Nidungvnbn"/>
        <w:rPr>
          <w:rFonts w:eastAsiaTheme="minorEastAsia"/>
          <w:lang w:eastAsia="ja-JP"/>
        </w:rPr>
      </w:pPr>
    </w:p>
    <w:p w14:paraId="41EDBC13" w14:textId="77777777" w:rsidR="007606DA" w:rsidRDefault="007606DA" w:rsidP="007606DA">
      <w:pPr>
        <w:pStyle w:val="Nidungvnbn"/>
        <w:rPr>
          <w:rFonts w:eastAsiaTheme="minorEastAsia"/>
          <w:lang w:eastAsia="ja-JP"/>
        </w:rPr>
      </w:pPr>
    </w:p>
    <w:p w14:paraId="5854FF90" w14:textId="77777777" w:rsidR="007606DA" w:rsidRDefault="007606DA" w:rsidP="007606DA">
      <w:pPr>
        <w:pStyle w:val="Nidungvnbn"/>
        <w:rPr>
          <w:rFonts w:eastAsiaTheme="minorEastAsia"/>
          <w:lang w:eastAsia="ja-JP"/>
        </w:rPr>
      </w:pPr>
    </w:p>
    <w:p w14:paraId="4FDD2F46" w14:textId="77777777" w:rsidR="007606DA" w:rsidRDefault="007606DA" w:rsidP="007606DA">
      <w:pPr>
        <w:pStyle w:val="Nidungvnbn"/>
        <w:rPr>
          <w:rFonts w:eastAsiaTheme="minorEastAsia"/>
          <w:lang w:eastAsia="ja-JP"/>
        </w:rPr>
      </w:pPr>
    </w:p>
    <w:p w14:paraId="736B62D9" w14:textId="77777777" w:rsidR="007606DA" w:rsidRDefault="007606DA" w:rsidP="007606DA">
      <w:pPr>
        <w:pStyle w:val="Nidungvnbn"/>
        <w:rPr>
          <w:rFonts w:eastAsiaTheme="minorEastAsia"/>
          <w:lang w:eastAsia="ja-JP"/>
        </w:rPr>
      </w:pPr>
    </w:p>
    <w:p w14:paraId="79BC178A" w14:textId="77777777" w:rsidR="007606DA" w:rsidRDefault="007606DA" w:rsidP="007606DA">
      <w:pPr>
        <w:pStyle w:val="Nidungvnbn"/>
        <w:rPr>
          <w:rFonts w:eastAsiaTheme="minorEastAsia"/>
          <w:lang w:eastAsia="ja-JP"/>
        </w:rPr>
      </w:pPr>
    </w:p>
    <w:p w14:paraId="3FDFFAF3" w14:textId="77777777" w:rsidR="007606DA" w:rsidRDefault="007606DA" w:rsidP="007606DA">
      <w:pPr>
        <w:pStyle w:val="Nidungvnbn"/>
        <w:rPr>
          <w:rFonts w:eastAsiaTheme="minorEastAsia"/>
          <w:lang w:eastAsia="ja-JP"/>
        </w:rPr>
      </w:pPr>
    </w:p>
    <w:p w14:paraId="0EAB12D3" w14:textId="77777777" w:rsidR="007606DA" w:rsidRDefault="007606DA" w:rsidP="007606DA">
      <w:pPr>
        <w:pStyle w:val="Nidungvnbn"/>
        <w:rPr>
          <w:rFonts w:eastAsiaTheme="minorEastAsia"/>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0DD6EC46" w14:textId="77777777" w:rsidR="00CD112B" w:rsidRDefault="007216F9" w:rsidP="00DD379F">
      <w:pPr>
        <w:spacing w:after="200" w:line="276" w:lineRule="auto"/>
        <w:jc w:val="center"/>
        <w:rPr>
          <w:rFonts w:eastAsiaTheme="minorEastAsia"/>
          <w:b/>
          <w:sz w:val="32"/>
          <w:szCs w:val="32"/>
          <w:lang w:eastAsia="ja-JP"/>
        </w:rPr>
      </w:pPr>
      <w:r>
        <w:rPr>
          <w:rFonts w:eastAsiaTheme="minorEastAsia" w:hint="eastAsia"/>
          <w:b/>
          <w:sz w:val="32"/>
          <w:szCs w:val="32"/>
          <w:lang w:eastAsia="ja-JP"/>
        </w:rPr>
        <w:t>LÀM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Trình bày tóm tắt cách thức làm việc nhóm</w:t>
      </w:r>
    </w:p>
    <w:p w14:paraId="5C583F95"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Phân chia công việc của các thành viên</w:t>
      </w:r>
      <w:r w:rsidR="00423301" w:rsidRPr="0055408E">
        <w:rPr>
          <w:rFonts w:eastAsiaTheme="minorEastAsia" w:hint="eastAsia"/>
          <w:sz w:val="28"/>
          <w:szCs w:val="32"/>
          <w:lang w:eastAsia="ja-JP"/>
        </w:rPr>
        <w:t xml:space="preserve"> trong nhóm</w:t>
      </w:r>
    </w:p>
    <w:p w14:paraId="408C28E4" w14:textId="77777777" w:rsidR="00C118ED"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 xml:space="preserve">Tổng số </w:t>
      </w:r>
      <w:r w:rsidR="00423301" w:rsidRPr="0055408E">
        <w:rPr>
          <w:rFonts w:eastAsiaTheme="minorEastAsia" w:hint="eastAsia"/>
          <w:sz w:val="28"/>
          <w:szCs w:val="32"/>
          <w:lang w:eastAsia="ja-JP"/>
        </w:rPr>
        <w:t>l</w:t>
      </w:r>
      <w:r w:rsidRPr="0055408E">
        <w:rPr>
          <w:rFonts w:eastAsiaTheme="minorEastAsia" w:hint="eastAsia"/>
          <w:sz w:val="28"/>
          <w:szCs w:val="32"/>
          <w:lang w:eastAsia="ja-JP"/>
        </w:rPr>
        <w:t>ần gặp nhau</w:t>
      </w:r>
      <w:r w:rsidR="00C118ED" w:rsidRPr="0055408E">
        <w:rPr>
          <w:rFonts w:eastAsiaTheme="minorEastAsia" w:hint="eastAsia"/>
          <w:sz w:val="28"/>
          <w:szCs w:val="32"/>
          <w:lang w:eastAsia="ja-JP"/>
        </w:rPr>
        <w:t xml:space="preserve"> (tính theo buổi)</w:t>
      </w:r>
    </w:p>
    <w:p w14:paraId="5C097A75" w14:textId="77777777" w:rsidR="007216F9" w:rsidRPr="0055408E" w:rsidRDefault="00C118ED" w:rsidP="00E7539A">
      <w:pPr>
        <w:jc w:val="center"/>
        <w:rPr>
          <w:rFonts w:eastAsiaTheme="minorEastAsia"/>
          <w:sz w:val="28"/>
          <w:szCs w:val="32"/>
          <w:lang w:eastAsia="ja-JP"/>
        </w:rPr>
      </w:pPr>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 thời gian gặp nhau</w:t>
      </w:r>
      <w:r w:rsidRPr="0055408E">
        <w:rPr>
          <w:rFonts w:eastAsiaTheme="minorEastAsia" w:hint="eastAsia"/>
          <w:sz w:val="28"/>
          <w:szCs w:val="32"/>
          <w:lang w:eastAsia="ja-JP"/>
        </w:rPr>
        <w:t xml:space="preserve"> (</w:t>
      </w:r>
      <w:r w:rsidR="007216F9" w:rsidRPr="0055408E">
        <w:rPr>
          <w:rFonts w:eastAsiaTheme="minorEastAsia" w:hint="eastAsia"/>
          <w:sz w:val="28"/>
          <w:szCs w:val="32"/>
          <w:lang w:eastAsia="ja-JP"/>
        </w:rPr>
        <w:t>tính theo giờ</w:t>
      </w:r>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56936AC7" w14:textId="77777777" w:rsidR="009653D7" w:rsidRDefault="009653D7" w:rsidP="003C5258">
      <w:pPr>
        <w:pStyle w:val="Chng"/>
        <w:tabs>
          <w:tab w:val="clear" w:pos="6379"/>
        </w:tabs>
        <w:rPr>
          <w:rFonts w:eastAsiaTheme="minorEastAsia"/>
          <w:lang w:eastAsia="ja-JP"/>
        </w:rPr>
      </w:pPr>
    </w:p>
    <w:p w14:paraId="51296481" w14:textId="77777777" w:rsidR="007606DA" w:rsidRDefault="007606DA" w:rsidP="007606DA">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p>
    <w:p w14:paraId="3C018566" w14:textId="77777777" w:rsidR="007606DA" w:rsidRDefault="007606DA" w:rsidP="007606DA">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7606DA" w14:paraId="689A1162" w14:textId="77777777" w:rsidTr="00BA6AEC">
        <w:tc>
          <w:tcPr>
            <w:tcW w:w="1843" w:type="dxa"/>
          </w:tcPr>
          <w:p w14:paraId="21678069" w14:textId="1DA776FD"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69" w:type="dxa"/>
          </w:tcPr>
          <w:p w14:paraId="1AB5F445"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tcPr>
          <w:p w14:paraId="5168B06A"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3844B8F0"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3F778E47"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3C5258" w14:paraId="74DA5EA2" w14:textId="77777777" w:rsidTr="00BA6AEC">
        <w:tc>
          <w:tcPr>
            <w:tcW w:w="1843" w:type="dxa"/>
            <w:shd w:val="clear" w:color="auto" w:fill="F2F2F2" w:themeFill="background1" w:themeFillShade="F2"/>
          </w:tcPr>
          <w:p w14:paraId="7999C366" w14:textId="77777777" w:rsidR="003C5258" w:rsidRPr="00EE40C5" w:rsidRDefault="003C5258" w:rsidP="003C5258">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1AEA285A" w14:textId="77777777" w:rsidR="003C5258" w:rsidRDefault="003C5258" w:rsidP="003C5258">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shd w:val="clear" w:color="auto" w:fill="F2F2F2" w:themeFill="background1" w:themeFillShade="F2"/>
          </w:tcPr>
          <w:p w14:paraId="241AC7C2" w14:textId="77777777"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326E26C2" w14:textId="0981000F"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46D1ACAE" w14:textId="77777777" w:rsidR="003C5258" w:rsidRDefault="003C5258" w:rsidP="003C5258">
            <w:pPr>
              <w:pStyle w:val="Chng"/>
              <w:tabs>
                <w:tab w:val="clear" w:pos="6379"/>
              </w:tabs>
              <w:jc w:val="center"/>
              <w:rPr>
                <w:rFonts w:eastAsiaTheme="minorEastAsia"/>
                <w:b w:val="0"/>
                <w:lang w:eastAsia="ja-JP"/>
              </w:rPr>
            </w:pPr>
          </w:p>
        </w:tc>
      </w:tr>
      <w:tr w:rsidR="003C5258" w14:paraId="2FEBAC9E" w14:textId="77777777" w:rsidTr="00BA6AEC">
        <w:tc>
          <w:tcPr>
            <w:tcW w:w="1843" w:type="dxa"/>
            <w:shd w:val="clear" w:color="auto" w:fill="F2F2F2" w:themeFill="background1" w:themeFillShade="F2"/>
          </w:tcPr>
          <w:p w14:paraId="786D5B5E" w14:textId="77777777" w:rsidR="003C5258" w:rsidRPr="00005812" w:rsidRDefault="003C5258" w:rsidP="003C5258">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1657225B" w14:textId="77777777" w:rsidR="003C5258" w:rsidRDefault="003C5258" w:rsidP="003C5258">
            <w:pPr>
              <w:pStyle w:val="Tiumccp1"/>
              <w:tabs>
                <w:tab w:val="clear" w:pos="6379"/>
              </w:tabs>
              <w:rPr>
                <w:rFonts w:eastAsiaTheme="minorEastAsia"/>
                <w:b w:val="0"/>
                <w:lang w:eastAsia="ja-JP"/>
              </w:rPr>
            </w:pPr>
            <w:r w:rsidRPr="00EE40C5">
              <w:rPr>
                <w:rFonts w:eastAsiaTheme="minorEastAsia"/>
                <w:sz w:val="26"/>
                <w:szCs w:val="26"/>
                <w:lang w:eastAsia="ja-JP"/>
              </w:rPr>
              <w:t>Phân tích yêu cầu của bài toán</w:t>
            </w:r>
          </w:p>
        </w:tc>
        <w:tc>
          <w:tcPr>
            <w:tcW w:w="1559" w:type="dxa"/>
            <w:shd w:val="clear" w:color="auto" w:fill="F2F2F2" w:themeFill="background1" w:themeFillShade="F2"/>
          </w:tcPr>
          <w:p w14:paraId="27CDC49E" w14:textId="6F141771"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1BFCA6C9" w14:textId="34EBFDA5"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46972823" w14:textId="77777777" w:rsidR="003C5258" w:rsidRDefault="003C5258" w:rsidP="003C5258">
            <w:pPr>
              <w:pStyle w:val="Chng"/>
              <w:tabs>
                <w:tab w:val="clear" w:pos="6379"/>
              </w:tabs>
              <w:jc w:val="center"/>
              <w:rPr>
                <w:rFonts w:eastAsiaTheme="minorEastAsia"/>
                <w:b w:val="0"/>
                <w:lang w:eastAsia="ja-JP"/>
              </w:rPr>
            </w:pPr>
          </w:p>
        </w:tc>
      </w:tr>
      <w:tr w:rsidR="003C5258" w14:paraId="4CBA4F20" w14:textId="77777777" w:rsidTr="00BA6AEC">
        <w:tc>
          <w:tcPr>
            <w:tcW w:w="1843" w:type="dxa"/>
            <w:shd w:val="clear" w:color="auto" w:fill="F2F2F2" w:themeFill="background1" w:themeFillShade="F2"/>
          </w:tcPr>
          <w:p w14:paraId="7F4A046F" w14:textId="77777777" w:rsidR="003C5258" w:rsidRDefault="003C5258" w:rsidP="003C5258">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55990AC3" w14:textId="77777777" w:rsidR="003C5258" w:rsidRDefault="003C5258" w:rsidP="003C5258">
            <w:pPr>
              <w:pStyle w:val="Tiumccp2"/>
              <w:tabs>
                <w:tab w:val="clear" w:pos="6379"/>
              </w:tabs>
              <w:rPr>
                <w:rFonts w:eastAsiaTheme="minorEastAsia"/>
                <w:b w:val="0"/>
                <w:lang w:eastAsia="ja-JP"/>
              </w:rPr>
            </w:pPr>
            <w:r w:rsidRPr="00EE40C5">
              <w:rPr>
                <w:rFonts w:eastAsiaTheme="minorEastAsia"/>
                <w:i w:val="0"/>
                <w:sz w:val="26"/>
                <w:lang w:eastAsia="ja-JP"/>
              </w:rPr>
              <w:t>Phương pháp giải quyết bài toán</w:t>
            </w:r>
          </w:p>
        </w:tc>
        <w:tc>
          <w:tcPr>
            <w:tcW w:w="1559" w:type="dxa"/>
            <w:shd w:val="clear" w:color="auto" w:fill="F2F2F2" w:themeFill="background1" w:themeFillShade="F2"/>
          </w:tcPr>
          <w:p w14:paraId="6B3EBF2B" w14:textId="1BAFEBAC"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6138B6C7" w14:textId="5C6E6445"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57C8C855" w14:textId="77777777" w:rsidR="003C5258" w:rsidRDefault="003C5258" w:rsidP="003C5258">
            <w:pPr>
              <w:pStyle w:val="Chng"/>
              <w:tabs>
                <w:tab w:val="clear" w:pos="6379"/>
              </w:tabs>
              <w:jc w:val="center"/>
              <w:rPr>
                <w:rFonts w:eastAsiaTheme="minorEastAsia"/>
                <w:b w:val="0"/>
                <w:lang w:eastAsia="ja-JP"/>
              </w:rPr>
            </w:pPr>
          </w:p>
        </w:tc>
      </w:tr>
      <w:tr w:rsidR="003C5258" w14:paraId="7D56C9C7" w14:textId="77777777" w:rsidTr="00BA6AEC">
        <w:tc>
          <w:tcPr>
            <w:tcW w:w="1843" w:type="dxa"/>
            <w:shd w:val="clear" w:color="auto" w:fill="F2F2F2" w:themeFill="background1" w:themeFillShade="F2"/>
          </w:tcPr>
          <w:p w14:paraId="227A6E32" w14:textId="77777777" w:rsidR="003C5258" w:rsidRPr="00EE40C5" w:rsidRDefault="003C5258" w:rsidP="003C5258">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4DE23966" w14:textId="77777777" w:rsidR="003C5258" w:rsidRDefault="003C5258" w:rsidP="003C5258">
            <w:pPr>
              <w:pStyle w:val="Tiumccp1"/>
              <w:tabs>
                <w:tab w:val="clear" w:pos="6379"/>
              </w:tabs>
              <w:rPr>
                <w:rFonts w:eastAsiaTheme="minorEastAsia"/>
                <w:b w:val="0"/>
                <w:lang w:eastAsia="ja-JP"/>
              </w:rPr>
            </w:pPr>
            <w:r w:rsidRPr="00EE40C5">
              <w:rPr>
                <w:rFonts w:eastAsiaTheme="minorEastAsia"/>
                <w:sz w:val="26"/>
                <w:szCs w:val="26"/>
                <w:lang w:eastAsia="ja-JP"/>
              </w:rPr>
              <w:t>Thực nghiệm</w:t>
            </w:r>
          </w:p>
        </w:tc>
        <w:tc>
          <w:tcPr>
            <w:tcW w:w="1559" w:type="dxa"/>
            <w:shd w:val="clear" w:color="auto" w:fill="F2F2F2" w:themeFill="background1" w:themeFillShade="F2"/>
          </w:tcPr>
          <w:p w14:paraId="7AC0D199" w14:textId="51F10F6A"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5235C8BA" w14:textId="120984A5"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74626202" w14:textId="77777777" w:rsidR="003C5258" w:rsidRDefault="003C5258" w:rsidP="003C5258">
            <w:pPr>
              <w:pStyle w:val="Chng"/>
              <w:tabs>
                <w:tab w:val="clear" w:pos="6379"/>
              </w:tabs>
              <w:jc w:val="center"/>
              <w:rPr>
                <w:rFonts w:eastAsiaTheme="minorEastAsia"/>
                <w:b w:val="0"/>
                <w:lang w:eastAsia="ja-JP"/>
              </w:rPr>
            </w:pPr>
          </w:p>
        </w:tc>
      </w:tr>
      <w:tr w:rsidR="003C5258" w14:paraId="377C5696" w14:textId="77777777" w:rsidTr="00BA6AEC">
        <w:tc>
          <w:tcPr>
            <w:tcW w:w="1843" w:type="dxa"/>
            <w:shd w:val="clear" w:color="auto" w:fill="F2F2F2" w:themeFill="background1" w:themeFillShade="F2"/>
          </w:tcPr>
          <w:p w14:paraId="0587DC98" w14:textId="77777777" w:rsidR="003C5258" w:rsidRPr="00EE40C5" w:rsidRDefault="003C5258" w:rsidP="003C5258">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48266C17" w14:textId="77777777" w:rsidR="003C5258" w:rsidRDefault="003C5258" w:rsidP="003C5258">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shd w:val="clear" w:color="auto" w:fill="F2F2F2" w:themeFill="background1" w:themeFillShade="F2"/>
          </w:tcPr>
          <w:p w14:paraId="050D8307" w14:textId="38135337"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726860C2" w14:textId="12327A5F"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2954DBAD" w14:textId="77777777" w:rsidR="003C5258" w:rsidRDefault="003C5258" w:rsidP="003C5258">
            <w:pPr>
              <w:pStyle w:val="Chng"/>
              <w:tabs>
                <w:tab w:val="clear" w:pos="6379"/>
              </w:tabs>
              <w:jc w:val="center"/>
              <w:rPr>
                <w:rFonts w:eastAsiaTheme="minorEastAsia"/>
                <w:b w:val="0"/>
                <w:lang w:eastAsia="ja-JP"/>
              </w:rPr>
            </w:pPr>
          </w:p>
        </w:tc>
      </w:tr>
      <w:tr w:rsidR="003C5258" w14:paraId="25FF684A" w14:textId="77777777" w:rsidTr="00BA6AEC">
        <w:tc>
          <w:tcPr>
            <w:tcW w:w="1843" w:type="dxa"/>
            <w:shd w:val="clear" w:color="auto" w:fill="F2F2F2" w:themeFill="background1" w:themeFillShade="F2"/>
          </w:tcPr>
          <w:p w14:paraId="3812910F" w14:textId="7BC0C924" w:rsidR="003C5258" w:rsidRDefault="003C5258" w:rsidP="003C5258">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3B53BAC0" w14:textId="28BF6923" w:rsidR="003C5258" w:rsidRDefault="003C5258" w:rsidP="003C5258">
            <w:pPr>
              <w:pStyle w:val="Tiumccp1"/>
              <w:tabs>
                <w:tab w:val="clear" w:pos="6379"/>
              </w:tabs>
              <w:jc w:val="both"/>
              <w:rPr>
                <w:rFonts w:eastAsiaTheme="minorEastAsia"/>
                <w:b w:val="0"/>
                <w:lang w:eastAsia="ja-JP"/>
              </w:rPr>
            </w:pPr>
            <w:r>
              <w:rPr>
                <w:rFonts w:eastAsiaTheme="minorEastAsia" w:hint="eastAsia"/>
                <w:color w:val="050505"/>
                <w:sz w:val="26"/>
                <w:szCs w:val="26"/>
                <w:lang w:eastAsia="ja-JP"/>
              </w:rPr>
              <w:t xml:space="preserve">Điểm </w:t>
            </w:r>
            <w:r>
              <w:rPr>
                <w:rFonts w:eastAsiaTheme="minorEastAsia"/>
                <w:color w:val="050505"/>
                <w:sz w:val="26"/>
                <w:szCs w:val="26"/>
                <w:lang w:eastAsia="ja-JP"/>
              </w:rPr>
              <w:t>bài báo</w:t>
            </w:r>
          </w:p>
        </w:tc>
        <w:tc>
          <w:tcPr>
            <w:tcW w:w="1559" w:type="dxa"/>
            <w:shd w:val="clear" w:color="auto" w:fill="F2F2F2" w:themeFill="background1" w:themeFillShade="F2"/>
          </w:tcPr>
          <w:p w14:paraId="16302A79" w14:textId="03000BDB"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50DA2BD0" w14:textId="358D4C7A"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5CCFABD1" w14:textId="77777777" w:rsidR="003C5258" w:rsidRDefault="003C5258" w:rsidP="003C5258">
            <w:pPr>
              <w:pStyle w:val="Chng"/>
              <w:tabs>
                <w:tab w:val="clear" w:pos="6379"/>
              </w:tabs>
              <w:jc w:val="center"/>
              <w:rPr>
                <w:rFonts w:eastAsiaTheme="minorEastAsia"/>
                <w:b w:val="0"/>
                <w:lang w:eastAsia="ja-JP"/>
              </w:rPr>
            </w:pPr>
          </w:p>
        </w:tc>
      </w:tr>
      <w:tr w:rsidR="003C5258" w14:paraId="1E25BA5D" w14:textId="77777777" w:rsidTr="00BA6AEC">
        <w:tc>
          <w:tcPr>
            <w:tcW w:w="1843" w:type="dxa"/>
            <w:shd w:val="clear" w:color="auto" w:fill="F2F2F2" w:themeFill="background1" w:themeFillShade="F2"/>
          </w:tcPr>
          <w:p w14:paraId="1A18C387" w14:textId="4CB64F78" w:rsidR="003C5258" w:rsidRDefault="003C5258" w:rsidP="003C5258">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7</w:t>
            </w:r>
          </w:p>
        </w:tc>
        <w:tc>
          <w:tcPr>
            <w:tcW w:w="3969" w:type="dxa"/>
            <w:shd w:val="clear" w:color="auto" w:fill="F2F2F2" w:themeFill="background1" w:themeFillShade="F2"/>
          </w:tcPr>
          <w:p w14:paraId="4311CD3D" w14:textId="54A5428F" w:rsidR="003C5258" w:rsidRDefault="003C5258" w:rsidP="003C5258">
            <w:pPr>
              <w:pStyle w:val="Tiumccp1"/>
              <w:tabs>
                <w:tab w:val="clear" w:pos="6379"/>
              </w:tabs>
              <w:jc w:val="both"/>
              <w:rPr>
                <w:rFonts w:eastAsiaTheme="minorEastAsia"/>
                <w:color w:val="050505"/>
                <w:sz w:val="26"/>
                <w:szCs w:val="26"/>
                <w:lang w:eastAsia="ja-JP"/>
              </w:rPr>
            </w:pPr>
            <w:r>
              <w:rPr>
                <w:rFonts w:eastAsiaTheme="minorEastAsia" w:hint="eastAsia"/>
                <w:color w:val="050505"/>
                <w:sz w:val="26"/>
                <w:szCs w:val="26"/>
                <w:lang w:eastAsia="ja-JP"/>
              </w:rPr>
              <w:t>Điểm nhóm</w:t>
            </w:r>
            <w:r w:rsidRPr="00EE40C5">
              <w:rPr>
                <w:rFonts w:eastAsiaTheme="minorEastAsia" w:hint="eastAsia"/>
                <w:sz w:val="26"/>
                <w:szCs w:val="26"/>
                <w:lang w:eastAsia="ja-JP"/>
              </w:rPr>
              <w:t xml:space="preserve"> </w:t>
            </w:r>
          </w:p>
        </w:tc>
        <w:tc>
          <w:tcPr>
            <w:tcW w:w="1559" w:type="dxa"/>
            <w:shd w:val="clear" w:color="auto" w:fill="F2F2F2" w:themeFill="background1" w:themeFillShade="F2"/>
          </w:tcPr>
          <w:p w14:paraId="1CFB63AC" w14:textId="62F757F7"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732B6E09" w14:textId="08BBC67B"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64294415" w14:textId="77777777" w:rsidR="003C5258" w:rsidRDefault="003C5258" w:rsidP="003C5258">
            <w:pPr>
              <w:pStyle w:val="Chng"/>
              <w:tabs>
                <w:tab w:val="clear" w:pos="6379"/>
              </w:tabs>
              <w:jc w:val="center"/>
              <w:rPr>
                <w:rFonts w:eastAsiaTheme="minorEastAsia"/>
                <w:b w:val="0"/>
                <w:lang w:eastAsia="ja-JP"/>
              </w:rPr>
            </w:pPr>
          </w:p>
        </w:tc>
      </w:tr>
      <w:tr w:rsidR="00671277" w14:paraId="2AE0AC40" w14:textId="77777777" w:rsidTr="00BA6AEC">
        <w:tc>
          <w:tcPr>
            <w:tcW w:w="1843" w:type="dxa"/>
            <w:shd w:val="clear" w:color="auto" w:fill="F2F2F2" w:themeFill="background1" w:themeFillShade="F2"/>
          </w:tcPr>
          <w:p w14:paraId="52509FEB" w14:textId="77777777" w:rsidR="00671277" w:rsidRDefault="00671277" w:rsidP="00671277">
            <w:pPr>
              <w:pStyle w:val="Tiumccp1"/>
              <w:tabs>
                <w:tab w:val="clear" w:pos="6379"/>
              </w:tabs>
              <w:jc w:val="center"/>
              <w:rPr>
                <w:rFonts w:eastAsiaTheme="minorEastAsia"/>
                <w:color w:val="050505"/>
                <w:sz w:val="26"/>
                <w:szCs w:val="26"/>
                <w:lang w:eastAsia="ja-JP"/>
              </w:rPr>
            </w:pPr>
            <w:r w:rsidRPr="001A6310">
              <w:rPr>
                <w:rFonts w:eastAsiaTheme="minorEastAsia" w:hint="eastAsia"/>
                <w:lang w:eastAsia="ja-JP"/>
              </w:rPr>
              <w:t>Tổng điểm</w:t>
            </w:r>
          </w:p>
        </w:tc>
        <w:tc>
          <w:tcPr>
            <w:tcW w:w="6662" w:type="dxa"/>
            <w:gridSpan w:val="3"/>
            <w:shd w:val="clear" w:color="auto" w:fill="F2F2F2" w:themeFill="background1" w:themeFillShade="F2"/>
          </w:tcPr>
          <w:p w14:paraId="7A13EDAF" w14:textId="486EAC5D"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9924151" w14:textId="77777777" w:rsidR="00671277" w:rsidRDefault="00671277" w:rsidP="00671277">
            <w:pPr>
              <w:pStyle w:val="Chng"/>
              <w:tabs>
                <w:tab w:val="clear" w:pos="6379"/>
              </w:tabs>
              <w:jc w:val="center"/>
              <w:rPr>
                <w:rFonts w:eastAsiaTheme="minorEastAsia"/>
                <w:b w:val="0"/>
                <w:lang w:eastAsia="ja-JP"/>
              </w:rPr>
            </w:pPr>
          </w:p>
        </w:tc>
      </w:tr>
    </w:tbl>
    <w:p w14:paraId="4FEE5D29" w14:textId="77777777" w:rsidR="0074476B" w:rsidRPr="009613D0" w:rsidRDefault="0074476B" w:rsidP="003C5258">
      <w:pPr>
        <w:pStyle w:val="Chng"/>
        <w:tabs>
          <w:tab w:val="clear" w:pos="6379"/>
        </w:tabs>
        <w:jc w:val="center"/>
        <w:rPr>
          <w:rFonts w:eastAsiaTheme="minorEastAsia"/>
          <w:sz w:val="26"/>
          <w:szCs w:val="26"/>
          <w:lang w:eastAsia="ja-JP"/>
        </w:rPr>
      </w:pPr>
    </w:p>
    <w:sectPr w:rsidR="0074476B" w:rsidRPr="009613D0" w:rsidSect="00571AF8">
      <w:headerReference w:type="default" r:id="rId20"/>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4"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5"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6"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7"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3" w:author="Cao Phi Phụng" w:date="2014-12-08T08:50:00Z" w:initials="CPP">
    <w:p w14:paraId="17EFF9BD" w14:textId="77777777" w:rsidR="00C0762C" w:rsidRDefault="00C0762C" w:rsidP="00C0762C">
      <w:pPr>
        <w:pStyle w:val="CommentText"/>
      </w:pPr>
      <w:r>
        <w:rPr>
          <w:rStyle w:val="CommentReference"/>
        </w:rPr>
        <w:annotationRef/>
      </w:r>
      <w:r>
        <w:t>Bold, font size 16, ghi rõ loại báo cáo (bài tập lớn hoặc đồ án cuối kì) và tên đầy đủ môn học?</w:t>
      </w:r>
    </w:p>
  </w:comment>
  <w:comment w:id="8"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0" w:author="Tran Tin" w:date="2014-05-11T10:51:00Z" w:initials="TT">
    <w:p w14:paraId="73B94508" w14:textId="77777777" w:rsidR="00CD6680" w:rsidRDefault="00CD6680">
      <w:pPr>
        <w:pStyle w:val="CommentText"/>
      </w:pPr>
      <w:r>
        <w:rPr>
          <w:rStyle w:val="CommentReference"/>
        </w:rPr>
        <w:annotationRef/>
      </w:r>
      <w:r>
        <w:t>Bold, font size 16</w:t>
      </w:r>
    </w:p>
  </w:comment>
  <w:comment w:id="11" w:author="Tran Tin" w:date="2014-05-12T20:58:00Z" w:initials="TT">
    <w:p w14:paraId="259A4981" w14:textId="77777777" w:rsidR="00CD6680" w:rsidRPr="00DC2276" w:rsidRDefault="00CD6680">
      <w:pPr>
        <w:pStyle w:val="CommentText"/>
        <w:rPr>
          <w:lang w:val="fr-FR"/>
        </w:rPr>
      </w:pPr>
      <w:r>
        <w:rPr>
          <w:rStyle w:val="CommentReference"/>
        </w:rPr>
        <w:annotationRef/>
      </w:r>
      <w:r w:rsidRPr="00DC2276">
        <w:rPr>
          <w:lang w:val="fr-FR"/>
        </w:rPr>
        <w:t>Nếu là 2 sinh viên</w:t>
      </w:r>
    </w:p>
  </w:comment>
  <w:comment w:id="15"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17"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19"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21035D97" w15:done="0"/>
  <w15:commentEx w15:paraId="7516FF2E" w15:done="0"/>
  <w15:commentEx w15:paraId="0E4886B8" w15:done="0"/>
  <w15:commentEx w15:paraId="0F64EFD4" w15:done="0"/>
  <w15:commentEx w15:paraId="17EFF9BD" w15:done="0"/>
  <w15:commentEx w15:paraId="7F2619D0" w15:done="0"/>
  <w15:commentEx w15:paraId="73B94508" w15:done="0"/>
  <w15:commentEx w15:paraId="259A4981"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21035D97" w16cid:durableId="21035D97"/>
  <w16cid:commentId w16cid:paraId="7516FF2E" w16cid:durableId="28B6F09E"/>
  <w16cid:commentId w16cid:paraId="0E4886B8" w16cid:durableId="28B6F09F"/>
  <w16cid:commentId w16cid:paraId="0F64EFD4" w16cid:durableId="28B6F0A0"/>
  <w16cid:commentId w16cid:paraId="17EFF9BD" w16cid:durableId="28B6F09A"/>
  <w16cid:commentId w16cid:paraId="7F2619D0" w16cid:durableId="28B6F0A2"/>
  <w16cid:commentId w16cid:paraId="73B94508" w16cid:durableId="28B6F0A3"/>
  <w16cid:commentId w16cid:paraId="259A4981" w16cid:durableId="28B6F0A4"/>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45B3" w14:textId="77777777" w:rsidR="00D6272B" w:rsidRDefault="00D6272B" w:rsidP="00453AB1">
      <w:r>
        <w:separator/>
      </w:r>
    </w:p>
  </w:endnote>
  <w:endnote w:type="continuationSeparator" w:id="0">
    <w:p w14:paraId="3294B806" w14:textId="77777777" w:rsidR="00D6272B" w:rsidRDefault="00D6272B"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B1C2A" w14:textId="77777777" w:rsidR="00D6272B" w:rsidRDefault="00D6272B" w:rsidP="00453AB1">
      <w:r>
        <w:separator/>
      </w:r>
    </w:p>
  </w:footnote>
  <w:footnote w:type="continuationSeparator" w:id="0">
    <w:p w14:paraId="79540A2A" w14:textId="77777777" w:rsidR="00D6272B" w:rsidRDefault="00D6272B"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93DFD"/>
    <w:multiLevelType w:val="multilevel"/>
    <w:tmpl w:val="CAC8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48699E"/>
    <w:multiLevelType w:val="multilevel"/>
    <w:tmpl w:val="3208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4532B"/>
    <w:multiLevelType w:val="multilevel"/>
    <w:tmpl w:val="C2E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22B90"/>
    <w:multiLevelType w:val="multilevel"/>
    <w:tmpl w:val="FF54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33D0C"/>
    <w:multiLevelType w:val="multilevel"/>
    <w:tmpl w:val="8B4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B3794"/>
    <w:multiLevelType w:val="multilevel"/>
    <w:tmpl w:val="AE6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A3385"/>
    <w:multiLevelType w:val="multilevel"/>
    <w:tmpl w:val="6E762266"/>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2742DCC"/>
    <w:multiLevelType w:val="multilevel"/>
    <w:tmpl w:val="3304A1C8"/>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353C38"/>
    <w:multiLevelType w:val="multilevel"/>
    <w:tmpl w:val="C20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83AA8"/>
    <w:multiLevelType w:val="multilevel"/>
    <w:tmpl w:val="FD2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118F9"/>
    <w:multiLevelType w:val="multilevel"/>
    <w:tmpl w:val="748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F23B53"/>
    <w:multiLevelType w:val="multilevel"/>
    <w:tmpl w:val="4F6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14D64"/>
    <w:multiLevelType w:val="multilevel"/>
    <w:tmpl w:val="5F8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1161A"/>
    <w:multiLevelType w:val="multilevel"/>
    <w:tmpl w:val="3F2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216AD"/>
    <w:multiLevelType w:val="multilevel"/>
    <w:tmpl w:val="1B8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23F2A"/>
    <w:multiLevelType w:val="multilevel"/>
    <w:tmpl w:val="D8E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81AD6"/>
    <w:multiLevelType w:val="multilevel"/>
    <w:tmpl w:val="76F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F447FA5"/>
    <w:multiLevelType w:val="multilevel"/>
    <w:tmpl w:val="7C7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26"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79A3CD1"/>
    <w:multiLevelType w:val="multilevel"/>
    <w:tmpl w:val="E13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A3CD4"/>
    <w:multiLevelType w:val="multilevel"/>
    <w:tmpl w:val="988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E796C"/>
    <w:multiLevelType w:val="multilevel"/>
    <w:tmpl w:val="EA4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F42A7"/>
    <w:multiLevelType w:val="multilevel"/>
    <w:tmpl w:val="78CA66D0"/>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3A910A3B"/>
    <w:multiLevelType w:val="multilevel"/>
    <w:tmpl w:val="579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262AE"/>
    <w:multiLevelType w:val="multilevel"/>
    <w:tmpl w:val="177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E3D2F"/>
    <w:multiLevelType w:val="multilevel"/>
    <w:tmpl w:val="C53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36" w15:restartNumberingAfterBreak="0">
    <w:nsid w:val="44830EE1"/>
    <w:multiLevelType w:val="multilevel"/>
    <w:tmpl w:val="E67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734484D"/>
    <w:multiLevelType w:val="multilevel"/>
    <w:tmpl w:val="06C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D142A"/>
    <w:multiLevelType w:val="multilevel"/>
    <w:tmpl w:val="869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B4522"/>
    <w:multiLevelType w:val="multilevel"/>
    <w:tmpl w:val="F92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C2737"/>
    <w:multiLevelType w:val="multilevel"/>
    <w:tmpl w:val="3EB287C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B8501FA"/>
    <w:multiLevelType w:val="multilevel"/>
    <w:tmpl w:val="E2C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43EA9"/>
    <w:multiLevelType w:val="multilevel"/>
    <w:tmpl w:val="4C1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1F0074"/>
    <w:multiLevelType w:val="multilevel"/>
    <w:tmpl w:val="1EB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03BD3"/>
    <w:multiLevelType w:val="multilevel"/>
    <w:tmpl w:val="ABC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2566F0D"/>
    <w:multiLevelType w:val="multilevel"/>
    <w:tmpl w:val="499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B3463"/>
    <w:multiLevelType w:val="multilevel"/>
    <w:tmpl w:val="EA6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E21934"/>
    <w:multiLevelType w:val="multilevel"/>
    <w:tmpl w:val="517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1D3760"/>
    <w:multiLevelType w:val="multilevel"/>
    <w:tmpl w:val="3B78FF20"/>
    <w:lvl w:ilvl="0">
      <w:start w:val="4"/>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54" w15:restartNumberingAfterBreak="0">
    <w:nsid w:val="5CBC4F29"/>
    <w:multiLevelType w:val="multilevel"/>
    <w:tmpl w:val="197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24AC7"/>
    <w:multiLevelType w:val="multilevel"/>
    <w:tmpl w:val="DF7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D2549"/>
    <w:multiLevelType w:val="multilevel"/>
    <w:tmpl w:val="3C9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BA3D69"/>
    <w:multiLevelType w:val="multilevel"/>
    <w:tmpl w:val="374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BB3F39"/>
    <w:multiLevelType w:val="multilevel"/>
    <w:tmpl w:val="432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1D5686B"/>
    <w:multiLevelType w:val="multilevel"/>
    <w:tmpl w:val="58B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62" w15:restartNumberingAfterBreak="0">
    <w:nsid w:val="6401570A"/>
    <w:multiLevelType w:val="multilevel"/>
    <w:tmpl w:val="AFB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024B5"/>
    <w:multiLevelType w:val="multilevel"/>
    <w:tmpl w:val="E4B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72B63"/>
    <w:multiLevelType w:val="multilevel"/>
    <w:tmpl w:val="447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3B25AC"/>
    <w:multiLevelType w:val="multilevel"/>
    <w:tmpl w:val="CE9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B674A9"/>
    <w:multiLevelType w:val="multilevel"/>
    <w:tmpl w:val="80B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0"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1866468"/>
    <w:multiLevelType w:val="multilevel"/>
    <w:tmpl w:val="5A0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0C2F0D"/>
    <w:multiLevelType w:val="multilevel"/>
    <w:tmpl w:val="951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24258C"/>
    <w:multiLevelType w:val="multilevel"/>
    <w:tmpl w:val="36D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1671E"/>
    <w:multiLevelType w:val="multilevel"/>
    <w:tmpl w:val="7BC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078F3"/>
    <w:multiLevelType w:val="multilevel"/>
    <w:tmpl w:val="A8D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ED7E60"/>
    <w:multiLevelType w:val="multilevel"/>
    <w:tmpl w:val="084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A112B9C"/>
    <w:multiLevelType w:val="multilevel"/>
    <w:tmpl w:val="7DA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B0E02"/>
    <w:multiLevelType w:val="hybridMultilevel"/>
    <w:tmpl w:val="801AE3C4"/>
    <w:lvl w:ilvl="0" w:tplc="8874422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E82117"/>
    <w:multiLevelType w:val="multilevel"/>
    <w:tmpl w:val="63A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41FC4"/>
    <w:multiLevelType w:val="multilevel"/>
    <w:tmpl w:val="D914696E"/>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4A41B8"/>
    <w:multiLevelType w:val="multilevel"/>
    <w:tmpl w:val="F2F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78271">
    <w:abstractNumId w:val="2"/>
  </w:num>
  <w:num w:numId="2" w16cid:durableId="717365319">
    <w:abstractNumId w:val="47"/>
  </w:num>
  <w:num w:numId="3" w16cid:durableId="765926789">
    <w:abstractNumId w:val="66"/>
  </w:num>
  <w:num w:numId="4" w16cid:durableId="311565774">
    <w:abstractNumId w:val="80"/>
  </w:num>
  <w:num w:numId="5" w16cid:durableId="676612405">
    <w:abstractNumId w:val="0"/>
  </w:num>
  <w:num w:numId="6" w16cid:durableId="1966691016">
    <w:abstractNumId w:val="15"/>
  </w:num>
  <w:num w:numId="7" w16cid:durableId="1385980602">
    <w:abstractNumId w:val="52"/>
  </w:num>
  <w:num w:numId="8" w16cid:durableId="524026809">
    <w:abstractNumId w:val="70"/>
  </w:num>
  <w:num w:numId="9" w16cid:durableId="459690007">
    <w:abstractNumId w:val="3"/>
  </w:num>
  <w:num w:numId="10" w16cid:durableId="589510477">
    <w:abstractNumId w:val="30"/>
  </w:num>
  <w:num w:numId="11" w16cid:durableId="678234227">
    <w:abstractNumId w:val="77"/>
  </w:num>
  <w:num w:numId="12" w16cid:durableId="1957103406">
    <w:abstractNumId w:val="5"/>
  </w:num>
  <w:num w:numId="13" w16cid:durableId="1505900897">
    <w:abstractNumId w:val="50"/>
  </w:num>
  <w:num w:numId="14" w16cid:durableId="1468090260">
    <w:abstractNumId w:val="69"/>
  </w:num>
  <w:num w:numId="15" w16cid:durableId="1539931133">
    <w:abstractNumId w:val="25"/>
  </w:num>
  <w:num w:numId="16" w16cid:durableId="659315296">
    <w:abstractNumId w:val="61"/>
  </w:num>
  <w:num w:numId="17" w16cid:durableId="248319767">
    <w:abstractNumId w:val="35"/>
  </w:num>
  <w:num w:numId="18" w16cid:durableId="833230123">
    <w:abstractNumId w:val="26"/>
  </w:num>
  <w:num w:numId="19" w16cid:durableId="23672953">
    <w:abstractNumId w:val="23"/>
  </w:num>
  <w:num w:numId="20" w16cid:durableId="1931890493">
    <w:abstractNumId w:val="59"/>
  </w:num>
  <w:num w:numId="21" w16cid:durableId="755596789">
    <w:abstractNumId w:val="37"/>
  </w:num>
  <w:num w:numId="22" w16cid:durableId="652565604">
    <w:abstractNumId w:val="67"/>
  </w:num>
  <w:num w:numId="23" w16cid:durableId="1636371141">
    <w:abstractNumId w:val="44"/>
  </w:num>
  <w:num w:numId="24" w16cid:durableId="902955622">
    <w:abstractNumId w:val="16"/>
  </w:num>
  <w:num w:numId="25" w16cid:durableId="332992760">
    <w:abstractNumId w:val="82"/>
  </w:num>
  <w:num w:numId="26" w16cid:durableId="145124836">
    <w:abstractNumId w:val="13"/>
  </w:num>
  <w:num w:numId="27" w16cid:durableId="278338747">
    <w:abstractNumId w:val="4"/>
  </w:num>
  <w:num w:numId="28" w16cid:durableId="1385720423">
    <w:abstractNumId w:val="68"/>
  </w:num>
  <w:num w:numId="29" w16cid:durableId="1944612100">
    <w:abstractNumId w:val="27"/>
  </w:num>
  <w:num w:numId="30" w16cid:durableId="924262930">
    <w:abstractNumId w:val="76"/>
  </w:num>
  <w:num w:numId="31" w16cid:durableId="222301086">
    <w:abstractNumId w:val="42"/>
  </w:num>
  <w:num w:numId="32" w16cid:durableId="1140879074">
    <w:abstractNumId w:val="51"/>
  </w:num>
  <w:num w:numId="33" w16cid:durableId="1282541983">
    <w:abstractNumId w:val="31"/>
  </w:num>
  <w:num w:numId="34" w16cid:durableId="1117915774">
    <w:abstractNumId w:val="79"/>
  </w:num>
  <w:num w:numId="35" w16cid:durableId="1952592194">
    <w:abstractNumId w:val="10"/>
  </w:num>
  <w:num w:numId="36" w16cid:durableId="909924670">
    <w:abstractNumId w:val="55"/>
  </w:num>
  <w:num w:numId="37" w16cid:durableId="1566992618">
    <w:abstractNumId w:val="63"/>
  </w:num>
  <w:num w:numId="38" w16cid:durableId="592082530">
    <w:abstractNumId w:val="19"/>
  </w:num>
  <w:num w:numId="39" w16cid:durableId="243685383">
    <w:abstractNumId w:val="48"/>
  </w:num>
  <w:num w:numId="40" w16cid:durableId="1134564430">
    <w:abstractNumId w:val="49"/>
  </w:num>
  <w:num w:numId="41" w16cid:durableId="98765823">
    <w:abstractNumId w:val="29"/>
  </w:num>
  <w:num w:numId="42" w16cid:durableId="535507208">
    <w:abstractNumId w:val="60"/>
  </w:num>
  <w:num w:numId="43" w16cid:durableId="1535266636">
    <w:abstractNumId w:val="39"/>
  </w:num>
  <w:num w:numId="44" w16cid:durableId="683672791">
    <w:abstractNumId w:val="56"/>
  </w:num>
  <w:num w:numId="45" w16cid:durableId="1452742215">
    <w:abstractNumId w:val="43"/>
  </w:num>
  <w:num w:numId="46" w16cid:durableId="2046173791">
    <w:abstractNumId w:val="11"/>
  </w:num>
  <w:num w:numId="47" w16cid:durableId="1392071582">
    <w:abstractNumId w:val="74"/>
  </w:num>
  <w:num w:numId="48" w16cid:durableId="1394235382">
    <w:abstractNumId w:val="18"/>
  </w:num>
  <w:num w:numId="49" w16cid:durableId="488374972">
    <w:abstractNumId w:val="38"/>
  </w:num>
  <w:num w:numId="50" w16cid:durableId="821627076">
    <w:abstractNumId w:val="8"/>
  </w:num>
  <w:num w:numId="51" w16cid:durableId="287785749">
    <w:abstractNumId w:val="1"/>
  </w:num>
  <w:num w:numId="52" w16cid:durableId="22558060">
    <w:abstractNumId w:val="81"/>
  </w:num>
  <w:num w:numId="53" w16cid:durableId="1063522354">
    <w:abstractNumId w:val="17"/>
  </w:num>
  <w:num w:numId="54" w16cid:durableId="1994144492">
    <w:abstractNumId w:val="12"/>
  </w:num>
  <w:num w:numId="55" w16cid:durableId="1197236763">
    <w:abstractNumId w:val="33"/>
  </w:num>
  <w:num w:numId="56" w16cid:durableId="2137522797">
    <w:abstractNumId w:val="65"/>
  </w:num>
  <w:num w:numId="57" w16cid:durableId="1651321456">
    <w:abstractNumId w:val="45"/>
  </w:num>
  <w:num w:numId="58" w16cid:durableId="381905300">
    <w:abstractNumId w:val="40"/>
  </w:num>
  <w:num w:numId="59" w16cid:durableId="426268443">
    <w:abstractNumId w:val="24"/>
  </w:num>
  <w:num w:numId="60" w16cid:durableId="2092390418">
    <w:abstractNumId w:val="58"/>
  </w:num>
  <w:num w:numId="61" w16cid:durableId="1809593223">
    <w:abstractNumId w:val="46"/>
  </w:num>
  <w:num w:numId="62" w16cid:durableId="763577007">
    <w:abstractNumId w:val="83"/>
  </w:num>
  <w:num w:numId="63" w16cid:durableId="34930855">
    <w:abstractNumId w:val="72"/>
  </w:num>
  <w:num w:numId="64" w16cid:durableId="564990659">
    <w:abstractNumId w:val="22"/>
  </w:num>
  <w:num w:numId="65" w16cid:durableId="1892689672">
    <w:abstractNumId w:val="78"/>
  </w:num>
  <w:num w:numId="66" w16cid:durableId="517431735">
    <w:abstractNumId w:val="21"/>
  </w:num>
  <w:num w:numId="67" w16cid:durableId="1018235579">
    <w:abstractNumId w:val="64"/>
  </w:num>
  <w:num w:numId="68" w16cid:durableId="1364137432">
    <w:abstractNumId w:val="41"/>
  </w:num>
  <w:num w:numId="69" w16cid:durableId="600800519">
    <w:abstractNumId w:val="57"/>
  </w:num>
  <w:num w:numId="70" w16cid:durableId="977033517">
    <w:abstractNumId w:val="54"/>
  </w:num>
  <w:num w:numId="71" w16cid:durableId="479418807">
    <w:abstractNumId w:val="53"/>
  </w:num>
  <w:num w:numId="72" w16cid:durableId="850532009">
    <w:abstractNumId w:val="34"/>
  </w:num>
  <w:num w:numId="73" w16cid:durableId="841362415">
    <w:abstractNumId w:val="20"/>
  </w:num>
  <w:num w:numId="74" w16cid:durableId="1365668048">
    <w:abstractNumId w:val="36"/>
  </w:num>
  <w:num w:numId="75" w16cid:durableId="1874800779">
    <w:abstractNumId w:val="75"/>
  </w:num>
  <w:num w:numId="76" w16cid:durableId="1345939057">
    <w:abstractNumId w:val="71"/>
  </w:num>
  <w:num w:numId="77" w16cid:durableId="397556339">
    <w:abstractNumId w:val="28"/>
  </w:num>
  <w:num w:numId="78" w16cid:durableId="1595701744">
    <w:abstractNumId w:val="7"/>
  </w:num>
  <w:num w:numId="79" w16cid:durableId="1526750556">
    <w:abstractNumId w:val="32"/>
  </w:num>
  <w:num w:numId="80" w16cid:durableId="324743278">
    <w:abstractNumId w:val="62"/>
  </w:num>
  <w:num w:numId="81" w16cid:durableId="1625699278">
    <w:abstractNumId w:val="6"/>
  </w:num>
  <w:num w:numId="82" w16cid:durableId="2012246429">
    <w:abstractNumId w:val="14"/>
  </w:num>
  <w:num w:numId="83" w16cid:durableId="1268583694">
    <w:abstractNumId w:val="9"/>
  </w:num>
  <w:num w:numId="84" w16cid:durableId="110214408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F6"/>
    <w:rsid w:val="00000FCE"/>
    <w:rsid w:val="000015ED"/>
    <w:rsid w:val="0000172C"/>
    <w:rsid w:val="00020BEB"/>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420EF"/>
    <w:rsid w:val="001560C7"/>
    <w:rsid w:val="00161B49"/>
    <w:rsid w:val="001644E9"/>
    <w:rsid w:val="00172E9C"/>
    <w:rsid w:val="00175853"/>
    <w:rsid w:val="001762EB"/>
    <w:rsid w:val="001926E6"/>
    <w:rsid w:val="001A5FA8"/>
    <w:rsid w:val="001A6310"/>
    <w:rsid w:val="001B2F03"/>
    <w:rsid w:val="001C3713"/>
    <w:rsid w:val="001E1A62"/>
    <w:rsid w:val="001E429D"/>
    <w:rsid w:val="002016F4"/>
    <w:rsid w:val="00207DC2"/>
    <w:rsid w:val="00211D28"/>
    <w:rsid w:val="00213743"/>
    <w:rsid w:val="002247AF"/>
    <w:rsid w:val="00240BEA"/>
    <w:rsid w:val="0025036F"/>
    <w:rsid w:val="00252F26"/>
    <w:rsid w:val="00266216"/>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C0E82"/>
    <w:rsid w:val="003C5258"/>
    <w:rsid w:val="003E235F"/>
    <w:rsid w:val="003F056B"/>
    <w:rsid w:val="003F5D7D"/>
    <w:rsid w:val="003F79CC"/>
    <w:rsid w:val="00423301"/>
    <w:rsid w:val="004338B0"/>
    <w:rsid w:val="0043526D"/>
    <w:rsid w:val="00443417"/>
    <w:rsid w:val="0045075D"/>
    <w:rsid w:val="00453AB1"/>
    <w:rsid w:val="00454C32"/>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819C3"/>
    <w:rsid w:val="00593511"/>
    <w:rsid w:val="005941D5"/>
    <w:rsid w:val="00594913"/>
    <w:rsid w:val="00594A25"/>
    <w:rsid w:val="00596CA1"/>
    <w:rsid w:val="005B66D9"/>
    <w:rsid w:val="005C312C"/>
    <w:rsid w:val="005D5C20"/>
    <w:rsid w:val="005F1ACA"/>
    <w:rsid w:val="005F369D"/>
    <w:rsid w:val="005F59B3"/>
    <w:rsid w:val="00607C70"/>
    <w:rsid w:val="00615557"/>
    <w:rsid w:val="00637927"/>
    <w:rsid w:val="0064189C"/>
    <w:rsid w:val="00650D6A"/>
    <w:rsid w:val="00651318"/>
    <w:rsid w:val="006551CC"/>
    <w:rsid w:val="0065554B"/>
    <w:rsid w:val="00660934"/>
    <w:rsid w:val="006649BA"/>
    <w:rsid w:val="00664FDF"/>
    <w:rsid w:val="00665BA6"/>
    <w:rsid w:val="006677E9"/>
    <w:rsid w:val="00671277"/>
    <w:rsid w:val="00674814"/>
    <w:rsid w:val="00682AE3"/>
    <w:rsid w:val="00685B3E"/>
    <w:rsid w:val="006A4F01"/>
    <w:rsid w:val="006E207A"/>
    <w:rsid w:val="006E6E16"/>
    <w:rsid w:val="006F3757"/>
    <w:rsid w:val="006F7B22"/>
    <w:rsid w:val="007152F0"/>
    <w:rsid w:val="007216F9"/>
    <w:rsid w:val="00723C52"/>
    <w:rsid w:val="007269B3"/>
    <w:rsid w:val="0072792B"/>
    <w:rsid w:val="00735EDF"/>
    <w:rsid w:val="00737340"/>
    <w:rsid w:val="0074476B"/>
    <w:rsid w:val="007606DA"/>
    <w:rsid w:val="00765FF6"/>
    <w:rsid w:val="00776812"/>
    <w:rsid w:val="00780A65"/>
    <w:rsid w:val="007818EF"/>
    <w:rsid w:val="007820D3"/>
    <w:rsid w:val="00791EED"/>
    <w:rsid w:val="007A00F9"/>
    <w:rsid w:val="007A12A5"/>
    <w:rsid w:val="007B1A23"/>
    <w:rsid w:val="007B7FF5"/>
    <w:rsid w:val="007C336D"/>
    <w:rsid w:val="007D106A"/>
    <w:rsid w:val="007E419C"/>
    <w:rsid w:val="007E5749"/>
    <w:rsid w:val="007E6AB9"/>
    <w:rsid w:val="007E7FF7"/>
    <w:rsid w:val="007F3953"/>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362FE"/>
    <w:rsid w:val="00942B81"/>
    <w:rsid w:val="009613D0"/>
    <w:rsid w:val="009653D7"/>
    <w:rsid w:val="0098540C"/>
    <w:rsid w:val="00993C9C"/>
    <w:rsid w:val="009B06BE"/>
    <w:rsid w:val="009B36C4"/>
    <w:rsid w:val="009B4F5F"/>
    <w:rsid w:val="009C4650"/>
    <w:rsid w:val="009E1C03"/>
    <w:rsid w:val="009F31F4"/>
    <w:rsid w:val="009F754F"/>
    <w:rsid w:val="00A15B2F"/>
    <w:rsid w:val="00A26B52"/>
    <w:rsid w:val="00A356D6"/>
    <w:rsid w:val="00A41AEF"/>
    <w:rsid w:val="00A440AA"/>
    <w:rsid w:val="00A62E25"/>
    <w:rsid w:val="00A6585D"/>
    <w:rsid w:val="00A7115B"/>
    <w:rsid w:val="00A9143E"/>
    <w:rsid w:val="00AF2E00"/>
    <w:rsid w:val="00B0377E"/>
    <w:rsid w:val="00B046A5"/>
    <w:rsid w:val="00B05A20"/>
    <w:rsid w:val="00B118C8"/>
    <w:rsid w:val="00B126CE"/>
    <w:rsid w:val="00B1601E"/>
    <w:rsid w:val="00B36621"/>
    <w:rsid w:val="00B62922"/>
    <w:rsid w:val="00B7553E"/>
    <w:rsid w:val="00B8489D"/>
    <w:rsid w:val="00B869AF"/>
    <w:rsid w:val="00BA0D1F"/>
    <w:rsid w:val="00BA3371"/>
    <w:rsid w:val="00BB2B2A"/>
    <w:rsid w:val="00BB6460"/>
    <w:rsid w:val="00BC1BE8"/>
    <w:rsid w:val="00BD4791"/>
    <w:rsid w:val="00BD6624"/>
    <w:rsid w:val="00BE0704"/>
    <w:rsid w:val="00C0762C"/>
    <w:rsid w:val="00C108CF"/>
    <w:rsid w:val="00C118ED"/>
    <w:rsid w:val="00C3251F"/>
    <w:rsid w:val="00C42B07"/>
    <w:rsid w:val="00C56904"/>
    <w:rsid w:val="00C62CD1"/>
    <w:rsid w:val="00C70A1B"/>
    <w:rsid w:val="00C75086"/>
    <w:rsid w:val="00C75F10"/>
    <w:rsid w:val="00C8491B"/>
    <w:rsid w:val="00C84D51"/>
    <w:rsid w:val="00CA1C39"/>
    <w:rsid w:val="00CB3163"/>
    <w:rsid w:val="00CD112B"/>
    <w:rsid w:val="00CD13EC"/>
    <w:rsid w:val="00CD6680"/>
    <w:rsid w:val="00CE4B38"/>
    <w:rsid w:val="00CE5555"/>
    <w:rsid w:val="00D041FF"/>
    <w:rsid w:val="00D264B7"/>
    <w:rsid w:val="00D27DF1"/>
    <w:rsid w:val="00D34D21"/>
    <w:rsid w:val="00D424EE"/>
    <w:rsid w:val="00D57C26"/>
    <w:rsid w:val="00D606F9"/>
    <w:rsid w:val="00D6272B"/>
    <w:rsid w:val="00D73AF7"/>
    <w:rsid w:val="00DA6C76"/>
    <w:rsid w:val="00DB7595"/>
    <w:rsid w:val="00DC2276"/>
    <w:rsid w:val="00DC71B7"/>
    <w:rsid w:val="00DD379F"/>
    <w:rsid w:val="00DD74FD"/>
    <w:rsid w:val="00DE7549"/>
    <w:rsid w:val="00E00582"/>
    <w:rsid w:val="00E13C8E"/>
    <w:rsid w:val="00E155E0"/>
    <w:rsid w:val="00E17D8A"/>
    <w:rsid w:val="00E30743"/>
    <w:rsid w:val="00E32B19"/>
    <w:rsid w:val="00E46B1A"/>
    <w:rsid w:val="00E477A7"/>
    <w:rsid w:val="00E47E35"/>
    <w:rsid w:val="00E57EDD"/>
    <w:rsid w:val="00E73E69"/>
    <w:rsid w:val="00E7539A"/>
    <w:rsid w:val="00E766EA"/>
    <w:rsid w:val="00E770F0"/>
    <w:rsid w:val="00E84000"/>
    <w:rsid w:val="00E844E5"/>
    <w:rsid w:val="00E901F2"/>
    <w:rsid w:val="00E95CB2"/>
    <w:rsid w:val="00EB683B"/>
    <w:rsid w:val="00EC14DC"/>
    <w:rsid w:val="00ED3E53"/>
    <w:rsid w:val="00EE40C5"/>
    <w:rsid w:val="00F02CB2"/>
    <w:rsid w:val="00F37CE9"/>
    <w:rsid w:val="00F42C75"/>
    <w:rsid w:val="00F6183C"/>
    <w:rsid w:val="00F80407"/>
    <w:rsid w:val="00F83762"/>
    <w:rsid w:val="00FA0719"/>
    <w:rsid w:val="00FD36C3"/>
    <w:rsid w:val="00FE73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913"/>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 w:type="paragraph" w:customStyle="1" w:styleId="isselectedend">
    <w:name w:val="isselectedend"/>
    <w:basedOn w:val="Normal"/>
    <w:rsid w:val="00211D28"/>
    <w:pPr>
      <w:spacing w:before="100" w:beforeAutospacing="1" w:after="100" w:afterAutospacing="1"/>
    </w:pPr>
  </w:style>
  <w:style w:type="character" w:styleId="UnresolvedMention">
    <w:name w:val="Unresolved Mention"/>
    <w:basedOn w:val="DefaultParagraphFont"/>
    <w:uiPriority w:val="99"/>
    <w:semiHidden/>
    <w:unhideWhenUsed/>
    <w:rsid w:val="00A26B52"/>
    <w:rPr>
      <w:color w:val="605E5C"/>
      <w:shd w:val="clear" w:color="auto" w:fill="E1DFDD"/>
    </w:rPr>
  </w:style>
  <w:style w:type="character" w:styleId="FollowedHyperlink">
    <w:name w:val="FollowedHyperlink"/>
    <w:basedOn w:val="DefaultParagraphFont"/>
    <w:uiPriority w:val="99"/>
    <w:semiHidden/>
    <w:unhideWhenUsed/>
    <w:rsid w:val="00A26B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yperlink" Target="https://www.kaggle.com/datasets/olistbr/brazilian-ecommerce?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6BE69-AF5F-4922-B0BB-35329956F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108</TotalTime>
  <Pages>47</Pages>
  <Words>6326</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Nguyễn Tiến Dũng</cp:lastModifiedBy>
  <cp:revision>4</cp:revision>
  <dcterms:created xsi:type="dcterms:W3CDTF">2026-06-05T05:14:00Z</dcterms:created>
  <dcterms:modified xsi:type="dcterms:W3CDTF">2026-06-05T06:58:00Z</dcterms:modified>
</cp:coreProperties>
</file>