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2DCB" w14:textId="0DF90B05" w:rsidR="00193693" w:rsidRPr="0049556C" w:rsidRDefault="00193693" w:rsidP="00193693">
      <w:pPr>
        <w:pStyle w:val="1"/>
        <w:spacing w:before="0" w:after="0" w:line="240" w:lineRule="auto"/>
        <w:rPr>
          <w:rFonts w:cs="TH SarabunPSK"/>
          <w:b/>
          <w:bCs/>
          <w:sz w:val="32"/>
          <w:szCs w:val="32"/>
        </w:rPr>
      </w:pPr>
      <w:r w:rsidRPr="0049556C">
        <w:rPr>
          <w:rFonts w:cs="TH SarabunPSK"/>
          <w:b/>
          <w:bCs/>
          <w:sz w:val="32"/>
          <w:szCs w:val="32"/>
          <w:cs/>
        </w:rPr>
        <w:t>คำอธิบายรายวิชา</w:t>
      </w:r>
      <w:r w:rsidRPr="0049556C">
        <w:rPr>
          <w:rFonts w:cs="TH SarabunPSK"/>
          <w:b/>
          <w:bCs/>
          <w:sz w:val="32"/>
          <w:szCs w:val="32"/>
          <w:cs/>
        </w:rPr>
        <w:tab/>
      </w:r>
    </w:p>
    <w:p w14:paraId="24489093" w14:textId="6819F6F6" w:rsidR="00193693" w:rsidRPr="0049556C" w:rsidRDefault="00193693" w:rsidP="00193693">
      <w:pPr>
        <w:pStyle w:val="1"/>
        <w:spacing w:before="0" w:after="0" w:line="240" w:lineRule="auto"/>
        <w:rPr>
          <w:rFonts w:cs="TH SarabunPSK"/>
          <w:b/>
          <w:bCs/>
          <w:sz w:val="32"/>
          <w:szCs w:val="32"/>
        </w:rPr>
      </w:pPr>
      <w:r w:rsidRPr="0049556C">
        <w:rPr>
          <w:rFonts w:cs="TH SarabunPSK"/>
          <w:b/>
          <w:bCs/>
          <w:sz w:val="32"/>
          <w:szCs w:val="32"/>
          <w:cs/>
        </w:rPr>
        <w:t>หลักสูตรวิทยาศาสตร</w:t>
      </w:r>
      <w:r w:rsidRPr="0049556C">
        <w:rPr>
          <w:rFonts w:cs="TH SarabunPSK"/>
          <w:b/>
          <w:bCs/>
          <w:sz w:val="32"/>
          <w:szCs w:val="32"/>
          <w:cs/>
        </w:rPr>
        <w:t>์</w:t>
      </w:r>
      <w:r w:rsidRPr="0049556C">
        <w:rPr>
          <w:rFonts w:cs="TH SarabunPSK"/>
          <w:b/>
          <w:bCs/>
          <w:sz w:val="32"/>
          <w:szCs w:val="32"/>
          <w:cs/>
        </w:rPr>
        <w:t>บัณฑิต สาขาวิชาวิทยาการคอมพิวเตอร์ หลักสูตรปรับปรุง พ.ศ. 2569</w:t>
      </w:r>
    </w:p>
    <w:p w14:paraId="44B3DF11" w14:textId="3E3DE8D5" w:rsidR="00193693" w:rsidRPr="0049556C" w:rsidRDefault="00193693" w:rsidP="00193693">
      <w:pPr>
        <w:pStyle w:val="1"/>
        <w:spacing w:before="0" w:after="0" w:line="240" w:lineRule="auto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หมวดวิชาเฉพาะ กลุ่มวิชาแกนด้านวิทยาศาต</w:t>
      </w:r>
      <w:proofErr w:type="spellStart"/>
      <w:r w:rsidRPr="0049556C">
        <w:rPr>
          <w:rFonts w:cs="TH SarabunPSK"/>
          <w:sz w:val="32"/>
          <w:szCs w:val="32"/>
          <w:cs/>
        </w:rPr>
        <w:t>ร์</w:t>
      </w:r>
      <w:proofErr w:type="spellEnd"/>
      <w:r w:rsidRPr="0049556C">
        <w:rPr>
          <w:rFonts w:cs="TH SarabunPSK"/>
          <w:sz w:val="32"/>
          <w:szCs w:val="32"/>
          <w:cs/>
        </w:rPr>
        <w:t xml:space="preserve"> คณิตศาต</w:t>
      </w:r>
      <w:proofErr w:type="spellStart"/>
      <w:r w:rsidRPr="0049556C">
        <w:rPr>
          <w:rFonts w:cs="TH SarabunPSK"/>
          <w:sz w:val="32"/>
          <w:szCs w:val="32"/>
          <w:cs/>
        </w:rPr>
        <w:t>ร</w:t>
      </w:r>
      <w:r w:rsidRPr="0049556C">
        <w:rPr>
          <w:rFonts w:cs="TH SarabunPSK"/>
          <w:sz w:val="32"/>
          <w:szCs w:val="32"/>
          <w:cs/>
        </w:rPr>
        <w:t>์</w:t>
      </w:r>
      <w:proofErr w:type="spellEnd"/>
      <w:r w:rsidRPr="0049556C">
        <w:rPr>
          <w:rFonts w:cs="TH SarabunPSK"/>
          <w:sz w:val="32"/>
          <w:szCs w:val="32"/>
          <w:cs/>
        </w:rPr>
        <w:t>และเทคโนโลยี</w:t>
      </w:r>
    </w:p>
    <w:p w14:paraId="43816D10" w14:textId="6A4F2790" w:rsidR="00193693" w:rsidRPr="0049556C" w:rsidRDefault="00193693" w:rsidP="00193693">
      <w:pPr>
        <w:pStyle w:val="2"/>
        <w:spacing w:before="0" w:after="0" w:line="240" w:lineRule="auto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 xml:space="preserve">315-101 วิทยาศาสตร์และเทคโนโลยีในโลกยุคดิจิทัล </w:t>
      </w:r>
      <w:r w:rsidRPr="0049556C">
        <w:rPr>
          <w:rFonts w:cs="TH SarabunPSK"/>
          <w:szCs w:val="32"/>
        </w:rPr>
        <w:t>Science and Technology in the Digital Age</w:t>
      </w:r>
      <w:r w:rsidRPr="0049556C">
        <w:rPr>
          <w:rFonts w:cs="TH SarabunPSK"/>
          <w:szCs w:val="32"/>
          <w:cs/>
        </w:rPr>
        <w:t xml:space="preserve"> </w:t>
      </w:r>
      <w:r w:rsidRPr="0049556C">
        <w:rPr>
          <w:rFonts w:cs="TH SarabunPSK"/>
          <w:szCs w:val="32"/>
          <w:cs/>
        </w:rPr>
        <w:t>3((3)-0-6)</w:t>
      </w:r>
    </w:p>
    <w:p w14:paraId="57B0BCCF" w14:textId="11CE4B1D" w:rsidR="00E3534B" w:rsidRPr="0049556C" w:rsidRDefault="00193693" w:rsidP="001936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ความก้าวหน้าทางวิทยาศาสตร์ วิทยาศาสตร์แท้-เทียม อุปกรณ์อิเล็กทรอนิกส์ สิ่งแวดล้อมและมลพิษ เทคโนโลยีด้านพลังงานสะอาด สิ่งมีชีวิตและเทคโนโลยีชีวภาพ ร่างกายมนุษย์และสุขภาพ อาหารและยา ปัญญาประดิษฐ์</w:t>
      </w:r>
    </w:p>
    <w:p w14:paraId="008C5EDC" w14:textId="75346861" w:rsidR="00193693" w:rsidRPr="0049556C" w:rsidRDefault="00193693" w:rsidP="00193693">
      <w:pPr>
        <w:pStyle w:val="2"/>
        <w:spacing w:before="0" w:after="0" w:line="240" w:lineRule="auto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 xml:space="preserve">322-101 แคลคูลัส 1 </w:t>
      </w:r>
      <w:r w:rsidRPr="0049556C">
        <w:rPr>
          <w:rFonts w:cs="TH SarabunPSK"/>
          <w:szCs w:val="32"/>
        </w:rPr>
        <w:t>Calculus I</w:t>
      </w:r>
      <w:r w:rsidRPr="0049556C">
        <w:rPr>
          <w:rFonts w:cs="TH SarabunPSK"/>
          <w:szCs w:val="32"/>
          <w:cs/>
        </w:rPr>
        <w:t xml:space="preserve"> </w:t>
      </w:r>
      <w:r w:rsidRPr="0049556C">
        <w:rPr>
          <w:rFonts w:cs="TH SarabunPSK"/>
          <w:szCs w:val="32"/>
          <w:cs/>
        </w:rPr>
        <w:t>3((3)-0-6)</w:t>
      </w:r>
    </w:p>
    <w:p w14:paraId="02E0B396" w14:textId="72079ADD" w:rsidR="00193693" w:rsidRPr="0049556C" w:rsidRDefault="00193693" w:rsidP="001936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ฟังก์ชันและกราฟ ลิมิตและความต่อเนื่อง การหาอนุพันธ์และการประยุกต์ การหาปริพันธ์และการประยุกต์</w:t>
      </w:r>
    </w:p>
    <w:p w14:paraId="4D5C48CA" w14:textId="7BDDD6AD" w:rsidR="00193693" w:rsidRPr="0049556C" w:rsidRDefault="00193693" w:rsidP="00193693">
      <w:pPr>
        <w:pStyle w:val="2"/>
        <w:spacing w:before="0" w:after="0" w:line="240" w:lineRule="auto"/>
        <w:rPr>
          <w:rFonts w:cs="TH SarabunPSK"/>
          <w:szCs w:val="32"/>
        </w:rPr>
      </w:pPr>
      <w:r w:rsidRPr="0049556C">
        <w:rPr>
          <w:rFonts w:cs="TH SarabunPSK"/>
          <w:szCs w:val="32"/>
        </w:rPr>
        <w:t>345-101</w:t>
      </w:r>
      <w:r w:rsidRPr="0049556C">
        <w:rPr>
          <w:rFonts w:cs="TH SarabunPSK"/>
          <w:szCs w:val="32"/>
          <w:cs/>
        </w:rPr>
        <w:t xml:space="preserve"> การแก้ปัญหาด้วยคอมพิวเตอร์ </w:t>
      </w:r>
      <w:r w:rsidRPr="0049556C">
        <w:rPr>
          <w:rFonts w:cs="TH SarabunPSK"/>
          <w:szCs w:val="32"/>
        </w:rPr>
        <w:t xml:space="preserve">Problem Solving with Computer 3((2)-2-5) </w:t>
      </w:r>
    </w:p>
    <w:p w14:paraId="56687025" w14:textId="7A2C4263" w:rsidR="00193693" w:rsidRPr="0049556C" w:rsidRDefault="00193693" w:rsidP="001936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การคิดเชิงคำนวณและวิธีการแก้ปัญหาอย่างเป็นระบบด้วยคอมพิวเตอร์ ขั้นตอนการแก้ปัญหาด้วยคอมพิวเตอร์ การออกแบบอัลกอริทึม การเขียนโปรแกรมพื้นฐาน การประยุกต์ใช้การแก้ปัญหาด้วยคอมพิวเตอร์ในโลกจริง</w:t>
      </w:r>
    </w:p>
    <w:p w14:paraId="6F7955FF" w14:textId="7C5D1876" w:rsidR="00193693" w:rsidRPr="0049556C" w:rsidRDefault="00193693" w:rsidP="00193693">
      <w:pPr>
        <w:pStyle w:val="2"/>
        <w:spacing w:before="0" w:after="0" w:line="240" w:lineRule="auto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 xml:space="preserve">346-101 สถิติและการวิเคราะห์ข้อมูลเบื้องต้น </w:t>
      </w:r>
      <w:r w:rsidRPr="0049556C">
        <w:rPr>
          <w:rFonts w:cs="TH SarabunPSK"/>
          <w:szCs w:val="32"/>
        </w:rPr>
        <w:t>Basic Statistics and Data Analysis</w:t>
      </w:r>
      <w:r w:rsidRPr="0049556C">
        <w:rPr>
          <w:rFonts w:cs="TH SarabunPSK"/>
          <w:szCs w:val="32"/>
          <w:cs/>
        </w:rPr>
        <w:t xml:space="preserve"> </w:t>
      </w:r>
      <w:r w:rsidRPr="0049556C">
        <w:rPr>
          <w:rFonts w:cs="TH SarabunPSK"/>
          <w:szCs w:val="32"/>
          <w:cs/>
        </w:rPr>
        <w:t>3((2)-2-5)</w:t>
      </w:r>
    </w:p>
    <w:p w14:paraId="6D2E0074" w14:textId="1A607569" w:rsidR="00193693" w:rsidRPr="0049556C" w:rsidRDefault="00193693" w:rsidP="001936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ข้อมูลและการจัดการข้อมูลเบื้องต้น การวัดแนวโน้มเข้าสู่ส่วนกลาง การกระจายของข้อมูล ความน่าจะเป็นและการแจกแจงความน่าจะเป็นเบื้องต้น การแจกแจงปรกติ การทดสอบสมมติฐาน การวิเคราะห์ความสัมพันธ์ การถดถอยเชิงเส้นอย่างง่าย การประยุกต์ซอฟต์แวร์ทางสถิติสำหรับการจัดการและวิเคราะห์ข้อมูล</w:t>
      </w:r>
    </w:p>
    <w:p w14:paraId="674DBA9C" w14:textId="47A7B3E0" w:rsidR="00193693" w:rsidRPr="0049556C" w:rsidRDefault="00193693" w:rsidP="00193693">
      <w:pPr>
        <w:pStyle w:val="1"/>
        <w:spacing w:before="0" w:after="0" w:line="240" w:lineRule="auto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หมวดวิชาเฉพาะ กลุ่มวิชาเอก วิชาบังคับ</w:t>
      </w:r>
    </w:p>
    <w:p w14:paraId="43698858" w14:textId="05B19DF3" w:rsidR="00193693" w:rsidRPr="0049556C" w:rsidRDefault="00193693" w:rsidP="00193693">
      <w:pPr>
        <w:pStyle w:val="2"/>
        <w:spacing w:before="0" w:after="0" w:line="240" w:lineRule="auto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 xml:space="preserve">344-101 พื้นฐานวิทยาการคอมพิวเตอร์ </w:t>
      </w:r>
      <w:r w:rsidRPr="0049556C">
        <w:rPr>
          <w:rFonts w:cs="TH SarabunPSK"/>
          <w:szCs w:val="32"/>
        </w:rPr>
        <w:t>Fundamentals of Computer Science</w:t>
      </w:r>
      <w:r w:rsidRPr="0049556C">
        <w:rPr>
          <w:rFonts w:cs="TH SarabunPSK"/>
          <w:szCs w:val="32"/>
          <w:cs/>
        </w:rPr>
        <w:t xml:space="preserve"> </w:t>
      </w:r>
      <w:r w:rsidRPr="0049556C">
        <w:rPr>
          <w:rFonts w:cs="TH SarabunPSK"/>
          <w:szCs w:val="32"/>
          <w:cs/>
        </w:rPr>
        <w:t>2((2)-0-4)</w:t>
      </w:r>
    </w:p>
    <w:p w14:paraId="43FB1205" w14:textId="21269945" w:rsidR="00193693" w:rsidRPr="0049556C" w:rsidRDefault="00193693" w:rsidP="0019369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แนวคิดพื้นฐานและหลักการเบื้องต้นทางวิทยาการคอมพิวเตอร์ โครงสร้างและการทำงานของคอมพิวเตอร์ การแทนข้อมูล พื้นฐานการคำนวณ การแก้ปัญหาเบื้องต้นด้วยวิธีเชิงอัลกอริทึม การใช้เครื่องมือและซอฟต์แวร์พื้นฐานที่เกี่ยวข้อง การบูรณาการความรู้ทางคณิตศาสตร์/สถิติเบื้องต้น และการประยุกต์ในการวิเคราะห์ปัญหาเพื่อวางรากฐานที่แข็งแกร่งสำหรับการเรียนในรายวิชาขั้นสูง จรรยาบรรณวิชาชีพและทักษะการเรียนรู้ด้วยตนเอง</w:t>
      </w:r>
    </w:p>
    <w:p w14:paraId="31010238" w14:textId="2A7BAAF7" w:rsidR="00EF3C0B" w:rsidRPr="0049556C" w:rsidRDefault="00EF3C0B" w:rsidP="00EF3C0B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</w:rPr>
        <w:t>344-111</w:t>
      </w:r>
      <w:r w:rsidRPr="0049556C">
        <w:rPr>
          <w:rFonts w:cs="TH SarabunPSK"/>
          <w:szCs w:val="32"/>
          <w:cs/>
        </w:rPr>
        <w:t xml:space="preserve"> พื้นฐานการเขียนโปรแกรมคอมพิวเตอร์ </w:t>
      </w:r>
      <w:r w:rsidRPr="0049556C">
        <w:rPr>
          <w:rFonts w:cs="TH SarabunPSK"/>
          <w:szCs w:val="32"/>
        </w:rPr>
        <w:t xml:space="preserve">Fundamentals of Computer Programming 3((2)-2-5) </w:t>
      </w:r>
    </w:p>
    <w:p w14:paraId="5DFAF526" w14:textId="1B72DC90" w:rsidR="00193693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แนวคิดการโปรแกรมด้วยภาษาระดับสูง เช่น ภาษาซี ภาษา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ไพ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ทอน ตัวแปร ประเภทข้อมูล นิพจน์ ข้อความสั่งและโครงสร้างควบคุมในการโปรแกรม เช่น การกำหนดค่า การดำเนินงานแบบมีเงื่อนไข การทำซ้ำ ฟังก์ชันและพารามิเตอร์ โปรแกรมแบบเวียนเกิดและไม่เวียนเกิด</w:t>
      </w:r>
    </w:p>
    <w:p w14:paraId="75413CE8" w14:textId="77777777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0C022D" w14:textId="54FB7CD8" w:rsidR="00EF3C0B" w:rsidRPr="0049556C" w:rsidRDefault="00EF3C0B" w:rsidP="00EF3C0B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</w:rPr>
        <w:lastRenderedPageBreak/>
        <w:t>344-141</w:t>
      </w:r>
      <w:r w:rsidRPr="0049556C">
        <w:rPr>
          <w:rFonts w:cs="TH SarabunPSK"/>
          <w:szCs w:val="32"/>
          <w:cs/>
        </w:rPr>
        <w:t xml:space="preserve"> การออกแบบประสบการณ์ผู้ใช้และส่วนติดต่อผู้ใช้ </w:t>
      </w:r>
      <w:r w:rsidRPr="0049556C">
        <w:rPr>
          <w:rFonts w:cs="TH SarabunPSK"/>
          <w:szCs w:val="32"/>
        </w:rPr>
        <w:t xml:space="preserve">UX/UI </w:t>
      </w:r>
      <w:proofErr w:type="gramStart"/>
      <w:r w:rsidRPr="0049556C">
        <w:rPr>
          <w:rFonts w:cs="TH SarabunPSK"/>
          <w:szCs w:val="32"/>
        </w:rPr>
        <w:t xml:space="preserve">Design </w:t>
      </w:r>
      <w:r w:rsidRPr="0049556C">
        <w:rPr>
          <w:rFonts w:cs="TH SarabunPSK"/>
          <w:szCs w:val="32"/>
          <w:cs/>
        </w:rPr>
        <w:t xml:space="preserve"> </w:t>
      </w:r>
      <w:r w:rsidRPr="0049556C">
        <w:rPr>
          <w:rFonts w:cs="TH SarabunPSK"/>
          <w:szCs w:val="32"/>
        </w:rPr>
        <w:t>2</w:t>
      </w:r>
      <w:proofErr w:type="gramEnd"/>
      <w:r w:rsidRPr="0049556C">
        <w:rPr>
          <w:rFonts w:cs="TH SarabunPSK"/>
          <w:szCs w:val="32"/>
        </w:rPr>
        <w:t xml:space="preserve">((1)-2-3) </w:t>
      </w:r>
    </w:p>
    <w:p w14:paraId="10521402" w14:textId="190CF9EB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การปฏิสัมพันธ์ระหว่างมนุษย์กับคอมพิวเตอร์เบื้องต้น ประเด็นทางสังคมที่มีผลต่อการออกแบบและการใช้ปฏิสัมพันธ์ระหว่างมนุษย์และคอมพิวเตอร์ มาตรฐานในการออกแบบส่วนติดต่อผู้ใช้งาน การออกแบ</w:t>
      </w:r>
      <w:r w:rsidRPr="0049556C">
        <w:rPr>
          <w:rFonts w:ascii="TH SarabunPSK" w:hAnsi="TH SarabunPSK" w:cs="TH SarabunPSK"/>
          <w:sz w:val="32"/>
          <w:szCs w:val="32"/>
          <w:cs/>
        </w:rPr>
        <w:t>บ</w:t>
      </w:r>
      <w:r w:rsidRPr="0049556C">
        <w:rPr>
          <w:rFonts w:ascii="TH SarabunPSK" w:hAnsi="TH SarabunPSK" w:cs="TH SarabunPSK"/>
          <w:sz w:val="32"/>
          <w:szCs w:val="32"/>
          <w:cs/>
        </w:rPr>
        <w:t>ประสบการณ์ผู้ใช้ การออกแบบและสร้างส่วนติดต่อผู้ใช้ กระบวนการในการพัฒนาโดยถือผู้ใช้เป็นศูนย์กลาง ข้อผิดพลาดจากการออกแบบส่วนติดต่อผู้ใช้ หลักการพื้นฐานสำหรับส่วนติดต่อผู้ใช้ในแบบ กราฟิก การประเมินการออกแบบปฏิสัมพันธ์เบื้องต้น</w:t>
      </w:r>
    </w:p>
    <w:p w14:paraId="24CE1EF8" w14:textId="462397FB" w:rsidR="00EF3C0B" w:rsidRPr="0049556C" w:rsidRDefault="00EF3C0B" w:rsidP="00EF3C0B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</w:rPr>
        <w:t>344-181</w:t>
      </w:r>
      <w:r w:rsidRPr="0049556C">
        <w:rPr>
          <w:rFonts w:cs="TH SarabunPSK"/>
          <w:szCs w:val="32"/>
          <w:cs/>
        </w:rPr>
        <w:t xml:space="preserve"> จรรยาบรรณสำหรับเทคโนโลยีดิจิทัล </w:t>
      </w:r>
      <w:r w:rsidRPr="0049556C">
        <w:rPr>
          <w:rFonts w:cs="TH SarabunPSK"/>
          <w:szCs w:val="32"/>
        </w:rPr>
        <w:t xml:space="preserve">Ethics for Digital Technology 1(1)-0-2) </w:t>
      </w:r>
    </w:p>
    <w:p w14:paraId="34DF2F16" w14:textId="5873B96A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บริบททางสังคมของเทคโนโลยีคอมพิวเตอร์ ประเด็นทางสังคมเครือข่าย ประเด็นทางสังคมและจริยธรรมทางวิทยาการคอมพิวเตอร์ ลิขสิทธิ์และทรัพย์สินทางปัญญา การปกป้องข้อมูลและความเป็นส่วนตัว อาชญากรรมทางคอมพิวเตอร์และกฎหมายที่เกี่ยวข้อง เช่น พ.ร.บ.ว่าด้วยการกระทำความผิดเกี่ยวกับคอมพิวเตอร์ พ.ร.บ.คุ้มครองข้อมูลส่วนบุคคล (</w:t>
      </w:r>
      <w:r w:rsidRPr="0049556C">
        <w:rPr>
          <w:rFonts w:ascii="TH SarabunPSK" w:hAnsi="TH SarabunPSK" w:cs="TH SarabunPSK"/>
          <w:sz w:val="32"/>
          <w:szCs w:val="32"/>
        </w:rPr>
        <w:t xml:space="preserve">PDPA) </w:t>
      </w:r>
      <w:r w:rsidRPr="0049556C">
        <w:rPr>
          <w:rFonts w:ascii="TH SarabunPSK" w:hAnsi="TH SarabunPSK" w:cs="TH SarabunPSK"/>
          <w:sz w:val="32"/>
          <w:szCs w:val="32"/>
          <w:cs/>
        </w:rPr>
        <w:t>กรณีศึกษาเกี่ยวกับกฎหมายและจริยธรรม</w:t>
      </w:r>
    </w:p>
    <w:p w14:paraId="699D9F78" w14:textId="35DB7465" w:rsidR="00EF3C0B" w:rsidRPr="0049556C" w:rsidRDefault="00EF3C0B" w:rsidP="00EF3C0B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</w:rPr>
        <w:t>344-182</w:t>
      </w:r>
      <w:r w:rsidRPr="0049556C">
        <w:rPr>
          <w:rFonts w:cs="TH SarabunPSK"/>
          <w:szCs w:val="32"/>
          <w:cs/>
        </w:rPr>
        <w:t xml:space="preserve"> ทักษะการสื่อสารทางเทคโนโลยี </w:t>
      </w:r>
      <w:r w:rsidRPr="0049556C">
        <w:rPr>
          <w:rFonts w:cs="TH SarabunPSK"/>
          <w:szCs w:val="32"/>
        </w:rPr>
        <w:t xml:space="preserve">Communication Skill in </w:t>
      </w:r>
      <w:proofErr w:type="gramStart"/>
      <w:r w:rsidRPr="0049556C">
        <w:rPr>
          <w:rFonts w:cs="TH SarabunPSK"/>
          <w:szCs w:val="32"/>
        </w:rPr>
        <w:t xml:space="preserve">Technology </w:t>
      </w:r>
      <w:r w:rsidRPr="0049556C">
        <w:rPr>
          <w:rFonts w:cs="TH SarabunPSK"/>
          <w:szCs w:val="32"/>
          <w:cs/>
        </w:rPr>
        <w:t xml:space="preserve"> </w:t>
      </w:r>
      <w:r w:rsidRPr="0049556C">
        <w:rPr>
          <w:rFonts w:cs="TH SarabunPSK"/>
          <w:szCs w:val="32"/>
        </w:rPr>
        <w:t>1</w:t>
      </w:r>
      <w:proofErr w:type="gramEnd"/>
      <w:r w:rsidRPr="0049556C">
        <w:rPr>
          <w:rFonts w:cs="TH SarabunPSK"/>
          <w:szCs w:val="32"/>
        </w:rPr>
        <w:t xml:space="preserve">(1)-0-2) </w:t>
      </w:r>
    </w:p>
    <w:p w14:paraId="2920A351" w14:textId="78A2E2FF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รูปแบบการสื่อสาร การพัฒนาวิธีการสื่อสารระหว่างบุคคลที่มีประสิทธิภาพโดยใช้แนวคิดของเรื่องราวเพื่อกำหนดกรอบการสื่อสารที่มีประสิทธิภาพและมีอิทธิพลต่อผู้อื่น การถามคำถามที่มีประสิทธิภาพเพื่อเพิ่มความพยายามในการรวบรวมข้อมูลให้มากที่สุดและมีอิทธิพลต่อผู้อื่น การจัดการความคาดหวังและข้อกำหนด เข้าใจความแตกต่างพื้นฐานระหว่างความคาดหวังและข้อกำหนด</w:t>
      </w:r>
    </w:p>
    <w:p w14:paraId="422F8791" w14:textId="4AC57A90" w:rsidR="00EF3C0B" w:rsidRPr="0049556C" w:rsidRDefault="00EF3C0B" w:rsidP="00EF3C0B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344-201 คณิตศาสตร์สำหรับวิทยาการคอมพิวเตอร์</w:t>
      </w:r>
      <w:r w:rsidRPr="0049556C">
        <w:rPr>
          <w:rFonts w:cs="TH SarabunPSK"/>
          <w:szCs w:val="32"/>
        </w:rPr>
        <w:t xml:space="preserve"> </w:t>
      </w:r>
      <w:r w:rsidRPr="0049556C">
        <w:rPr>
          <w:rFonts w:cs="TH SarabunPSK"/>
          <w:szCs w:val="32"/>
        </w:rPr>
        <w:t>Mathematics for Computer Science</w:t>
      </w:r>
      <w:r w:rsidRPr="0049556C">
        <w:rPr>
          <w:rFonts w:cs="TH SarabunPSK"/>
          <w:szCs w:val="32"/>
          <w:cs/>
        </w:rPr>
        <w:t xml:space="preserve"> </w:t>
      </w:r>
      <w:r w:rsidRPr="0049556C">
        <w:rPr>
          <w:rFonts w:cs="TH SarabunPSK"/>
          <w:szCs w:val="32"/>
          <w:cs/>
        </w:rPr>
        <w:t>3((3)-0-6)</w:t>
      </w:r>
    </w:p>
    <w:p w14:paraId="3B058641" w14:textId="5DFC3F3B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ตรรกะ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ตร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รกพรีดิเคต ทฤษฎีเซต วิธีการพิสูจน์ หลักการการนับ หลักการรังนกพิราบ พื้นฐานของความน่าจะเป็น ความสัมพันธ์และฟังก์ชัน การเติบโตของฟังก์ชัน ฟังก์ชันการจัดเรียง ความสัมพันธ์เวียนเกิด อันดับความสัมพันธ์และโครงสร้าง ทฤษฎีกราฟและต้นไม้</w:t>
      </w:r>
    </w:p>
    <w:p w14:paraId="76A36878" w14:textId="3F40FBB8" w:rsidR="00EF3C0B" w:rsidRPr="0049556C" w:rsidRDefault="00EF3C0B" w:rsidP="00EF3C0B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</w:rPr>
        <w:t>344-211</w:t>
      </w:r>
      <w:r w:rsidRPr="0049556C">
        <w:rPr>
          <w:rFonts w:cs="TH SarabunPSK"/>
          <w:szCs w:val="32"/>
          <w:cs/>
        </w:rPr>
        <w:t xml:space="preserve"> โครงสร้างข้อมูล </w:t>
      </w:r>
      <w:r w:rsidRPr="0049556C">
        <w:rPr>
          <w:rFonts w:cs="TH SarabunPSK"/>
          <w:szCs w:val="32"/>
        </w:rPr>
        <w:t xml:space="preserve">Data Structures 3((2)-2-5) </w:t>
      </w:r>
    </w:p>
    <w:p w14:paraId="70504007" w14:textId="77777777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344-111 พื้นฐานการเขียนโปรแกรมคอมพิวเตอร์ หรือโดยความเห็นชอบของหลักสูตร </w:t>
      </w:r>
    </w:p>
    <w:p w14:paraId="229E3C89" w14:textId="30403050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หลักการโปรแกรม ข้อมูลชนิดนามธรรม และโครงสร้างข้อมูลแบบเชิงเส้น ได้แก่ อาร์เรย์ ลิสต์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สแต็ค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และคิว รวมถึงโครงสร้างข้อมูลแบบไม่เชิงเส้น ได้แก่ ทรีและกราฟ การจัดเก็บและการดำเนินการต่าง ๆ เช่น การเพิ่ม การลบ การเข้าถึงและการท่องไปในข้อมูลในโครงสร้างข้อมูลแต่ละชนิด ศึกษาปัญหางานประยุกต์และกรณีศึกษาที่เกี่ยวข้องกับโครงสร้างข้อมูลแต่ละแบบ</w:t>
      </w:r>
    </w:p>
    <w:p w14:paraId="6D1AB83F" w14:textId="253D3E66" w:rsidR="00EF3C0B" w:rsidRPr="0049556C" w:rsidRDefault="00EF3C0B" w:rsidP="00EF3C0B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</w:rPr>
        <w:lastRenderedPageBreak/>
        <w:t>344-212</w:t>
      </w:r>
      <w:r w:rsidRPr="0049556C">
        <w:rPr>
          <w:rFonts w:cs="TH SarabunPSK"/>
          <w:szCs w:val="32"/>
          <w:cs/>
        </w:rPr>
        <w:t xml:space="preserve"> การโปรแกรมเชิงวัตถุเบื้องต้น </w:t>
      </w:r>
      <w:r w:rsidRPr="0049556C">
        <w:rPr>
          <w:rFonts w:cs="TH SarabunPSK"/>
          <w:szCs w:val="32"/>
        </w:rPr>
        <w:t xml:space="preserve">Introduction to Object-Oriented Programming 3((2)-2-5) </w:t>
      </w:r>
    </w:p>
    <w:p w14:paraId="72AD4AA7" w14:textId="77777777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344-111 พื้นฐานการเขียนโปรแกรมคอมพิวเตอร์ หรือโดยความเห็นชอบของหลักสูตร </w:t>
      </w:r>
    </w:p>
    <w:p w14:paraId="34E56407" w14:textId="497748A8" w:rsidR="00EF3C0B" w:rsidRPr="0049556C" w:rsidRDefault="00EF3C0B" w:rsidP="00EF3C0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แนวคิดการเขียนโปรแกรมเชิงวัตถุ คลาสและ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ออบเจ็กต์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การห่อหุ้ม การสืบทอดและการพ้องรูป การวิเคราะห์และการออกแบบเชิงวัตถุ ภาษาการโปรแกรมเชิงวัตถ</w:t>
      </w:r>
    </w:p>
    <w:p w14:paraId="1197B309" w14:textId="4112BB3E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344-213 การวิเคราะห์และออกแบบอัลกอริทึม (</w:t>
      </w:r>
      <w:r w:rsidRPr="0049556C">
        <w:rPr>
          <w:rFonts w:cs="TH SarabunPSK"/>
          <w:szCs w:val="32"/>
        </w:rPr>
        <w:t xml:space="preserve">Algorithm Analysis and Design)  </w:t>
      </w:r>
      <w:r w:rsidRPr="0049556C">
        <w:rPr>
          <w:rFonts w:cs="TH SarabunPSK"/>
          <w:szCs w:val="32"/>
          <w:cs/>
        </w:rPr>
        <w:t>3((2)-2-5)</w:t>
      </w:r>
    </w:p>
    <w:p w14:paraId="03BC1B64" w14:textId="56BA9160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344-211 โครงสร้างข้อมูล  หรือโดยความเห็นชอบของหลักสูตร การวิเคราะห์และกา</w:t>
      </w:r>
      <w:r w:rsidRPr="0049556C">
        <w:rPr>
          <w:rFonts w:ascii="TH SarabunPSK" w:hAnsi="TH SarabunPSK" w:cs="TH SarabunPSK"/>
          <w:sz w:val="32"/>
          <w:szCs w:val="32"/>
          <w:cs/>
        </w:rPr>
        <w:t>ร</w:t>
      </w:r>
      <w:r w:rsidRPr="0049556C">
        <w:rPr>
          <w:rFonts w:ascii="TH SarabunPSK" w:hAnsi="TH SarabunPSK" w:cs="TH SarabunPSK"/>
          <w:sz w:val="32"/>
          <w:szCs w:val="32"/>
          <w:cs/>
        </w:rPr>
        <w:t>แก้ปัญหาอย่างเป็นระบบด้วยคอมพิวเตอร์ เทคนิคการวิเคราะห์ความซับซ้อนของ ปัญหาและขั้นตอนวิธี แบบใช้ค่าดีที่สุด ค่าเฉลี่ย และค่าเลวที่สุด จำนวนเนื้อที่ความจำหลักที่ใช้และความง่ายและ ความเหมาะสมที่สุด กา</w:t>
      </w:r>
      <w:r w:rsidRPr="0049556C">
        <w:rPr>
          <w:rFonts w:ascii="TH SarabunPSK" w:hAnsi="TH SarabunPSK" w:cs="TH SarabunPSK"/>
          <w:sz w:val="32"/>
          <w:szCs w:val="32"/>
          <w:cs/>
        </w:rPr>
        <w:t>ร</w:t>
      </w:r>
      <w:r w:rsidRPr="0049556C">
        <w:rPr>
          <w:rFonts w:ascii="TH SarabunPSK" w:hAnsi="TH SarabunPSK" w:cs="TH SarabunPSK"/>
          <w:sz w:val="32"/>
          <w:szCs w:val="32"/>
          <w:cs/>
        </w:rPr>
        <w:t>แก้ปัญหาโดยใช้ขั้นตอนวิธีแบบมีโครงสร้างและแบบเวียนเกิด ขั้นตอนวิธีแบบแบ่งแยกและ การพิชิต ขั้นตอนวิธีแบบพลวัต ขั้นตอนวิธีแบบละโมบ ปัญหาแบบเอ็น-พีคอมพลีต</w:t>
      </w:r>
    </w:p>
    <w:p w14:paraId="62738ADE" w14:textId="038F2261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344-221 สถาปัตยกรรมและองค์ประกอบคอมพิวเตอร์ (</w:t>
      </w:r>
      <w:r w:rsidRPr="0049556C">
        <w:rPr>
          <w:rFonts w:cs="TH SarabunPSK"/>
          <w:szCs w:val="32"/>
        </w:rPr>
        <w:t xml:space="preserve">Computer Architectures and Organization) </w:t>
      </w:r>
      <w:r w:rsidRPr="0049556C">
        <w:rPr>
          <w:rFonts w:cs="TH SarabunPSK"/>
          <w:szCs w:val="32"/>
          <w:cs/>
        </w:rPr>
        <w:t>2((2)-0-4)</w:t>
      </w:r>
    </w:p>
    <w:p w14:paraId="05A341B1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344-101 พื้นฐานวิทยาการคอมพิวเตอร์ หรือโดยความเห็นชอบของ หลักสูตร หลักการพื้นฐานและเทคนิคการออกแบบที่ใช้ในสถาปัตยกรรมคอมพิวเตอร์สมัยใหม่ ครอบคลุมเนื้อหาใน ด้านลักษณะโครงสร้าง การทำงาน และการพัฒนาระบบการทำงานคอมพิวเตอร์ทั้งในมุมมองด้านฮาร์ดแวร์และ ซอฟต์แวร์ เช่น สถาปัตยกรรมชุดคำสั่ง ( </w:t>
      </w:r>
      <w:r w:rsidRPr="0049556C">
        <w:rPr>
          <w:rFonts w:ascii="TH SarabunPSK" w:hAnsi="TH SarabunPSK" w:cs="TH SarabunPSK"/>
          <w:sz w:val="32"/>
          <w:szCs w:val="32"/>
        </w:rPr>
        <w:t xml:space="preserve">ISA) </w:t>
      </w:r>
      <w:r w:rsidRPr="0049556C">
        <w:rPr>
          <w:rFonts w:ascii="TH SarabunPSK" w:hAnsi="TH SarabunPSK" w:cs="TH SarabunPSK"/>
          <w:sz w:val="32"/>
          <w:szCs w:val="32"/>
          <w:cs/>
        </w:rPr>
        <w:t>การออกแบบ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โปรเซสเซอร์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 การทำงานแบบไป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ป์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ไลน์  ลำดับชั้นของ หน่วยความจำ  ระบบรับเข้า/ส่งออก ( </w:t>
      </w:r>
      <w:r w:rsidRPr="0049556C">
        <w:rPr>
          <w:rFonts w:ascii="TH SarabunPSK" w:hAnsi="TH SarabunPSK" w:cs="TH SarabunPSK"/>
          <w:sz w:val="32"/>
          <w:szCs w:val="32"/>
        </w:rPr>
        <w:t xml:space="preserve">I/O) </w:t>
      </w:r>
      <w:r w:rsidRPr="0049556C">
        <w:rPr>
          <w:rFonts w:ascii="TH SarabunPSK" w:hAnsi="TH SarabunPSK" w:cs="TH SarabunPSK"/>
          <w:sz w:val="32"/>
          <w:szCs w:val="32"/>
          <w:cs/>
        </w:rPr>
        <w:t>และการประมวลผลแบบขนาน การวิเคราะห์ประสิทธิภาพ การ เปรียบเทียบการออกแบบ และผลกระทบของสถาปัตยกรรมแต่ละแบบที่มีต่อการพัฒนาซอฟต์แวร์</w:t>
      </w:r>
    </w:p>
    <w:p w14:paraId="631BCB03" w14:textId="66638B4D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344-222 ระบบปฏิบัติการ (</w:t>
      </w:r>
      <w:r w:rsidRPr="0049556C">
        <w:rPr>
          <w:rFonts w:cs="TH SarabunPSK"/>
          <w:szCs w:val="32"/>
        </w:rPr>
        <w:t xml:space="preserve">Operating Systems)  </w:t>
      </w:r>
      <w:r w:rsidRPr="0049556C">
        <w:rPr>
          <w:rFonts w:cs="TH SarabunPSK"/>
          <w:szCs w:val="32"/>
          <w:cs/>
        </w:rPr>
        <w:t>2((2)-0-4)</w:t>
      </w:r>
    </w:p>
    <w:p w14:paraId="3C481645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344-221 สถาปัตยกรรมและองค์ประกอบคอมพิวเตอร์ โครงสร้างระบบปฏิบัติการ การจัดการโพรเซส (โพรเซส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เธ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รด การประสานงาน และการจัดตารางงานซีพียู) การจัดการหน่วยความจำ</w:t>
      </w:r>
    </w:p>
    <w:p w14:paraId="348B2949" w14:textId="13E3E5E3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344-231 การวิเคราะห์และออกแบบระบบสารสนเทศ (</w:t>
      </w:r>
      <w:r w:rsidRPr="0049556C">
        <w:rPr>
          <w:rFonts w:cs="TH SarabunPSK"/>
          <w:szCs w:val="32"/>
        </w:rPr>
        <w:t xml:space="preserve">Information Systems Analysis and Design)  </w:t>
      </w:r>
      <w:r w:rsidRPr="0049556C">
        <w:rPr>
          <w:rFonts w:cs="TH SarabunPSK"/>
          <w:szCs w:val="32"/>
          <w:cs/>
        </w:rPr>
        <w:t>3((2)-2-5)</w:t>
      </w:r>
    </w:p>
    <w:p w14:paraId="59BBB5A7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344-211 โครงสร้างข้อมูล หลักการพื้นฐานของการวิเคราะห์และออกแบบระบบ องค์กรและระบบสารสนเทศ แบบแผนเบื้องต้นของ การพัฒนาระบบ เช่น แนวทางน้ำตก แนวทางการร่างต้นแบบและแนวทางเชิงวัตถุ หลักการพื้นฐานของการจัดการ โครงการ เครื่องมือที่ใช้ในการวิเคราะห์และออกแบบ เทคนิคในการรวบรวมและวิเคราะห์ความต้องการ การ วิเคราะห์และจัดทำแบบจำลองกระบวนการ การจัดทำแบบจำลอง</w:t>
      </w:r>
      <w:r w:rsidRPr="0049556C">
        <w:rPr>
          <w:rFonts w:ascii="TH SarabunPSK" w:hAnsi="TH SarabunPSK" w:cs="TH SarabunPSK"/>
          <w:sz w:val="32"/>
          <w:szCs w:val="32"/>
          <w:cs/>
        </w:rPr>
        <w:lastRenderedPageBreak/>
        <w:t>ข้อมูล  พจนานุกรมข้อมูล การออกแบบระบบ การแนะนำความรู้เบื้องต้นในการวิเคราะห์และออกแบบเชิงวัตถุ กรณีศึกษา หรือ การจัดการเรียนรู้โดยใช้โครงงาน เป็นฐาน</w:t>
      </w:r>
    </w:p>
    <w:p w14:paraId="1134A33C" w14:textId="28F6F1EF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344-232 หลักการระบบฐานข้อมูล (</w:t>
      </w:r>
      <w:r w:rsidRPr="0049556C">
        <w:rPr>
          <w:rFonts w:cs="TH SarabunPSK"/>
          <w:szCs w:val="32"/>
        </w:rPr>
        <w:t xml:space="preserve">Principles of Database Systems)  </w:t>
      </w:r>
      <w:r w:rsidRPr="0049556C">
        <w:rPr>
          <w:rFonts w:cs="TH SarabunPSK"/>
          <w:szCs w:val="32"/>
          <w:cs/>
        </w:rPr>
        <w:t>3((2)-2-5)</w:t>
      </w:r>
    </w:p>
    <w:p w14:paraId="2B66E6ED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344-211 โครงสร้างข้อมูล ความรู้เบื้องต้นเกี่ยวกับฐานข้อมูล แบบจำลองข้อมูล การวิเคราะห์และออกแบบฐานข้อมูล ระบบการ จัดการฐานข้อมูล การจัดการฐานข้อมูล การจัดการตาราง กระบวนการนอร์มอล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ไลซ์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พีชคณิตเชิงสัมพันธ์ แคลคูลัส เชิงสัมพันธ์ การจัดการแบบสอบถาม ความปลอดภัยของฐานข้อมูล ความเป็นเอกภา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พข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องฐานข้อมูล กรณีศึกษา ระบบการจัดการฐานข้อมูลในงานธุรกิจด้านต่าง ๆ</w:t>
      </w:r>
    </w:p>
    <w:p w14:paraId="25B5D96E" w14:textId="24AC27B5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344-251 การสื่อสารข้อมูลและเครือข่าย (</w:t>
      </w:r>
      <w:r w:rsidRPr="0049556C">
        <w:rPr>
          <w:rFonts w:cs="TH SarabunPSK"/>
          <w:szCs w:val="32"/>
        </w:rPr>
        <w:t xml:space="preserve">Data Communications and Networking)  </w:t>
      </w:r>
      <w:r w:rsidRPr="0049556C">
        <w:rPr>
          <w:rFonts w:cs="TH SarabunPSK"/>
          <w:szCs w:val="32"/>
          <w:cs/>
        </w:rPr>
        <w:t>3((3)-0-6)</w:t>
      </w:r>
    </w:p>
    <w:p w14:paraId="4C6327CD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344-221 สถาปัตยกรรมและองค์ประกอบคอมพิวเตอร์ หรือโดยความ เห็นชอบของหลักสูตร การสื่อสารข้อมูลและเครือข่ายคอมพิวเตอร์ แบบจําลองโอเอสไอและทีซีพี/ไอพี สัญญาณอนาล็อกและ ดิจิตอล โพรโทคอลอีเทอร์เน็ต สวิตช์และวีแลน โพรโทคอลไอพี เรา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อร์และการกำหนดเส้นทาง</w:t>
      </w:r>
    </w:p>
    <w:p w14:paraId="12FAD152" w14:textId="7B7C01F9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344-281 การคิดและการสร้างสรรค์สำหรับออกแบบนวัตกรรม (</w:t>
      </w:r>
      <w:r w:rsidRPr="0049556C">
        <w:rPr>
          <w:rFonts w:cs="TH SarabunPSK"/>
          <w:szCs w:val="32"/>
        </w:rPr>
        <w:t xml:space="preserve">Thinking and Creativity for Innovation Design)  </w:t>
      </w:r>
      <w:r w:rsidRPr="0049556C">
        <w:rPr>
          <w:rFonts w:cs="TH SarabunPSK"/>
          <w:szCs w:val="32"/>
          <w:cs/>
        </w:rPr>
        <w:t>1((1)-0-2)</w:t>
      </w:r>
    </w:p>
    <w:p w14:paraId="3B3CF534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กระบวนการคิดเพื่อการออกแบบ การเตรียมความคิดเพื่อการสร้างนวัตกรรม การสร้างแนวคิด การคิดเชิง สร้างสรรค์เพื่อนวัตกรรม การอธิบายแนวคิดและการอภิปรายเพื่อนําไปสู่การปรับปรุงนวัตกรรม</w:t>
      </w:r>
    </w:p>
    <w:p w14:paraId="2C97B17F" w14:textId="5F64A8A3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344-301 พีชคณิตเชิงเส้น (</w:t>
      </w:r>
      <w:r w:rsidRPr="0049556C">
        <w:rPr>
          <w:rFonts w:cs="TH SarabunPSK"/>
          <w:szCs w:val="32"/>
        </w:rPr>
        <w:t xml:space="preserve">Linear Algebra)  </w:t>
      </w:r>
      <w:r w:rsidRPr="0049556C">
        <w:rPr>
          <w:rFonts w:cs="TH SarabunPSK"/>
          <w:szCs w:val="32"/>
          <w:cs/>
        </w:rPr>
        <w:t>3((3)-0-6)</w:t>
      </w:r>
    </w:p>
    <w:p w14:paraId="5281144D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344-201 คณิตศาสตร์สำหรับวิทยาการคอมพิวเตอร์ หรือโดยความ เห็นชอบของหลักสูตร ระบบสมการเชิงเส้น การแปลงเชิงเส้น การกำจัดแบบเกา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ส์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สมบัติของเวกเตอร์และเมทริก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การ ดำเนินการบนเวกเตอร์และเมทริก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ปริภูมิเวกเตอร์แบบยุคลิด ผลคูณภายในและนอร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์ม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ฐาน เวกเตอร์เชิงตั้งฉาก และเชิงตั้งฉากปกติ ค่าเจาะจงและเวกเตอร์เจาะจง การโปรแกรมสำหรับพีชคณิตเชิงเส้น การประยุกต์ของพีชคณิต เชิงเส้น เช่น การลดมิติบนข้อมูลจริง</w:t>
      </w:r>
    </w:p>
    <w:p w14:paraId="3CF4AC88" w14:textId="33A666BB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344-321 พื้นฐานทางความปลอดภัยคอมพิวเตอร์ (</w:t>
      </w:r>
      <w:r w:rsidRPr="0049556C">
        <w:rPr>
          <w:rFonts w:cs="TH SarabunPSK"/>
          <w:szCs w:val="32"/>
        </w:rPr>
        <w:t xml:space="preserve">Fundamentals of Computer Security)  </w:t>
      </w:r>
      <w:r w:rsidRPr="0049556C">
        <w:rPr>
          <w:rFonts w:cs="TH SarabunPSK"/>
          <w:szCs w:val="32"/>
          <w:cs/>
        </w:rPr>
        <w:t>2((2)-0-4)</w:t>
      </w:r>
    </w:p>
    <w:p w14:paraId="118BC017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344-251 การสื่อสารข้อมูลและเครือข่าย หรือโดยความเห็นชอบของ หลักสูตร พื้นฐานการเชื่อมต่อเครือข่าย หลักการรักษาความปลอดภัยคอมพิวเตอร์ โมเดลความปลอดภัย เทคนิค นโยบายความปลอดภัย (นโยบายผู้ใช้และผู้ดูแลระบบ) ช่องโหว่ ประเภทของการโจมตี ไซ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เฟ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อร์ (ไซ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เฟ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อร์แบบ สมมาตรและอสมมาตร)</w:t>
      </w:r>
    </w:p>
    <w:p w14:paraId="3954EE4D" w14:textId="11BFF4E5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lastRenderedPageBreak/>
        <w:t>344-341 วิศวกรรมซอฟต์แวร์ (</w:t>
      </w:r>
      <w:r w:rsidRPr="0049556C">
        <w:rPr>
          <w:rFonts w:cs="TH SarabunPSK"/>
          <w:szCs w:val="32"/>
        </w:rPr>
        <w:t xml:space="preserve">Software Engineering)  </w:t>
      </w:r>
      <w:r w:rsidRPr="0049556C">
        <w:rPr>
          <w:rFonts w:cs="TH SarabunPSK"/>
          <w:szCs w:val="32"/>
          <w:cs/>
        </w:rPr>
        <w:t>3((3)-0-6)</w:t>
      </w:r>
    </w:p>
    <w:p w14:paraId="0A46BF71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344-231 การวิเคราะห์และออกแบบระบบสารสนเทศ หลักการของวิศวกรรมซอฟต์แวร์ แบบจำลองกระบวนการแบบต่าง ๆ วิศวกรรมความต้องการ การ ออกแบบซอฟต์แวร์ การพัฒนาซอฟต์แวร์ การทดสอบและการบำรุงรักษาซอฟต์แวร์ ประเด็นเกี่ยวกับการบริหาร จัดการและประกันคุณภาพของซอฟต์แวร์ การประยุกต์ใช้บนพื้นฐานสถานการณ์จริงหรือการจัดการเรี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ยน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รู้โดยใช้ โครงการเป็นฐาน</w:t>
      </w:r>
    </w:p>
    <w:p w14:paraId="572AFFC2" w14:textId="0C22AA52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344-361 หลักการปัญญาประดิษฐ์ (</w:t>
      </w:r>
      <w:r w:rsidRPr="0049556C">
        <w:rPr>
          <w:rFonts w:cs="TH SarabunPSK"/>
          <w:szCs w:val="32"/>
        </w:rPr>
        <w:t xml:space="preserve">Principles of Artificial Intelligence)  </w:t>
      </w:r>
      <w:r w:rsidRPr="0049556C">
        <w:rPr>
          <w:rFonts w:cs="TH SarabunPSK"/>
          <w:szCs w:val="32"/>
          <w:cs/>
        </w:rPr>
        <w:t>3((3)-0-6)</w:t>
      </w:r>
    </w:p>
    <w:p w14:paraId="27A287AD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344-213 การวิเคราะห์และออกแบบอัลกอริทึม หลักการพื้นฐาน ระเบียบวิธี เทคนิค เครื่องมือ และหัวข้อการวิจัยปัจจุบันของปัญญาประดิษฐ์ ส่วนประกอบและฐานรากที่สำคัญทางปัญญาประดิษฐ์ รวมถึง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อัลกอริธึม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การค้นหา การแสดงความรู้ ตรรกะ ความ น่าจะเป็น การเพิ่มประสิทธิภาพ การเรียนรู้ของเครื่อง หลักการเรียนรู้เชิงลึก  และการประมวลผลภาษาธรรมชาติ ปฏิบัติการสำหรับการแก้ปัญหาปัญญาประดิษฐ์โดยใช้เครื่องมือและแพลตฟอร์ม </w:t>
      </w:r>
      <w:r w:rsidRPr="0049556C">
        <w:rPr>
          <w:rFonts w:ascii="TH SarabunPSK" w:hAnsi="TH SarabunPSK" w:cs="TH SarabunPSK"/>
          <w:sz w:val="32"/>
          <w:szCs w:val="32"/>
        </w:rPr>
        <w:t xml:space="preserve">AI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เพื่อเพิ่มความเข้าใจแนวคิด </w:t>
      </w:r>
      <w:r w:rsidRPr="0049556C">
        <w:rPr>
          <w:rFonts w:ascii="TH SarabunPSK" w:hAnsi="TH SarabunPSK" w:cs="TH SarabunPSK"/>
          <w:sz w:val="32"/>
          <w:szCs w:val="32"/>
        </w:rPr>
        <w:t xml:space="preserve">AI </w:t>
      </w:r>
      <w:r w:rsidRPr="0049556C">
        <w:rPr>
          <w:rFonts w:ascii="TH SarabunPSK" w:hAnsi="TH SarabunPSK" w:cs="TH SarabunPSK"/>
          <w:sz w:val="32"/>
          <w:szCs w:val="32"/>
          <w:cs/>
        </w:rPr>
        <w:t>และความสามารถในการแก้ไขปัญหาในโลกแห่งความเป็นจริง</w:t>
      </w:r>
    </w:p>
    <w:p w14:paraId="213BB54B" w14:textId="28ECB6F3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344-391 สัมมนาทางวิทยาการคอมพิวเตอร์ (</w:t>
      </w:r>
      <w:r w:rsidRPr="0049556C">
        <w:rPr>
          <w:rFonts w:cs="TH SarabunPSK"/>
          <w:szCs w:val="32"/>
        </w:rPr>
        <w:t xml:space="preserve">Seminar in Computer Science)  </w:t>
      </w:r>
      <w:r w:rsidRPr="0049556C">
        <w:rPr>
          <w:rFonts w:cs="TH SarabunPSK"/>
          <w:szCs w:val="32"/>
          <w:cs/>
        </w:rPr>
        <w:t>1(0-2-1)</w:t>
      </w:r>
    </w:p>
    <w:p w14:paraId="0AA6AFA1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เงื่อนไข : ลงทะเบียนเรียนมาแล้วไม่น้อยกว่า 90 หน่วยกิต และมีรายวิชาไม่น้อยกว่า 40 หน่วยกิต อยู่ในกลุ่มวิชาบังคับและกลุ่มวิชาเลือก หมวดวิชาเฉพาะ สัมมนาเชิงวิชาการหัวข้อที่น่าสนใจในสาขาวิชาวิทยาการคอมพิวเตอร์</w:t>
      </w:r>
    </w:p>
    <w:p w14:paraId="37AC5B80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หน่วยกิต อยู่ในกลุ่มวิชาบังคับและกลุ่มวิชาเลือก หมวดวิชาเฉพาะ</w:t>
      </w:r>
    </w:p>
    <w:p w14:paraId="6A3F1730" w14:textId="1C3353BC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344-491 โครงงานทางวิทยาการคอมพิวเตอร์ (</w:t>
      </w:r>
      <w:r w:rsidRPr="0049556C">
        <w:rPr>
          <w:rFonts w:cs="TH SarabunPSK"/>
          <w:szCs w:val="32"/>
        </w:rPr>
        <w:t xml:space="preserve">Projects in Computer Science)  </w:t>
      </w:r>
      <w:r w:rsidRPr="0049556C">
        <w:rPr>
          <w:rFonts w:cs="TH SarabunPSK"/>
          <w:szCs w:val="32"/>
          <w:cs/>
        </w:rPr>
        <w:t>3(0-9-0)</w:t>
      </w:r>
    </w:p>
    <w:p w14:paraId="1169768A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เงื่อนไข: ลงทะเบียนเรียนมาแล้วไม่น้อยกว่า 90 หน่วยกิต และมีรายวิชาไม่น้อยกว่า 40 หน่วยกิต อยู่ในกลุ่มวิชาบังคับและกลุ่มวิชาเลือก หมวดวิชาเฉพาะ การ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ทํางาน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กลุ่มหรือเดี่ยวภายใต้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คํ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าแนะนําของอาจารย์ที่ปรึกษา โดย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ทํ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าการศึกษาปัญหาทางวิทยาการ คอมพิวเตอร์ที่เลือกไว้อย่างเป็นระบบ นำความรู้ทางวิทยาการคอมพิวเตอร์ รวมถึงการประยุกต์ใช้แนวคิดและ เทคนิคที่เคยเรียนมา เพื่อวิเคราะห์ออกแบบและวางแผนการทำโครงงาน พัฒนาโปร แกรมให้สมบูรณ์ ทดสอบและ จัด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เอกสาร ประกอบการพัฒนาโปรแกรมและคู่มือประกอบการใช้งาน</w:t>
      </w:r>
    </w:p>
    <w:p w14:paraId="15F54767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อยู่ในกลุ่มวิชาบังคับและกลุ่มวิชาเลือก หมวดวิชาเฉพาะ</w:t>
      </w:r>
    </w:p>
    <w:p w14:paraId="7DC107E4" w14:textId="78200366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344-492 สหกิจศึกษา (</w:t>
      </w:r>
      <w:r w:rsidRPr="0049556C">
        <w:rPr>
          <w:rFonts w:cs="TH SarabunPSK"/>
          <w:szCs w:val="32"/>
        </w:rPr>
        <w:t xml:space="preserve">Cooperative Education)  </w:t>
      </w:r>
      <w:r w:rsidRPr="0049556C">
        <w:rPr>
          <w:rFonts w:cs="TH SarabunPSK"/>
          <w:szCs w:val="32"/>
          <w:cs/>
        </w:rPr>
        <w:t>6(0-36-0)</w:t>
      </w:r>
    </w:p>
    <w:p w14:paraId="7158AEFC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เงื่อนไข: ลงทะเบียนเรียนมาแล้วไม่น้อยกว่า 6 ภาคการศึกษา หรือไม่น้อยกว่า 120 หน่วยกิต และเตรียมความพร้อมสำหรับสหกิจศึกษาไม่น้อยกว่า 30 ชั่วโมง ปฏิบัติงานจริงในหน่วยงานราชการ เอกชน วิสาหกิจ ศึกษาระบบการทำงานจริงที่เกี่ยวข้องกับ สาขาวิชา วิทยาการคอมพิวเตอร์ พัฒนาทักษะด้านอาชีพจากการบูรณาการความรู้</w:t>
      </w:r>
      <w:r w:rsidRPr="0049556C">
        <w:rPr>
          <w:rFonts w:ascii="TH SarabunPSK" w:hAnsi="TH SarabunPSK" w:cs="TH SarabunPSK"/>
          <w:sz w:val="32"/>
          <w:szCs w:val="32"/>
          <w:cs/>
        </w:rPr>
        <w:lastRenderedPageBreak/>
        <w:t>ในห้องเรียนกับประสบการณ์ ทำงาน อาจารย์ที่ปรึกษาและสถานประกอบการประเมินผลการทำงาน นำเสนองานและรายงานฉบับสมบูรณ์</w:t>
      </w:r>
    </w:p>
    <w:p w14:paraId="723DEECF" w14:textId="7F2F516B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344-494 เตรียมสหกิจศึกษา (</w:t>
      </w:r>
      <w:r w:rsidRPr="0049556C">
        <w:rPr>
          <w:rFonts w:cs="TH SarabunPSK"/>
          <w:szCs w:val="32"/>
        </w:rPr>
        <w:t xml:space="preserve">Pre-cooperative Education)  </w:t>
      </w:r>
      <w:r w:rsidRPr="0049556C">
        <w:rPr>
          <w:rFonts w:cs="TH SarabunPSK"/>
          <w:szCs w:val="32"/>
          <w:cs/>
        </w:rPr>
        <w:t>1((1)-0-2)</w:t>
      </w:r>
    </w:p>
    <w:p w14:paraId="4CFF5F61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แนวคิดสหกิจศึกษา กระบวนการสหกิจศึกษา การเตรียมความพร้อมก่อนปฏิบัติงานสหกิจศึกษา  การหา หัวข้อโครงงานหรืองานวิจัยที่สอดคล้องกับงานที่ปฏิบัติสหกิจศึกษา การพัฒนาโครงร่างสำหรับสหกิจศึกษา การ วางแผนการทำงาน การนำเสนอผลงานแบบบรรยาย</w:t>
      </w:r>
    </w:p>
    <w:p w14:paraId="7BFAE087" w14:textId="77777777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ด้านที่ 1: การพัฒนาซอฟต์แวร์ (</w:t>
      </w:r>
      <w:r w:rsidRPr="0049556C">
        <w:rPr>
          <w:rFonts w:cs="TH SarabunPSK"/>
          <w:szCs w:val="32"/>
        </w:rPr>
        <w:t>Software Development)</w:t>
      </w:r>
    </w:p>
    <w:p w14:paraId="6284A881" w14:textId="77777777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344-214 การพัฒนาฟรอนท์เอ็นแอปพลิเคชัน (</w:t>
      </w:r>
      <w:r w:rsidRPr="0049556C">
        <w:rPr>
          <w:rFonts w:cs="TH SarabunPSK"/>
          <w:sz w:val="32"/>
          <w:szCs w:val="32"/>
        </w:rPr>
        <w:t xml:space="preserve">Frontend Application Development) —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16415AAC" w14:textId="43F5631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344-111 พื้นฐานการเขียนโปรแกรมคอมพิวเตอร์ พื้นฐาน </w:t>
      </w:r>
      <w:r w:rsidRPr="0049556C">
        <w:rPr>
          <w:rFonts w:ascii="TH SarabunPSK" w:hAnsi="TH SarabunPSK" w:cs="TH SarabunPSK"/>
          <w:sz w:val="32"/>
          <w:szCs w:val="32"/>
        </w:rPr>
        <w:t xml:space="preserve">HTML CSS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556C">
        <w:rPr>
          <w:rFonts w:ascii="TH SarabunPSK" w:hAnsi="TH SarabunPSK" w:cs="TH SarabunPSK"/>
          <w:sz w:val="32"/>
          <w:szCs w:val="32"/>
        </w:rPr>
        <w:t xml:space="preserve">JavaScript </w:t>
      </w:r>
      <w:r w:rsidRPr="0049556C">
        <w:rPr>
          <w:rFonts w:ascii="TH SarabunPSK" w:hAnsi="TH SarabunPSK" w:cs="TH SarabunPSK"/>
          <w:sz w:val="32"/>
          <w:szCs w:val="32"/>
          <w:cs/>
        </w:rPr>
        <w:t>การนำไลบรารี่หรือเฟรม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49556C">
        <w:rPr>
          <w:rFonts w:ascii="TH SarabunPSK" w:hAnsi="TH SarabunPSK" w:cs="TH SarabunPSK"/>
          <w:sz w:val="32"/>
          <w:szCs w:val="32"/>
        </w:rPr>
        <w:t xml:space="preserve">React, Vue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9556C">
        <w:rPr>
          <w:rFonts w:ascii="TH SarabunPSK" w:hAnsi="TH SarabunPSK" w:cs="TH SarabunPSK"/>
          <w:sz w:val="32"/>
          <w:szCs w:val="32"/>
        </w:rPr>
        <w:t xml:space="preserve">Angular </w:t>
      </w:r>
      <w:r w:rsidRPr="0049556C">
        <w:rPr>
          <w:rFonts w:ascii="TH SarabunPSK" w:hAnsi="TH SarabunPSK" w:cs="TH SarabunPSK"/>
          <w:sz w:val="32"/>
          <w:szCs w:val="32"/>
          <w:cs/>
        </w:rPr>
        <w:t>มา ช่วยในการพัฒนาซอฟต์แวร์ การออกแบบหน้าเว็บบนพื้นฐานของแนวคิดปฏิสัมพันธ์ระหว่างมนุษย์กับคอมพิวเตอร์ และควบคุมการทำงานของหน้าเว็บเพื่</w:t>
      </w:r>
      <w:r w:rsidRPr="0049556C">
        <w:rPr>
          <w:rFonts w:ascii="TH SarabunPSK" w:hAnsi="TH SarabunPSK" w:cs="TH SarabunPSK"/>
          <w:sz w:val="32"/>
          <w:szCs w:val="32"/>
          <w:cs/>
        </w:rPr>
        <w:t>อ</w:t>
      </w:r>
      <w:r w:rsidRPr="0049556C">
        <w:rPr>
          <w:rFonts w:ascii="TH SarabunPSK" w:hAnsi="TH SarabunPSK" w:cs="TH SarabunPSK"/>
          <w:sz w:val="32"/>
          <w:szCs w:val="32"/>
          <w:cs/>
        </w:rPr>
        <w:t>ตอบสนองต่อความหลากหลายของขนาดหน้าจอ พื้นฐานเว็บเซอร์วิส การ สร้างเว็บเซอร์วิสเบื้องต้นเพื่อให้บริการข้อมูลผ่านระบบอินเทอร์เน็ต การถ่ายโอนข้อมูลระหว่างหน้าเว็บและเว็บ เซอร์วิส</w:t>
      </w:r>
    </w:p>
    <w:p w14:paraId="64402AFC" w14:textId="77777777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344-215 เทคโนโลยีการบริการผ่านเว็บและการประยุกต์ (</w:t>
      </w:r>
      <w:r w:rsidRPr="0049556C">
        <w:rPr>
          <w:rFonts w:cs="TH SarabunPSK"/>
          <w:sz w:val="32"/>
          <w:szCs w:val="32"/>
        </w:rPr>
        <w:t xml:space="preserve">Web Service Technology and Applications) —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0CBDEFB9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ศึกษาหลักการ แนวคิด และองค์ประกอบของเทคโนโลยีการบริการผ่านเว็บ เช่น </w:t>
      </w:r>
      <w:r w:rsidRPr="0049556C">
        <w:rPr>
          <w:rFonts w:ascii="TH SarabunPSK" w:hAnsi="TH SarabunPSK" w:cs="TH SarabunPSK"/>
          <w:sz w:val="32"/>
          <w:szCs w:val="32"/>
        </w:rPr>
        <w:t xml:space="preserve">RESTful API, WebSocket, OAuth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556C">
        <w:rPr>
          <w:rFonts w:ascii="TH SarabunPSK" w:hAnsi="TH SarabunPSK" w:cs="TH SarabunPSK"/>
          <w:sz w:val="32"/>
          <w:szCs w:val="32"/>
        </w:rPr>
        <w:t xml:space="preserve">JSON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รวมถึงการเชื่อมต่อและแลกเปลี่ยนข้อมูลระหว่างระบบ การออกแบบ สถาปัตยกรรมที่เน้นบริการ ( </w:t>
      </w:r>
      <w:r w:rsidRPr="0049556C">
        <w:rPr>
          <w:rFonts w:ascii="TH SarabunPSK" w:hAnsi="TH SarabunPSK" w:cs="TH SarabunPSK"/>
          <w:sz w:val="32"/>
          <w:szCs w:val="32"/>
        </w:rPr>
        <w:t xml:space="preserve">Service-Oriented Architecture: SOA) </w:t>
      </w:r>
      <w:r w:rsidRPr="0049556C">
        <w:rPr>
          <w:rFonts w:ascii="TH SarabunPSK" w:hAnsi="TH SarabunPSK" w:cs="TH SarabunPSK"/>
          <w:sz w:val="32"/>
          <w:szCs w:val="32"/>
          <w:cs/>
        </w:rPr>
        <w:t>และการประยุกต์ใช้ในงานจริง  เช่น ระบบ ธุรกิจอัจฉริยะ  อินเทอร์เน็ตของสรรพสิ่ง  (</w:t>
      </w:r>
      <w:r w:rsidRPr="0049556C">
        <w:rPr>
          <w:rFonts w:ascii="TH SarabunPSK" w:hAnsi="TH SarabunPSK" w:cs="TH SarabunPSK"/>
          <w:sz w:val="32"/>
          <w:szCs w:val="32"/>
        </w:rPr>
        <w:t xml:space="preserve">IoT) </w:t>
      </w:r>
      <w:r w:rsidRPr="0049556C">
        <w:rPr>
          <w:rFonts w:ascii="TH SarabunPSK" w:hAnsi="TH SarabunPSK" w:cs="TH SarabunPSK"/>
          <w:sz w:val="32"/>
          <w:szCs w:val="32"/>
          <w:cs/>
        </w:rPr>
        <w:t>และระบบคลาว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ผู้เรียนจะได้เรียนรู้ผ่านการวิเคราะห์ปัญหา การ ออกแบบและพัฒนาโครงการจริง โดยเน้นการทำงานเป็นทีม การใช้แนวคิดเชิงระบบ และการประยุกต์ใช้เทคโนโลยี อย่างมีประสิทธิภาพและมีจริยธรรม ์</w:t>
      </w:r>
    </w:p>
    <w:p w14:paraId="6DA24E71" w14:textId="37E74751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344-233 ระบบจัดการความรู้ (</w:t>
      </w:r>
      <w:r w:rsidRPr="0049556C">
        <w:rPr>
          <w:rFonts w:cs="TH SarabunPSK"/>
          <w:sz w:val="32"/>
          <w:szCs w:val="32"/>
        </w:rPr>
        <w:t xml:space="preserve">Knowledge Management Systems)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06A834C6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แนวคิดเบื้องต้นเกี่ยวกับความรู้และการจัดการความรู้ องค์ประกอบของการจัดการความรู้ในองค์กร อุปสรรคของการจัดการความรู้ในองค์กร ทฤษฎีของการจัดการความรู้ กระบวนการจัดการความรู้ เครื่องมือและ เทคโนโลยีสำหรับการจัดการความรู้ กรณีศึกษาการประยุกต์ใช้การจัดการความรู้ในหน่วยงานและองค์กร</w:t>
      </w:r>
    </w:p>
    <w:p w14:paraId="7DFD3CCF" w14:textId="3EA7BFB9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344-234 ระบบสารสนเทศทางภูมิศาสตร์ (</w:t>
      </w:r>
      <w:r w:rsidRPr="0049556C">
        <w:rPr>
          <w:rFonts w:cs="TH SarabunPSK"/>
          <w:sz w:val="32"/>
          <w:szCs w:val="32"/>
        </w:rPr>
        <w:t xml:space="preserve">Geographic Information Systems)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712C9D5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หลักการของระบบสารสนเทศทางภูมิศาสตร์  องค์ประกอบของระบบสารสนเทศทางภูมิศาสตร์ ประเภท ของระบบสารสนเทศทางภูมิศาสตร์ รูปแบบข้อมูลและการจัดการข้อมูลในระบบสารสนเทศทางภูมิศาสตร์ รูปแบบ ฐานข้อมูล การวิเคราะห์และการออกแบบระบบ โปรแกรมสำเร็จรูปและตัวอย่างงานประยุกต์</w:t>
      </w:r>
    </w:p>
    <w:p w14:paraId="26D5DB4E" w14:textId="4472F91E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344-311 การพัฒนาโปรแกรมประยุกต์บนอุปกรณ์เคลื่อนที่ (</w:t>
      </w:r>
      <w:r w:rsidRPr="0049556C">
        <w:rPr>
          <w:rFonts w:cs="TH SarabunPSK"/>
          <w:sz w:val="32"/>
          <w:szCs w:val="32"/>
        </w:rPr>
        <w:t xml:space="preserve">Mobile Application Development)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54AFA9A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344-111 พื้นฐานการเขียนโปรแกรมคอมพิวเตอร์ หรือโดยความเห็นชอบ ของหลักสูตร แนะนำเฟรมเวิร์คและสถาปัตยกรรมในการพัฒนาโมบายแอปพลิเคชัน รวมถึงการพัฒนาแอปพลิเคชันข้าม แพลตฟอร์ม การออกแบบหน้าจอให้เหมาะสม เทคโนโลยีและการโปรแกรมในการพัฒนาโมบายแอปพลิเคชัน การ ทดสอบ และเผยแพร่แอปพลิเคชันสู่สาธารณะ</w:t>
      </w:r>
    </w:p>
    <w:p w14:paraId="587CD9C9" w14:textId="09CBD6BC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344-312 การเขียนโปรแกรมบนเครื่องควอนตัมเบื้องต้น (</w:t>
      </w:r>
      <w:r w:rsidRPr="0049556C">
        <w:rPr>
          <w:rFonts w:cs="TH SarabunPSK"/>
          <w:sz w:val="32"/>
          <w:szCs w:val="32"/>
        </w:rPr>
        <w:t xml:space="preserve">Introduction to Quantum Programming)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48BBC6F7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หลักการพื้นฐานของการคำนวณควอนตัม แนวคิดคิวบิต การซ้อนทับ ( </w:t>
      </w:r>
      <w:r w:rsidRPr="0049556C">
        <w:rPr>
          <w:rFonts w:ascii="TH SarabunPSK" w:hAnsi="TH SarabunPSK" w:cs="TH SarabunPSK"/>
          <w:sz w:val="32"/>
          <w:szCs w:val="32"/>
        </w:rPr>
        <w:t xml:space="preserve">superposition) </w:t>
      </w:r>
      <w:r w:rsidRPr="0049556C">
        <w:rPr>
          <w:rFonts w:ascii="TH SarabunPSK" w:hAnsi="TH SarabunPSK" w:cs="TH SarabunPSK"/>
          <w:sz w:val="32"/>
          <w:szCs w:val="32"/>
          <w:cs/>
        </w:rPr>
        <w:t>การพัวพัน (</w:t>
      </w:r>
      <w:r w:rsidRPr="0049556C">
        <w:rPr>
          <w:rFonts w:ascii="TH SarabunPSK" w:hAnsi="TH SarabunPSK" w:cs="TH SarabunPSK"/>
          <w:sz w:val="32"/>
          <w:szCs w:val="32"/>
        </w:rPr>
        <w:t xml:space="preserve">entanglement) </w:t>
      </w:r>
      <w:r w:rsidRPr="0049556C">
        <w:rPr>
          <w:rFonts w:ascii="TH SarabunPSK" w:hAnsi="TH SarabunPSK" w:cs="TH SarabunPSK"/>
          <w:sz w:val="32"/>
          <w:szCs w:val="32"/>
          <w:cs/>
        </w:rPr>
        <w:t>เกตควอนตัม การออกแบบวงจรควอนตัมเบื้องต้น การวัดผล การเขียนโปรแกรมควอนตัมด้วย ภาษาโปรแกรมควอนตัมที่นิยม  การจำลองการทำงานบนระบบควอนตัม การประยุกต์ใช้งานเบื้องต้นของการ คำนวณควอนตัม</w:t>
      </w:r>
    </w:p>
    <w:p w14:paraId="66CCCE7D" w14:textId="6BF98DCF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344-334 การบริหารและบำรุงรักษาฐานข้อมูล (</w:t>
      </w:r>
      <w:r w:rsidRPr="0049556C">
        <w:rPr>
          <w:rFonts w:cs="TH SarabunPSK"/>
          <w:sz w:val="32"/>
          <w:szCs w:val="32"/>
        </w:rPr>
        <w:t xml:space="preserve">Database Administration and Maintenance)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A1A8CAA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344-232 หลักการระบบฐานข้อมูล การติดตั้งและตั้งค่าของระบบการจัดการฐานข้อมูล การสร้างฐานข้อมูล การจัดการบัญชีผู้ใช้งาน การ กำหนดสิทธิ์และบทบาทผู้ใช้งาน การสำรองและการกู้คืนข้อมูล การนำเข้าและส่งออกข้อมูล การจัดการทรานแซก ชันและการควบคุมภาวะพร้อมกัน</w:t>
      </w:r>
    </w:p>
    <w:p w14:paraId="47934E3E" w14:textId="5FC24225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344-335 การปรับแต่งฐานข้อมูลให้มีประสิทธิภาพ (</w:t>
      </w:r>
      <w:r w:rsidRPr="0049556C">
        <w:rPr>
          <w:rFonts w:cs="TH SarabunPSK"/>
          <w:sz w:val="32"/>
          <w:szCs w:val="32"/>
        </w:rPr>
        <w:t xml:space="preserve">Advanced Database Technology)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92D7D5B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344-232 หลักการระบบฐานข้อมูล วิธีการปรับปรุงประสิทธิภาพของฐานข้อมูล การปรับประสิทธิภาพของอิน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สแ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ตน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ให้มีความเหมาะสม การ ปรับคำสั่งสอบถามให้มีความเหมาะสม การป้องกันสภาพแวดล้อมของฐานข้อมูล การตรวจสอบฐานข้อมูล การ เข้ารหัสฐานข้อมูล การแบ่งส่วนย่อยของข้อมูลและดัชนีการควบคุมการประมวลผลแบบขนาน ภาษา </w:t>
      </w:r>
      <w:r w:rsidRPr="0049556C">
        <w:rPr>
          <w:rFonts w:ascii="TH SarabunPSK" w:hAnsi="TH SarabunPSK" w:cs="TH SarabunPSK"/>
          <w:sz w:val="32"/>
          <w:szCs w:val="32"/>
        </w:rPr>
        <w:t xml:space="preserve">PL/SQL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 ควบคุมการใช้งานฐานข้อมูลด้วย </w:t>
      </w:r>
      <w:r w:rsidRPr="0049556C">
        <w:rPr>
          <w:rFonts w:ascii="TH SarabunPSK" w:hAnsi="TH SarabunPSK" w:cs="TH SarabunPSK"/>
          <w:sz w:val="32"/>
          <w:szCs w:val="32"/>
        </w:rPr>
        <w:t xml:space="preserve">Trigger </w:t>
      </w:r>
      <w:r w:rsidRPr="0049556C">
        <w:rPr>
          <w:rFonts w:ascii="TH SarabunPSK" w:hAnsi="TH SarabunPSK" w:cs="TH SarabunPSK"/>
          <w:sz w:val="32"/>
          <w:szCs w:val="32"/>
          <w:cs/>
        </w:rPr>
        <w:t>ภาพรวมของการปรับแต่งฐานข้อมูลให้มีประสิทธิภาพ</w:t>
      </w:r>
    </w:p>
    <w:p w14:paraId="612F0E48" w14:textId="3A7080B3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344-336 ระบบสารสนเทศทางการบัญชี (</w:t>
      </w:r>
      <w:r w:rsidRPr="0049556C">
        <w:rPr>
          <w:rFonts w:cs="TH SarabunPSK"/>
          <w:sz w:val="32"/>
          <w:szCs w:val="32"/>
        </w:rPr>
        <w:t xml:space="preserve">Accounting Information System)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6543D4AB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หลักการบัญชี ระบบสินค้าคงคลัง ข้อมูลทางบัญชีและการเงินที่มีความสัมพันธ์ต่อการจัดองค์กรระบบบัญชี ระบบสารสนเทศทางการบัญชีและการประยุกต์ใช้ ตัวอย่างระบบ </w:t>
      </w:r>
      <w:r w:rsidRPr="0049556C">
        <w:rPr>
          <w:rFonts w:ascii="TH SarabunPSK" w:hAnsi="TH SarabunPSK" w:cs="TH SarabunPSK"/>
          <w:sz w:val="32"/>
          <w:szCs w:val="32"/>
        </w:rPr>
        <w:t>Enterprise Resource Planning (ERP)</w:t>
      </w:r>
    </w:p>
    <w:p w14:paraId="76428F44" w14:textId="3224E3E8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344-342 การวิเคราะห์และออกแบบเชิงวัตถุ (</w:t>
      </w:r>
      <w:r w:rsidRPr="0049556C">
        <w:rPr>
          <w:rFonts w:cs="TH SarabunPSK"/>
          <w:sz w:val="32"/>
          <w:szCs w:val="32"/>
        </w:rPr>
        <w:t xml:space="preserve">Object-Oriented Analysis and Design)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27F1A29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344-212 การโปรแกรมเชิงวัตถุเบื้องต้น แนวคิดเชิงวัตถุ วงจรการพัฒนาซอฟต์แวร์เชิงวัตถุ การวิเคราะห์และออกแบบการทำงานเชิงวัตถุจากความ ต้องการของระบบ การจัดทำแบบจำลองระบบด้วยยูเอ็มแอล การแปลแบบจำลองสู่รหัสโปรแกรม เทคนิคการ ทดสอบซอฟต์แวร์ และการจัดการการเปลี่ยนแปลงตามแนวทางเชิงวัตถุ</w:t>
      </w:r>
    </w:p>
    <w:p w14:paraId="111B9DD8" w14:textId="4C481AD0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344-343 วิศวกรรมความต้องการซอฟต์แวร์ (</w:t>
      </w:r>
      <w:r w:rsidRPr="0049556C">
        <w:rPr>
          <w:rFonts w:cs="TH SarabunPSK"/>
          <w:sz w:val="32"/>
          <w:szCs w:val="32"/>
        </w:rPr>
        <w:t xml:space="preserve">Software Requirement Engineering)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6B832030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หลักการและแนวปฏิบัติในวิศวกรรมข้อกำหนดซอฟต์แวร์ กระบวนการรวบรวม วิเคราะห์ และระบุ ข้อกำหนดของซอฟต์แวร์จากผู้ใช้ การจัดลำดับความสำคัญของข้อกำหนด การจัดการกับการเปลี่ยนแปลงของ ข้อกำหนด และการตรวจสอบข้อกำหนด การสร้างเอกสารข้อกำหนดซอฟต์แวร์ การใช้เครื่องมือและเท คน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ิค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ในการ จัดการข้อกำหนดซอฟต์แวร์เพื่อสนับสนุนกระบวนการพัฒนาซอฟต์แวร์</w:t>
      </w:r>
    </w:p>
    <w:p w14:paraId="2076BE89" w14:textId="05398E1C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344-344 การจัดการโครงการซอฟต์แวร์ (</w:t>
      </w:r>
      <w:r w:rsidRPr="0049556C">
        <w:rPr>
          <w:rFonts w:cs="TH SarabunPSK"/>
          <w:sz w:val="32"/>
          <w:szCs w:val="32"/>
        </w:rPr>
        <w:t xml:space="preserve">Software Project Management)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0678533B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หลักการ แนวทาง และเทคนิคในการจัดการโครงการซอฟต์แวร์ โดยอ้างอิงจากมาตรฐานสากลที่สำคัญ ได้แก่ </w:t>
      </w:r>
      <w:r w:rsidRPr="0049556C">
        <w:rPr>
          <w:rFonts w:ascii="TH SarabunPSK" w:hAnsi="TH SarabunPSK" w:cs="TH SarabunPSK"/>
          <w:sz w:val="32"/>
          <w:szCs w:val="32"/>
        </w:rPr>
        <w:t xml:space="preserve">IEEE </w:t>
      </w:r>
      <w:r w:rsidRPr="0049556C">
        <w:rPr>
          <w:rFonts w:ascii="TH SarabunPSK" w:hAnsi="TH SarabunPSK" w:cs="TH SarabunPSK"/>
          <w:sz w:val="32"/>
          <w:szCs w:val="32"/>
          <w:cs/>
        </w:rPr>
        <w:t>12207 (</w:t>
      </w:r>
      <w:r w:rsidRPr="0049556C">
        <w:rPr>
          <w:rFonts w:ascii="TH SarabunPSK" w:hAnsi="TH SarabunPSK" w:cs="TH SarabunPSK"/>
          <w:sz w:val="32"/>
          <w:szCs w:val="32"/>
        </w:rPr>
        <w:t xml:space="preserve">Software Life Cycle Processes), PMBOK (Project Management Body of Knowledge)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556C">
        <w:rPr>
          <w:rFonts w:ascii="TH SarabunPSK" w:hAnsi="TH SarabunPSK" w:cs="TH SarabunPSK"/>
          <w:sz w:val="32"/>
          <w:szCs w:val="32"/>
        </w:rPr>
        <w:t xml:space="preserve">ISO/IEC </w:t>
      </w:r>
      <w:r w:rsidRPr="0049556C">
        <w:rPr>
          <w:rFonts w:ascii="TH SarabunPSK" w:hAnsi="TH SarabunPSK" w:cs="TH SarabunPSK"/>
          <w:sz w:val="32"/>
          <w:szCs w:val="32"/>
          <w:cs/>
        </w:rPr>
        <w:t>29110 (</w:t>
      </w:r>
      <w:r w:rsidRPr="0049556C">
        <w:rPr>
          <w:rFonts w:ascii="TH SarabunPSK" w:hAnsi="TH SarabunPSK" w:cs="TH SarabunPSK"/>
          <w:sz w:val="32"/>
          <w:szCs w:val="32"/>
        </w:rPr>
        <w:t xml:space="preserve">Software Engineering Lifecycle Profiles for Very Small Entities) </w:t>
      </w:r>
      <w:r w:rsidRPr="0049556C">
        <w:rPr>
          <w:rFonts w:ascii="TH SarabunPSK" w:hAnsi="TH SarabunPSK" w:cs="TH SarabunPSK"/>
          <w:sz w:val="32"/>
          <w:szCs w:val="32"/>
          <w:cs/>
        </w:rPr>
        <w:t>การวางแผน การ บริหารทรัพยากร เวลา ความเสี่ยง คุณภาพ และการสื่อสารในโครงการ การติดตามและควบคุมกระบวนการพัฒนา ซอฟต์แวร์ การประเมินผล และการส่งมอบโครงการ การประยุกต์ใช้ในสถานการณ์จริงผ่านกรณีศึกษาและโครงงาน กลุ่ม เพื่อพัฒนาทักษะด้านการวิเคราะห์ วางแผน และการทำงานร่วมกันอย่างมืออาชีพ</w:t>
      </w:r>
    </w:p>
    <w:p w14:paraId="511DC085" w14:textId="0C0D74E8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344-433 เทคโนโลยีฐานข้อมูลยุคถัดไป (</w:t>
      </w:r>
      <w:r w:rsidRPr="0049556C">
        <w:rPr>
          <w:rFonts w:cs="TH SarabunPSK"/>
          <w:sz w:val="32"/>
          <w:szCs w:val="32"/>
        </w:rPr>
        <w:t xml:space="preserve">Next Generation Database Technologies)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D6F9018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 344-232 หลักการระบบฐานข้อมูล วิวัฒนาการของฐานข้อมูล ประเภทของฐานข้อมูลกึ่งโครงสร้าง (คีย์-ค่า เอกสาร สดมภ์และข้อมูลที่เชื่อมต่อ กัน) การเก็บข้อมูลในฐานข้อมูลกึ่งโครงสร้าง การประยุกต์แนวคิดของคลังข้อมูลกับฐานข้อมูลกึ่งโครงสร้าง ตัวอย่าง ระบบจัดการฐานข้อมูลกึ่งโครงสร้างและการสอบถามข้อมูล</w:t>
      </w:r>
    </w:p>
    <w:p w14:paraId="3BF7EA7F" w14:textId="7B4AAC9D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344-441 การทดสอบและประกันคุณภาพซอฟต์แวร์ (</w:t>
      </w:r>
      <w:r w:rsidRPr="0049556C">
        <w:rPr>
          <w:rFonts w:cs="TH SarabunPSK"/>
          <w:sz w:val="32"/>
          <w:szCs w:val="32"/>
        </w:rPr>
        <w:t xml:space="preserve">Software Testing and Quality Assurance)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30EBD4B1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344-341 วิศวกรรมซอฟต์แวร์ หลักการ แนวคิด และเทคนิคที่สำคัญในการทดสอบและประกันคุณภาพซอฟต์แวร์ ประเภทของ กระบวนการทดสอบ การทดสอบการยอมรับ การออกแบบกรณีทดสอบ สถานการณ์ทดสอบ ผลการทดสอบ การ ประกันคุณภาพซอฟต์แวร์ การตรวจสอบและทบทวนโค้ด การประเมินกระบวนการพัฒนาซอฟต์แวร์ และการใช้ เครื่องมืออัตโนมัติเพื่อสนับสนุนกระบวนการทดสอบและประกันคุณภาพซอฟต์แวร์</w:t>
      </w:r>
    </w:p>
    <w:p w14:paraId="624B59DF" w14:textId="240823AC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344-442 สถาปัตยกรรมและการออกแบบซอฟต์แวร์ (</w:t>
      </w:r>
      <w:r w:rsidRPr="0049556C">
        <w:rPr>
          <w:rFonts w:cs="TH SarabunPSK"/>
          <w:sz w:val="32"/>
          <w:szCs w:val="32"/>
        </w:rPr>
        <w:t xml:space="preserve">Software Architecture and Design)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FC3BC77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ความรู้พื้นฐานสำหรับการออกแบบซอฟต์แวร์  รูปแบบการออกแบบซอฟต์แวร์ ความรู้พื้นฐาน สถาปัตยกรรมและโครงสร้างซอฟต์แวร์  รูปแบบสถาปัตยกรรมซอฟต์แวร์   วิธีการและกลยุทธ์ในการออกแบบ ซอฟต์แวร์ กรณีศึกษาทางสถาปัตยกรรมและการออกแบบซอฟต์แวร์ และเครื่องมือสำหรับการออกแบบซอฟต์แวร์</w:t>
      </w:r>
    </w:p>
    <w:p w14:paraId="1322161F" w14:textId="674D33F5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344-443 การพัฒนาและการให้บริการระบบ (</w:t>
      </w:r>
      <w:r w:rsidRPr="0049556C">
        <w:rPr>
          <w:rFonts w:cs="TH SarabunPSK"/>
          <w:sz w:val="32"/>
          <w:szCs w:val="32"/>
        </w:rPr>
        <w:t xml:space="preserve">Development Operations)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1DB76487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ความรู้เบื้องต้นเกี่ยวกับ </w:t>
      </w:r>
      <w:r w:rsidRPr="0049556C">
        <w:rPr>
          <w:rFonts w:ascii="TH SarabunPSK" w:hAnsi="TH SarabunPSK" w:cs="TH SarabunPSK"/>
          <w:sz w:val="32"/>
          <w:szCs w:val="32"/>
        </w:rPr>
        <w:t xml:space="preserve">Development Operations </w:t>
      </w:r>
      <w:r w:rsidRPr="0049556C">
        <w:rPr>
          <w:rFonts w:ascii="TH SarabunPSK" w:hAnsi="TH SarabunPSK" w:cs="TH SarabunPSK"/>
          <w:sz w:val="32"/>
          <w:szCs w:val="32"/>
          <w:cs/>
        </w:rPr>
        <w:t>การติดตามและจัดการการเปลี่ยนแปลงของ ซอฟต์แวร์ การประมวลผลแบบคลาว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การผนวกรวมซอฟต์แวร์จากผู้พัฒนาหลายคนให้เป็นชิ้นเดียว  การส่งออก ซอฟต์แวร์ที่พัฒนาไปยังระบบจริง และการประยุกต์ใช้งานคอนเทนเนอร์เพื่อจัดการแอปพลิเคชันให้อยู่ในรูปแบบที่ ง่ายต่อการย้ายขึ้นระบบ</w:t>
      </w:r>
    </w:p>
    <w:p w14:paraId="1F984A8A" w14:textId="77777777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ด้านที่ 2 :  เทคโนโลยีอินเทอร์เน็ตและความมั่นคงปลอดภัยทางไซเบอร์</w:t>
      </w:r>
    </w:p>
    <w:p w14:paraId="30704C27" w14:textId="17CF19DE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344-223 การประมวลผลแบบฝังตัว (</w:t>
      </w:r>
      <w:r w:rsidRPr="0049556C">
        <w:rPr>
          <w:rFonts w:cs="TH SarabunPSK"/>
          <w:sz w:val="32"/>
          <w:szCs w:val="32"/>
        </w:rPr>
        <w:t xml:space="preserve">Embedded Computing Systems)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F263A99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ระบบฝังตัวเบื้องต้น ฮาร์ดแวร์ฝังตัว ตัวประมวลผลแบบฝังตัว หน่วยความจำบอร์ด บอร์ดไอโอ และบัส ระบบปฏิบัติการแบบฝังตัว ตัวขับอุปกรณ์ มิดเด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ิลแวร์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และซอฟต์แวร์แอปพลิเคชัน การออกแบบและพัฒนา</w:t>
      </w:r>
    </w:p>
    <w:p w14:paraId="58A2F5E5" w14:textId="7F2027A5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344-224 การรักษาความปลอดภัยบนระบบเครือข่าย (</w:t>
      </w:r>
      <w:r w:rsidRPr="0049556C">
        <w:rPr>
          <w:rFonts w:cs="TH SarabunPSK"/>
          <w:sz w:val="32"/>
          <w:szCs w:val="32"/>
        </w:rPr>
        <w:t xml:space="preserve">Computer Systems and Network Security)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EC024C2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กฎหมาย จริยธรรม และประเด็นที่ต้องคำนึงถึงเพื่อความปลอดภัยของข้อมูลข่าวสาร ชนิดและแหล่งที่มา ของภัยคุกคามของเครือข่ายและระบบคอมพิวเตอร์ การจัดการเรื่องความมั่นคง การวิเคราะห์ความเสี่ยงและการ วางแผนเพื่อความมั่นคง นโยบายความมั่นคง เทคโนโลยีสำหรับความมั่นคง ไฟ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วอ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ลล์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และวีพีเอ็น การตรวจจับการ บุกรุก การควบคุมการเข้าถึง และเครื่องมืออื่น ๆ</w:t>
      </w:r>
    </w:p>
    <w:p w14:paraId="2C4F2D20" w14:textId="37EDE84B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344-225 จริยธรรมและกฎหมายในระบบคอมพิวเตอร์ (</w:t>
      </w:r>
      <w:r w:rsidRPr="0049556C">
        <w:rPr>
          <w:rFonts w:cs="TH SarabunPSK"/>
          <w:sz w:val="32"/>
          <w:szCs w:val="32"/>
        </w:rPr>
        <w:t xml:space="preserve">Computer Ethics and Cyber Laws)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482E7D5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แนวคิดด้านจริยธรรมและจรรยาบรรณที่เกี่ยวข้องกับเทคโนโลยีสารสนเทศและระบบคอมพิวเตอร์ เช่น ความเป็นส่วนตัว ความมั่นคงปลอดภัยทางไซเบอร์ พฤติกรรมออนไลน์ การใช้ทรัพยากรดิจิทัลอย่างมีความ รับผิดชอบ และผลกระทบทางสังคมของเทคโนโลยี พร้อมทั้งเรียนรู้กฎหมายที่เกี่ยวข้อง กับระบบคอมพิวเตอร์และ ไซเบอร์ เช่น พ.ร.บ.ว่าด้วยการกระทำความผิดเกี่ยวกับคอมพิวเตอร์ พ.ร.บ.คุ้มครองข้อมูลส่วนบุคคล  (</w:t>
      </w:r>
      <w:r w:rsidRPr="0049556C">
        <w:rPr>
          <w:rFonts w:ascii="TH SarabunPSK" w:hAnsi="TH SarabunPSK" w:cs="TH SarabunPSK"/>
          <w:sz w:val="32"/>
          <w:szCs w:val="32"/>
        </w:rPr>
        <w:t xml:space="preserve">PDPA) </w:t>
      </w:r>
      <w:r w:rsidRPr="0049556C">
        <w:rPr>
          <w:rFonts w:ascii="TH SarabunPSK" w:hAnsi="TH SarabunPSK" w:cs="TH SarabunPSK"/>
          <w:sz w:val="32"/>
          <w:szCs w:val="32"/>
          <w:cs/>
        </w:rPr>
        <w:t>และ กฎหมายทรัพย์สินทางปัญญา โดยเน้นการวิเคราะห์กรณีศึกษา การอภิปราย และกิจกรรมที่ส่งเสริมจิตสำนึกทาง จริยธรรมและวิชาชีพในยุคดิจิทัล</w:t>
      </w:r>
    </w:p>
    <w:p w14:paraId="5D04D3F5" w14:textId="3CF56501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344-252 โปรโตคอลเครือข่าย (</w:t>
      </w:r>
      <w:r w:rsidRPr="0049556C">
        <w:rPr>
          <w:rFonts w:cs="TH SarabunPSK"/>
          <w:sz w:val="32"/>
          <w:szCs w:val="32"/>
        </w:rPr>
        <w:t xml:space="preserve">Network Protocols)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1D444854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ระบบเครือข่ายคอมพิวเตอร์และอินเทอร์เน็ต การเชื่อมโยงระหว่างเครือข่ายด้วยโปรโตคอลทีซีพี/ไอพี โปรโตคอลชั้นเครือข่าย  </w:t>
      </w:r>
      <w:r w:rsidRPr="0049556C">
        <w:rPr>
          <w:rFonts w:ascii="TH SarabunPSK" w:hAnsi="TH SarabunPSK" w:cs="TH SarabunPSK"/>
          <w:sz w:val="32"/>
          <w:szCs w:val="32"/>
        </w:rPr>
        <w:t xml:space="preserve">IP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หมายเลข </w:t>
      </w:r>
      <w:r w:rsidRPr="0049556C">
        <w:rPr>
          <w:rFonts w:ascii="TH SarabunPSK" w:hAnsi="TH SarabunPSK" w:cs="TH SarabunPSK"/>
          <w:sz w:val="32"/>
          <w:szCs w:val="32"/>
        </w:rPr>
        <w:t xml:space="preserve">IP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โปรโตคอลชั้นทรานสปอร์ต  </w:t>
      </w:r>
      <w:r w:rsidRPr="0049556C">
        <w:rPr>
          <w:rFonts w:ascii="TH SarabunPSK" w:hAnsi="TH SarabunPSK" w:cs="TH SarabunPSK"/>
          <w:sz w:val="32"/>
          <w:szCs w:val="32"/>
        </w:rPr>
        <w:t xml:space="preserve">UDP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556C">
        <w:rPr>
          <w:rFonts w:ascii="TH SarabunPSK" w:hAnsi="TH SarabunPSK" w:cs="TH SarabunPSK"/>
          <w:sz w:val="32"/>
          <w:szCs w:val="32"/>
        </w:rPr>
        <w:t xml:space="preserve">TCP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โปรแกรม ประยุกต์ทาง เครือข่ายและโปรโตคอลที่ใช้ </w:t>
      </w:r>
      <w:r w:rsidRPr="0049556C">
        <w:rPr>
          <w:rFonts w:ascii="TH SarabunPSK" w:hAnsi="TH SarabunPSK" w:cs="TH SarabunPSK"/>
          <w:sz w:val="32"/>
          <w:szCs w:val="32"/>
        </w:rPr>
        <w:t xml:space="preserve">HTTP, FTP, SMTP, DNS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556C">
        <w:rPr>
          <w:rFonts w:ascii="TH SarabunPSK" w:hAnsi="TH SarabunPSK" w:cs="TH SarabunPSK"/>
          <w:sz w:val="32"/>
          <w:szCs w:val="32"/>
        </w:rPr>
        <w:t>DHCP</w:t>
      </w:r>
    </w:p>
    <w:p w14:paraId="5F978EB0" w14:textId="40D42083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344-322 อินเทอร์เน็ตของสรรพสิ่ง (</w:t>
      </w:r>
      <w:r w:rsidRPr="0049556C">
        <w:rPr>
          <w:rFonts w:cs="TH SarabunPSK"/>
          <w:sz w:val="32"/>
          <w:szCs w:val="32"/>
        </w:rPr>
        <w:t xml:space="preserve">Internet of Things)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449DD6A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344-223 การประมวลผลแบบฝังตัว หลักการและองค์ประกอบของระบบอินเทอร์เน็ตของสรรพสิ่ง ( </w:t>
      </w:r>
      <w:r w:rsidRPr="0049556C">
        <w:rPr>
          <w:rFonts w:ascii="TH SarabunPSK" w:hAnsi="TH SarabunPSK" w:cs="TH SarabunPSK"/>
          <w:sz w:val="32"/>
          <w:szCs w:val="32"/>
        </w:rPr>
        <w:t xml:space="preserve">IoT) </w:t>
      </w:r>
      <w:r w:rsidRPr="0049556C">
        <w:rPr>
          <w:rFonts w:ascii="TH SarabunPSK" w:hAnsi="TH SarabunPSK" w:cs="TH SarabunPSK"/>
          <w:sz w:val="32"/>
          <w:szCs w:val="32"/>
          <w:cs/>
        </w:rPr>
        <w:t>เช่น เซนเซอร์ อุปกรณ์ฝังตัว ระบบสื่อสารข้อมูล และการประมวลผลแบบคลาว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การเชื่อมต่ออุปกรณ์ผ่านเครือข่าย การจัดเก็บและวิเคราะห์ ข้อมูล รวมถึงมาตรฐานด้านความมั่นคงปลอดภัย การออกแบบระบบ </w:t>
      </w:r>
      <w:r w:rsidRPr="0049556C">
        <w:rPr>
          <w:rFonts w:ascii="TH SarabunPSK" w:hAnsi="TH SarabunPSK" w:cs="TH SarabunPSK"/>
          <w:sz w:val="32"/>
          <w:szCs w:val="32"/>
        </w:rPr>
        <w:t xml:space="preserve">IoT </w:t>
      </w:r>
      <w:r w:rsidRPr="0049556C">
        <w:rPr>
          <w:rFonts w:ascii="TH SarabunPSK" w:hAnsi="TH SarabunPSK" w:cs="TH SarabunPSK"/>
          <w:sz w:val="32"/>
          <w:szCs w:val="32"/>
          <w:cs/>
        </w:rPr>
        <w:t>และการประยุกต์ใช้ในบริบทต่าง ๆ เช่น สมาร์ทโฮม สมาร์ทฟาร์ม เมืองอัจฉริยะ และการแพทย์ดิจิทัล เน้นการลงมือปฏิบัติจริงผ่านโครงงาน การแก้ปัญหา และการทำงานเป็นทีม เพื่อเตรียมความพร้อมสู่การพัฒนาเทคโนโลยีในยุคดิจิทัล</w:t>
      </w:r>
    </w:p>
    <w:p w14:paraId="30BFFF6E" w14:textId="24F0070D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344-323 นิติวิทยาศาสตร์ไซเบอร์ (</w:t>
      </w:r>
      <w:r w:rsidRPr="0049556C">
        <w:rPr>
          <w:rFonts w:cs="TH SarabunPSK"/>
          <w:sz w:val="32"/>
          <w:szCs w:val="32"/>
        </w:rPr>
        <w:t xml:space="preserve">Cyber Forensics)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0B6E338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อาชญากรรมคอมพิวเตอร์และไซเบอร์การสืบสวนการประมวลอาชญากรรมรวมทั้งสถานที่เกิดเหตุการ ควบคุมหลักฐานทางดิจิทัลการหาข้อมูลการวิเคราะห์พิสูจน์หลักฐานทางคอมพิวเตอร์การกู้คืนไฟล์ภาพการพิสูจน์ หลักฐานทางเครือข่ายการสืบสวนจากจดหมายอิเล็กทรอนิกส์</w:t>
      </w:r>
    </w:p>
    <w:p w14:paraId="1337C765" w14:textId="0CDBC9FC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344-324 การตรวจสอบด้านความปลอดภัย (</w:t>
      </w:r>
      <w:r w:rsidRPr="0049556C">
        <w:rPr>
          <w:rFonts w:cs="TH SarabunPSK"/>
          <w:sz w:val="32"/>
          <w:szCs w:val="32"/>
        </w:rPr>
        <w:t xml:space="preserve">Security Penetration Testing and Audit)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DE91E52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หลักการและการปฏิบัติทางความปลอดภัยทางไซเบอร์ของการทดสอบเจาะระบบ กระบวนการทดสอบ เจาะระบบ ซึ่งรวมถึงการวางแผน การสำรวจ การสแกน การใช้ประโยชน์จากช่องโหว่ การดำเนินการหลังการใช้ ประโยชน์ และการรายงานผล การค้นพบและการระบุช่องโหว่และการแสวงหาประโยชน์จากช่องโหว่</w:t>
      </w:r>
    </w:p>
    <w:p w14:paraId="533D0535" w14:textId="66E07D98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344-351 เทคโนโลยีไร้สาย (</w:t>
      </w:r>
      <w:r w:rsidRPr="0049556C">
        <w:rPr>
          <w:rFonts w:cs="TH SarabunPSK"/>
          <w:sz w:val="32"/>
          <w:szCs w:val="32"/>
        </w:rPr>
        <w:t xml:space="preserve">Wireless Technology)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66FD9ECA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เครือข่ายคอมพิวเตอร์สำหรับอุปกรณ์เคลื่อนที่และอุปกรณ์ไร้สาย เครือข่ายไร้สายเฉพาะที่ เครือข่ายไร้สาย ระยะใกล้ เครือข่ายไร้สายระยะไกล เครือข่ายโทรศัพท์เคลื่อนที่ เครือข่ายดาวเทียม ความปลอดภัยบนเครือข่ายไร้ สาย การออกแบบแอปพลิเคชันไร้สายและสภาพแวดล้อมในการพัฒนา</w:t>
      </w:r>
    </w:p>
    <w:p w14:paraId="2AC191BD" w14:textId="4D3F2123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344-352 โปรโตคอลเครือข่ายขั้นสูง (</w:t>
      </w:r>
      <w:r w:rsidRPr="0049556C">
        <w:rPr>
          <w:rFonts w:cs="TH SarabunPSK"/>
          <w:sz w:val="32"/>
          <w:szCs w:val="32"/>
        </w:rPr>
        <w:t xml:space="preserve">Advanced Network Protocols)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F00B7C8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344-252  โปรโตคอลเครือข่าย การเชื่อมโยงเครือข่ายคอมพิวเตอร์ การแบ่งเครือข่าย </w:t>
      </w:r>
      <w:r w:rsidRPr="0049556C">
        <w:rPr>
          <w:rFonts w:ascii="TH SarabunPSK" w:hAnsi="TH SarabunPSK" w:cs="TH SarabunPSK"/>
          <w:sz w:val="32"/>
          <w:szCs w:val="32"/>
        </w:rPr>
        <w:t xml:space="preserve">IP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โปรโตคอลการส่งข้อมูล ค้นหาเส้นทาง และการ กำหนดคุณภาพการบริการ ( </w:t>
      </w:r>
      <w:r w:rsidRPr="0049556C">
        <w:rPr>
          <w:rFonts w:ascii="TH SarabunPSK" w:hAnsi="TH SarabunPSK" w:cs="TH SarabunPSK"/>
          <w:sz w:val="32"/>
          <w:szCs w:val="32"/>
        </w:rPr>
        <w:t xml:space="preserve">Quality of Service)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ของเครือข่าย </w:t>
      </w:r>
      <w:r w:rsidRPr="0049556C">
        <w:rPr>
          <w:rFonts w:ascii="TH SarabunPSK" w:hAnsi="TH SarabunPSK" w:cs="TH SarabunPSK"/>
          <w:sz w:val="32"/>
          <w:szCs w:val="32"/>
        </w:rPr>
        <w:t xml:space="preserve">IP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การจัดการเครือข่ายด้วยวิธี </w:t>
      </w:r>
      <w:r w:rsidRPr="0049556C">
        <w:rPr>
          <w:rFonts w:ascii="TH SarabunPSK" w:hAnsi="TH SarabunPSK" w:cs="TH SarabunPSK"/>
          <w:sz w:val="32"/>
          <w:szCs w:val="32"/>
        </w:rPr>
        <w:t xml:space="preserve">Software- Defined Networking (SDN)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กระบวนการและมาตรฐานในการทำ </w:t>
      </w:r>
      <w:r w:rsidRPr="0049556C">
        <w:rPr>
          <w:rFonts w:ascii="TH SarabunPSK" w:hAnsi="TH SarabunPSK" w:cs="TH SarabunPSK"/>
          <w:sz w:val="32"/>
          <w:szCs w:val="32"/>
        </w:rPr>
        <w:t>Multi-Protocol Label Switching (MPLS)</w:t>
      </w:r>
    </w:p>
    <w:p w14:paraId="39974F5F" w14:textId="09E70B4B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344-401 วิทยาการเข้ารหัสลับและความปลอดภัย (</w:t>
      </w:r>
      <w:r w:rsidRPr="0049556C">
        <w:rPr>
          <w:rFonts w:cs="TH SarabunPSK"/>
          <w:sz w:val="32"/>
          <w:szCs w:val="32"/>
        </w:rPr>
        <w:t xml:space="preserve">Cryptography and Security)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CCCAF92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344-201 คณิตศาสตร์สำหรับวิทยาการคอมพิวเตอร์ หลักการความปลอดภัยของข้อมูล ความจำเป็นที่มีความปลอดภัยของข้อมูล ภัยคุกคามและการโจมตี ระบบรหัสลับ การวิเคราะห์การเข้ารหัสลับและการโจมตีแบบตะลุย วิทยาการเข้ารหัสลับแบบดั้งเดิม วิทยาการ เข้ารหัสลับแบบกุญแจสมมาตร เช่น มาตรฐานรหัสลับ </w:t>
      </w:r>
      <w:r w:rsidRPr="0049556C">
        <w:rPr>
          <w:rFonts w:ascii="TH SarabunPSK" w:hAnsi="TH SarabunPSK" w:cs="TH SarabunPSK"/>
          <w:sz w:val="32"/>
          <w:szCs w:val="32"/>
        </w:rPr>
        <w:t xml:space="preserve">DES AES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วิทยาการเข้ารหัสลับแบบกุญแจอสมมาตร เช่น มาตรฐานรหัสลับ </w:t>
      </w:r>
      <w:r w:rsidRPr="0049556C">
        <w:rPr>
          <w:rFonts w:ascii="TH SarabunPSK" w:hAnsi="TH SarabunPSK" w:cs="TH SarabunPSK"/>
          <w:sz w:val="32"/>
          <w:szCs w:val="32"/>
        </w:rPr>
        <w:t xml:space="preserve">RSA </w:t>
      </w:r>
      <w:r w:rsidRPr="0049556C">
        <w:rPr>
          <w:rFonts w:ascii="TH SarabunPSK" w:hAnsi="TH SarabunPSK" w:cs="TH SarabunPSK"/>
          <w:sz w:val="32"/>
          <w:szCs w:val="32"/>
          <w:cs/>
        </w:rPr>
        <w:t>ลายมือชื่อดิจิทัลและฟังก์ชันแฮช การประยุกต์ใช้วิทยาการเข้ารหัสลับในปัจจุบัน</w:t>
      </w:r>
    </w:p>
    <w:p w14:paraId="53787FDB" w14:textId="532B1975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344-421 การประมวลผลสมรรถนะสูง (</w:t>
      </w:r>
      <w:r w:rsidRPr="0049556C">
        <w:rPr>
          <w:rFonts w:cs="TH SarabunPSK"/>
          <w:sz w:val="32"/>
          <w:szCs w:val="32"/>
        </w:rPr>
        <w:t xml:space="preserve">High-performance Computing)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0CDCC4D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344-252  โปรโตคอลเครือข่าย การประมวลผลแบบขนานและแบบกระจาย ขั้นตอนวิธีการประมวลผลแบบขนาน แบบจำลอง ประสิทธิภาพ ระบบการประมวลผลสมรรถนะสูง ภาษาการโปรแกรมแบบขนาน การประมวลผลแบบเร่งความเร็ว</w:t>
      </w:r>
    </w:p>
    <w:p w14:paraId="0223745A" w14:textId="3A03A16D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344-422 ระบบประมวลผลแบบกลุ่มเมฆ (</w:t>
      </w:r>
      <w:r w:rsidRPr="0049556C">
        <w:rPr>
          <w:rFonts w:cs="TH SarabunPSK"/>
          <w:sz w:val="32"/>
          <w:szCs w:val="32"/>
        </w:rPr>
        <w:t xml:space="preserve">Cloud Computing Systems)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25335406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344-222 ระบบปฏิบัติการ หลักการและโครงสร้างของระบบประมวลผลแบบกลุ่มเมฆ รวมถึงรูปแบบการให้บริการ  (</w:t>
      </w:r>
      <w:r w:rsidRPr="0049556C">
        <w:rPr>
          <w:rFonts w:ascii="TH SarabunPSK" w:hAnsi="TH SarabunPSK" w:cs="TH SarabunPSK"/>
          <w:sz w:val="32"/>
          <w:szCs w:val="32"/>
        </w:rPr>
        <w:t xml:space="preserve">IaaS, PaaS, SaaS </w:t>
      </w:r>
      <w:r w:rsidRPr="0049556C">
        <w:rPr>
          <w:rFonts w:ascii="TH SarabunPSK" w:hAnsi="TH SarabunPSK" w:cs="TH SarabunPSK"/>
          <w:sz w:val="32"/>
          <w:szCs w:val="32"/>
          <w:cs/>
        </w:rPr>
        <w:t>และอื่น ๆ) สถาปัตยกรรมระบบคลาว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การบริหารจัดการทรัพยากรผ่านเสมือนจริง  (</w:t>
      </w:r>
      <w:r w:rsidRPr="0049556C">
        <w:rPr>
          <w:rFonts w:ascii="TH SarabunPSK" w:hAnsi="TH SarabunPSK" w:cs="TH SarabunPSK"/>
          <w:sz w:val="32"/>
          <w:szCs w:val="32"/>
        </w:rPr>
        <w:t xml:space="preserve">Virtualization) </w:t>
      </w:r>
      <w:r w:rsidRPr="0049556C">
        <w:rPr>
          <w:rFonts w:ascii="TH SarabunPSK" w:hAnsi="TH SarabunPSK" w:cs="TH SarabunPSK"/>
          <w:sz w:val="32"/>
          <w:szCs w:val="32"/>
          <w:cs/>
        </w:rPr>
        <w:t>การ จัดเก็บและเข้าถึงข้อมูล ระบบอัตโนมัติและการปรับขนาดแบบยืดหยุ่น รวมถึงแนวคิดด้านความมั่นคงปลอดภัย และกฎหมายที่เกี่ยวข้องกับการประมวลผลข้อมูลบนคลาว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โดยผู้เรียนจะได้ลงมือปฏิบัติผ่านแพลตฟอร์มคลาว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จริง พร้อมการพัฒนาโครงการขนาดเล็กเพื่อเสริมสร้างทักษะการออ กแบบระบบและการประยุกต์ใช้ในบริบทของ องค์กรและสังคมดิจิทัล</w:t>
      </w:r>
    </w:p>
    <w:p w14:paraId="3D2B2DEB" w14:textId="3854A7B8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344-423 การจัดการความปลอดภัยทางไซเบอร์ (</w:t>
      </w:r>
      <w:r w:rsidRPr="0049556C">
        <w:rPr>
          <w:rFonts w:cs="TH SarabunPSK"/>
          <w:sz w:val="32"/>
          <w:szCs w:val="32"/>
        </w:rPr>
        <w:t xml:space="preserve">Cybersecurity Management)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3C8D62A5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มาตรการรักษาความปลอดภัยไปใช้ในทางปฏิบัติ เช่น การติดตั้งไฟ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วอ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ลล์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การอ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เดตซอฟต์แวร์ และการ ฝึกอบรมพนักงาน การกำกับดูแลความเสี่ยงด้านไซเบอร์ กลยุทธ์และนโยบายในภาพรวม สร้างกรอบการทำงาน และความรับผิดชอบเพื่อให้มั่นใจว่ามาตรการรักษาความปลอดภัยมีประสิทธิภาพและสอ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ดค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ล้องกับเป้าหมายของ องค์กร</w:t>
      </w:r>
    </w:p>
    <w:p w14:paraId="170E185B" w14:textId="22B2FE82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344-451 การบริหารจัดการเครือข่าย (</w:t>
      </w:r>
      <w:r w:rsidRPr="0049556C">
        <w:rPr>
          <w:rFonts w:cs="TH SarabunPSK"/>
          <w:sz w:val="32"/>
          <w:szCs w:val="32"/>
        </w:rPr>
        <w:t xml:space="preserve">Network Administration)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12C90852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344-251 การสื่อสารข้อมูลและเครือข่าย องค์ประกอบของเครือข่าย (โปรโตคอล ฮาร์ดแวร์ สถาปัตยกรรม สื่อ ซอฟต์แวร์) ออกแบบและตั้งค่า เครือข่าย เฝ้าติดตามและปรับแต่งเครือข่าย การรักษาความปลอดภัยของเครือข่าย บริการบนเครือข่าย</w:t>
      </w:r>
    </w:p>
    <w:p w14:paraId="4550DA2D" w14:textId="77777777" w:rsidR="00472CB6" w:rsidRPr="0049556C" w:rsidRDefault="00472CB6" w:rsidP="00472CB6">
      <w:pPr>
        <w:pStyle w:val="2"/>
        <w:rPr>
          <w:rFonts w:cs="TH SarabunPSK"/>
          <w:szCs w:val="32"/>
        </w:rPr>
      </w:pPr>
      <w:r w:rsidRPr="0049556C">
        <w:rPr>
          <w:rFonts w:cs="TH SarabunPSK"/>
          <w:szCs w:val="32"/>
          <w:cs/>
        </w:rPr>
        <w:t>ด้านที่ 3:  ปัญญาประดิษฐ์และวิทยาการข้อมูล (</w:t>
      </w:r>
      <w:r w:rsidRPr="0049556C">
        <w:rPr>
          <w:rFonts w:cs="TH SarabunPSK"/>
          <w:szCs w:val="32"/>
        </w:rPr>
        <w:t>Artificial Intelligence and Data Science)</w:t>
      </w:r>
    </w:p>
    <w:p w14:paraId="49CEC684" w14:textId="4F91B569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344-161 การทำความเข้าใจข้อมูลและสร้างแบบจำลองธุรกิจ (</w:t>
      </w:r>
      <w:r w:rsidRPr="0049556C">
        <w:rPr>
          <w:rFonts w:cs="TH SarabunPSK"/>
          <w:sz w:val="32"/>
          <w:szCs w:val="32"/>
        </w:rPr>
        <w:t xml:space="preserve">Data Understanding and Business Modeling)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1CA28B73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หลักการพื้นฐานในการทำความเข้าใจ  ตั้งแต่การเก็บรวบรวม การจัดระเบียบ การสำรวจ และการเตรียม ข้อมูลสำหรับการวิเคราะห์ นอกจากนี้ยังรวมถึงการประยุกต์ใช้เทคนิคทางสถิติและการวิเคราะห์ข้อมูลขั้นสูงเพื่อ ตอบคำถามทางธุรกิจและโมเดลธุรกิจ เช่น การวิเคราะห์เชิงพรรณนา การวิเคราะห์เชิง  การวิเคราะห์เชิงสั่งการ กรณีศึกษาการวิเคราะห์ข้อมูลในธุรกิจ เช่น การวิเคราะห์แนวโน้มการตลาด การวิเคราะห์พฤติกรรมลูกค้า การ ปรับปรุงกระบวนการในองค์กร</w:t>
      </w:r>
    </w:p>
    <w:p w14:paraId="22CC77EC" w14:textId="23E96D64" w:rsidR="00472CB6" w:rsidRPr="0049556C" w:rsidRDefault="00472CB6" w:rsidP="00472CB6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344-235 การเตรียมข้อมูลสำหรับวิทยาการข้อมูล (</w:t>
      </w:r>
      <w:r w:rsidRPr="0049556C">
        <w:rPr>
          <w:rFonts w:cs="TH SarabunPSK"/>
          <w:sz w:val="32"/>
          <w:szCs w:val="32"/>
        </w:rPr>
        <w:t xml:space="preserve">Data Preparation for Data Science)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1921549B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การเตรียมข้อมูล กระบวนการจัดการข้อมูล </w:t>
      </w:r>
      <w:r w:rsidRPr="0049556C">
        <w:rPr>
          <w:rFonts w:ascii="TH SarabunPSK" w:hAnsi="TH SarabunPSK" w:cs="TH SarabunPSK"/>
          <w:sz w:val="32"/>
          <w:szCs w:val="32"/>
        </w:rPr>
        <w:t>ETL (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กระบวนการดึงข้อมูล ( </w:t>
      </w:r>
      <w:r w:rsidRPr="0049556C">
        <w:rPr>
          <w:rFonts w:ascii="TH SarabunPSK" w:hAnsi="TH SarabunPSK" w:cs="TH SarabunPSK"/>
          <w:sz w:val="32"/>
          <w:szCs w:val="32"/>
        </w:rPr>
        <w:t xml:space="preserve">extract) </w:t>
      </w:r>
      <w:r w:rsidRPr="0049556C">
        <w:rPr>
          <w:rFonts w:ascii="TH SarabunPSK" w:hAnsi="TH SarabunPSK" w:cs="TH SarabunPSK"/>
          <w:sz w:val="32"/>
          <w:szCs w:val="32"/>
          <w:cs/>
        </w:rPr>
        <w:t>แปลงข้อมูล (</w:t>
      </w:r>
      <w:r w:rsidRPr="0049556C">
        <w:rPr>
          <w:rFonts w:ascii="TH SarabunPSK" w:hAnsi="TH SarabunPSK" w:cs="TH SarabunPSK"/>
          <w:sz w:val="32"/>
          <w:szCs w:val="32"/>
        </w:rPr>
        <w:t xml:space="preserve">transform)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และโหลดข้อมูล ( </w:t>
      </w:r>
      <w:r w:rsidRPr="0049556C">
        <w:rPr>
          <w:rFonts w:ascii="TH SarabunPSK" w:hAnsi="TH SarabunPSK" w:cs="TH SarabunPSK"/>
          <w:sz w:val="32"/>
          <w:szCs w:val="32"/>
        </w:rPr>
        <w:t xml:space="preserve">load))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การสกัดข้อมูลจากเว็บ ( </w:t>
      </w:r>
      <w:r w:rsidRPr="0049556C">
        <w:rPr>
          <w:rFonts w:ascii="TH SarabunPSK" w:hAnsi="TH SarabunPSK" w:cs="TH SarabunPSK"/>
          <w:sz w:val="32"/>
          <w:szCs w:val="32"/>
        </w:rPr>
        <w:t xml:space="preserve">web scraping) </w:t>
      </w:r>
      <w:r w:rsidRPr="0049556C">
        <w:rPr>
          <w:rFonts w:ascii="TH SarabunPSK" w:hAnsi="TH SarabunPSK" w:cs="TH SarabunPSK"/>
          <w:sz w:val="32"/>
          <w:szCs w:val="32"/>
          <w:cs/>
        </w:rPr>
        <w:t>วิธีการทำความสะอาด จัด โครงสร้าง และรวมข้อมูลจากแหล่งต่างๆ เช่น ข้อมูลที่ไม่มีโครงสร้างจากเว็บ ข้อมูลจากฐานข้อมูล ข้อมูลไฟล์ นามสกุลที่หลากหลาย หัวข้อที่ครอบคลุม จัดการข้อมูลขนาดใหญ่ได้อย่างมีประสิทธิภาพในสถานการณ์จริง</w:t>
      </w:r>
    </w:p>
    <w:p w14:paraId="2EB776CE" w14:textId="56B6152D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344-236 พื้นฐานวิทยาการข้อมูลและการวิศวกรรมข้อมูล (</w:t>
      </w:r>
      <w:r w:rsidRPr="0049556C">
        <w:rPr>
          <w:rFonts w:cs="TH SarabunPSK"/>
          <w:sz w:val="32"/>
          <w:szCs w:val="32"/>
        </w:rPr>
        <w:t xml:space="preserve">Fundamentals of Data Science and Data Engineering)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4F559507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344-111 พื้นฐานการเขียนโปรแกรมคอมพิวเตอร์ หรือโดยความเห็นชอบ ของหลักสูตร แนวคิดพื้นฐานของวิทยาการข้อมูลและการวิศวกรรมข้อมูล รวมถึงการจัดการข้อมูล การบูรณาการข้อมูล และการ</w:t>
      </w:r>
      <w:r w:rsidRPr="0049556C">
        <w:rPr>
          <w:rFonts w:ascii="TH SarabunPSK" w:hAnsi="TH SarabunPSK" w:cs="TH SarabunPSK"/>
          <w:sz w:val="32"/>
          <w:szCs w:val="32"/>
          <w:cs/>
        </w:rPr>
        <w:lastRenderedPageBreak/>
        <w:t>สร้างโครงสร้างข้อมูลที่เหมาะสมสำหรับการวิเคราะห์ทางสถิติและวิทยาการข้อมูล หลักการและเทคนิคการ ลดมิติข้อมูล เช่น การวิเคราะห์องค์ประกอบ เพื่อลดความซับซ้อนของข้อมูลและเพิ่มประสิทธิภาพในการวิเคราะห์</w:t>
      </w:r>
    </w:p>
    <w:p w14:paraId="2142FF5E" w14:textId="2257548A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344-237 การวิเคราะห์ข้อมูลและการนำเสนอข้อมูลเชิงภาพ (</w:t>
      </w:r>
      <w:r w:rsidRPr="0049556C">
        <w:rPr>
          <w:rFonts w:cs="TH SarabunPSK"/>
          <w:sz w:val="32"/>
          <w:szCs w:val="32"/>
        </w:rPr>
        <w:t xml:space="preserve">Data Analytics and Visualization)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224B7A1D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การเก็บข้อมูล การเตรียมข้อมูล แนวคิด กระบวนการและเทคนิคการวิเคราะห์ข้อมูล หลักการพื้นฐานและ การออกแบบสำหรับการแสดงข้อมูล เทคนิคการนำข้อมูลมาใช้งาน การวิเคราะห์ข้อมูลจริง ซอฟต์แวร์สำหรับ วิเคราะห์และแสดงผลข้อมูลเชิงภาพ การนำเสนอผลการวิเคราะห์ข้อมูลในรูปแบบหลา ยมิติและกราฟ ความเป็น ส่วนตัวของข้อมูล</w:t>
      </w:r>
    </w:p>
    <w:p w14:paraId="44987085" w14:textId="06BDDDA8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344-331 การทำเหมืองข้อมูล (</w:t>
      </w:r>
      <w:r w:rsidRPr="0049556C">
        <w:rPr>
          <w:rFonts w:cs="TH SarabunPSK"/>
          <w:sz w:val="32"/>
          <w:szCs w:val="32"/>
        </w:rPr>
        <w:t xml:space="preserve">Data Mining)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27216AD2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ความรู้เบื้องต้นเกี่ยวกับการทำเหมืองข้อมูล การเตรียมข้อมูล เทคนิคและกระบวนการต่าง ๆ ที่ใช้ในการ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เหมืองข้อมูล การสกัดกฎและการแทนความรู้จากการเรียนรู้ของเครื่องคอมพิวเตอร์</w:t>
      </w:r>
    </w:p>
    <w:p w14:paraId="480BBF39" w14:textId="3CED338C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344-332 ข้อมูลขนาดใหญ่ (</w:t>
      </w:r>
      <w:r w:rsidRPr="0049556C">
        <w:rPr>
          <w:rFonts w:cs="TH SarabunPSK"/>
          <w:sz w:val="32"/>
          <w:szCs w:val="32"/>
        </w:rPr>
        <w:t xml:space="preserve">Big Data)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05B3CBBF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ความรู้เบื้องต้นเกี่ยวกับข้อมูลขนาดใหญ่และคลังข้อมูล องค์ประกอบข้อมูลขนาดใหญ่ การคำนวณแบบ กระจาย คลาว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และข้อมูลขนาดใหญ่ ฐานข้อมูลขนาดใหญ่ แบบจำลองข้อมูลขนาดใหญ่และระบบการจัดการ เช่น ฮาดูป การรวมและประมวลผลข้อมูลขนาดใหญ่ การวิเคราะห์ข้อมูลขนาดใหญ่ การนำ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ข้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อมู ลขนาดใหญ่ไปใช้งานใน โลกแห่งความจริง</w:t>
      </w:r>
    </w:p>
    <w:p w14:paraId="5D9C104A" w14:textId="7E888B4A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344-333 การวิเคราะห์ข้อมูลและการพยากรณ์เพื่อการตัดสินใจ (</w:t>
      </w:r>
      <w:r w:rsidRPr="0049556C">
        <w:rPr>
          <w:rFonts w:cs="TH SarabunPSK"/>
          <w:sz w:val="32"/>
          <w:szCs w:val="32"/>
        </w:rPr>
        <w:t xml:space="preserve">Data Analysis and </w:t>
      </w:r>
      <w:proofErr w:type="spellStart"/>
      <w:r w:rsidRPr="0049556C">
        <w:rPr>
          <w:rFonts w:cs="TH SarabunPSK"/>
          <w:sz w:val="32"/>
          <w:szCs w:val="32"/>
        </w:rPr>
        <w:t>Forcasting</w:t>
      </w:r>
      <w:proofErr w:type="spellEnd"/>
      <w:r w:rsidRPr="0049556C">
        <w:rPr>
          <w:rFonts w:cs="TH SarabunPSK"/>
          <w:sz w:val="32"/>
          <w:szCs w:val="32"/>
        </w:rPr>
        <w:t xml:space="preserve"> for Decision Making)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4729BFAC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การวิเคราะห์ข้อมูลเชิงลึกเพื่อสนับสนุนการตัดสินใจทางธุรกิจและองค์กร  การรวบรวมข้อมูล การจัดการ และเตรียมข้อมูล การสุ่มตัวอย่างและการวิเคราะห์ข้อมูลด้วยเทคนิคทางสถิติและเครื่องมือที่เหมาะสม การจัดการ คุณภาพข้อมูล การสร้างแบบจำลองเชิงพยากรณ์และการวิเคราะห์ความเสี่ยง การหาค่าเหมาะสมที่สุดเบื้องต้น การ ประยุกต์ใช้โปรแกรมทางคอมพิวเตอร์และเทคโนโลยี </w:t>
      </w:r>
      <w:r w:rsidRPr="0049556C">
        <w:rPr>
          <w:rFonts w:ascii="TH SarabunPSK" w:hAnsi="TH SarabunPSK" w:cs="TH SarabunPSK"/>
          <w:sz w:val="32"/>
          <w:szCs w:val="32"/>
        </w:rPr>
        <w:t xml:space="preserve">AI </w:t>
      </w:r>
      <w:r w:rsidRPr="0049556C">
        <w:rPr>
          <w:rFonts w:ascii="TH SarabunPSK" w:hAnsi="TH SarabunPSK" w:cs="TH SarabunPSK"/>
          <w:sz w:val="32"/>
          <w:szCs w:val="32"/>
          <w:cs/>
        </w:rPr>
        <w:t>ในการวิเคราะห์และพยากรณ์</w:t>
      </w:r>
    </w:p>
    <w:p w14:paraId="27AB0CB1" w14:textId="57549662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344-362 การเรียนรู้ของเครื่อง (</w:t>
      </w:r>
      <w:r w:rsidRPr="0049556C">
        <w:rPr>
          <w:rFonts w:cs="TH SarabunPSK"/>
          <w:sz w:val="32"/>
          <w:szCs w:val="32"/>
        </w:rPr>
        <w:t xml:space="preserve">Machine Learning)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6812A8A8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รายวิชาบังคับก่อน: 344-111 พื้นฐานการเขียนโปรแกรมคอมพิวเตอร์ หรือโดยความเห็นชอบ ของหลักสูตร การเข้าใจข้อมูล การเตรียมข้อมูล การวิเคราะห์การถดถอย การเรียนรู้แบบมีผู้สอน การเรียนรู้แบบไม่มี ผู้สอน การจัดกลุ่มแบบศูนย์กลาง การจัดกลุ่มแบบลำดับขั้น ขั้นตอนวิธีเคเอ็นเอ็น ต้นไม้ตัดสินใจ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พอร์ตเวกเตอร์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แมชชีน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โครงข่ายประสาทเทียมพื้นฐาน การวัดประเมินผล การเลือกโมเดล การสกัดลักษณะและการเปลี่ยนรูป การจัดการข้อมูลไม่สมดุล ปัญหาการเข้ารูปเกินไป การเรียนรู้แบบกลุ่ม การประยุกต์การเรียนรู้ของเครื่อง</w:t>
      </w:r>
    </w:p>
    <w:p w14:paraId="2EDD2460" w14:textId="631A1B38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344-363 การปฏิบัติการด้านการเรียนรู้ของเครื่อง (</w:t>
      </w:r>
      <w:r w:rsidRPr="0049556C">
        <w:rPr>
          <w:rFonts w:cs="TH SarabunPSK"/>
          <w:sz w:val="32"/>
          <w:szCs w:val="32"/>
        </w:rPr>
        <w:t xml:space="preserve">Machine Learning Operations)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4C94D90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344-362 การเรียนรู้ของเครื่อง กระบวนการพัฒนาการเรียนรู้ของเครื่องแบบครบวงจร วัฏจักรของปฏิบัติการด้านการเรียนรู้ของเครื่อง การปรับกระบวนการเรียนรู้ของเครื่องให้เหมาะสมที่สุด การเรียนรู้ของเครื่องแบบอัตโนมัติ ซอฟต์แวร์เฟรม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และเครื่องมือสำหรับปฏิบัติการด้านการเรียนรู้ของเครื่อง</w:t>
      </w:r>
    </w:p>
    <w:p w14:paraId="69B19395" w14:textId="7B932994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344-364 การเรียนรู้เชิงลึก (</w:t>
      </w:r>
      <w:r w:rsidRPr="0049556C">
        <w:rPr>
          <w:rFonts w:cs="TH SarabunPSK"/>
          <w:sz w:val="32"/>
          <w:szCs w:val="32"/>
        </w:rPr>
        <w:t xml:space="preserve">Deep Learning)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C77A826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344-361 หลักการปัญญาประดิษฐ์ แนวคิดพื้นฐานโครงข่ายประสาทเทียม  ทฤษฎีการเรียนรู้ของเครื่องที่ใช้โครงข่ายประสาทเทียม  แนวคิด พื้นฐานการเรียนรู้เชิงลึก อัลกอริทึมการเรียนรู้เชิงลึก  การประยุกต์การเรียนรู้เชิงลึกเชิงปฏิบัติสำหรับปัญหาในชีวิต จริง</w:t>
      </w:r>
    </w:p>
    <w:p w14:paraId="757A9EA8" w14:textId="652D0806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344-365 การประมวลผลภาษาธรรมชาติ (</w:t>
      </w:r>
      <w:r w:rsidRPr="0049556C">
        <w:rPr>
          <w:rFonts w:cs="TH SarabunPSK"/>
          <w:sz w:val="32"/>
          <w:szCs w:val="32"/>
        </w:rPr>
        <w:t xml:space="preserve">Natural Language Processing)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C257F99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บทนำสู่การประมวลผลภาษาธรรมชาติ ( </w:t>
      </w:r>
      <w:r w:rsidRPr="0049556C">
        <w:rPr>
          <w:rFonts w:ascii="TH SarabunPSK" w:hAnsi="TH SarabunPSK" w:cs="TH SarabunPSK"/>
          <w:sz w:val="32"/>
          <w:szCs w:val="32"/>
        </w:rPr>
        <w:t xml:space="preserve">NLP)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การประมวลผลและการแทนค่าข้อความ  แบบจำลองภาษา ทางสถิติ   การระบุชนิดของคำ ( </w:t>
      </w:r>
      <w:r w:rsidRPr="0049556C">
        <w:rPr>
          <w:rFonts w:ascii="TH SarabunPSK" w:hAnsi="TH SarabunPSK" w:cs="TH SarabunPSK"/>
          <w:sz w:val="32"/>
          <w:szCs w:val="32"/>
        </w:rPr>
        <w:t xml:space="preserve">POS Tagging)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เทคนิคการวิเคราะห์ไวยากรณ์และการแยกโครงสร้างประโยค เวกเตอร์แทนความหมายของคำ ( </w:t>
      </w:r>
      <w:r w:rsidRPr="0049556C">
        <w:rPr>
          <w:rFonts w:ascii="TH SarabunPSK" w:hAnsi="TH SarabunPSK" w:cs="TH SarabunPSK"/>
          <w:sz w:val="32"/>
          <w:szCs w:val="32"/>
        </w:rPr>
        <w:t xml:space="preserve">Word Embeddings)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และการแทนข้อความในรูปเวกเตอร์  การเรียนรู้เชิงลึก สำหรับ </w:t>
      </w:r>
      <w:r w:rsidRPr="0049556C">
        <w:rPr>
          <w:rFonts w:ascii="TH SarabunPSK" w:hAnsi="TH SarabunPSK" w:cs="TH SarabunPSK"/>
          <w:sz w:val="32"/>
          <w:szCs w:val="32"/>
        </w:rPr>
        <w:t xml:space="preserve">NLP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การวิเคราะห์อารมณ์ของข้อความและการจัดหมวดหมู่ข้อความ  การแปลภาษาด้วยเครื่องและการ ประมวลผลเสียงพูด ประเด็นด้านจริยธรรมใน </w:t>
      </w:r>
      <w:r w:rsidRPr="0049556C">
        <w:rPr>
          <w:rFonts w:ascii="TH SarabunPSK" w:hAnsi="TH SarabunPSK" w:cs="TH SarabunPSK"/>
          <w:sz w:val="32"/>
          <w:szCs w:val="32"/>
        </w:rPr>
        <w:t>NLP</w:t>
      </w:r>
    </w:p>
    <w:p w14:paraId="459D186D" w14:textId="06BBE09C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344-366 การทำงานอัตโนมัติของหุ่นยนต์สำหรับวิทยาการข้อมูล (</w:t>
      </w:r>
      <w:r w:rsidRPr="0049556C">
        <w:rPr>
          <w:rFonts w:cs="TH SarabunPSK"/>
          <w:sz w:val="32"/>
          <w:szCs w:val="32"/>
        </w:rPr>
        <w:t xml:space="preserve">Robot Process Automation for Data Science)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36BEF393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แนวคิดการทำงานอัตโนมัติของหุ่นยนต์สำหรับวิทยาการข้อมูล ( </w:t>
      </w:r>
      <w:r w:rsidRPr="0049556C">
        <w:rPr>
          <w:rFonts w:ascii="TH SarabunPSK" w:hAnsi="TH SarabunPSK" w:cs="TH SarabunPSK"/>
          <w:sz w:val="32"/>
          <w:szCs w:val="32"/>
        </w:rPr>
        <w:t xml:space="preserve">Robot Process Automation: RPA)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หลักการออกแบบกระบวนการทำงาน ( </w:t>
      </w:r>
      <w:r w:rsidRPr="0049556C">
        <w:rPr>
          <w:rFonts w:ascii="TH SarabunPSK" w:hAnsi="TH SarabunPSK" w:cs="TH SarabunPSK"/>
          <w:sz w:val="32"/>
          <w:szCs w:val="32"/>
        </w:rPr>
        <w:t xml:space="preserve">flow)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ที่รองรับความต้องการ ( </w:t>
      </w:r>
      <w:r w:rsidRPr="0049556C">
        <w:rPr>
          <w:rFonts w:ascii="TH SarabunPSK" w:hAnsi="TH SarabunPSK" w:cs="TH SarabunPSK"/>
          <w:sz w:val="32"/>
          <w:szCs w:val="32"/>
        </w:rPr>
        <w:t xml:space="preserve">requirements)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ที่หลากหลายและการ รองรับปริมาณงานที่จะเพิ่มมากขึ้นเรื่อย ๆ เมื่อเวลาผ่านไป การติดตั้งเครื่องมือ </w:t>
      </w:r>
      <w:r w:rsidRPr="0049556C">
        <w:rPr>
          <w:rFonts w:ascii="TH SarabunPSK" w:hAnsi="TH SarabunPSK" w:cs="TH SarabunPSK"/>
          <w:sz w:val="32"/>
          <w:szCs w:val="32"/>
        </w:rPr>
        <w:t xml:space="preserve">RPA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การพัฒนาระบบงาน </w:t>
      </w:r>
      <w:r w:rsidRPr="0049556C">
        <w:rPr>
          <w:rFonts w:ascii="TH SarabunPSK" w:hAnsi="TH SarabunPSK" w:cs="TH SarabunPSK"/>
          <w:sz w:val="32"/>
          <w:szCs w:val="32"/>
        </w:rPr>
        <w:t xml:space="preserve">RPA </w:t>
      </w:r>
      <w:r w:rsidRPr="0049556C">
        <w:rPr>
          <w:rFonts w:ascii="TH SarabunPSK" w:hAnsi="TH SarabunPSK" w:cs="TH SarabunPSK"/>
          <w:sz w:val="32"/>
          <w:szCs w:val="32"/>
          <w:cs/>
        </w:rPr>
        <w:t>ด้วยการสร้างกระบวนการทำงานด้วย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โร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บอทกับงานที่ต้องทำกับ </w:t>
      </w:r>
      <w:r w:rsidRPr="0049556C">
        <w:rPr>
          <w:rFonts w:ascii="TH SarabunPSK" w:hAnsi="TH SarabunPSK" w:cs="TH SarabunPSK"/>
          <w:sz w:val="32"/>
          <w:szCs w:val="32"/>
        </w:rPr>
        <w:t xml:space="preserve">website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49556C">
        <w:rPr>
          <w:rFonts w:ascii="TH SarabunPSK" w:hAnsi="TH SarabunPSK" w:cs="TH SarabunPSK"/>
          <w:sz w:val="32"/>
          <w:szCs w:val="32"/>
        </w:rPr>
        <w:t xml:space="preserve">Excel  </w:t>
      </w:r>
      <w:r w:rsidRPr="0049556C">
        <w:rPr>
          <w:rFonts w:ascii="TH SarabunPSK" w:hAnsi="TH SarabunPSK" w:cs="TH SarabunPSK"/>
          <w:sz w:val="32"/>
          <w:szCs w:val="32"/>
          <w:cs/>
        </w:rPr>
        <w:t>การรับส่งอีเมล เป็นต้น การ สั่งงาน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โร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บอททั้งการตั้งเวลาและการสั่งทำงานด้วยตนเอง การใช้งาน </w:t>
      </w:r>
      <w:r w:rsidRPr="0049556C">
        <w:rPr>
          <w:rFonts w:ascii="TH SarabunPSK" w:hAnsi="TH SarabunPSK" w:cs="TH SarabunPSK"/>
          <w:sz w:val="32"/>
          <w:szCs w:val="32"/>
        </w:rPr>
        <w:t xml:space="preserve">RPA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ในองค์กร การเพิ่มการใช้ </w:t>
      </w:r>
      <w:r w:rsidRPr="0049556C">
        <w:rPr>
          <w:rFonts w:ascii="TH SarabunPSK" w:hAnsi="TH SarabunPSK" w:cs="TH SarabunPSK"/>
          <w:sz w:val="32"/>
          <w:szCs w:val="32"/>
        </w:rPr>
        <w:t xml:space="preserve">AI (Artificial Intelligence)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เข้ามาเสริมการทำงานของระบบงาน </w:t>
      </w:r>
      <w:r w:rsidRPr="0049556C">
        <w:rPr>
          <w:rFonts w:ascii="TH SarabunPSK" w:hAnsi="TH SarabunPSK" w:cs="TH SarabunPSK"/>
          <w:sz w:val="32"/>
          <w:szCs w:val="32"/>
        </w:rPr>
        <w:t xml:space="preserve">RPA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เพื่อให้เกิดการใช้งานที่เป็นประโยชน์มากขึ้นในองค์กร เช่นการใช้ </w:t>
      </w:r>
      <w:r w:rsidRPr="0049556C">
        <w:rPr>
          <w:rFonts w:ascii="TH SarabunPSK" w:hAnsi="TH SarabunPSK" w:cs="TH SarabunPSK"/>
          <w:sz w:val="32"/>
          <w:szCs w:val="32"/>
        </w:rPr>
        <w:t xml:space="preserve">AI </w:t>
      </w:r>
      <w:r w:rsidRPr="0049556C">
        <w:rPr>
          <w:rFonts w:ascii="TH SarabunPSK" w:hAnsi="TH SarabunPSK" w:cs="TH SarabunPSK"/>
          <w:sz w:val="32"/>
          <w:szCs w:val="32"/>
          <w:cs/>
        </w:rPr>
        <w:t>เพื่อทำความเข้าใจกับข้อมูลที่มีอยู่หลายรูปแบบในองค์กร เช่น อีเมลจากลูกค้า และคู่ค้า</w:t>
      </w:r>
    </w:p>
    <w:p w14:paraId="56933068" w14:textId="70A47232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344-371 พื้นฐานการประมวลผลภาพเชิงดิจิทัล (</w:t>
      </w:r>
      <w:r w:rsidRPr="0049556C">
        <w:rPr>
          <w:rFonts w:cs="TH SarabunPSK"/>
          <w:sz w:val="32"/>
          <w:szCs w:val="32"/>
        </w:rPr>
        <w:t xml:space="preserve">Fundamentals of Digital Image Processing)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67B4F619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344-201 คณิตศาสตร์สำหรับวิทยาการคอมพิวเตอร์ หรือโดยความ เห็นชอบของหลักสูตร พื้นฐานการประมวลผลภาพดิจิทัลและการประยุกต์ องค์ประกอบของการมองเห็น การได้มาซึ่งสัญญาณ ภาพ การสุ่มและควอนไต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สัญญาณภาพ การแปลงค่าความเข้ม ภาพสีดิจิทัลและพื้น ฐานของการประมวลผลภาพสี</w:t>
      </w:r>
    </w:p>
    <w:p w14:paraId="245201A3" w14:textId="6FBDEAD6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344-372 การประมวลผลภาพเชิงดิจิทัลชั้นสูง (</w:t>
      </w:r>
      <w:r w:rsidRPr="0049556C">
        <w:rPr>
          <w:rFonts w:cs="TH SarabunPSK"/>
          <w:sz w:val="32"/>
          <w:szCs w:val="32"/>
        </w:rPr>
        <w:t xml:space="preserve">Advanced Digital Image Processing)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79159AE9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344-371 พื้นฐานการประมวลผลภาพเชิงดิจิทัล การแปลงรูปภาพเชิงเรขาคณิต การดำเนินการทางสัณฐานวิทยา การกรองภาพเชิงพื้นที่ การกรองภาพใน โดเมนความถี่ การลดสัญญาณรบกวน การปรับปรุงภาพเบลอ การแปลงพิกัดระหว่างภาพให้ตรงกัน การตรวจหา ขอบของวัตถุในภาพ การแบ่งส่วนภาพ</w:t>
      </w:r>
    </w:p>
    <w:p w14:paraId="4CE4CE89" w14:textId="63E70B8D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344-431 การวิเคราะห์ข้อมูลและสารสนเทศการแพทย์ (</w:t>
      </w:r>
      <w:r w:rsidRPr="0049556C">
        <w:rPr>
          <w:rFonts w:cs="TH SarabunPSK"/>
          <w:sz w:val="32"/>
          <w:szCs w:val="32"/>
        </w:rPr>
        <w:t xml:space="preserve">Medical Informatics and Analytics)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00D43B36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แนวคิดสารสนเทศการแพทย์ ข้อมูลทางการแพทย์และการบันทึกข้อมูลทางการแพทย์ การจัดการข้อมูล ทางการแพทย์ การประมวลผลข้อมูลทางการแพทย์ การตัดสินใจด้วยการขับเคลื่อนของข้อมูลทางการแพทย์และ การสนับสนุนการวินิจฉัย การคิดเชิง สังเคราะห์และเชิงกลยุทธ์  การประยุกต์ใช้เ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ครื่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องมือและเทคนิคในการ ประมวลผลข้อมูลจากแหล่งต่าง ๆ</w:t>
      </w:r>
    </w:p>
    <w:p w14:paraId="68F02722" w14:textId="31B30B26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344-432 การออกแบบสถาปัตยกรรมข้อมูลขนาดใหญ่ (</w:t>
      </w:r>
      <w:r w:rsidRPr="0049556C">
        <w:rPr>
          <w:rFonts w:cs="TH SarabunPSK"/>
          <w:sz w:val="32"/>
          <w:szCs w:val="32"/>
        </w:rPr>
        <w:t xml:space="preserve">Big Data Architectural Design)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601A3D1C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แนวคิดและเทคโนโลยีพื้นฐานสำหรับการออกแบบสถาปัตยกรรมระบบที่รองรับข้อมูลขนาดใหญ่ ( </w:t>
      </w:r>
      <w:r w:rsidRPr="0049556C">
        <w:rPr>
          <w:rFonts w:ascii="TH SarabunPSK" w:hAnsi="TH SarabunPSK" w:cs="TH SarabunPSK"/>
          <w:sz w:val="32"/>
          <w:szCs w:val="32"/>
        </w:rPr>
        <w:t xml:space="preserve">Big Data) </w:t>
      </w:r>
      <w:r w:rsidRPr="0049556C">
        <w:rPr>
          <w:rFonts w:ascii="TH SarabunPSK" w:hAnsi="TH SarabunPSK" w:cs="TH SarabunPSK"/>
          <w:sz w:val="32"/>
          <w:szCs w:val="32"/>
          <w:cs/>
        </w:rPr>
        <w:t>ตั้งแต่การจัดเก็บ การประมวลผล และการจัดการข้อมูลแบบกระจาย  (</w:t>
      </w:r>
      <w:r w:rsidRPr="0049556C">
        <w:rPr>
          <w:rFonts w:ascii="TH SarabunPSK" w:hAnsi="TH SarabunPSK" w:cs="TH SarabunPSK"/>
          <w:sz w:val="32"/>
          <w:szCs w:val="32"/>
        </w:rPr>
        <w:t xml:space="preserve">Distributed Data Systems)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โดยใช้ เครื่องมือและแพลตฟอร์ม เช่น  </w:t>
      </w:r>
      <w:r w:rsidRPr="0049556C">
        <w:rPr>
          <w:rFonts w:ascii="TH SarabunPSK" w:hAnsi="TH SarabunPSK" w:cs="TH SarabunPSK"/>
          <w:sz w:val="32"/>
          <w:szCs w:val="32"/>
        </w:rPr>
        <w:t xml:space="preserve">Hadoop, Spark, NoSQL, Kafka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 </w:t>
      </w:r>
      <w:r w:rsidRPr="0049556C">
        <w:rPr>
          <w:rFonts w:ascii="TH SarabunPSK" w:hAnsi="TH SarabunPSK" w:cs="TH SarabunPSK"/>
          <w:sz w:val="32"/>
          <w:szCs w:val="32"/>
        </w:rPr>
        <w:t xml:space="preserve">Data Lake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รวมถึงการออกแบบ สถาปัตยกรรมแบบ </w:t>
      </w:r>
      <w:r w:rsidRPr="0049556C">
        <w:rPr>
          <w:rFonts w:ascii="TH SarabunPSK" w:hAnsi="TH SarabunPSK" w:cs="TH SarabunPSK"/>
          <w:sz w:val="32"/>
          <w:szCs w:val="32"/>
        </w:rPr>
        <w:t xml:space="preserve">Lambda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556C">
        <w:rPr>
          <w:rFonts w:ascii="TH SarabunPSK" w:hAnsi="TH SarabunPSK" w:cs="TH SarabunPSK"/>
          <w:sz w:val="32"/>
          <w:szCs w:val="32"/>
        </w:rPr>
        <w:t xml:space="preserve">Kappa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เพื่อรองรับการประมวลผลข้อมูลแบบ </w:t>
      </w:r>
      <w:r w:rsidRPr="0049556C">
        <w:rPr>
          <w:rFonts w:ascii="TH SarabunPSK" w:hAnsi="TH SarabunPSK" w:cs="TH SarabunPSK"/>
          <w:sz w:val="32"/>
          <w:szCs w:val="32"/>
        </w:rPr>
        <w:t xml:space="preserve">Batch </w:t>
      </w:r>
      <w:r w:rsidRPr="0049556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556C">
        <w:rPr>
          <w:rFonts w:ascii="TH SarabunPSK" w:hAnsi="TH SarabunPSK" w:cs="TH SarabunPSK"/>
          <w:sz w:val="32"/>
          <w:szCs w:val="32"/>
        </w:rPr>
        <w:t xml:space="preserve">Real-Time </w:t>
      </w:r>
      <w:r w:rsidRPr="0049556C">
        <w:rPr>
          <w:rFonts w:ascii="TH SarabunPSK" w:hAnsi="TH SarabunPSK" w:cs="TH SarabunPSK"/>
          <w:sz w:val="32"/>
          <w:szCs w:val="32"/>
          <w:cs/>
        </w:rPr>
        <w:t>เน้นการ ประยุกต์ใช้ในการแก้ปัญหาจริง ผ่านการวิเคราะห์ กรณีศึกษา และโครงงานกลุ่ม เพื่อเสริมสร้างทักษะเชิงวิเคราะห์ และการออกแบบระบบขนาดใหญ่ในยุคข้อมูลขับเคลื่อน</w:t>
      </w:r>
    </w:p>
    <w:p w14:paraId="69A746D7" w14:textId="3CBF6C00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344-461 การรู้จำรูปแบบ (</w:t>
      </w:r>
      <w:r w:rsidRPr="0049556C">
        <w:rPr>
          <w:rFonts w:cs="TH SarabunPSK"/>
          <w:sz w:val="32"/>
          <w:szCs w:val="32"/>
        </w:rPr>
        <w:t xml:space="preserve">Pattern Recognition)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155A6FB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344-361 หลักการปัญญาประดิษฐ์ ภาพรวมของปัญหาการรู้จำรูปแบบ การสกัดข้อมูลและการนำเสนอ การเลือกคุณลักษณะ การวิเคราะห์ องค์ประกอบหลัก การวิเคราะห์จำแนกเชิงเส้น การแบ่งกลุ่มข้อมูลแบบเคมีนและสเปกตรัม การเรียนรู้  แบบกำลัง สองน้อยที่สุด การตรวจับและแบ่งกลุ่มรูปแบบ แอปพลิเคชันเกี่ยวกับการรู้จำรูปแบบ เช่น การตรวจจับและยืนยัน ตัวตนด้วยใบหน้า การตรวจจับและรู้จำป้ายทะเบียนรถ</w:t>
      </w:r>
    </w:p>
    <w:p w14:paraId="5DF3D535" w14:textId="169F0283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344-462 ปัญญาประดิษฐ์สำหรับคอมพิวเตอร์เกม (</w:t>
      </w:r>
      <w:r w:rsidRPr="0049556C">
        <w:rPr>
          <w:rFonts w:cs="TH SarabunPSK"/>
          <w:sz w:val="32"/>
          <w:szCs w:val="32"/>
        </w:rPr>
        <w:t xml:space="preserve">Artificial Intelligence for Computer Games)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6E472CEA" w14:textId="080EE241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หลักการและเทคนิคปัญญาประดิษฐ์ที่ใช้ในคอมพิวเตอร์เกม การออกแบบระบบตัดสินใจสำหรับตัวละครใน เกม อัลกอริทึมการค้นหาและการวางแผนพฤติกรรม ระบบเส้นทางการเคลื่อนที่และการหลีกเลี่ยงสิ่งกีดขวาง เทคนิคการเรียนรู้ของเครื่องและการประยุกต์ใช้ในเกม กรณีศึกษาและแนวโน้มเทคโนโลยีปัญญาประดิษฐ์ใน อุตสาหกรรมเกม</w:t>
      </w:r>
    </w:p>
    <w:p w14:paraId="3B9304F8" w14:textId="3E0A93B5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lastRenderedPageBreak/>
        <w:t>344-463 วิทยาการหุ่นยนต์เบื้องต้น (</w:t>
      </w:r>
      <w:r w:rsidRPr="0049556C">
        <w:rPr>
          <w:rFonts w:cs="TH SarabunPSK"/>
          <w:sz w:val="32"/>
          <w:szCs w:val="32"/>
        </w:rPr>
        <w:t xml:space="preserve">Introduction to Robotics)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12327098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พื้นฐานความเข้าใจเรื่องกลไก การเคลื่อนที่ และการควบคุมหุ่นยนต์ ซึ่งได้แก่  กลศาสตร์ การวางแผนใน การเคลื่อนที่ กลไกของแขนกลและหุ่นยนต์เคลื่อนที่ หลักการเคลื่อนที่ พลวัตของวัตถุแข็งเกร็ง การจำลองการ ทำงานของหุ่นยนต์ด้วยเครื่องมือกราฟฟิก 3 มิติ ประเภทและลักษณะของเซนเซอร์ และ แอคชูเอ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อร์ การสื่อสาร แบบไร้สาย การออกแบบการควบคุม ขั้นตอนการทำงานของหุ่นยนต์ และการปฏิสัมพันธ์กับมนุษย์</w:t>
      </w:r>
    </w:p>
    <w:p w14:paraId="34162A2C" w14:textId="36D15428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344-464 การเรียนรู้ของหุ่นยนต์์ (</w:t>
      </w:r>
      <w:r w:rsidRPr="0049556C">
        <w:rPr>
          <w:rFonts w:cs="TH SarabunPSK"/>
          <w:sz w:val="32"/>
          <w:szCs w:val="32"/>
        </w:rPr>
        <w:t xml:space="preserve">Machine Learning for Robotics)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515CA13E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344-463 วิทยาการหุ่นยนต์เบื้องต้น หลักการและ วิธีการใ นการทำงาน แบบอัตโนมัติของหุ่นยนต์ ได้แก่ การประมาณสถานะ ของระบบแบบ วนรอบ การกรองข้อมูล แบบคาร์ลมาน การกรองข้อมูล แบบอนุภาค  และการทำความเข้าใจการเคลื่อนที่ของ หุ่นยนต์และความไม่แน่นอนในการวัดผล ทฤษฎีที่ใช้การเรียนรู้ในหุ่นยนต์และการนำไปประยุกต์ใช้ ได้แก่ การสกัด คุณลักษณะ เครือข่ายประสาทเทียมแบบคอนโวลูชัน และการเรียนรู้แบบเสริมแรง</w:t>
      </w:r>
    </w:p>
    <w:p w14:paraId="69A29765" w14:textId="17964E5D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344-465 ธุรกิจอัจฉริยะ (</w:t>
      </w:r>
      <w:r w:rsidRPr="0049556C">
        <w:rPr>
          <w:rFonts w:cs="TH SarabunPSK"/>
          <w:sz w:val="32"/>
          <w:szCs w:val="32"/>
        </w:rPr>
        <w:t xml:space="preserve">Business Intelligence) 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1D96EFA9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 xml:space="preserve">แนวคิดระบบธุรกิจอัจฉริยะ กระบวนการดึงและสกัดข้อมูล กระบวนการแปลงข้อมูล กระบวนการนำเข้า ข้อมูล รูปแบบการนำเสนอข้อมูลเชิงภาพ การสร้างรายงานหลากหลายมิติ การวิเคราะห์โจทย์ทางธุรกิจ การสร้าง 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>บอร์ดสนับสนุนการนำเสนอข้อมูลเพื่อการตัดสินใจและวางแผนของหน่วยงานและ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ฝ่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 ายต่าง ๆ ในธุรกิจ การ วิเคราะห์เข้าใจข้อมูลเชิงลึก (</w:t>
      </w:r>
      <w:r w:rsidRPr="0049556C">
        <w:rPr>
          <w:rFonts w:ascii="TH SarabunPSK" w:hAnsi="TH SarabunPSK" w:cs="TH SarabunPSK"/>
          <w:sz w:val="32"/>
          <w:szCs w:val="32"/>
        </w:rPr>
        <w:t xml:space="preserve">insight) </w:t>
      </w:r>
      <w:r w:rsidRPr="0049556C">
        <w:rPr>
          <w:rFonts w:ascii="TH SarabunPSK" w:hAnsi="TH SarabunPSK" w:cs="TH SarabunPSK"/>
          <w:sz w:val="32"/>
          <w:szCs w:val="32"/>
          <w:cs/>
        </w:rPr>
        <w:t>ตัวอย่างกรณีศึกษาสถานประกอบการที่มีการนำธุรกิจอัจฉริยะมาใช้</w:t>
      </w:r>
    </w:p>
    <w:p w14:paraId="4274E46F" w14:textId="1586DCEA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344-466 โครงงานทางด้านการเรียนรู้ของเครื่อง (</w:t>
      </w:r>
      <w:r w:rsidRPr="0049556C">
        <w:rPr>
          <w:rFonts w:cs="TH SarabunPSK"/>
          <w:sz w:val="32"/>
          <w:szCs w:val="32"/>
        </w:rPr>
        <w:t xml:space="preserve">Project in Machine Learning) </w:t>
      </w:r>
      <w:r w:rsidRPr="0049556C">
        <w:rPr>
          <w:rFonts w:cs="TH SarabunPSK"/>
          <w:sz w:val="32"/>
          <w:szCs w:val="32"/>
          <w:cs/>
        </w:rPr>
        <w:t>3((1)-4-4)</w:t>
      </w:r>
    </w:p>
    <w:p w14:paraId="196C5F74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344-364 การเรียนรู้เชิงลึก หรือโดยความเห็นชอบของหลักสูตร จริยธรรมปัญญาประดิษฐ์  การประยุกต์ใช้ความรู้และทักษะด้านการเรียนรู้ของเครื่อง  การพัฒนาโครงงาน จริง โดยผู้เรียนจะได้รับโอกาสในการทำโครงงานที่เกี่ยวข้องกับปัญหาหรือสถานการณ์ในชีวิตจริง เช่น การพยากรณ์ การจำแนกประเภท หรือการวิเคราะห์เชิงลึก เพื่อสร้างแบบจำลองที่สามารถนำไปใช้ในการแก้ไขปัญหาจริง</w:t>
      </w:r>
    </w:p>
    <w:p w14:paraId="6D96928B" w14:textId="2D285EFF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344-471 คอมพิวเตอร์วิทัศน์และการประยุกต์ (</w:t>
      </w:r>
      <w:r w:rsidRPr="0049556C">
        <w:rPr>
          <w:rFonts w:cs="TH SarabunPSK"/>
          <w:sz w:val="32"/>
          <w:szCs w:val="32"/>
        </w:rPr>
        <w:t xml:space="preserve">Computer Vision and Applications) </w:t>
      </w:r>
      <w:r w:rsidRPr="0049556C">
        <w:rPr>
          <w:rFonts w:cs="TH SarabunPSK"/>
          <w:sz w:val="32"/>
          <w:szCs w:val="32"/>
          <w:cs/>
        </w:rPr>
        <w:t>3((3)-0-6)</w:t>
      </w:r>
    </w:p>
    <w:p w14:paraId="4480E18C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รายวิชาบังคับก่อน: 344-371 พื้นฐานการประมวลผลภาพเชิงดิจิทัล ทฤษฎีพื้นฐานของ คอมพิวเตอร์วิทัศน์ ได้แก่ โครงสร้างของข้อมูลทาง ภาพ พื้นฐานทางเรขาคณิตของการ ถ่ายภาพด้วยกล้อง  การตรวจจับและจับคู่คุณลักษณะ  การหารูปแบบที่รู้จักในภาพ  การประเมินความลึกของวัตถุ จากภาพแบบ ส</w:t>
      </w:r>
      <w:proofErr w:type="spellStart"/>
      <w:r w:rsidRPr="0049556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49556C">
        <w:rPr>
          <w:rFonts w:ascii="TH SarabunPSK" w:hAnsi="TH SarabunPSK" w:cs="TH SarabunPSK"/>
          <w:sz w:val="32"/>
          <w:szCs w:val="32"/>
          <w:cs/>
        </w:rPr>
        <w:t xml:space="preserve">อริโอ  การปรับเทียบกล้อง  การประมาณและการติดตามการเคลื่อนไหว ของกล้อง  วิธีในการ ประยุกต์ใช้งานคอมพิวเตอร์วิทัศน์ ได้แก่ </w:t>
      </w:r>
      <w:r w:rsidRPr="0049556C">
        <w:rPr>
          <w:rFonts w:ascii="TH SarabunPSK" w:hAnsi="TH SarabunPSK" w:cs="TH SarabunPSK"/>
          <w:sz w:val="32"/>
          <w:szCs w:val="32"/>
          <w:cs/>
        </w:rPr>
        <w:lastRenderedPageBreak/>
        <w:t>การจำแนกวัตถุภาพ การเข้าใจสภาพแวดล้อมที่ปรากฏในภาพ และการใช้ วิธีการเรียนรู้เชิงลึกด้วยเครือข่ายประสาทเทียมในการประมวลผลภาพ</w:t>
      </w:r>
    </w:p>
    <w:p w14:paraId="1F5985DD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รายวิชาเลือกอื่น ๆ</w:t>
      </w:r>
    </w:p>
    <w:p w14:paraId="48712622" w14:textId="00D13163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344-493 การฝึกงานทางคอมพิวเตอร์ (</w:t>
      </w:r>
      <w:r w:rsidRPr="0049556C">
        <w:rPr>
          <w:rFonts w:cs="TH SarabunPSK"/>
          <w:sz w:val="32"/>
          <w:szCs w:val="32"/>
        </w:rPr>
        <w:t xml:space="preserve">Job Training in Computer)  </w:t>
      </w:r>
      <w:r w:rsidRPr="0049556C">
        <w:rPr>
          <w:rFonts w:cs="TH SarabunPSK"/>
          <w:sz w:val="32"/>
          <w:szCs w:val="32"/>
          <w:cs/>
        </w:rPr>
        <w:t>2(0-6-0)</w:t>
      </w:r>
    </w:p>
    <w:p w14:paraId="37D0BEB1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เงื่อนไข: ลงทะเบียนเรียนมาแล้วไม่น้อยกว่า 6 ภาคการศึกษา ให้นักศึกษาได้ใช้ความรู้ที่ได้เรียนมาไปทดลองปฏิบัติงานจริง ในหน่วยงานราชการหรือเอกชน  เป็นเวลา 2 เดือน ช่วงภาคฤดูร้อน</w:t>
      </w:r>
    </w:p>
    <w:p w14:paraId="5E306C0F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344-495 หัวข้อพิเศษทางวิทยาการคอมพิวเตอร์ 1 (</w:t>
      </w:r>
      <w:r w:rsidRPr="0049556C">
        <w:rPr>
          <w:rFonts w:ascii="TH SarabunPSK" w:hAnsi="TH SarabunPSK" w:cs="TH SarabunPSK"/>
          <w:sz w:val="32"/>
          <w:szCs w:val="32"/>
        </w:rPr>
        <w:t xml:space="preserve">Special Topics in Computer Science I) — </w:t>
      </w:r>
      <w:r w:rsidRPr="0049556C">
        <w:rPr>
          <w:rFonts w:ascii="TH SarabunPSK" w:hAnsi="TH SarabunPSK" w:cs="TH SarabunPSK"/>
          <w:sz w:val="32"/>
          <w:szCs w:val="32"/>
          <w:cs/>
        </w:rPr>
        <w:t>3((3)-0-6)</w:t>
      </w:r>
    </w:p>
    <w:p w14:paraId="02AE5A8A" w14:textId="77777777" w:rsidR="00472CB6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หัวข้อใหม่ในสาขาวิชาวิทยาการคอมพิวเตอร์ที่น่าสนใจและยังไม่มีในหลักสูตร คำอธิบายรายวิชา เป็นไป ตามที่หลักสูตรฯ กำหนด</w:t>
      </w:r>
    </w:p>
    <w:p w14:paraId="75D40080" w14:textId="746040C9" w:rsidR="00472CB6" w:rsidRPr="0049556C" w:rsidRDefault="00472CB6" w:rsidP="0049556C">
      <w:pPr>
        <w:pStyle w:val="3"/>
        <w:rPr>
          <w:rFonts w:cs="TH SarabunPSK"/>
          <w:sz w:val="32"/>
          <w:szCs w:val="32"/>
        </w:rPr>
      </w:pPr>
      <w:r w:rsidRPr="0049556C">
        <w:rPr>
          <w:rFonts w:cs="TH SarabunPSK"/>
          <w:sz w:val="32"/>
          <w:szCs w:val="32"/>
          <w:cs/>
        </w:rPr>
        <w:t>344-496 หัวข้อพิเศษทางวิทยาการคอมพิวเตอร์ 2 (</w:t>
      </w:r>
      <w:r w:rsidRPr="0049556C">
        <w:rPr>
          <w:rFonts w:cs="TH SarabunPSK"/>
          <w:sz w:val="32"/>
          <w:szCs w:val="32"/>
        </w:rPr>
        <w:t xml:space="preserve">Special Topics in Computer Science II)  </w:t>
      </w:r>
      <w:r w:rsidRPr="0049556C">
        <w:rPr>
          <w:rFonts w:cs="TH SarabunPSK"/>
          <w:sz w:val="32"/>
          <w:szCs w:val="32"/>
          <w:cs/>
        </w:rPr>
        <w:t>3((2)-2-5)</w:t>
      </w:r>
    </w:p>
    <w:p w14:paraId="030605F7" w14:textId="61241A53" w:rsidR="00EF3C0B" w:rsidRPr="0049556C" w:rsidRDefault="00472CB6" w:rsidP="00472CB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556C">
        <w:rPr>
          <w:rFonts w:ascii="TH SarabunPSK" w:hAnsi="TH SarabunPSK" w:cs="TH SarabunPSK"/>
          <w:sz w:val="32"/>
          <w:szCs w:val="32"/>
          <w:cs/>
        </w:rPr>
        <w:t>หัวข้อใหม่ในสาขาวิชาวิทยาการคอมพิวเตอร์ที่น่าสนใจและยังไม่มีในหลักสูตร คำอธิบายรายวิชา เป็นไป ตามที่หลักสูตรฯ กำหนด</w:t>
      </w:r>
    </w:p>
    <w:sectPr w:rsidR="00EF3C0B" w:rsidRPr="00495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93"/>
    <w:rsid w:val="00193693"/>
    <w:rsid w:val="00472CB6"/>
    <w:rsid w:val="0049556C"/>
    <w:rsid w:val="00BA0655"/>
    <w:rsid w:val="00E3534B"/>
    <w:rsid w:val="00EF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CAA3"/>
  <w15:chartTrackingRefBased/>
  <w15:docId w15:val="{8DEBA60C-5B26-4C44-909C-D602BA8C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693"/>
    <w:pPr>
      <w:keepNext/>
      <w:keepLines/>
      <w:spacing w:before="360" w:after="80"/>
      <w:outlineLvl w:val="0"/>
    </w:pPr>
    <w:rPr>
      <w:rFonts w:ascii="TH SarabunPSK" w:eastAsiaTheme="majorEastAsia" w:hAnsi="TH SarabunPSK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193693"/>
    <w:pPr>
      <w:keepNext/>
      <w:keepLines/>
      <w:spacing w:before="160" w:after="80"/>
      <w:outlineLvl w:val="1"/>
    </w:pPr>
    <w:rPr>
      <w:rFonts w:ascii="TH SarabunPSK" w:eastAsiaTheme="majorEastAsia" w:hAnsi="TH SarabunPSK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93693"/>
    <w:pPr>
      <w:keepNext/>
      <w:keepLines/>
      <w:spacing w:before="160" w:after="80"/>
      <w:outlineLvl w:val="2"/>
    </w:pPr>
    <w:rPr>
      <w:rFonts w:ascii="TH SarabunPSK" w:eastAsiaTheme="majorEastAsia" w:hAnsi="TH SarabunPSK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93693"/>
    <w:rPr>
      <w:rFonts w:ascii="TH SarabunPSK" w:eastAsiaTheme="majorEastAsia" w:hAnsi="TH SarabunPSK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193693"/>
    <w:rPr>
      <w:rFonts w:ascii="TH SarabunPSK" w:eastAsiaTheme="majorEastAsia" w:hAnsi="TH SarabunPSK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193693"/>
    <w:rPr>
      <w:rFonts w:ascii="TH SarabunPSK" w:eastAsiaTheme="majorEastAsia" w:hAnsi="TH SarabunPSK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936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9369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936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9369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936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936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936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9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936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9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936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6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6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936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3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5196</Words>
  <Characters>29622</Characters>
  <Application>Microsoft Office Word</Application>
  <DocSecurity>0</DocSecurity>
  <Lines>246</Lines>
  <Paragraphs>69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2026-09-25T12:50:00Z</dcterms:created>
  <dcterms:modified xsi:type="dcterms:W3CDTF">2026-09-25T13:25:00Z</dcterms:modified>
</cp:coreProperties>
</file>