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48D03" w14:textId="77777777" w:rsidR="006F02AB" w:rsidRPr="006F02AB" w:rsidRDefault="006F02AB" w:rsidP="006F02AB">
      <w:pPr>
        <w:pStyle w:val="1"/>
        <w:spacing w:before="0"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6F02AB">
        <w:rPr>
          <w:rFonts w:ascii="TH SarabunPSK" w:hAnsi="TH SarabunPSK" w:cs="TH SarabunPSK"/>
          <w:b/>
          <w:bCs/>
          <w:sz w:val="32"/>
          <w:szCs w:val="32"/>
          <w:cs/>
        </w:rPr>
        <w:t>ระเบียบการศึกษา</w:t>
      </w:r>
    </w:p>
    <w:p w14:paraId="5692C939" w14:textId="5DFE677A" w:rsidR="006F02AB" w:rsidRPr="006F02AB" w:rsidRDefault="006F02AB" w:rsidP="006F02AB">
      <w:pPr>
        <w:pStyle w:val="1"/>
        <w:spacing w:before="0"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6F02AB">
        <w:rPr>
          <w:rFonts w:ascii="TH SarabunPSK" w:hAnsi="TH SarabunPSK" w:cs="TH SarabunPSK"/>
          <w:b/>
          <w:bCs/>
          <w:sz w:val="32"/>
          <w:szCs w:val="32"/>
          <w:cs/>
        </w:rPr>
        <w:t>หลักสูตรวิทยาศาสตร์บัณฑิต สาขาวิชาวิทยาการคอมพิวเตอร์ หลักสูตรปรับปรุง พ.ศ. 2569</w:t>
      </w:r>
    </w:p>
    <w:p w14:paraId="73EB88CF" w14:textId="6C79A21D" w:rsidR="006F02AB" w:rsidRPr="006F02AB" w:rsidRDefault="006F02AB" w:rsidP="006F02AB">
      <w:pPr>
        <w:pStyle w:val="1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6F02AB">
        <w:rPr>
          <w:rFonts w:ascii="TH SarabunPSK" w:hAnsi="TH SarabunPSK" w:cs="TH SarabunPSK"/>
          <w:sz w:val="32"/>
          <w:szCs w:val="32"/>
          <w:cs/>
        </w:rPr>
        <w:t>คุณสมบัติของผู้เข้าศึกษา</w:t>
      </w:r>
    </w:p>
    <w:p w14:paraId="5E56C665" w14:textId="01AD3291" w:rsidR="006F02AB" w:rsidRPr="006F02AB" w:rsidRDefault="006F02AB" w:rsidP="006F02AB">
      <w:pPr>
        <w:pStyle w:val="1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6F02AB">
        <w:rPr>
          <w:rFonts w:ascii="TH SarabunPSK" w:hAnsi="TH SarabunPSK" w:cs="TH SarabunPSK"/>
          <w:sz w:val="32"/>
          <w:szCs w:val="32"/>
          <w:cs/>
        </w:rPr>
        <w:t>1.คุณสมบัติของผู้เข้าศึกษา</w:t>
      </w:r>
    </w:p>
    <w:p w14:paraId="777C1B27" w14:textId="7E73252D" w:rsidR="006F02AB" w:rsidRPr="006F02AB" w:rsidRDefault="006F02AB" w:rsidP="006F02A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F02AB">
        <w:rPr>
          <w:rFonts w:ascii="TH SarabunPSK" w:hAnsi="TH SarabunPSK" w:cs="TH SarabunPSK"/>
          <w:sz w:val="32"/>
          <w:szCs w:val="32"/>
          <w:cs/>
        </w:rPr>
        <w:t>1)เป็นผู้สำเร็จการศึกษาไม่ต่ำกว่ามัธยมศึกษาตอนปลายในแผนการเรียนของวิทยาศาสตร์-คณิตศาสตร์หรือเทียบเท่าตามหลักสูตรของกระทรวงศึกษาธิการ</w:t>
      </w:r>
    </w:p>
    <w:p w14:paraId="529A56E0" w14:textId="22662EE1" w:rsidR="006F02AB" w:rsidRPr="006F02AB" w:rsidRDefault="006F02AB" w:rsidP="006F02A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F02AB">
        <w:rPr>
          <w:rFonts w:ascii="TH SarabunPSK" w:hAnsi="TH SarabunPSK" w:cs="TH SarabunPSK"/>
          <w:sz w:val="32"/>
          <w:szCs w:val="32"/>
          <w:cs/>
        </w:rPr>
        <w:t>2)ผ่านการคัดเลือกตามเกณฑ์ของสำนักงานปลัดกระทรวงการอุดมศึกษา วิทยาศาสตร์ วิจัย และนวัตกรรม และ/หรือเป็นไปตามระเบียบข้อบังคับของการคัดเลือกของมหาวิทยาลัยสงขลานครินทร์ หรือ</w:t>
      </w:r>
    </w:p>
    <w:p w14:paraId="0D70D055" w14:textId="45212735" w:rsidR="00E3534B" w:rsidRPr="006F02AB" w:rsidRDefault="006F02AB" w:rsidP="006F02A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F02AB">
        <w:rPr>
          <w:rFonts w:ascii="TH SarabunPSK" w:hAnsi="TH SarabunPSK" w:cs="TH SarabunPSK"/>
          <w:sz w:val="32"/>
          <w:szCs w:val="32"/>
          <w:cs/>
        </w:rPr>
        <w:t>3)การเทียบโอนผลการเรียนรู้ให้เป็นไปตามระเบียบข้อบังคับของมหาวิทยาลัยสงขลานครินทร์ ว่าด้วยการศึกษาขั้นปริญญาตรี</w:t>
      </w:r>
    </w:p>
    <w:sectPr w:rsidR="00E3534B" w:rsidRPr="006F02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2AB"/>
    <w:rsid w:val="006F02AB"/>
    <w:rsid w:val="00BA0655"/>
    <w:rsid w:val="00E35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AE9CF"/>
  <w15:chartTrackingRefBased/>
  <w15:docId w15:val="{9DD358BB-55D3-4F82-88C9-EE1C33442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0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0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02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0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02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0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0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0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0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6F02A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6F02A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6F02A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6F02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6F02AB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6F02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6F02AB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6F02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6F02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0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6F02A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6F0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6F02A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6F0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6F02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02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02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0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6F02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02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Puvisa Ranwet</dc:creator>
  <cp:keywords/>
  <dc:description/>
  <cp:lastModifiedBy>Puvisa Ranwet</cp:lastModifiedBy>
  <cp:revision>1</cp:revision>
  <dcterms:created xsi:type="dcterms:W3CDTF">2026-09-25T13:25:00Z</dcterms:created>
  <dcterms:modified xsi:type="dcterms:W3CDTF">2026-09-25T13:27:00Z</dcterms:modified>
</cp:coreProperties>
</file>