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1178A" w14:textId="77777777" w:rsidR="00DE5C83" w:rsidRDefault="00DE5C83" w:rsidP="00DE5C83">
      <w:pPr>
        <w:jc w:val="center"/>
        <w:rPr>
          <w:rFonts w:ascii="TH SarabunPSK" w:hAnsi="TH SarabunPSK" w:cs="TH SarabunPSK"/>
          <w:b/>
          <w:bCs/>
          <w:sz w:val="240"/>
          <w:szCs w:val="240"/>
        </w:rPr>
      </w:pPr>
    </w:p>
    <w:p w14:paraId="11855108" w14:textId="6DE9752C" w:rsidR="009D03A6" w:rsidRPr="00DE5C83" w:rsidRDefault="009D03A6" w:rsidP="00DE5C83">
      <w:pPr>
        <w:jc w:val="center"/>
        <w:rPr>
          <w:rFonts w:ascii="TH SarabunPSK" w:hAnsi="TH SarabunPSK" w:cs="TH SarabunPSK"/>
          <w:b/>
          <w:bCs/>
          <w:sz w:val="240"/>
          <w:szCs w:val="240"/>
        </w:rPr>
      </w:pPr>
      <w:r w:rsidRPr="00DE5C83">
        <w:rPr>
          <w:rFonts w:ascii="TH SarabunPSK" w:hAnsi="TH SarabunPSK" w:cs="TH SarabunPSK" w:hint="cs"/>
          <w:b/>
          <w:bCs/>
          <w:sz w:val="240"/>
          <w:szCs w:val="240"/>
          <w:cs/>
        </w:rPr>
        <w:t>ภาคผนวก</w:t>
      </w:r>
    </w:p>
    <w:p w14:paraId="388AF985" w14:textId="77777777" w:rsidR="00DE5C83" w:rsidRDefault="00DE5C83" w:rsidP="00DE5C83">
      <w:pPr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</w:p>
    <w:p w14:paraId="0D6910C7" w14:textId="5F2EA301" w:rsidR="00DE5C83" w:rsidRDefault="00DE5C83" w:rsidP="00DE5C8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447B3"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lastRenderedPageBreak/>
        <w:drawing>
          <wp:inline distT="0" distB="0" distL="0" distR="0" wp14:anchorId="6F11A157" wp14:editId="12678191">
            <wp:extent cx="5251450" cy="7660649"/>
            <wp:effectExtent l="0" t="0" r="635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5" t="2917" r="4263" b="3016"/>
                    <a:stretch/>
                  </pic:blipFill>
                  <pic:spPr bwMode="auto">
                    <a:xfrm>
                      <a:off x="0" y="0"/>
                      <a:ext cx="5272878" cy="769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04810" w14:textId="4B17CF26" w:rsidR="00F02BA0" w:rsidRPr="00F02BA0" w:rsidRDefault="00F02BA0" w:rsidP="00F02BA0">
      <w:pPr>
        <w:tabs>
          <w:tab w:val="left" w:pos="982"/>
        </w:tabs>
        <w:spacing w:after="0" w:line="276" w:lineRule="auto"/>
        <w:jc w:val="center"/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ภาคผนวกที่ 1 </w:t>
      </w:r>
      <w:r w:rsidRPr="00F02BA0">
        <w:rPr>
          <w:rFonts w:ascii="TH SarabunPSK" w:hAnsi="TH SarabunPSK" w:cs="TH SarabunPSK"/>
          <w:sz w:val="32"/>
          <w:szCs w:val="32"/>
        </w:rPr>
        <w:t>Source Code</w:t>
      </w:r>
      <w:r w:rsidRPr="00F02B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02BA0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การวิเคราะห์ค่าสถิติพื้นฐาน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E630188" w14:textId="373EABF4" w:rsidR="00F02BA0" w:rsidRDefault="00DE5C83" w:rsidP="00F02BA0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D447B3"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lastRenderedPageBreak/>
        <w:drawing>
          <wp:inline distT="0" distB="0" distL="0" distR="0" wp14:anchorId="7B8D2149" wp14:editId="7042DB96">
            <wp:extent cx="4871850" cy="7505700"/>
            <wp:effectExtent l="0" t="0" r="508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0" t="3125" r="4601" b="3142"/>
                    <a:stretch/>
                  </pic:blipFill>
                  <pic:spPr bwMode="auto">
                    <a:xfrm>
                      <a:off x="0" y="0"/>
                      <a:ext cx="4880866" cy="751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2BEA4" w14:textId="7C291C98" w:rsidR="00F02BA0" w:rsidRPr="00F02BA0" w:rsidRDefault="00F02BA0" w:rsidP="00F02BA0">
      <w:pPr>
        <w:tabs>
          <w:tab w:val="left" w:pos="982"/>
        </w:tabs>
        <w:spacing w:after="0" w:line="276" w:lineRule="auto"/>
        <w:jc w:val="center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ภาคผนวกที่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02BA0">
        <w:rPr>
          <w:rFonts w:ascii="TH SarabunPSK" w:hAnsi="TH SarabunPSK" w:cs="TH SarabunPSK"/>
          <w:sz w:val="32"/>
          <w:szCs w:val="32"/>
        </w:rPr>
        <w:t>Source Code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02BA0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การวิเคราะห์ฟังก์ชันการแจกแจงความน่าจะเป็น และความน่าจะเป็นสะสม</w:t>
      </w:r>
    </w:p>
    <w:p w14:paraId="2C32800D" w14:textId="28673423" w:rsidR="00DE5C83" w:rsidRDefault="00DE5C83" w:rsidP="00F21C62">
      <w:pPr>
        <w:rPr>
          <w:rFonts w:ascii="TH SarabunPSK" w:hAnsi="TH SarabunPSK" w:cs="TH SarabunPSK"/>
          <w:sz w:val="32"/>
          <w:szCs w:val="32"/>
        </w:rPr>
      </w:pPr>
    </w:p>
    <w:p w14:paraId="1A47EC26" w14:textId="75B364AD" w:rsidR="00DE5C83" w:rsidRDefault="00DE5C83" w:rsidP="00F02BA0">
      <w:pPr>
        <w:jc w:val="center"/>
        <w:rPr>
          <w:rFonts w:ascii="TH SarabunPSK" w:hAnsi="TH SarabunPSK" w:cs="TH SarabunPSK"/>
          <w:sz w:val="32"/>
          <w:szCs w:val="32"/>
        </w:rPr>
      </w:pPr>
      <w:r w:rsidRPr="00D447B3"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lastRenderedPageBreak/>
        <w:drawing>
          <wp:inline distT="0" distB="0" distL="0" distR="0" wp14:anchorId="7B84184F" wp14:editId="15A57DF8">
            <wp:extent cx="4431155" cy="7517219"/>
            <wp:effectExtent l="0" t="0" r="762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9" t="2683" r="4347" b="8275"/>
                    <a:stretch/>
                  </pic:blipFill>
                  <pic:spPr bwMode="auto">
                    <a:xfrm>
                      <a:off x="0" y="0"/>
                      <a:ext cx="4440804" cy="753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A410C" w14:textId="2B315FE3" w:rsidR="00DE5C83" w:rsidRDefault="00F02BA0" w:rsidP="00F02BA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ภาคผนวกที่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02BA0">
        <w:rPr>
          <w:rFonts w:ascii="TH SarabunPSK" w:hAnsi="TH SarabunPSK" w:cs="TH SarabunPSK"/>
          <w:sz w:val="32"/>
          <w:szCs w:val="32"/>
        </w:rPr>
        <w:t>Source Code</w:t>
      </w:r>
      <w:r w:rsidRPr="00F02B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การวิเคราะห์ช่วงค่าเฉลี่ยประชากร</w:t>
      </w:r>
    </w:p>
    <w:p w14:paraId="4002E1B0" w14:textId="203856BE" w:rsidR="00DE5C83" w:rsidRDefault="00DE5C83" w:rsidP="00F02BA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w:lastRenderedPageBreak/>
        <w:drawing>
          <wp:inline distT="0" distB="0" distL="0" distR="0" wp14:anchorId="0ABED34C" wp14:editId="55BCCCC5">
            <wp:extent cx="5448300" cy="5915025"/>
            <wp:effectExtent l="0" t="0" r="0" b="9525"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4000" r="4167" b="4009"/>
                    <a:stretch/>
                  </pic:blipFill>
                  <pic:spPr bwMode="auto">
                    <a:xfrm>
                      <a:off x="0" y="0"/>
                      <a:ext cx="5448300" cy="591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4713F" w14:textId="0780A8B9" w:rsidR="00F02BA0" w:rsidRPr="00F21C62" w:rsidRDefault="00F02BA0" w:rsidP="00F02BA0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ภาคผนวกที่ 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02BA0">
        <w:rPr>
          <w:rFonts w:ascii="TH SarabunPSK" w:hAnsi="TH SarabunPSK" w:cs="TH SarabunPSK"/>
          <w:sz w:val="32"/>
          <w:szCs w:val="32"/>
        </w:rPr>
        <w:t>Source Code</w:t>
      </w:r>
      <w:r w:rsidRPr="00F02B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02BA0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การวิเคราะห์</w:t>
      </w: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ความสัมพันธ์ โดย </w:t>
      </w: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Linear Regression</w:t>
      </w:r>
    </w:p>
    <w:sectPr w:rsidR="00F02BA0" w:rsidRPr="00F21C62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62530" w14:textId="77777777" w:rsidR="008C219F" w:rsidRDefault="008C219F" w:rsidP="006D2C8E">
      <w:pPr>
        <w:spacing w:after="0" w:line="240" w:lineRule="auto"/>
      </w:pPr>
      <w:r>
        <w:separator/>
      </w:r>
    </w:p>
  </w:endnote>
  <w:endnote w:type="continuationSeparator" w:id="0">
    <w:p w14:paraId="1CF72844" w14:textId="77777777" w:rsidR="008C219F" w:rsidRDefault="008C219F" w:rsidP="006D2C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FCB6A" w14:textId="77777777" w:rsidR="008C219F" w:rsidRDefault="008C219F" w:rsidP="006D2C8E">
      <w:pPr>
        <w:spacing w:after="0" w:line="240" w:lineRule="auto"/>
      </w:pPr>
      <w:r>
        <w:separator/>
      </w:r>
    </w:p>
  </w:footnote>
  <w:footnote w:type="continuationSeparator" w:id="0">
    <w:p w14:paraId="560082EB" w14:textId="77777777" w:rsidR="008C219F" w:rsidRDefault="008C219F" w:rsidP="006D2C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046FE" w14:textId="2E946528" w:rsidR="006D2C8E" w:rsidRDefault="006D2C8E" w:rsidP="006D2C8E">
    <w:pPr>
      <w:pStyle w:val="a3"/>
      <w:jc w:val="right"/>
    </w:pPr>
  </w:p>
  <w:p w14:paraId="4159DE9D" w14:textId="77777777" w:rsidR="006D2C8E" w:rsidRDefault="006D2C8E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78"/>
    <w:rsid w:val="00475E16"/>
    <w:rsid w:val="006471ED"/>
    <w:rsid w:val="006D2C8E"/>
    <w:rsid w:val="00783A4D"/>
    <w:rsid w:val="007A0013"/>
    <w:rsid w:val="008C219F"/>
    <w:rsid w:val="009D03A6"/>
    <w:rsid w:val="00C012A8"/>
    <w:rsid w:val="00C70642"/>
    <w:rsid w:val="00DE5C83"/>
    <w:rsid w:val="00E01AAA"/>
    <w:rsid w:val="00EC64DB"/>
    <w:rsid w:val="00F02BA0"/>
    <w:rsid w:val="00F21C62"/>
    <w:rsid w:val="00F52178"/>
    <w:rsid w:val="00F6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315E2"/>
  <w15:chartTrackingRefBased/>
  <w15:docId w15:val="{9BC1C221-3FD2-4617-8184-14B61699D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2C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6D2C8E"/>
  </w:style>
  <w:style w:type="paragraph" w:styleId="a5">
    <w:name w:val="footer"/>
    <w:basedOn w:val="a"/>
    <w:link w:val="a6"/>
    <w:uiPriority w:val="99"/>
    <w:unhideWhenUsed/>
    <w:rsid w:val="006D2C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6D2C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9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PHUKPHOOM TAPHRAE</dc:creator>
  <cp:keywords/>
  <dc:description/>
  <cp:lastModifiedBy>PHUKPHOOM TAPHRAE</cp:lastModifiedBy>
  <cp:revision>10</cp:revision>
  <dcterms:created xsi:type="dcterms:W3CDTF">2021-04-26T13:19:00Z</dcterms:created>
  <dcterms:modified xsi:type="dcterms:W3CDTF">2021-04-26T14:06:00Z</dcterms:modified>
</cp:coreProperties>
</file>