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61954" w14:textId="52194FF0" w:rsidR="00475E16" w:rsidRDefault="00F21C62" w:rsidP="00F21C6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21C62">
        <w:rPr>
          <w:rFonts w:ascii="TH SarabunPSK" w:hAnsi="TH SarabunPSK" w:cs="TH SarabunPSK" w:hint="cs"/>
          <w:b/>
          <w:bCs/>
          <w:sz w:val="40"/>
          <w:szCs w:val="40"/>
          <w:cs/>
        </w:rPr>
        <w:t>สารบัญ</w:t>
      </w:r>
    </w:p>
    <w:p w14:paraId="301C8587" w14:textId="255400E4" w:rsidR="00F21C62" w:rsidRPr="00F21C62" w:rsidRDefault="00F21C62" w:rsidP="00F21C62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6471ED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  </w:t>
      </w:r>
      <w:r w:rsidRPr="00F21C62"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</w:p>
    <w:p w14:paraId="5F30EB16" w14:textId="32794389" w:rsidR="00F21C62" w:rsidRDefault="00F21C62" w:rsidP="00F21C62">
      <w:pPr>
        <w:rPr>
          <w:rFonts w:ascii="TH SarabunPSK" w:hAnsi="TH SarabunPSK" w:cs="TH SarabunPSK"/>
          <w:sz w:val="32"/>
          <w:szCs w:val="32"/>
          <w:cs/>
        </w:rPr>
      </w:pPr>
      <w:r w:rsidRPr="00783A4D">
        <w:rPr>
          <w:rFonts w:ascii="TH SarabunPSK" w:hAnsi="TH SarabunPSK" w:cs="TH SarabunPSK" w:hint="cs"/>
          <w:b/>
          <w:bCs/>
          <w:sz w:val="32"/>
          <w:szCs w:val="32"/>
          <w:cs/>
        </w:rPr>
        <w:t>คำนำ</w:t>
      </w:r>
      <w:r w:rsidR="009D03A6" w:rsidRPr="00783A4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D03A6">
        <w:rPr>
          <w:rFonts w:ascii="TH SarabunPSK" w:hAnsi="TH SarabunPSK" w:cs="TH SarabunPSK"/>
          <w:sz w:val="32"/>
          <w:szCs w:val="32"/>
          <w:cs/>
        </w:rPr>
        <w:tab/>
      </w:r>
      <w:r w:rsidR="009D03A6">
        <w:rPr>
          <w:rFonts w:ascii="TH SarabunPSK" w:hAnsi="TH SarabunPSK" w:cs="TH SarabunPSK"/>
          <w:sz w:val="32"/>
          <w:szCs w:val="32"/>
          <w:cs/>
        </w:rPr>
        <w:tab/>
      </w:r>
      <w:r w:rsidR="009D03A6">
        <w:rPr>
          <w:rFonts w:ascii="TH SarabunPSK" w:hAnsi="TH SarabunPSK" w:cs="TH SarabunPSK"/>
          <w:sz w:val="32"/>
          <w:szCs w:val="32"/>
          <w:cs/>
        </w:rPr>
        <w:tab/>
      </w:r>
      <w:r w:rsidR="009D03A6">
        <w:rPr>
          <w:rFonts w:ascii="TH SarabunPSK" w:hAnsi="TH SarabunPSK" w:cs="TH SarabunPSK"/>
          <w:sz w:val="32"/>
          <w:szCs w:val="32"/>
          <w:cs/>
        </w:rPr>
        <w:tab/>
      </w:r>
      <w:r w:rsidR="009D03A6">
        <w:rPr>
          <w:rFonts w:ascii="TH SarabunPSK" w:hAnsi="TH SarabunPSK" w:cs="TH SarabunPSK"/>
          <w:sz w:val="32"/>
          <w:szCs w:val="32"/>
          <w:cs/>
        </w:rPr>
        <w:tab/>
      </w:r>
      <w:r w:rsidR="009D03A6">
        <w:rPr>
          <w:rFonts w:ascii="TH SarabunPSK" w:hAnsi="TH SarabunPSK" w:cs="TH SarabunPSK"/>
          <w:sz w:val="32"/>
          <w:szCs w:val="32"/>
          <w:cs/>
        </w:rPr>
        <w:tab/>
      </w:r>
      <w:r w:rsidR="009D03A6">
        <w:rPr>
          <w:rFonts w:ascii="TH SarabunPSK" w:hAnsi="TH SarabunPSK" w:cs="TH SarabunPSK"/>
          <w:sz w:val="32"/>
          <w:szCs w:val="32"/>
          <w:cs/>
        </w:rPr>
        <w:tab/>
      </w:r>
      <w:r w:rsidR="009D03A6">
        <w:rPr>
          <w:rFonts w:ascii="TH SarabunPSK" w:hAnsi="TH SarabunPSK" w:cs="TH SarabunPSK"/>
          <w:sz w:val="32"/>
          <w:szCs w:val="32"/>
          <w:cs/>
        </w:rPr>
        <w:tab/>
      </w:r>
      <w:r w:rsidR="009D03A6">
        <w:rPr>
          <w:rFonts w:ascii="TH SarabunPSK" w:hAnsi="TH SarabunPSK" w:cs="TH SarabunPSK"/>
          <w:sz w:val="32"/>
          <w:szCs w:val="32"/>
          <w:cs/>
        </w:rPr>
        <w:tab/>
      </w:r>
      <w:r w:rsidR="009D03A6">
        <w:rPr>
          <w:rFonts w:ascii="TH SarabunPSK" w:hAnsi="TH SarabunPSK" w:cs="TH SarabunPSK"/>
          <w:sz w:val="32"/>
          <w:szCs w:val="32"/>
          <w:cs/>
        </w:rPr>
        <w:tab/>
      </w:r>
      <w:r w:rsidR="009D03A6">
        <w:rPr>
          <w:rFonts w:ascii="TH SarabunPSK" w:hAnsi="TH SarabunPSK" w:cs="TH SarabunPSK"/>
          <w:sz w:val="32"/>
          <w:szCs w:val="32"/>
          <w:cs/>
        </w:rPr>
        <w:tab/>
      </w:r>
      <w:r w:rsidR="006471ED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>
        <w:rPr>
          <w:rFonts w:ascii="TH SarabunPSK" w:hAnsi="TH SarabunPSK" w:cs="TH SarabunPSK" w:hint="cs"/>
          <w:sz w:val="32"/>
          <w:szCs w:val="32"/>
          <w:cs/>
        </w:rPr>
        <w:t>ก</w:t>
      </w:r>
    </w:p>
    <w:p w14:paraId="0DD1FC37" w14:textId="7975F47E" w:rsidR="00E01AAA" w:rsidRDefault="00F21C62" w:rsidP="00F21C62">
      <w:pPr>
        <w:rPr>
          <w:rFonts w:ascii="TH SarabunPSK" w:hAnsi="TH SarabunPSK" w:cs="TH SarabunPSK"/>
          <w:sz w:val="32"/>
          <w:szCs w:val="32"/>
        </w:rPr>
      </w:pPr>
      <w:r w:rsidRPr="00783A4D">
        <w:rPr>
          <w:rFonts w:ascii="TH SarabunPSK" w:hAnsi="TH SarabunPSK" w:cs="TH SarabunPSK" w:hint="cs"/>
          <w:b/>
          <w:bCs/>
          <w:sz w:val="32"/>
          <w:szCs w:val="32"/>
          <w:cs/>
        </w:rPr>
        <w:t>สารบัญ</w:t>
      </w:r>
      <w:r w:rsidR="009D03A6" w:rsidRPr="00783A4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D03A6">
        <w:rPr>
          <w:rFonts w:ascii="TH SarabunPSK" w:hAnsi="TH SarabunPSK" w:cs="TH SarabunPSK"/>
          <w:sz w:val="32"/>
          <w:szCs w:val="32"/>
          <w:cs/>
        </w:rPr>
        <w:tab/>
      </w:r>
      <w:r w:rsidR="009D03A6">
        <w:rPr>
          <w:rFonts w:ascii="TH SarabunPSK" w:hAnsi="TH SarabunPSK" w:cs="TH SarabunPSK"/>
          <w:sz w:val="32"/>
          <w:szCs w:val="32"/>
          <w:cs/>
        </w:rPr>
        <w:tab/>
      </w:r>
      <w:r w:rsidR="009D03A6">
        <w:rPr>
          <w:rFonts w:ascii="TH SarabunPSK" w:hAnsi="TH SarabunPSK" w:cs="TH SarabunPSK"/>
          <w:sz w:val="32"/>
          <w:szCs w:val="32"/>
          <w:cs/>
        </w:rPr>
        <w:tab/>
      </w:r>
      <w:r w:rsidR="009D03A6">
        <w:rPr>
          <w:rFonts w:ascii="TH SarabunPSK" w:hAnsi="TH SarabunPSK" w:cs="TH SarabunPSK"/>
          <w:sz w:val="32"/>
          <w:szCs w:val="32"/>
          <w:cs/>
        </w:rPr>
        <w:tab/>
      </w:r>
      <w:r w:rsidR="009D03A6">
        <w:rPr>
          <w:rFonts w:ascii="TH SarabunPSK" w:hAnsi="TH SarabunPSK" w:cs="TH SarabunPSK"/>
          <w:sz w:val="32"/>
          <w:szCs w:val="32"/>
          <w:cs/>
        </w:rPr>
        <w:tab/>
      </w:r>
      <w:r w:rsidR="009D03A6">
        <w:rPr>
          <w:rFonts w:ascii="TH SarabunPSK" w:hAnsi="TH SarabunPSK" w:cs="TH SarabunPSK"/>
          <w:sz w:val="32"/>
          <w:szCs w:val="32"/>
          <w:cs/>
        </w:rPr>
        <w:tab/>
      </w:r>
      <w:r w:rsidR="009D03A6">
        <w:rPr>
          <w:rFonts w:ascii="TH SarabunPSK" w:hAnsi="TH SarabunPSK" w:cs="TH SarabunPSK"/>
          <w:sz w:val="32"/>
          <w:szCs w:val="32"/>
          <w:cs/>
        </w:rPr>
        <w:tab/>
      </w:r>
      <w:r w:rsidR="009D03A6">
        <w:rPr>
          <w:rFonts w:ascii="TH SarabunPSK" w:hAnsi="TH SarabunPSK" w:cs="TH SarabunPSK"/>
          <w:sz w:val="32"/>
          <w:szCs w:val="32"/>
          <w:cs/>
        </w:rPr>
        <w:tab/>
      </w:r>
      <w:r w:rsidR="009D03A6">
        <w:rPr>
          <w:rFonts w:ascii="TH SarabunPSK" w:hAnsi="TH SarabunPSK" w:cs="TH SarabunPSK"/>
          <w:sz w:val="32"/>
          <w:szCs w:val="32"/>
          <w:cs/>
        </w:rPr>
        <w:tab/>
      </w:r>
      <w:r w:rsidR="009D03A6">
        <w:rPr>
          <w:rFonts w:ascii="TH SarabunPSK" w:hAnsi="TH SarabunPSK" w:cs="TH SarabunPSK"/>
          <w:sz w:val="32"/>
          <w:szCs w:val="32"/>
          <w:cs/>
        </w:rPr>
        <w:tab/>
      </w:r>
      <w:r w:rsidR="009D03A6">
        <w:rPr>
          <w:rFonts w:ascii="TH SarabunPSK" w:hAnsi="TH SarabunPSK" w:cs="TH SarabunPSK"/>
          <w:sz w:val="32"/>
          <w:szCs w:val="32"/>
          <w:cs/>
        </w:rPr>
        <w:tab/>
      </w:r>
      <w:r w:rsidR="006471ED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>
        <w:rPr>
          <w:rFonts w:ascii="TH SarabunPSK" w:hAnsi="TH SarabunPSK" w:cs="TH SarabunPSK" w:hint="cs"/>
          <w:sz w:val="32"/>
          <w:szCs w:val="32"/>
          <w:cs/>
        </w:rPr>
        <w:t>ข</w:t>
      </w:r>
    </w:p>
    <w:p w14:paraId="1D79B3AD" w14:textId="679025B0" w:rsidR="00783A4D" w:rsidRPr="00783A4D" w:rsidRDefault="00783A4D" w:rsidP="00F21C62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783A4D">
        <w:rPr>
          <w:rFonts w:ascii="TH SarabunPSK" w:hAnsi="TH SarabunPSK" w:cs="TH SarabunPSK" w:hint="cs"/>
          <w:b/>
          <w:bCs/>
          <w:sz w:val="32"/>
          <w:szCs w:val="32"/>
          <w:cs/>
        </w:rPr>
        <w:t>เนื้อหา</w:t>
      </w:r>
    </w:p>
    <w:p w14:paraId="5F6CE988" w14:textId="7C6F6A82" w:rsidR="00F21C62" w:rsidRDefault="009D03A6" w:rsidP="00783A4D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รายละเอียดข้อมูลที่ทำการวิเคราะห์</w:t>
      </w:r>
      <w:r w:rsidR="00F21C62">
        <w:rPr>
          <w:rFonts w:ascii="TH SarabunPSK" w:hAnsi="TH SarabunPSK" w:cs="TH SarabunPSK"/>
          <w:sz w:val="32"/>
          <w:szCs w:val="32"/>
          <w:cs/>
        </w:rPr>
        <w:tab/>
      </w:r>
      <w:r w:rsidR="00F21C62">
        <w:rPr>
          <w:rFonts w:ascii="TH SarabunPSK" w:hAnsi="TH SarabunPSK" w:cs="TH SarabunPSK"/>
          <w:sz w:val="32"/>
          <w:szCs w:val="32"/>
          <w:cs/>
        </w:rPr>
        <w:tab/>
      </w:r>
      <w:r w:rsidR="00F21C62">
        <w:rPr>
          <w:rFonts w:ascii="TH SarabunPSK" w:hAnsi="TH SarabunPSK" w:cs="TH SarabunPSK"/>
          <w:sz w:val="32"/>
          <w:szCs w:val="32"/>
          <w:cs/>
        </w:rPr>
        <w:tab/>
      </w:r>
      <w:r w:rsidR="00F21C62">
        <w:rPr>
          <w:rFonts w:ascii="TH SarabunPSK" w:hAnsi="TH SarabunPSK" w:cs="TH SarabunPSK"/>
          <w:sz w:val="32"/>
          <w:szCs w:val="32"/>
          <w:cs/>
        </w:rPr>
        <w:tab/>
      </w:r>
      <w:r w:rsidR="00F21C62">
        <w:rPr>
          <w:rFonts w:ascii="TH SarabunPSK" w:hAnsi="TH SarabunPSK" w:cs="TH SarabunPSK"/>
          <w:sz w:val="32"/>
          <w:szCs w:val="32"/>
          <w:cs/>
        </w:rPr>
        <w:tab/>
      </w:r>
      <w:r w:rsidR="00F21C62">
        <w:rPr>
          <w:rFonts w:ascii="TH SarabunPSK" w:hAnsi="TH SarabunPSK" w:cs="TH SarabunPSK"/>
          <w:sz w:val="32"/>
          <w:szCs w:val="32"/>
          <w:cs/>
        </w:rPr>
        <w:tab/>
      </w:r>
      <w:r w:rsidR="00F21C62">
        <w:rPr>
          <w:rFonts w:ascii="TH SarabunPSK" w:hAnsi="TH SarabunPSK" w:cs="TH SarabunPSK"/>
          <w:sz w:val="32"/>
          <w:szCs w:val="32"/>
          <w:cs/>
        </w:rPr>
        <w:tab/>
      </w:r>
      <w:r w:rsidR="006471ED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F21C62"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6BAC4002" w14:textId="3ACBA340" w:rsidR="00F21C62" w:rsidRPr="00F21C62" w:rsidRDefault="009D03A6" w:rsidP="00783A4D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การวิเคราะห์ค่าสถิติพื้นฐาน</w:t>
      </w:r>
      <w:r w:rsidR="00F21C62">
        <w:rPr>
          <w:rFonts w:ascii="TH SarabunPSK" w:hAnsi="TH SarabunPSK" w:cs="TH SarabunPSK"/>
          <w:sz w:val="32"/>
          <w:szCs w:val="32"/>
          <w:cs/>
        </w:rPr>
        <w:tab/>
      </w:r>
      <w:r w:rsidR="00F21C62">
        <w:rPr>
          <w:rFonts w:ascii="TH SarabunPSK" w:hAnsi="TH SarabunPSK" w:cs="TH SarabunPSK"/>
          <w:sz w:val="32"/>
          <w:szCs w:val="32"/>
          <w:cs/>
        </w:rPr>
        <w:tab/>
      </w:r>
      <w:r w:rsidR="00F21C62">
        <w:rPr>
          <w:rFonts w:ascii="TH SarabunPSK" w:hAnsi="TH SarabunPSK" w:cs="TH SarabunPSK"/>
          <w:sz w:val="32"/>
          <w:szCs w:val="32"/>
          <w:cs/>
        </w:rPr>
        <w:tab/>
      </w:r>
      <w:r w:rsidR="00F21C62">
        <w:rPr>
          <w:rFonts w:ascii="TH SarabunPSK" w:hAnsi="TH SarabunPSK" w:cs="TH SarabunPSK"/>
          <w:sz w:val="32"/>
          <w:szCs w:val="32"/>
          <w:cs/>
        </w:rPr>
        <w:tab/>
      </w:r>
      <w:r w:rsidR="00F21C62">
        <w:rPr>
          <w:rFonts w:ascii="TH SarabunPSK" w:hAnsi="TH SarabunPSK" w:cs="TH SarabunPSK"/>
          <w:sz w:val="32"/>
          <w:szCs w:val="32"/>
          <w:cs/>
        </w:rPr>
        <w:tab/>
      </w:r>
      <w:r w:rsidR="00F21C62">
        <w:rPr>
          <w:rFonts w:ascii="TH SarabunPSK" w:hAnsi="TH SarabunPSK" w:cs="TH SarabunPSK"/>
          <w:sz w:val="32"/>
          <w:szCs w:val="32"/>
          <w:cs/>
        </w:rPr>
        <w:tab/>
      </w:r>
      <w:r w:rsidR="00F21C62">
        <w:rPr>
          <w:rFonts w:ascii="TH SarabunPSK" w:hAnsi="TH SarabunPSK" w:cs="TH SarabunPSK"/>
          <w:sz w:val="32"/>
          <w:szCs w:val="32"/>
          <w:cs/>
        </w:rPr>
        <w:tab/>
      </w:r>
      <w:r w:rsidR="00F21C62">
        <w:rPr>
          <w:rFonts w:ascii="TH SarabunPSK" w:hAnsi="TH SarabunPSK" w:cs="TH SarabunPSK"/>
          <w:sz w:val="32"/>
          <w:szCs w:val="32"/>
          <w:cs/>
        </w:rPr>
        <w:tab/>
      </w:r>
      <w:r w:rsidR="006471ED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F21C62">
        <w:rPr>
          <w:rFonts w:ascii="TH SarabunPSK" w:hAnsi="TH SarabunPSK" w:cs="TH SarabunPSK" w:hint="cs"/>
          <w:sz w:val="32"/>
          <w:szCs w:val="32"/>
          <w:cs/>
        </w:rPr>
        <w:t>3</w:t>
      </w:r>
    </w:p>
    <w:p w14:paraId="2D492F67" w14:textId="7BF08146" w:rsidR="00F21C62" w:rsidRPr="009D03A6" w:rsidRDefault="009D03A6" w:rsidP="00783A4D">
      <w:pPr>
        <w:spacing w:after="0" w:line="276" w:lineRule="auto"/>
        <w:ind w:firstLine="72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9D03A6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การวิเคราะห์ฟังก์ชันการแจกแจงความน่าจะเป็น และความน่าจะเป็นสะสม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  <w:r w:rsidR="00783A4D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  <w:r w:rsidR="00783A4D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  <w:r w:rsidR="006471E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       </w:t>
      </w:r>
      <w:r w:rsidR="007A0013">
        <w:rPr>
          <w:rFonts w:ascii="TH SarabunPSK" w:hAnsi="TH SarabunPSK" w:cs="TH SarabunPSK" w:hint="cs"/>
          <w:sz w:val="32"/>
          <w:szCs w:val="32"/>
          <w:cs/>
        </w:rPr>
        <w:t>8</w:t>
      </w:r>
    </w:p>
    <w:p w14:paraId="5FA55C51" w14:textId="33F862C3" w:rsidR="00F21C62" w:rsidRPr="00F21C62" w:rsidRDefault="00783A4D" w:rsidP="00783A4D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การวิเคราะห์ช่วงค่าเฉลี่ยประชากร</w:t>
      </w:r>
      <w:r w:rsidR="00F21C62">
        <w:rPr>
          <w:rFonts w:ascii="TH SarabunPSK" w:hAnsi="TH SarabunPSK" w:cs="TH SarabunPSK"/>
          <w:sz w:val="32"/>
          <w:szCs w:val="32"/>
          <w:cs/>
        </w:rPr>
        <w:tab/>
      </w:r>
      <w:r w:rsidR="00F21C62">
        <w:rPr>
          <w:rFonts w:ascii="TH SarabunPSK" w:hAnsi="TH SarabunPSK" w:cs="TH SarabunPSK"/>
          <w:sz w:val="32"/>
          <w:szCs w:val="32"/>
          <w:cs/>
        </w:rPr>
        <w:tab/>
      </w:r>
      <w:r w:rsidR="00F21C62">
        <w:rPr>
          <w:rFonts w:ascii="TH SarabunPSK" w:hAnsi="TH SarabunPSK" w:cs="TH SarabunPSK"/>
          <w:sz w:val="32"/>
          <w:szCs w:val="32"/>
          <w:cs/>
        </w:rPr>
        <w:tab/>
      </w:r>
      <w:r w:rsidR="00F21C62">
        <w:rPr>
          <w:rFonts w:ascii="TH SarabunPSK" w:hAnsi="TH SarabunPSK" w:cs="TH SarabunPSK"/>
          <w:sz w:val="32"/>
          <w:szCs w:val="32"/>
          <w:cs/>
        </w:rPr>
        <w:tab/>
      </w:r>
      <w:r w:rsidR="00F21C62">
        <w:rPr>
          <w:rFonts w:ascii="TH SarabunPSK" w:hAnsi="TH SarabunPSK" w:cs="TH SarabunPSK"/>
          <w:sz w:val="32"/>
          <w:szCs w:val="32"/>
          <w:cs/>
        </w:rPr>
        <w:tab/>
      </w:r>
      <w:r w:rsidR="00F21C62">
        <w:rPr>
          <w:rFonts w:ascii="TH SarabunPSK" w:hAnsi="TH SarabunPSK" w:cs="TH SarabunPSK"/>
          <w:sz w:val="32"/>
          <w:szCs w:val="32"/>
          <w:cs/>
        </w:rPr>
        <w:tab/>
      </w:r>
      <w:r w:rsidR="00F21C62">
        <w:rPr>
          <w:rFonts w:ascii="TH SarabunPSK" w:hAnsi="TH SarabunPSK" w:cs="TH SarabunPSK"/>
          <w:sz w:val="32"/>
          <w:szCs w:val="32"/>
          <w:cs/>
        </w:rPr>
        <w:tab/>
      </w:r>
      <w:r w:rsidR="00F21C62">
        <w:rPr>
          <w:rFonts w:ascii="TH SarabunPSK" w:hAnsi="TH SarabunPSK" w:cs="TH SarabunPSK"/>
          <w:sz w:val="32"/>
          <w:szCs w:val="32"/>
          <w:cs/>
        </w:rPr>
        <w:tab/>
      </w:r>
      <w:r w:rsidR="006471ED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F21C62">
        <w:rPr>
          <w:rFonts w:ascii="TH SarabunPSK" w:hAnsi="TH SarabunPSK" w:cs="TH SarabunPSK" w:hint="cs"/>
          <w:sz w:val="32"/>
          <w:szCs w:val="32"/>
          <w:cs/>
        </w:rPr>
        <w:t>1</w:t>
      </w:r>
      <w:r w:rsidR="007A0013"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63C42D15" w14:textId="26CCE6CC" w:rsidR="00E01AAA" w:rsidRDefault="00783A4D" w:rsidP="00E01AAA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การวิเคราะห์ความสัมพันธ์ โดย </w:t>
      </w:r>
      <w:r>
        <w:rPr>
          <w:rFonts w:ascii="TH SarabunPSK" w:hAnsi="TH SarabunPSK" w:cs="TH SarabunPSK"/>
          <w:sz w:val="32"/>
          <w:szCs w:val="32"/>
        </w:rPr>
        <w:t>Linear Regression</w:t>
      </w:r>
      <w:r w:rsidR="00F21C62">
        <w:rPr>
          <w:rFonts w:ascii="TH SarabunPSK" w:hAnsi="TH SarabunPSK" w:cs="TH SarabunPSK"/>
          <w:sz w:val="32"/>
          <w:szCs w:val="32"/>
          <w:cs/>
        </w:rPr>
        <w:tab/>
      </w:r>
      <w:r w:rsidR="00F21C62">
        <w:rPr>
          <w:rFonts w:ascii="TH SarabunPSK" w:hAnsi="TH SarabunPSK" w:cs="TH SarabunPSK"/>
          <w:sz w:val="32"/>
          <w:szCs w:val="32"/>
          <w:cs/>
        </w:rPr>
        <w:tab/>
      </w:r>
      <w:r w:rsidR="00F21C62">
        <w:rPr>
          <w:rFonts w:ascii="TH SarabunPSK" w:hAnsi="TH SarabunPSK" w:cs="TH SarabunPSK"/>
          <w:sz w:val="32"/>
          <w:szCs w:val="32"/>
          <w:cs/>
        </w:rPr>
        <w:tab/>
      </w:r>
      <w:r w:rsidR="00F21C62">
        <w:rPr>
          <w:rFonts w:ascii="TH SarabunPSK" w:hAnsi="TH SarabunPSK" w:cs="TH SarabunPSK"/>
          <w:sz w:val="32"/>
          <w:szCs w:val="32"/>
          <w:cs/>
        </w:rPr>
        <w:tab/>
      </w:r>
      <w:r w:rsidR="00F21C62">
        <w:rPr>
          <w:rFonts w:ascii="TH SarabunPSK" w:hAnsi="TH SarabunPSK" w:cs="TH SarabunPSK"/>
          <w:sz w:val="32"/>
          <w:szCs w:val="32"/>
          <w:cs/>
        </w:rPr>
        <w:tab/>
      </w:r>
      <w:r w:rsidR="00F21C62">
        <w:rPr>
          <w:rFonts w:ascii="TH SarabunPSK" w:hAnsi="TH SarabunPSK" w:cs="TH SarabunPSK"/>
          <w:sz w:val="32"/>
          <w:szCs w:val="32"/>
          <w:cs/>
        </w:rPr>
        <w:tab/>
      </w:r>
      <w:r w:rsidR="006471ED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F21C62">
        <w:rPr>
          <w:rFonts w:ascii="TH SarabunPSK" w:hAnsi="TH SarabunPSK" w:cs="TH SarabunPSK" w:hint="cs"/>
          <w:sz w:val="32"/>
          <w:szCs w:val="32"/>
          <w:cs/>
        </w:rPr>
        <w:t>1</w:t>
      </w:r>
      <w:r w:rsidR="007A0013">
        <w:rPr>
          <w:rFonts w:ascii="TH SarabunPSK" w:hAnsi="TH SarabunPSK" w:cs="TH SarabunPSK" w:hint="cs"/>
          <w:sz w:val="32"/>
          <w:szCs w:val="32"/>
          <w:cs/>
        </w:rPr>
        <w:t>6</w:t>
      </w:r>
    </w:p>
    <w:p w14:paraId="3B74BDF6" w14:textId="54317947" w:rsidR="009D03A6" w:rsidRPr="00783A4D" w:rsidRDefault="009D03A6" w:rsidP="00F21C62">
      <w:pPr>
        <w:rPr>
          <w:rFonts w:ascii="TH SarabunPSK" w:hAnsi="TH SarabunPSK" w:cs="TH SarabunPSK"/>
          <w:b/>
          <w:bCs/>
          <w:sz w:val="32"/>
          <w:szCs w:val="32"/>
        </w:rPr>
      </w:pPr>
      <w:r w:rsidRPr="00783A4D">
        <w:rPr>
          <w:rFonts w:ascii="TH SarabunPSK" w:hAnsi="TH SarabunPSK" w:cs="TH SarabunPSK" w:hint="cs"/>
          <w:b/>
          <w:bCs/>
          <w:sz w:val="32"/>
          <w:szCs w:val="32"/>
          <w:cs/>
        </w:rPr>
        <w:t>บรรณานุกรม</w:t>
      </w:r>
      <w:r w:rsidRPr="00783A4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783A4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783A4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783A4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783A4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783A4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783A4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783A4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783A4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783A4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F653F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6471E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</w:t>
      </w:r>
      <w:r w:rsidRPr="00783A4D">
        <w:rPr>
          <w:rFonts w:ascii="TH SarabunPSK" w:hAnsi="TH SarabunPSK" w:cs="TH SarabunPSK" w:hint="cs"/>
          <w:sz w:val="32"/>
          <w:szCs w:val="32"/>
          <w:cs/>
        </w:rPr>
        <w:t>ค</w:t>
      </w:r>
    </w:p>
    <w:p w14:paraId="11855108" w14:textId="43C36E8C" w:rsidR="009D03A6" w:rsidRPr="00783A4D" w:rsidRDefault="009D03A6" w:rsidP="00F21C62">
      <w:pPr>
        <w:rPr>
          <w:rFonts w:ascii="TH SarabunPSK" w:hAnsi="TH SarabunPSK" w:cs="TH SarabunPSK"/>
          <w:b/>
          <w:bCs/>
          <w:sz w:val="32"/>
          <w:szCs w:val="32"/>
        </w:rPr>
      </w:pPr>
      <w:r w:rsidRPr="00783A4D">
        <w:rPr>
          <w:rFonts w:ascii="TH SarabunPSK" w:hAnsi="TH SarabunPSK" w:cs="TH SarabunPSK" w:hint="cs"/>
          <w:b/>
          <w:bCs/>
          <w:sz w:val="32"/>
          <w:szCs w:val="32"/>
          <w:cs/>
        </w:rPr>
        <w:t>ภาคผนวก</w:t>
      </w:r>
    </w:p>
    <w:p w14:paraId="59D1C5FD" w14:textId="77777777" w:rsidR="00F21C62" w:rsidRPr="00F21C62" w:rsidRDefault="00F21C62" w:rsidP="00F21C62">
      <w:pPr>
        <w:rPr>
          <w:rFonts w:ascii="TH SarabunPSK" w:hAnsi="TH SarabunPSK" w:cs="TH SarabunPSK"/>
          <w:sz w:val="32"/>
          <w:szCs w:val="32"/>
        </w:rPr>
      </w:pPr>
    </w:p>
    <w:sectPr w:rsidR="00F21C62" w:rsidRPr="00F21C6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06192" w14:textId="77777777" w:rsidR="00C70642" w:rsidRDefault="00C70642" w:rsidP="006D2C8E">
      <w:pPr>
        <w:spacing w:after="0" w:line="240" w:lineRule="auto"/>
      </w:pPr>
      <w:r>
        <w:separator/>
      </w:r>
    </w:p>
  </w:endnote>
  <w:endnote w:type="continuationSeparator" w:id="0">
    <w:p w14:paraId="458A9837" w14:textId="77777777" w:rsidR="00C70642" w:rsidRDefault="00C70642" w:rsidP="006D2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AABC3" w14:textId="77777777" w:rsidR="00C70642" w:rsidRDefault="00C70642" w:rsidP="006D2C8E">
      <w:pPr>
        <w:spacing w:after="0" w:line="240" w:lineRule="auto"/>
      </w:pPr>
      <w:r>
        <w:separator/>
      </w:r>
    </w:p>
  </w:footnote>
  <w:footnote w:type="continuationSeparator" w:id="0">
    <w:p w14:paraId="46A8336F" w14:textId="77777777" w:rsidR="00C70642" w:rsidRDefault="00C70642" w:rsidP="006D2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241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D3046FE" w14:textId="1EEDE156" w:rsidR="006D2C8E" w:rsidRDefault="006D2C8E" w:rsidP="006D2C8E">
        <w:pPr>
          <w:pStyle w:val="a3"/>
          <w:jc w:val="right"/>
        </w:pPr>
        <w:r>
          <w:rPr>
            <w:rFonts w:hint="cs"/>
            <w:cs/>
          </w:rPr>
          <w:t>ข</w:t>
        </w:r>
      </w:p>
    </w:sdtContent>
  </w:sdt>
  <w:p w14:paraId="4159DE9D" w14:textId="77777777" w:rsidR="006D2C8E" w:rsidRDefault="006D2C8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178"/>
    <w:rsid w:val="00475E16"/>
    <w:rsid w:val="006471ED"/>
    <w:rsid w:val="006D2C8E"/>
    <w:rsid w:val="00783A4D"/>
    <w:rsid w:val="007A0013"/>
    <w:rsid w:val="009D03A6"/>
    <w:rsid w:val="00C012A8"/>
    <w:rsid w:val="00C70642"/>
    <w:rsid w:val="00E01AAA"/>
    <w:rsid w:val="00EC64DB"/>
    <w:rsid w:val="00F21C62"/>
    <w:rsid w:val="00F52178"/>
    <w:rsid w:val="00F6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15E2"/>
  <w15:chartTrackingRefBased/>
  <w15:docId w15:val="{9BC1C221-3FD2-4617-8184-14B61699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2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6D2C8E"/>
  </w:style>
  <w:style w:type="paragraph" w:styleId="a5">
    <w:name w:val="footer"/>
    <w:basedOn w:val="a"/>
    <w:link w:val="a6"/>
    <w:uiPriority w:val="99"/>
    <w:unhideWhenUsed/>
    <w:rsid w:val="006D2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6D2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9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PHUKPHOOM TAPHRAE</dc:creator>
  <cp:keywords/>
  <dc:description/>
  <cp:lastModifiedBy>PHUKPHOOM TAPHRAE</cp:lastModifiedBy>
  <cp:revision>8</cp:revision>
  <dcterms:created xsi:type="dcterms:W3CDTF">2021-04-26T13:19:00Z</dcterms:created>
  <dcterms:modified xsi:type="dcterms:W3CDTF">2021-04-26T13:56:00Z</dcterms:modified>
</cp:coreProperties>
</file>