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6BDC9" w14:textId="1B2978F6" w:rsidR="00F66AE9" w:rsidRPr="00D447B3" w:rsidRDefault="00F66AE9" w:rsidP="001F7ADF">
      <w:pPr>
        <w:spacing w:after="0" w:line="276" w:lineRule="auto"/>
        <w:jc w:val="center"/>
        <w:rPr>
          <w:rFonts w:ascii="TH SarabunPSK" w:hAnsi="TH SarabunPSK" w:cs="TH SarabunPSK"/>
          <w:b/>
          <w:bCs/>
          <w:color w:val="000000"/>
          <w:sz w:val="40"/>
          <w:szCs w:val="40"/>
          <w:shd w:val="clear" w:color="auto" w:fill="FFFFFF"/>
        </w:rPr>
      </w:pPr>
      <w:r w:rsidRPr="00D447B3">
        <w:rPr>
          <w:rFonts w:ascii="TH SarabunPSK" w:hAnsi="TH SarabunPSK" w:cs="TH SarabunPSK"/>
          <w:b/>
          <w:bCs/>
          <w:color w:val="000000"/>
          <w:sz w:val="40"/>
          <w:szCs w:val="40"/>
          <w:shd w:val="clear" w:color="auto" w:fill="FFFFFF"/>
        </w:rPr>
        <w:t>ProbStat_HW</w:t>
      </w:r>
      <w:r w:rsidR="008661B7">
        <w:rPr>
          <w:rFonts w:ascii="TH SarabunPSK" w:hAnsi="TH SarabunPSK" w:cs="TH SarabunPSK"/>
          <w:b/>
          <w:bCs/>
          <w:color w:val="000000"/>
          <w:sz w:val="40"/>
          <w:szCs w:val="40"/>
          <w:shd w:val="clear" w:color="auto" w:fill="FFFFFF"/>
        </w:rPr>
        <w:t>4</w:t>
      </w:r>
    </w:p>
    <w:p w14:paraId="6CE0D651" w14:textId="77777777" w:rsidR="00943997" w:rsidRPr="00D447B3" w:rsidRDefault="00943997" w:rsidP="001F7ADF">
      <w:pPr>
        <w:spacing w:after="0" w:line="276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52A2DCD6" w14:textId="4CFEEDD6" w:rsidR="001F7ADF" w:rsidRPr="00D447B3" w:rsidRDefault="00F66AE9" w:rsidP="001F7ADF">
      <w:pPr>
        <w:spacing w:after="0" w:line="276" w:lineRule="auto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D447B3">
        <w:rPr>
          <w:rFonts w:ascii="TH SarabunPSK" w:hAnsi="TH SarabunPSK" w:cs="TH SarabunPSK" w:hint="cs"/>
          <w:b/>
          <w:bCs/>
          <w:color w:val="000000"/>
          <w:sz w:val="32"/>
          <w:szCs w:val="32"/>
          <w:shd w:val="clear" w:color="auto" w:fill="FFFFFF"/>
          <w:cs/>
        </w:rPr>
        <w:t>ชื่อข้อมูล</w:t>
      </w:r>
      <w:r w:rsidRPr="00D447B3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</w:t>
      </w:r>
      <w:r w:rsidRPr="00D447B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: </w:t>
      </w:r>
      <w:r w:rsidRPr="00D447B3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อุบัติเหตุบนโครงข่ายถนนของกระทรวงคมนาคม 2562</w:t>
      </w:r>
    </w:p>
    <w:p w14:paraId="395A7BEA" w14:textId="7113C8E5" w:rsidR="00311570" w:rsidRPr="008661B7" w:rsidRDefault="00311570" w:rsidP="001F7ADF">
      <w:pPr>
        <w:spacing w:after="0" w:line="276" w:lineRule="auto"/>
        <w:rPr>
          <w:rFonts w:ascii="TH SarabunPSK" w:hAnsi="TH SarabunPSK" w:cs="TH SarabunPSK"/>
          <w:sz w:val="32"/>
          <w:szCs w:val="32"/>
        </w:rPr>
      </w:pPr>
      <w:r w:rsidRPr="00D447B3">
        <w:rPr>
          <w:rFonts w:ascii="TH SarabunPSK" w:hAnsi="TH SarabunPSK" w:cs="TH SarabunPSK" w:hint="cs"/>
          <w:b/>
          <w:bCs/>
          <w:sz w:val="32"/>
          <w:szCs w:val="32"/>
          <w:cs/>
        </w:rPr>
        <w:t>คอลัมน์ที่เลือกใช้วิเคราะห์ในครั้งนี้</w:t>
      </w:r>
      <w:r w:rsidRPr="00D447B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447B3">
        <w:rPr>
          <w:rFonts w:ascii="TH SarabunPSK" w:hAnsi="TH SarabunPSK" w:cs="TH SarabunPSK"/>
          <w:sz w:val="32"/>
          <w:szCs w:val="32"/>
        </w:rPr>
        <w:t xml:space="preserve">: </w:t>
      </w:r>
      <w:r w:rsidRPr="00D447B3">
        <w:rPr>
          <w:rFonts w:ascii="TH SarabunPSK" w:hAnsi="TH SarabunPSK" w:cs="TH SarabunPSK" w:hint="cs"/>
          <w:sz w:val="32"/>
          <w:szCs w:val="32"/>
          <w:cs/>
        </w:rPr>
        <w:t>จำนวนผู้บาดเจ็บในอุบัติเหตุ</w:t>
      </w:r>
    </w:p>
    <w:p w14:paraId="64EEB4C8" w14:textId="3611D522" w:rsidR="003518AF" w:rsidRDefault="003518AF" w:rsidP="00880596">
      <w:pPr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07E622E3" w14:textId="57190C5E" w:rsidR="00F6097B" w:rsidRDefault="00F6097B" w:rsidP="003518AF">
      <w:pPr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shd w:val="clear" w:color="auto" w:fill="FFFFFF"/>
          <w:cs/>
        </w:rPr>
        <w:t>การ</w:t>
      </w:r>
      <w:r w:rsidR="008661B7">
        <w:rPr>
          <w:rFonts w:ascii="TH SarabunPSK" w:hAnsi="TH SarabunPSK" w:cs="TH SarabunPSK" w:hint="cs"/>
          <w:b/>
          <w:bCs/>
          <w:color w:val="000000"/>
          <w:sz w:val="32"/>
          <w:szCs w:val="32"/>
          <w:shd w:val="clear" w:color="auto" w:fill="FFFFFF"/>
          <w:cs/>
        </w:rPr>
        <w:t>วิเคราะห์ช่วง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shd w:val="clear" w:color="auto" w:fill="FFFFFF"/>
          <w:cs/>
        </w:rPr>
        <w:t>ค่าเฉลี่ยประชากร ของ</w:t>
      </w:r>
      <w:r w:rsidRPr="00F6097B">
        <w:rPr>
          <w:rFonts w:ascii="TH SarabunPSK" w:hAnsi="TH SarabunPSK" w:cs="TH SarabunPSK" w:hint="cs"/>
          <w:b/>
          <w:bCs/>
          <w:color w:val="000000"/>
          <w:sz w:val="32"/>
          <w:szCs w:val="32"/>
          <w:shd w:val="clear" w:color="auto" w:fill="FFFFFF"/>
          <w:cs/>
        </w:rPr>
        <w:t>จำนวนผู้บาดเจ็บ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shd w:val="clear" w:color="auto" w:fill="FFFFFF"/>
          <w:cs/>
        </w:rPr>
        <w:t>ใ</w:t>
      </w:r>
      <w:r w:rsidRPr="00F6097B">
        <w:rPr>
          <w:rFonts w:ascii="TH SarabunPSK" w:hAnsi="TH SarabunPSK" w:cs="TH SarabunPSK" w:hint="cs"/>
          <w:b/>
          <w:bCs/>
          <w:color w:val="000000"/>
          <w:sz w:val="32"/>
          <w:szCs w:val="32"/>
          <w:shd w:val="clear" w:color="auto" w:fill="FFFFFF"/>
          <w:cs/>
        </w:rPr>
        <w:t>นอุบัติเหตุ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shd w:val="clear" w:color="auto" w:fill="FFFFFF"/>
          <w:cs/>
        </w:rPr>
        <w:t xml:space="preserve"> </w:t>
      </w:r>
    </w:p>
    <w:p w14:paraId="6DAAF34D" w14:textId="3BA018D9" w:rsidR="008661B7" w:rsidRPr="00F6097B" w:rsidRDefault="00F6097B" w:rsidP="003518AF">
      <w:pPr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  <w:t>(Confidence Interval of Mean)</w:t>
      </w:r>
    </w:p>
    <w:p w14:paraId="0D85A62C" w14:textId="77777777" w:rsidR="00F6097B" w:rsidRPr="00F6097B" w:rsidRDefault="00F6097B" w:rsidP="003518AF">
      <w:pPr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7E9870EB" w14:textId="3935E6AB" w:rsidR="008661B7" w:rsidRDefault="008661B7" w:rsidP="008661B7">
      <w:pPr>
        <w:spacing w:after="0" w:line="276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b/>
          <w:bCs/>
          <w:noProof/>
          <w:color w:val="000000"/>
          <w:sz w:val="32"/>
          <w:szCs w:val="32"/>
        </w:rPr>
        <w:drawing>
          <wp:inline distT="0" distB="0" distL="0" distR="0" wp14:anchorId="7A6E757B" wp14:editId="725A3368">
            <wp:extent cx="5477615" cy="790041"/>
            <wp:effectExtent l="0" t="0" r="8890" b="0"/>
            <wp:docPr id="1" name="รูปภาพ 1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264" cy="79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F022" w14:textId="77777777" w:rsidR="00F55A24" w:rsidRDefault="00F55A24" w:rsidP="008661B7">
      <w:pPr>
        <w:spacing w:after="0" w:line="276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504200EC" w14:textId="53B89EF6" w:rsidR="008661B7" w:rsidRPr="00CC09AD" w:rsidRDefault="008661B7" w:rsidP="00F6097B">
      <w:pPr>
        <w:spacing w:after="0" w:line="276" w:lineRule="auto"/>
        <w:jc w:val="center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CC09AD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รูปที่ 1 แสดงผลการคำนวณช่วงค่าเฉลี่ยประชากร</w:t>
      </w:r>
      <w:r w:rsidR="00F6097B" w:rsidRPr="00CC09AD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ของ</w:t>
      </w:r>
      <w:r w:rsidRPr="00CC09AD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จำนวนผู้บาดเจ็บ</w:t>
      </w:r>
      <w:r w:rsidR="00F6097B" w:rsidRPr="00CC09AD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ใ</w:t>
      </w:r>
      <w:r w:rsidRPr="00CC09AD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นอุบัติเหตุ</w:t>
      </w:r>
      <w:r w:rsidRPr="00CC09AD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Pr="00CC09AD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ที่</w:t>
      </w:r>
      <w:r w:rsidR="00F6097B" w:rsidRPr="00CC09AD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</w:t>
      </w:r>
      <w:r w:rsidRPr="00CC09AD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Confidence Level </w:t>
      </w:r>
      <w:r w:rsidRPr="00CC09AD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ต่างๆ</w:t>
      </w:r>
    </w:p>
    <w:p w14:paraId="6AB17A27" w14:textId="400C7819" w:rsidR="00F6097B" w:rsidRDefault="00F6097B" w:rsidP="008661B7">
      <w:pPr>
        <w:spacing w:after="0" w:line="276" w:lineRule="auto"/>
        <w:jc w:val="center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14:paraId="396826CF" w14:textId="6BA59EB9" w:rsidR="00F6097B" w:rsidRDefault="00F6097B" w:rsidP="008661B7">
      <w:pPr>
        <w:spacing w:after="0" w:line="276" w:lineRule="auto"/>
        <w:jc w:val="center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14:paraId="4BC72301" w14:textId="3196CAAF" w:rsidR="00F6097B" w:rsidRDefault="00F6097B" w:rsidP="008661B7">
      <w:pPr>
        <w:spacing w:after="0" w:line="276" w:lineRule="auto"/>
        <w:jc w:val="center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14:paraId="00EA75F1" w14:textId="3DBB5446" w:rsidR="00F6097B" w:rsidRDefault="00F6097B" w:rsidP="008661B7">
      <w:pPr>
        <w:spacing w:after="0" w:line="276" w:lineRule="auto"/>
        <w:jc w:val="center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14:paraId="569CE456" w14:textId="5BF0938D" w:rsidR="00F6097B" w:rsidRDefault="00F6097B" w:rsidP="008661B7">
      <w:pPr>
        <w:spacing w:after="0" w:line="276" w:lineRule="auto"/>
        <w:jc w:val="center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14:paraId="37598009" w14:textId="7F919DC0" w:rsidR="00F6097B" w:rsidRDefault="00F6097B" w:rsidP="008661B7">
      <w:pPr>
        <w:spacing w:after="0" w:line="276" w:lineRule="auto"/>
        <w:jc w:val="center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14:paraId="105DCFB4" w14:textId="79F5F717" w:rsidR="00F6097B" w:rsidRDefault="00F6097B" w:rsidP="008661B7">
      <w:pPr>
        <w:spacing w:after="0" w:line="276" w:lineRule="auto"/>
        <w:jc w:val="center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14:paraId="6C15313A" w14:textId="040E724A" w:rsidR="00F6097B" w:rsidRDefault="00F6097B" w:rsidP="008661B7">
      <w:pPr>
        <w:spacing w:after="0" w:line="276" w:lineRule="auto"/>
        <w:jc w:val="center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14:paraId="394329DF" w14:textId="60AA1133" w:rsidR="00F6097B" w:rsidRDefault="00F6097B" w:rsidP="008661B7">
      <w:pPr>
        <w:spacing w:after="0" w:line="276" w:lineRule="auto"/>
        <w:jc w:val="center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14:paraId="7762AC6A" w14:textId="1F7D4503" w:rsidR="00F6097B" w:rsidRDefault="00F6097B" w:rsidP="008661B7">
      <w:pPr>
        <w:spacing w:after="0" w:line="276" w:lineRule="auto"/>
        <w:jc w:val="center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14:paraId="23CD4A26" w14:textId="15A26747" w:rsidR="00F6097B" w:rsidRDefault="00F6097B" w:rsidP="008661B7">
      <w:pPr>
        <w:spacing w:after="0" w:line="276" w:lineRule="auto"/>
        <w:jc w:val="center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14:paraId="1260CF9C" w14:textId="27094BB8" w:rsidR="00F6097B" w:rsidRDefault="00F6097B" w:rsidP="008661B7">
      <w:pPr>
        <w:spacing w:after="0" w:line="276" w:lineRule="auto"/>
        <w:jc w:val="center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14:paraId="4C59816D" w14:textId="06B6F301" w:rsidR="00F6097B" w:rsidRDefault="00F6097B" w:rsidP="003518AF">
      <w:pPr>
        <w:spacing w:after="0" w:line="276" w:lineRule="auto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14:paraId="33952111" w14:textId="77777777" w:rsidR="00F55A24" w:rsidRDefault="00F55A24" w:rsidP="003518AF">
      <w:pPr>
        <w:spacing w:after="0" w:line="276" w:lineRule="auto"/>
        <w:rPr>
          <w:rFonts w:ascii="TH SarabunPSK" w:hAnsi="TH SarabunPSK" w:cs="TH SarabunPSK"/>
          <w:noProof/>
          <w:color w:val="000000"/>
          <w:sz w:val="32"/>
          <w:szCs w:val="32"/>
        </w:rPr>
      </w:pPr>
    </w:p>
    <w:p w14:paraId="1A6C393D" w14:textId="6262E01B" w:rsidR="00F55A24" w:rsidRPr="00001337" w:rsidRDefault="00F6097B" w:rsidP="00F55A24">
      <w:pPr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shd w:val="clear" w:color="auto" w:fill="FFFFFF"/>
          <w:cs/>
        </w:rPr>
        <w:lastRenderedPageBreak/>
        <w:t xml:space="preserve">ช่วงค่าเฉลี่ยประชากร </w:t>
      </w:r>
      <w:r w:rsidRPr="00F6097B">
        <w:rPr>
          <w:rFonts w:ascii="TH SarabunPSK" w:hAnsi="TH SarabunPSK" w:cs="TH SarabunPSK" w:hint="cs"/>
          <w:b/>
          <w:bCs/>
          <w:color w:val="000000"/>
          <w:sz w:val="32"/>
          <w:szCs w:val="32"/>
          <w:shd w:val="clear" w:color="auto" w:fill="FFFFFF"/>
          <w:cs/>
        </w:rPr>
        <w:t xml:space="preserve">ที่ </w:t>
      </w:r>
      <w:r w:rsidR="008661B7" w:rsidRPr="00F6097B"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  <w:t xml:space="preserve">Confidence Level : </w:t>
      </w:r>
      <w:r w:rsidR="008661B7" w:rsidRPr="00F6097B">
        <w:rPr>
          <w:rFonts w:ascii="TH SarabunPSK" w:hAnsi="TH SarabunPSK" w:cs="TH SarabunPSK" w:hint="cs"/>
          <w:b/>
          <w:bCs/>
          <w:color w:val="000000"/>
          <w:sz w:val="32"/>
          <w:szCs w:val="32"/>
          <w:shd w:val="clear" w:color="auto" w:fill="FFFFFF"/>
          <w:cs/>
        </w:rPr>
        <w:t>90</w:t>
      </w:r>
      <w:r w:rsidR="008661B7" w:rsidRPr="00F6097B"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  <w:t>%</w:t>
      </w:r>
      <w:r w:rsidRPr="00F6097B">
        <w:rPr>
          <w:rFonts w:ascii="TH SarabunPSK" w:hAnsi="TH SarabunPSK" w:cs="TH SarabunPSK" w:hint="cs"/>
          <w:b/>
          <w:bCs/>
          <w:color w:val="000000"/>
          <w:sz w:val="32"/>
          <w:szCs w:val="32"/>
          <w:shd w:val="clear" w:color="auto" w:fill="FFFFFF"/>
          <w:cs/>
        </w:rPr>
        <w:t xml:space="preserve"> </w:t>
      </w:r>
    </w:p>
    <w:p w14:paraId="080FBE6A" w14:textId="332C312F" w:rsidR="00F6097B" w:rsidRDefault="00F55A24" w:rsidP="00F55A24">
      <w:pPr>
        <w:spacing w:after="0" w:line="276" w:lineRule="auto"/>
        <w:jc w:val="center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noProof/>
          <w:color w:val="000000"/>
          <w:sz w:val="32"/>
          <w:szCs w:val="32"/>
        </w:rPr>
        <w:drawing>
          <wp:inline distT="0" distB="0" distL="0" distR="0" wp14:anchorId="41679DAF" wp14:editId="0CBEBB2E">
            <wp:extent cx="5852172" cy="4389129"/>
            <wp:effectExtent l="0" t="0" r="0" b="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รูปภาพ 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AC54" w14:textId="77777777" w:rsidR="00001337" w:rsidRDefault="00001337" w:rsidP="00F55A24">
      <w:pPr>
        <w:spacing w:after="0" w:line="276" w:lineRule="auto"/>
        <w:ind w:firstLine="720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14:paraId="3D9A5973" w14:textId="717CA98C" w:rsidR="00F55A24" w:rsidRPr="00F55A24" w:rsidRDefault="00F55A24" w:rsidP="00F55A24">
      <w:pPr>
        <w:spacing w:after="0" w:line="276" w:lineRule="auto"/>
        <w:ind w:firstLine="720"/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</w:pP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จากการวิเคราะห์</w:t>
      </w:r>
      <w:r w:rsidRPr="00F6097B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ช่วงค่าเฉลี่ยประชากร ของจำนวนผู้บาดเจ็บในอุบัติเหตุ</w:t>
      </w:r>
      <w:r w:rsidRPr="00F6097B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Pr="00F6097B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ที่ </w:t>
      </w:r>
      <w:r w:rsidRPr="00F6097B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Confidence Level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90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%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ได้ว่า </w:t>
      </w:r>
      <w:r w:rsidRPr="00F6097B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ช่วงค่าเฉลี่ยประชากร ของจำนวนผู้บาดเจ็บในอุบัติเหตุ</w:t>
      </w:r>
      <w:r w:rsidR="00001337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คือ 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[ 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0.8913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,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0.9310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]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</w:t>
      </w:r>
      <w:r w:rsidR="00395CF9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คน 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หรือสามารถกล่าวได้ว่า ค่าเฉลี่ยประชากร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(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sym w:font="Symbol" w:char="F06D"/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)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ของจำนวนผู้บาดเจ็บในอุบัติเหตุ ที่</w:t>
      </w:r>
      <w:r w:rsidR="00001337" w:rsidRPr="00001337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001337" w:rsidRPr="00F6097B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Confidence Level</w:t>
      </w:r>
      <w:r w:rsidR="00001337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90</w:t>
      </w:r>
      <w:r w:rsidR="00001337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%</w:t>
      </w:r>
      <w:r w:rsidR="00001337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อยู่ในช่วง 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[ 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0.8913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,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0.9310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]</w:t>
      </w:r>
      <w:r w:rsidR="00395CF9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395CF9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คน</w:t>
      </w:r>
    </w:p>
    <w:p w14:paraId="79B04208" w14:textId="65667435" w:rsidR="00F6097B" w:rsidRDefault="00F6097B" w:rsidP="003518AF">
      <w:pPr>
        <w:spacing w:after="0" w:line="276" w:lineRule="auto"/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</w:pPr>
    </w:p>
    <w:p w14:paraId="74CC9E36" w14:textId="55724FA7" w:rsidR="00F6097B" w:rsidRDefault="00F6097B" w:rsidP="003518AF">
      <w:pPr>
        <w:spacing w:after="0" w:line="276" w:lineRule="auto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14:paraId="363824F5" w14:textId="1C663B7D" w:rsidR="00F6097B" w:rsidRDefault="00F6097B" w:rsidP="003518AF">
      <w:pPr>
        <w:spacing w:after="0" w:line="276" w:lineRule="auto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14:paraId="361D3C53" w14:textId="35B209AD" w:rsidR="00F6097B" w:rsidRDefault="00F6097B" w:rsidP="003518AF">
      <w:pPr>
        <w:spacing w:after="0" w:line="276" w:lineRule="auto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14:paraId="658275CE" w14:textId="063C5264" w:rsidR="00F55A24" w:rsidRDefault="00F55A24" w:rsidP="003518AF">
      <w:pPr>
        <w:spacing w:after="0" w:line="276" w:lineRule="auto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14:paraId="53316CFE" w14:textId="77777777" w:rsidR="00001337" w:rsidRPr="00F6097B" w:rsidRDefault="00001337" w:rsidP="003518AF">
      <w:pPr>
        <w:spacing w:after="0" w:line="276" w:lineRule="auto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14:paraId="675FF29E" w14:textId="04252381" w:rsidR="00F6097B" w:rsidRDefault="00F6097B" w:rsidP="00F6097B">
      <w:pPr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shd w:val="clear" w:color="auto" w:fill="FFFFFF"/>
          <w:cs/>
        </w:rPr>
        <w:lastRenderedPageBreak/>
        <w:t xml:space="preserve">ช่วงค่าเฉลี่ยประชากร </w:t>
      </w:r>
      <w:r w:rsidRPr="00F6097B">
        <w:rPr>
          <w:rFonts w:ascii="TH SarabunPSK" w:hAnsi="TH SarabunPSK" w:cs="TH SarabunPSK" w:hint="cs"/>
          <w:b/>
          <w:bCs/>
          <w:color w:val="000000"/>
          <w:sz w:val="32"/>
          <w:szCs w:val="32"/>
          <w:shd w:val="clear" w:color="auto" w:fill="FFFFFF"/>
          <w:cs/>
        </w:rPr>
        <w:t xml:space="preserve">ที่ </w:t>
      </w:r>
      <w:r w:rsidRPr="00F6097B"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  <w:t xml:space="preserve">Confidence Level : </w:t>
      </w:r>
      <w:r w:rsidRPr="00F6097B">
        <w:rPr>
          <w:rFonts w:ascii="TH SarabunPSK" w:hAnsi="TH SarabunPSK" w:cs="TH SarabunPSK" w:hint="cs"/>
          <w:b/>
          <w:bCs/>
          <w:color w:val="000000"/>
          <w:sz w:val="32"/>
          <w:szCs w:val="32"/>
          <w:shd w:val="clear" w:color="auto" w:fill="FFFFFF"/>
          <w:cs/>
        </w:rPr>
        <w:t>9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shd w:val="clear" w:color="auto" w:fill="FFFFFF"/>
          <w:cs/>
        </w:rPr>
        <w:t>5</w:t>
      </w:r>
      <w:r w:rsidRPr="00F6097B"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  <w:t>%</w:t>
      </w:r>
      <w:r w:rsidRPr="00F6097B">
        <w:rPr>
          <w:rFonts w:ascii="TH SarabunPSK" w:hAnsi="TH SarabunPSK" w:cs="TH SarabunPSK" w:hint="cs"/>
          <w:b/>
          <w:bCs/>
          <w:color w:val="000000"/>
          <w:sz w:val="32"/>
          <w:szCs w:val="32"/>
          <w:shd w:val="clear" w:color="auto" w:fill="FFFFFF"/>
          <w:cs/>
        </w:rPr>
        <w:t xml:space="preserve"> </w:t>
      </w:r>
    </w:p>
    <w:p w14:paraId="0FEDFD6D" w14:textId="02E06428" w:rsidR="00F6097B" w:rsidRDefault="00F55A24" w:rsidP="00F55A24">
      <w:pPr>
        <w:spacing w:after="0" w:line="276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b/>
          <w:bCs/>
          <w:noProof/>
          <w:color w:val="000000"/>
          <w:sz w:val="32"/>
          <w:szCs w:val="32"/>
        </w:rPr>
        <w:drawing>
          <wp:inline distT="0" distB="0" distL="0" distR="0" wp14:anchorId="756F06AE" wp14:editId="23431C85">
            <wp:extent cx="5852172" cy="4389129"/>
            <wp:effectExtent l="0" t="0" r="0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รูปภาพ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B293E" w14:textId="77777777" w:rsidR="00001337" w:rsidRDefault="00001337" w:rsidP="00001337">
      <w:pPr>
        <w:spacing w:after="0" w:line="276" w:lineRule="auto"/>
        <w:ind w:firstLine="720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14:paraId="68739E33" w14:textId="77184A3E" w:rsidR="00001337" w:rsidRDefault="00001337" w:rsidP="00001337">
      <w:pPr>
        <w:spacing w:after="0" w:line="276" w:lineRule="auto"/>
        <w:ind w:firstLine="720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จากการวิเคราะห์</w:t>
      </w:r>
      <w:r w:rsidRPr="00F6097B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ช่วงค่าเฉลี่ยประชากร ของจำนวนผู้บาดเจ็บในอุบัติเหตุ</w:t>
      </w:r>
      <w:r w:rsidRPr="00F6097B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Pr="00F6097B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ที่ </w:t>
      </w:r>
      <w:r w:rsidRPr="00F6097B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Confidence Level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9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5%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ได้ว่า </w:t>
      </w:r>
      <w:r w:rsidRPr="00F6097B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ช่วงค่าเฉลี่ยประชากร ของจำนวนผู้บาดเจ็บในอุบัติเหตุ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คือ 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[ 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0.8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875 ,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0.93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48 ] </w:t>
      </w:r>
      <w:r w:rsidR="00395CF9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คน 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หรือสามารถกล่าวได้ว่า ค่าเฉลี่ยประชากร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(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sym w:font="Symbol" w:char="F06D"/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)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ของจำนวนผู้บาดเจ็บในอุบัติเหตุ ที่</w:t>
      </w:r>
      <w:r w:rsidRPr="00001337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Pr="00F6097B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Confidence Level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9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5%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อยู่ในช่วง 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[ 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0.8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875 ,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0.93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48 ]</w:t>
      </w:r>
      <w:r w:rsidR="00395CF9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คน</w:t>
      </w:r>
    </w:p>
    <w:p w14:paraId="35CEECF6" w14:textId="3688FD78" w:rsidR="00001337" w:rsidRPr="00F55A24" w:rsidRDefault="00001337" w:rsidP="00001337">
      <w:pPr>
        <w:spacing w:after="0" w:line="276" w:lineRule="auto"/>
        <w:ind w:firstLine="720"/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</w:pPr>
    </w:p>
    <w:p w14:paraId="3C4EB7CF" w14:textId="32EE4D87" w:rsidR="00F6097B" w:rsidRDefault="00F6097B" w:rsidP="00F6097B">
      <w:pPr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7B20F8E6" w14:textId="3AF98CFC" w:rsidR="00F6097B" w:rsidRDefault="00F6097B" w:rsidP="00F6097B">
      <w:pPr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12A27C16" w14:textId="7E7F17FA" w:rsidR="00F6097B" w:rsidRDefault="00F6097B" w:rsidP="00F6097B">
      <w:pPr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6CC7D6AA" w14:textId="498339E8" w:rsidR="00F6097B" w:rsidRDefault="00F6097B" w:rsidP="00F6097B">
      <w:pPr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42EF1CDA" w14:textId="77777777" w:rsidR="00F55A24" w:rsidRPr="00F6097B" w:rsidRDefault="00F55A24" w:rsidP="00F6097B">
      <w:pPr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66EB8FF5" w14:textId="53648B5F" w:rsidR="00F6097B" w:rsidRDefault="00F6097B" w:rsidP="00F6097B">
      <w:pPr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shd w:val="clear" w:color="auto" w:fill="FFFFFF"/>
          <w:cs/>
        </w:rPr>
        <w:lastRenderedPageBreak/>
        <w:t xml:space="preserve">ช่วงค่าเฉลี่ยประชากร </w:t>
      </w:r>
      <w:r w:rsidRPr="00F6097B">
        <w:rPr>
          <w:rFonts w:ascii="TH SarabunPSK" w:hAnsi="TH SarabunPSK" w:cs="TH SarabunPSK" w:hint="cs"/>
          <w:b/>
          <w:bCs/>
          <w:color w:val="000000"/>
          <w:sz w:val="32"/>
          <w:szCs w:val="32"/>
          <w:shd w:val="clear" w:color="auto" w:fill="FFFFFF"/>
          <w:cs/>
        </w:rPr>
        <w:t xml:space="preserve">ที่ </w:t>
      </w:r>
      <w:r w:rsidRPr="00F6097B"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  <w:t xml:space="preserve">Confidence Level : </w:t>
      </w:r>
      <w:r w:rsidRPr="00F6097B">
        <w:rPr>
          <w:rFonts w:ascii="TH SarabunPSK" w:hAnsi="TH SarabunPSK" w:cs="TH SarabunPSK" w:hint="cs"/>
          <w:b/>
          <w:bCs/>
          <w:color w:val="000000"/>
          <w:sz w:val="32"/>
          <w:szCs w:val="32"/>
          <w:shd w:val="clear" w:color="auto" w:fill="FFFFFF"/>
          <w:cs/>
        </w:rPr>
        <w:t>9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shd w:val="clear" w:color="auto" w:fill="FFFFFF"/>
          <w:cs/>
        </w:rPr>
        <w:t>9</w:t>
      </w:r>
      <w:r w:rsidRPr="00F6097B"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  <w:t>%</w:t>
      </w:r>
      <w:r w:rsidRPr="00F6097B">
        <w:rPr>
          <w:rFonts w:ascii="TH SarabunPSK" w:hAnsi="TH SarabunPSK" w:cs="TH SarabunPSK" w:hint="cs"/>
          <w:b/>
          <w:bCs/>
          <w:color w:val="000000"/>
          <w:sz w:val="32"/>
          <w:szCs w:val="32"/>
          <w:shd w:val="clear" w:color="auto" w:fill="FFFFFF"/>
          <w:cs/>
        </w:rPr>
        <w:t xml:space="preserve"> </w:t>
      </w:r>
    </w:p>
    <w:p w14:paraId="0432523D" w14:textId="674F5329" w:rsidR="003518AF" w:rsidRDefault="00F55A24" w:rsidP="00001337">
      <w:pPr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b/>
          <w:bCs/>
          <w:noProof/>
          <w:color w:val="000000"/>
          <w:sz w:val="32"/>
          <w:szCs w:val="32"/>
        </w:rPr>
        <w:drawing>
          <wp:inline distT="0" distB="0" distL="0" distR="0" wp14:anchorId="55A655F0" wp14:editId="693BB6E5">
            <wp:extent cx="5852172" cy="4389129"/>
            <wp:effectExtent l="0" t="0" r="0" b="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รูปภาพ 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1A65A" w14:textId="77777777" w:rsidR="003518AF" w:rsidRDefault="003518AF" w:rsidP="00880596">
      <w:pPr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11C6236A" w14:textId="47F4F669" w:rsidR="003518AF" w:rsidRDefault="00001337" w:rsidP="00001337">
      <w:pPr>
        <w:spacing w:after="0" w:line="276" w:lineRule="auto"/>
        <w:ind w:firstLine="720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จากการวิเคราะห์</w:t>
      </w:r>
      <w:r w:rsidRPr="00F6097B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ช่วงค่าเฉลี่ยประชากร ของจำนวนผู้บาดเจ็บในอุบัติเหตุ</w:t>
      </w:r>
      <w:r w:rsidRPr="00F6097B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Pr="00F6097B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ที่ </w:t>
      </w:r>
      <w:r w:rsidRPr="00F6097B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Confidence Level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9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9%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ได้ว่า </w:t>
      </w:r>
      <w:r w:rsidRPr="00F6097B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ช่วงค่าเฉลี่ยประชากร ของจำนวนผู้บาดเจ็บในอุบัติเหตุ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คือ 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[ 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0.8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801 ,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0.9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422 ] </w:t>
      </w:r>
      <w:r w:rsidR="00395CF9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คน 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หรือสามารถกล่าวได้ว่า ค่าเฉลี่ยประชากร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(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sym w:font="Symbol" w:char="F06D"/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)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ของจำนวนผู้บาดเจ็บในอุบัติเหตุ ที่</w:t>
      </w:r>
      <w:r w:rsidRPr="00001337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Pr="00F6097B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Confidence Level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9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9%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อยู่ในช่วง 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[ 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0.8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801 ,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0.9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422 ]</w:t>
      </w:r>
      <w:r w:rsidR="00395CF9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คน</w:t>
      </w:r>
    </w:p>
    <w:p w14:paraId="0C8B4C2E" w14:textId="77777777" w:rsidR="003518AF" w:rsidRDefault="003518AF" w:rsidP="00880596">
      <w:pPr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3D17B44D" w14:textId="2ED76207" w:rsidR="003518AF" w:rsidRDefault="003518AF" w:rsidP="00F55A24">
      <w:pPr>
        <w:spacing w:after="0" w:line="276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0A154184" w14:textId="460AD36E" w:rsidR="003518AF" w:rsidRDefault="003518AF" w:rsidP="00880596">
      <w:pPr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285E01D2" w14:textId="0259BECC" w:rsidR="00726513" w:rsidRDefault="00726513" w:rsidP="00F55A24">
      <w:pPr>
        <w:spacing w:after="0" w:line="276" w:lineRule="auto"/>
        <w:jc w:val="right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43D7D76D" w14:textId="4A704544" w:rsidR="008661B7" w:rsidRDefault="008661B7" w:rsidP="00880596">
      <w:pPr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6365DF4B" w14:textId="77777777" w:rsidR="003518AF" w:rsidRDefault="003518AF" w:rsidP="00880596">
      <w:pPr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4E9DE2C8" w14:textId="4871DEF4" w:rsidR="008661B7" w:rsidRPr="008661B7" w:rsidRDefault="00D853C3" w:rsidP="008661B7">
      <w:pPr>
        <w:spacing w:after="0" w:line="276" w:lineRule="auto"/>
        <w:rPr>
          <w:rFonts w:ascii="TH SarabunPSK" w:hAnsi="TH SarabunPSK" w:cs="TH SarabunPSK"/>
          <w:b/>
          <w:bCs/>
          <w:noProof/>
          <w:sz w:val="32"/>
          <w:szCs w:val="32"/>
        </w:rPr>
      </w:pPr>
      <w:r w:rsidRPr="00D447B3">
        <w:rPr>
          <w:rFonts w:ascii="TH SarabunPSK" w:hAnsi="TH SarabunPSK" w:cs="TH SarabunPSK"/>
          <w:b/>
          <w:bCs/>
          <w:sz w:val="32"/>
          <w:szCs w:val="32"/>
        </w:rPr>
        <w:lastRenderedPageBreak/>
        <w:t>Source Code</w:t>
      </w:r>
      <w:r w:rsidR="00880596" w:rsidRPr="00D447B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E53168" w:rsidRPr="00D447B3">
        <w:rPr>
          <w:rFonts w:ascii="TH SarabunPSK" w:hAnsi="TH SarabunPSK" w:cs="TH SarabunPSK" w:hint="cs"/>
          <w:b/>
          <w:bCs/>
          <w:sz w:val="32"/>
          <w:szCs w:val="32"/>
          <w:cs/>
        </w:rPr>
        <w:t>ของโปรแกรม</w:t>
      </w:r>
    </w:p>
    <w:p w14:paraId="5EEFF46B" w14:textId="77777777" w:rsidR="008661B7" w:rsidRPr="008661B7" w:rsidRDefault="008661B7" w:rsidP="00880596">
      <w:pPr>
        <w:spacing w:after="0" w:line="276" w:lineRule="auto"/>
        <w:jc w:val="center"/>
        <w:rPr>
          <w:rFonts w:ascii="TH SarabunPSK" w:hAnsi="TH SarabunPSK" w:cs="TH SarabunPSK"/>
          <w:b/>
          <w:bCs/>
          <w:noProof/>
          <w:sz w:val="32"/>
          <w:szCs w:val="32"/>
        </w:rPr>
      </w:pPr>
    </w:p>
    <w:p w14:paraId="56CE2E5F" w14:textId="040F6DB2" w:rsidR="00D853C3" w:rsidRPr="00D447B3" w:rsidRDefault="00880596" w:rsidP="00880596">
      <w:pPr>
        <w:spacing w:after="0" w:line="276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D447B3"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w:drawing>
          <wp:inline distT="0" distB="0" distL="0" distR="0" wp14:anchorId="0376D65C" wp14:editId="2C7BF5F2">
            <wp:extent cx="4431155" cy="7517219"/>
            <wp:effectExtent l="0" t="0" r="7620" b="762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รูปภาพ 10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89" t="2683" r="4347" b="8275"/>
                    <a:stretch/>
                  </pic:blipFill>
                  <pic:spPr bwMode="auto">
                    <a:xfrm>
                      <a:off x="0" y="0"/>
                      <a:ext cx="4440804" cy="7533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853C3" w:rsidRPr="00D447B3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D26C13" w14:textId="77777777" w:rsidR="00666EC2" w:rsidRDefault="00666EC2" w:rsidP="00F66AE9">
      <w:pPr>
        <w:spacing w:after="0" w:line="240" w:lineRule="auto"/>
      </w:pPr>
      <w:r>
        <w:separator/>
      </w:r>
    </w:p>
  </w:endnote>
  <w:endnote w:type="continuationSeparator" w:id="0">
    <w:p w14:paraId="5D0169BB" w14:textId="77777777" w:rsidR="00666EC2" w:rsidRDefault="00666EC2" w:rsidP="00F66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D5D239" w14:textId="77777777" w:rsidR="00666EC2" w:rsidRDefault="00666EC2" w:rsidP="00F66AE9">
      <w:pPr>
        <w:spacing w:after="0" w:line="240" w:lineRule="auto"/>
      </w:pPr>
      <w:r>
        <w:separator/>
      </w:r>
    </w:p>
  </w:footnote>
  <w:footnote w:type="continuationSeparator" w:id="0">
    <w:p w14:paraId="7B52120C" w14:textId="77777777" w:rsidR="00666EC2" w:rsidRDefault="00666EC2" w:rsidP="00F66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372D09" w14:textId="77777777" w:rsidR="00F66AE9" w:rsidRPr="00B732E1" w:rsidRDefault="00F66AE9" w:rsidP="00F66AE9">
    <w:pPr>
      <w:pStyle w:val="a3"/>
      <w:jc w:val="right"/>
      <w:rPr>
        <w:rFonts w:ascii="TH SarabunPSK" w:hAnsi="TH SarabunPSK" w:cs="TH SarabunPSK"/>
        <w:sz w:val="32"/>
        <w:szCs w:val="32"/>
        <w:cs/>
      </w:rPr>
    </w:pPr>
    <w:r w:rsidRPr="00B732E1">
      <w:rPr>
        <w:rFonts w:ascii="TH SarabunPSK" w:hAnsi="TH SarabunPSK" w:cs="TH SarabunPSK"/>
        <w:sz w:val="32"/>
        <w:szCs w:val="32"/>
        <w:cs/>
      </w:rPr>
      <w:t>62010609 นายพักตร์ภูมิ ตาแพร่</w:t>
    </w:r>
  </w:p>
  <w:p w14:paraId="47F2605D" w14:textId="77777777" w:rsidR="00F66AE9" w:rsidRDefault="00F66AE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DA471B"/>
    <w:multiLevelType w:val="hybridMultilevel"/>
    <w:tmpl w:val="1CF8D1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6A4"/>
    <w:rsid w:val="00001337"/>
    <w:rsid w:val="000165EA"/>
    <w:rsid w:val="000416A4"/>
    <w:rsid w:val="00080BC1"/>
    <w:rsid w:val="001479A2"/>
    <w:rsid w:val="0018099C"/>
    <w:rsid w:val="001B063E"/>
    <w:rsid w:val="001E6355"/>
    <w:rsid w:val="001F7ADF"/>
    <w:rsid w:val="00311570"/>
    <w:rsid w:val="003518AF"/>
    <w:rsid w:val="00395CF9"/>
    <w:rsid w:val="003C0ECF"/>
    <w:rsid w:val="00475E16"/>
    <w:rsid w:val="00542611"/>
    <w:rsid w:val="005D3AC3"/>
    <w:rsid w:val="005F78CE"/>
    <w:rsid w:val="00666EC2"/>
    <w:rsid w:val="00713CAD"/>
    <w:rsid w:val="00726513"/>
    <w:rsid w:val="00742CCB"/>
    <w:rsid w:val="007A589D"/>
    <w:rsid w:val="007B3A88"/>
    <w:rsid w:val="008661B7"/>
    <w:rsid w:val="00880596"/>
    <w:rsid w:val="00943997"/>
    <w:rsid w:val="00AD7207"/>
    <w:rsid w:val="00AF3420"/>
    <w:rsid w:val="00B130F6"/>
    <w:rsid w:val="00B45FED"/>
    <w:rsid w:val="00C66279"/>
    <w:rsid w:val="00C7312E"/>
    <w:rsid w:val="00C81012"/>
    <w:rsid w:val="00CC09AD"/>
    <w:rsid w:val="00CC76F3"/>
    <w:rsid w:val="00CD0093"/>
    <w:rsid w:val="00D447B3"/>
    <w:rsid w:val="00D72CD5"/>
    <w:rsid w:val="00D853C3"/>
    <w:rsid w:val="00E53168"/>
    <w:rsid w:val="00E85855"/>
    <w:rsid w:val="00F36173"/>
    <w:rsid w:val="00F55A24"/>
    <w:rsid w:val="00F6097B"/>
    <w:rsid w:val="00F6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21CEE"/>
  <w15:chartTrackingRefBased/>
  <w15:docId w15:val="{3A079B9E-6E8C-4606-B39E-6DE0C688A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6A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6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F66AE9"/>
  </w:style>
  <w:style w:type="paragraph" w:styleId="a5">
    <w:name w:val="footer"/>
    <w:basedOn w:val="a"/>
    <w:link w:val="a6"/>
    <w:uiPriority w:val="99"/>
    <w:unhideWhenUsed/>
    <w:rsid w:val="00F66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F66AE9"/>
  </w:style>
  <w:style w:type="paragraph" w:styleId="a7">
    <w:name w:val="List Paragraph"/>
    <w:basedOn w:val="a"/>
    <w:uiPriority w:val="34"/>
    <w:qFormat/>
    <w:rsid w:val="001F7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5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PHUKPHOOM TAPHRAE</dc:creator>
  <cp:keywords/>
  <dc:description/>
  <cp:lastModifiedBy>PHUKPHOOM TAPHRAE</cp:lastModifiedBy>
  <cp:revision>36</cp:revision>
  <dcterms:created xsi:type="dcterms:W3CDTF">2021-02-05T08:31:00Z</dcterms:created>
  <dcterms:modified xsi:type="dcterms:W3CDTF">2021-03-22T15:34:00Z</dcterms:modified>
</cp:coreProperties>
</file>