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BÁO CÁO ASSIGNMENT 1</w:t>
      </w:r>
    </w:p>
    <w:p>
      <w:pPr>
        <w:pStyle w:val="Subtitle"/>
        <w:widowControl/>
      </w:pPr>
      <w:r>
        <w:t>Xây dựng frontend website Việc học của tôi</w:t>
      </w:r>
    </w:p>
    <w:p>
      <w:pPr>
        <w:widowControl/>
      </w:pPr>
      <w:r>
        <w:rPr>
          <w:sz w:val="22"/>
          <w:highlight w:val="yellow"/>
        </w:rPr>
        <w:t>CẦN BỔ SUNG: Điền họ tên, mã số sinh viên, lớp, tên học phần và giảng viên trước khi nộp.</w:t>
      </w:r>
    </w:p>
    <w:p>
      <w:pPr>
        <w:widowControl/>
        <w:spacing w:after="80"/>
      </w:pPr>
      <w:r>
        <w:t>Họ và tên: .................................................................</w:t>
      </w:r>
    </w:p>
    <w:p>
      <w:pPr>
        <w:widowControl/>
        <w:spacing w:after="80"/>
      </w:pPr>
      <w:r>
        <w:t>Mã số sinh viên: ..........................    Lớp: ..........................</w:t>
      </w:r>
    </w:p>
    <w:p>
      <w:pPr>
        <w:widowControl/>
        <w:spacing w:after="80"/>
      </w:pPr>
      <w:r>
        <w:t>Học phần: ...................................................................</w:t>
      </w:r>
    </w:p>
    <w:p>
      <w:pPr>
        <w:widowControl/>
        <w:spacing w:after="80"/>
      </w:pPr>
      <w:r>
        <w:t>Giảng viên: ..................................................................</w:t>
      </w:r>
    </w:p>
    <w:p>
      <w:pPr>
        <w:widowControl/>
      </w:pPr>
      <w:r>
        <w:t>Ngày kiểm tra kỹ thuật: 03/10/2026</w:t>
      </w:r>
    </w:p>
    <w:p>
      <w:pPr>
        <w:pStyle w:val="Heading1"/>
        <w:widowControl/>
      </w:pPr>
      <w:r>
        <w:t>1 Mục tiêu và phạm vi</w:t>
      </w:r>
    </w:p>
    <w:p>
      <w:pPr>
        <w:widowControl/>
      </w:pPr>
      <w:r>
        <w:t>Trong bài thực hành này, em xây dựng giao diện website “Việc học của tôi” để quản lý các nhiệm vụ học tập. Website có hai trang chính: /login là màn hình đăng nhập mẫu, còn /tasks là nơi thêm, sửa, đánh dấu hoàn thành và xóa công việc. Trang gốc / chuyển người dùng đến /tasks.</w:t>
      </w:r>
    </w:p>
    <w:p>
      <w:pPr>
        <w:widowControl/>
      </w:pPr>
      <w:r>
        <w:t>Bài 1 tập trung vào giao diện và cách xử lý thao tác trên trình duyệt. Danh sách công việc được giữ bằng React state, chưa có API, cơ sở dữ liệu hoặc đăng nhập thật. Vì vậy, sau khi tải lại trang, các thay đổi có thể mất và danh sách trở về dữ liệu mẫu. Đây là giới hạn chủ động của bài thực hành.</w:t>
      </w:r>
    </w:p>
    <w:p>
      <w:pPr>
        <w:pStyle w:val="Heading2"/>
        <w:widowControl/>
      </w:pPr>
      <w:r>
        <w:t>Công cụ được sử dụng</w:t>
      </w:r>
    </w:p>
    <w:tbl>
      <w:tblPr>
        <w:tblW w:type="auto" w:w="0"/>
        <w:jc w:val="center"/>
        <w:tblLayout w:type="fixed"/>
        <w:tblLook w:firstColumn="1" w:firstRow="1" w:lastColumn="0" w:lastRow="0" w:noHBand="0" w:noVBand="1" w:val="04A0"/>
      </w:tblPr>
      <w:tblGrid>
        <w:gridCol w:w="2304"/>
        <w:gridCol w:w="7488"/>
      </w:tblGrid>
      <w:tr>
        <w:trPr>
          <w:cantSplit/>
          <w:tblHeader/>
        </w:trPr>
        <w:tc>
          <w:tcPr>
            <w:tcW w:type="dxa" w:w="2304"/>
            <w:vAlign w:val="center"/>
            <w:shd w:fill="DCE6F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sz w:val="21"/>
              </w:rPr>
              <w:t>Công cụ</w:t>
            </w:r>
          </w:p>
        </w:tc>
        <w:tc>
          <w:tcPr>
            <w:tcW w:type="dxa" w:w="7488"/>
            <w:vAlign w:val="center"/>
            <w:shd w:fill="DCE6F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sz w:val="21"/>
              </w:rPr>
              <w:t>Vai trò trong bài</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sz w:val="21"/>
              </w:rPr>
              <w:t>Stitch</w:t>
            </w:r>
          </w:p>
        </w:tc>
        <w:tc>
          <w:tcPr>
            <w:tcW w:type="dxa" w:w="74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sz w:val="21"/>
              </w:rPr>
              <w:t>Chuẩn bị hình ảnh và HTML tham chiếu cho giao diện.</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sz w:val="21"/>
              </w:rPr>
              <w:t>Next.js, React</w:t>
            </w:r>
          </w:p>
        </w:tc>
        <w:tc>
          <w:tcPr>
            <w:tcW w:type="dxa" w:w="74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sz w:val="21"/>
              </w:rPr>
              <w:t>Tổ chức các trang và cập nhật giao diện theo dữ liệu.</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sz w:val="21"/>
              </w:rPr>
              <w:t>TypeScript, Tailwind CSS</w:t>
            </w:r>
          </w:p>
        </w:tc>
        <w:tc>
          <w:tcPr>
            <w:tcW w:type="dxa" w:w="74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sz w:val="21"/>
              </w:rPr>
              <w:t>Kiểm tra kiểu dữ liệu và định dạng giao diện.</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sz w:val="21"/>
              </w:rPr>
              <w:t>Codex, VS Code</w:t>
            </w:r>
          </w:p>
        </w:tc>
        <w:tc>
          <w:tcPr>
            <w:tcW w:type="dxa" w:w="74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sz w:val="21"/>
              </w:rPr>
              <w:t>Hỗ trợ đọc, chỉnh sửa và giải thích mã nguồn.</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sz w:val="21"/>
              </w:rPr>
              <w:t>Git</w:t>
            </w:r>
          </w:p>
        </w:tc>
        <w:tc>
          <w:tcPr>
            <w:tcW w:type="dxa" w:w="74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sz w:val="21"/>
              </w:rPr>
              <w:t>Lưu các mốc thay đổi của dự án.</w:t>
            </w:r>
          </w:p>
        </w:tc>
      </w:tr>
    </w:tbl>
    <w:p>
      <w:pPr>
        <w:widowControl/>
        <w:spacing w:after="0"/>
      </w:pPr>
    </w:p>
    <w:p>
      <w:pPr>
        <w:widowControl/>
      </w:pPr>
      <w:r>
        <w:t>Ở phần hỗ trợ lập trình, em dùng Codex thay cho Claude Code. Báo cáo ghi rõ công cụ đã dùng; mã được sinh hoặc gợi ý vẫn cần được đọc lại và kiểm tra bằng thao tác thực tế.</w:t>
      </w:r>
    </w:p>
    <w:p>
      <w:pPr>
        <w:widowControl/>
      </w:pPr>
      <w:r>
        <w:br w:type="page"/>
      </w:r>
    </w:p>
    <w:p>
      <w:pPr>
        <w:pStyle w:val="Heading1"/>
        <w:widowControl/>
      </w:pPr>
      <w:r>
        <w:t>2 Cách sử dụng AI trong quá trình làm bài</w:t>
      </w:r>
    </w:p>
    <w:p>
      <w:pPr>
        <w:widowControl/>
      </w:pPr>
      <w:r>
        <w:t>Quá trình trao đổi với AI được chia thành các việc nhỏ. Đầu tiên là kiểm tra dự án, sau đó sửa từng thành phần và cuối cùng hoàn thiện tài liệu. Cách này giúp em dễ theo dõi file nào thay đổi và thay đổi đó có tác dụng gì.</w:t>
      </w:r>
    </w:p>
    <w:p>
      <w:pPr>
        <w:pStyle w:val="Heading2"/>
        <w:widowControl/>
      </w:pPr>
      <w:r>
        <w:t>2 1 Yêu cầu kiểm tra dự án</w:t>
      </w:r>
    </w:p>
    <w:p>
      <w:pPr>
        <w:widowControl/>
      </w:pPr>
      <w:r>
        <w:t>Một yêu cầu đã dùng trong quá trình làm bài là: “Bạn hãy kiểm tra tính đúng sai trong toàn bộ dự án của tôi và đưa ra cho tôi hướng sửa”. Nội dung kiểm tra bao gồm mã nguồn, tài liệu hướng dẫn và báo cáo ban đầu. Kết quả được phân biệt theo phạm vi Bài 1 để tránh bổ sung nhầm chức năng của Bài 2.</w:t>
      </w:r>
    </w:p>
    <w:p>
      <w:pPr>
        <w:pStyle w:val="Heading2"/>
        <w:widowControl/>
      </w:pPr>
      <w:r>
        <w:t>2 2 Yêu cầu giải thích cho người mới</w:t>
      </w:r>
    </w:p>
    <w:p>
      <w:pPr>
        <w:widowControl/>
      </w:pPr>
      <w:r>
        <w:t>Sau khi có danh sách vấn đề, em yêu cầu hướng dẫn chi tiết, rõ ràng và dễ hiểu. Phần sửa được giải thích theo thứ tự: tìm đúng file, hiểu nguyên nhân, thay đổi mã rồi mở trình duyệt để xem kết quả. Khi các đoạn sửa nhỏ khó theo dõi, em yêu cầu gửi nguyên file để giảm lỗi sao chép.</w:t>
      </w:r>
    </w:p>
    <w:p>
      <w:pPr>
        <w:widowControl/>
      </w:pPr>
      <w:r>
        <w:t>Ví dụ, ở phần hiện mật khẩu, biến showPassword lưu trạng thái đang hiện hay đang che. Nút con mắt đảo giá trị của biến này, còn thuộc tính type của input đổi giữa text và password. Đây là thao tác giao diện, không phải xử lý xác thực.</w:t>
      </w:r>
    </w:p>
    <w:p>
      <w:pPr>
        <w:pStyle w:val="Heading2"/>
        <w:widowControl/>
      </w:pPr>
      <w:r>
        <w:t>2 3 Những điều chỉnh sau khi kiểm tra</w:t>
      </w:r>
    </w:p>
    <w:tbl>
      <w:tblPr>
        <w:tblW w:type="auto" w:w="0"/>
        <w:jc w:val="center"/>
        <w:tblLayout w:type="fixed"/>
        <w:tblLook w:firstColumn="1" w:firstRow="1" w:lastColumn="0" w:lastRow="0" w:noHBand="0" w:noVBand="1" w:val="04A0"/>
      </w:tblPr>
      <w:tblGrid>
        <w:gridCol w:w="3744"/>
        <w:gridCol w:w="6048"/>
      </w:tblGrid>
      <w:tr>
        <w:trPr>
          <w:cantSplit/>
          <w:tblHeader/>
        </w:trPr>
        <w:tc>
          <w:tcPr>
            <w:tcW w:type="dxa" w:w="3744"/>
            <w:vAlign w:val="center"/>
            <w:shd w:fill="DCE6F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sz w:val="21"/>
              </w:rPr>
              <w:t>Vấn đề ở bản trước</w:t>
            </w:r>
          </w:p>
        </w:tc>
        <w:tc>
          <w:tcPr>
            <w:tcW w:type="dxa" w:w="6048"/>
            <w:vAlign w:val="center"/>
            <w:shd w:fill="DCE6F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sz w:val="21"/>
              </w:rPr>
              <w:t>Cách xử lý trong mã hiện tại</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sz w:val="21"/>
              </w:rPr>
              <w:t>Thông báo lỗi xuất hiện ngay khi mở trang.</w:t>
            </w:r>
          </w:p>
        </w:tc>
        <w:tc>
          <w:tcPr>
            <w:tcW w:type="dxa" w:w="60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sz w:val="21"/>
              </w:rPr>
              <w:t>Chỉ hiển thị khi bấm “Xem lỗi mẫu”; có nút đóng.</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sz w:val="21"/>
              </w:rPr>
              <w:t>Nút hiện mật khẩu chưa phản hồi.</w:t>
            </w:r>
          </w:p>
        </w:tc>
        <w:tc>
          <w:tcPr>
            <w:tcW w:type="dxa" w:w="60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sz w:val="21"/>
              </w:rPr>
              <w:t>Thêm state và sự kiện để hiện hoặc che nội dung input.</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sz w:val="21"/>
              </w:rPr>
              <w:t>Nút xem rỗng và đang tải chưa hoạt động.</w:t>
            </w:r>
          </w:p>
        </w:tc>
        <w:tc>
          <w:tcPr>
            <w:tcW w:type="dxa" w:w="60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sz w:val="21"/>
              </w:rPr>
              <w:t>Thêm chế độ xem minh họa và nút quay lại danh sách.</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sz w:val="21"/>
              </w:rPr>
              <w:t>Một số nút tài khoản chưa có chức năng.</w:t>
            </w:r>
          </w:p>
        </w:tc>
        <w:tc>
          <w:tcPr>
            <w:tcW w:type="dxa" w:w="60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sz w:val="21"/>
              </w:rPr>
              <w:t>Vô hiệu hóa và ghi rõ phạm vi bản mẫu ở form đăng nhập.</w:t>
            </w:r>
          </w:p>
        </w:tc>
      </w:tr>
    </w:tbl>
    <w:p>
      <w:pPr>
        <w:widowControl/>
        <w:spacing w:after="0"/>
      </w:pPr>
    </w:p>
    <w:p>
      <w:pPr>
        <w:pStyle w:val="Heading2"/>
        <w:widowControl/>
      </w:pPr>
      <w:r>
        <w:t>2 4 Cách kiểm tra câu trả lời của AI</w:t>
      </w:r>
    </w:p>
    <w:p>
      <w:pPr>
        <w:widowControl/>
      </w:pPr>
      <w:r>
        <w:t>Em không dùng lời khẳng định “đã xong” của AI làm kết quả kiểm thử. Với phần code, cần chạy lint, TypeScript và build. Với giao diện, cần thử trực tiếp các thao tác thêm, sửa, xóa, lọc và kiểm tra trên màn hình nhỏ. Nếu câu trả lời chứa ký tự định dạng như dấu * hoặc dấu gạch chéo trước thẻ JSX, phải bỏ chúng trước khi đưa vào file code.</w:t>
      </w:r>
    </w:p>
    <w:p>
      <w:pPr>
        <w:widowControl/>
      </w:pPr>
      <w:r>
        <w:br w:type="page"/>
      </w:r>
    </w:p>
    <w:p>
      <w:pPr>
        <w:pStyle w:val="Heading1"/>
        <w:widowControl/>
      </w:pPr>
      <w:r>
        <w:t>3 Cấu trúc và cách đọc mã nguồn</w:t>
      </w:r>
    </w:p>
    <w:p>
      <w:pPr>
        <w:widowControl/>
      </w:pPr>
      <w:r>
        <w:t>Mã nguồn được tổ chức theo tuyến trang và các component nhỏ. Khi đọc, em đi từ trang /tasks đến TaskDashboard, rồi xem từng component con thay vì đọc toàn bộ dự án cùng lúc.</w:t>
      </w:r>
    </w:p>
    <w:tbl>
      <w:tblPr>
        <w:tblW w:type="auto" w:w="0"/>
        <w:jc w:val="center"/>
        <w:tblLayout w:type="fixed"/>
        <w:tblLook w:firstColumn="1" w:firstRow="1" w:lastColumn="0" w:lastRow="0" w:noHBand="0" w:noVBand="1" w:val="04A0"/>
      </w:tblPr>
      <w:tblGrid>
        <w:gridCol w:w="3168"/>
        <w:gridCol w:w="6624"/>
      </w:tblGrid>
      <w:tr>
        <w:trPr>
          <w:cantSplit/>
          <w:tblHeader/>
        </w:trPr>
        <w:tc>
          <w:tcPr>
            <w:tcW w:type="dxa" w:w="3168"/>
            <w:vAlign w:val="center"/>
            <w:shd w:fill="DCE6F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sz w:val="21"/>
              </w:rPr>
              <w:t>File hoặc nhóm file</w:t>
            </w:r>
          </w:p>
        </w:tc>
        <w:tc>
          <w:tcPr>
            <w:tcW w:type="dxa" w:w="6624"/>
            <w:vAlign w:val="center"/>
            <w:shd w:fill="DCE6F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sz w:val="21"/>
              </w:rPr>
              <w:t>Nhiệm vụ</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sz w:val="21"/>
              </w:rPr>
              <w:t>src/app/page.tsx</w:t>
            </w:r>
          </w:p>
        </w:tc>
        <w:tc>
          <w:tcPr>
            <w:tcW w:type="dxa" w:w="66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sz w:val="21"/>
              </w:rPr>
              <w:t>Chuyển trang gốc sang /tasks.</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sz w:val="21"/>
              </w:rPr>
              <w:t>src/app/login/page.tsx</w:t>
            </w:r>
          </w:p>
        </w:tc>
        <w:tc>
          <w:tcPr>
            <w:tcW w:type="dxa" w:w="66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sz w:val="21"/>
              </w:rPr>
              <w:t>Bố trí trang đăng nhập mẫu và liên kết xem công việc.</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sz w:val="21"/>
              </w:rPr>
              <w:t>src/app/tasks/page.tsx</w:t>
            </w:r>
          </w:p>
        </w:tc>
        <w:tc>
          <w:tcPr>
            <w:tcW w:type="dxa" w:w="66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sz w:val="21"/>
              </w:rPr>
              <w:t>Gọi TaskDashboard để hiển thị màn hình công việc.</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sz w:val="21"/>
              </w:rPr>
              <w:t>task-dashboard.tsx</w:t>
            </w:r>
          </w:p>
        </w:tc>
        <w:tc>
          <w:tcPr>
            <w:tcW w:type="dxa" w:w="66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sz w:val="21"/>
              </w:rPr>
              <w:t>Giữ danh sách tasks, bộ lọc và chế độ xem minh họa; xử lý cập nhật dữ liệu.</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sz w:val="21"/>
              </w:rPr>
              <w:t>task-form.tsx</w:t>
            </w:r>
          </w:p>
        </w:tc>
        <w:tc>
          <w:tcPr>
            <w:tcW w:type="dxa" w:w="66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sz w:val="21"/>
              </w:rPr>
              <w:t>Quản lý ô thêm việc và thông báo lỗi nhập liệu.</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sz w:val="21"/>
              </w:rPr>
              <w:t>task-list.tsx</w:t>
            </w:r>
          </w:p>
        </w:tc>
        <w:tc>
          <w:tcPr>
            <w:tcW w:type="dxa" w:w="66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sz w:val="21"/>
              </w:rPr>
              <w:t>Hiển thị các công việc hoặc nội dung danh sách rỗng.</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sz w:val="21"/>
              </w:rPr>
              <w:t>task-item.tsx</w:t>
            </w:r>
          </w:p>
        </w:tc>
        <w:tc>
          <w:tcPr>
            <w:tcW w:type="dxa" w:w="66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sz w:val="21"/>
              </w:rPr>
              <w:t>Hiển thị từng việc; xử lý nhập tên khi sửa, checkbox và nút xóa.</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sz w:val="21"/>
              </w:rPr>
              <w:t>task-data.ts</w:t>
            </w:r>
          </w:p>
        </w:tc>
        <w:tc>
          <w:tcPr>
            <w:tcW w:type="dxa" w:w="66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sz w:val="21"/>
              </w:rPr>
              <w:t>Khai báo kiểu Task, dữ liệu mẫu và hàm kiểm tra tên.</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sz w:val="21"/>
              </w:rPr>
              <w:t>login-form.tsx</w:t>
            </w:r>
          </w:p>
        </w:tc>
        <w:tc>
          <w:tcPr>
            <w:tcW w:type="dxa" w:w="66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sz w:val="21"/>
              </w:rPr>
              <w:t>Hiển thị form mẫu và điều khiển hiện hoặc ẩn mật khẩu.</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sz w:val="21"/>
              </w:rPr>
              <w:t>alert-banner.tsx</w:t>
            </w:r>
          </w:p>
        </w:tc>
        <w:tc>
          <w:tcPr>
            <w:tcW w:type="dxa" w:w="66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sz w:val="21"/>
              </w:rPr>
              <w:t>Hiện và đóng thông báo lỗi mô phỏng.</w:t>
            </w:r>
          </w:p>
        </w:tc>
      </w:tr>
    </w:tbl>
    <w:p>
      <w:pPr>
        <w:widowControl/>
        <w:spacing w:after="0"/>
      </w:pPr>
    </w:p>
    <w:p>
      <w:pPr>
        <w:pStyle w:val="Heading2"/>
        <w:widowControl/>
      </w:pPr>
      <w:r>
        <w:t>3 1 Dữ liệu của một công việc</w:t>
      </w:r>
    </w:p>
    <w:p>
      <w:pPr>
        <w:widowControl/>
        <w:spacing w:after="40"/>
      </w:pPr>
      <w:r>
        <w:rPr>
          <w:rFonts w:ascii="Consolas" w:hAnsi="Consolas"/>
          <w:sz w:val="20"/>
        </w:rPr>
        <w:t>type Task = {</w:t>
      </w:r>
    </w:p>
    <w:p>
      <w:pPr>
        <w:widowControl/>
        <w:spacing w:after="40"/>
      </w:pPr>
      <w:r>
        <w:rPr>
          <w:rFonts w:ascii="Consolas" w:hAnsi="Consolas"/>
          <w:sz w:val="20"/>
        </w:rPr>
        <w:t xml:space="preserve">  id: number;</w:t>
      </w:r>
    </w:p>
    <w:p>
      <w:pPr>
        <w:widowControl/>
        <w:spacing w:after="40"/>
      </w:pPr>
      <w:r>
        <w:rPr>
          <w:rFonts w:ascii="Consolas" w:hAnsi="Consolas"/>
          <w:sz w:val="20"/>
        </w:rPr>
        <w:t xml:space="preserve">  title: string;</w:t>
      </w:r>
    </w:p>
    <w:p>
      <w:pPr>
        <w:widowControl/>
        <w:spacing w:after="40"/>
      </w:pPr>
      <w:r>
        <w:rPr>
          <w:rFonts w:ascii="Consolas" w:hAnsi="Consolas"/>
          <w:sz w:val="20"/>
        </w:rPr>
        <w:t xml:space="preserve">  is_done: boolean;</w:t>
      </w:r>
    </w:p>
    <w:p>
      <w:pPr>
        <w:widowControl/>
        <w:spacing w:after="40"/>
      </w:pPr>
      <w:r>
        <w:rPr>
          <w:rFonts w:ascii="Consolas" w:hAnsi="Consolas"/>
          <w:sz w:val="20"/>
        </w:rPr>
        <w:t>};</w:t>
      </w:r>
    </w:p>
    <w:p>
      <w:pPr>
        <w:widowControl/>
      </w:pPr>
      <w:r>
        <w:t>id dùng để xác định công việc cần sửa hoặc xóa. title là tên công việc. is_done cho biết công việc đã hoàn thành hay chưa. Những nhãn môn học hoặc hạn nộp ở dữ liệu mẫu chỉ là phần trang trí; Bài 1 chưa có chức năng quản lý môn học và thời hạn.</w:t>
      </w:r>
    </w:p>
    <w:p>
      <w:pPr>
        <w:pStyle w:val="Heading2"/>
        <w:widowControl/>
      </w:pPr>
      <w:r>
        <w:t>3 2 Vì sao cần component client</w:t>
      </w:r>
    </w:p>
    <w:p>
      <w:pPr>
        <w:widowControl/>
      </w:pPr>
      <w:r>
        <w:t>TaskDashboard và các thành phần có tương tác dùng “use client” vì chúng cần state hoặc xử lý sự kiện trên trình duyệt. Các trang vẫn có thể giữ vai trò bố trí nội dung và gọi component. Cách tách này giúp phần hiển thị và phần xử lý thao tác dễ theo dõi hơn.</w:t>
      </w:r>
    </w:p>
    <w:p>
      <w:pPr>
        <w:widowControl/>
      </w:pPr>
      <w:r>
        <w:br w:type="page"/>
      </w:r>
    </w:p>
    <w:p>
      <w:pPr>
        <w:pStyle w:val="Heading1"/>
        <w:widowControl/>
      </w:pPr>
      <w:r>
        <w:t>4 Cách các chức năng hoạt động</w:t>
      </w:r>
    </w:p>
    <w:p>
      <w:pPr>
        <w:pStyle w:val="Heading2"/>
        <w:widowControl/>
      </w:pPr>
      <w:r>
        <w:t>4 1 Thêm và kiểm tra tên công việc</w:t>
      </w:r>
    </w:p>
    <w:p>
      <w:pPr>
        <w:widowControl/>
      </w:pPr>
      <w:r>
        <w:t>Khi nhập “  Ôn React  ” rồi bấm Thêm, hàm trim loại bỏ khoảng trắng ở hai đầu. Nếu tên còn lại rỗng hoặc dài quá 120 ký tự theo phép kiểm tra length, form báo lỗi sát ô nhập và không thêm công việc. Nếu hợp lệ, ứng dụng tạo một đối tượng mới có is_done bằng false rồi đưa vào đầu danh sách.</w:t>
      </w:r>
    </w:p>
    <w:p>
      <w:pPr>
        <w:widowControl/>
      </w:pPr>
      <w:r>
        <w:t>Mã số công việc mới được tăng dần bằng useRef. Sau khi thêm, ô nhập được xóa nội dung và nhận lại focus để nhập tiếp. Bộ lọc quay về “Tất cả”, vì nếu đang ở “Đã xong” thì công việc mới chưa hoàn thành sẽ không xuất hiện.</w:t>
      </w:r>
    </w:p>
    <w:p>
      <w:pPr>
        <w:pStyle w:val="Heading2"/>
        <w:widowControl/>
      </w:pPr>
      <w:r>
        <w:t>4 2 Sửa và đánh dấu hoàn thành</w:t>
      </w:r>
    </w:p>
    <w:p>
      <w:pPr>
        <w:widowControl/>
      </w:pPr>
      <w:r>
        <w:t>Khi bấm Sửa, tên hiện tại được đưa vào ô nhập. Bấm Lưu hoặc Enter sẽ kiểm tra tên rồi cập nhật đúng công việc có id tương ứng. Bấm Hủy hoặc Escape sẽ thoát sửa, giữ nguyên tên cũ. Khi tích checkbox, is_done được đổi giữa true và false; giao diện và số lượng ở bộ lọc thay đổi theo.</w:t>
      </w:r>
    </w:p>
    <w:p>
      <w:pPr>
        <w:pStyle w:val="Heading2"/>
        <w:widowControl/>
      </w:pPr>
      <w:r>
        <w:t>4 3 Xóa và lọc</w:t>
      </w:r>
    </w:p>
    <w:p>
      <w:pPr>
        <w:widowControl/>
      </w:pPr>
      <w:r>
        <w:t>Nút Xóa mở hộp xác nhận. Nếu chọn Hủy, danh sách không thay đổi. Nếu xác nhận, ứng dụng tạo danh sách mới không còn phần tử có id đó. Các bộ lọc chỉ chọn phần tử để hiển thị, không xóa công việc khỏi dữ liệu gốc.</w:t>
      </w:r>
    </w:p>
    <w:p>
      <w:pPr>
        <w:pStyle w:val="Heading2"/>
        <w:widowControl/>
      </w:pPr>
      <w:r>
        <w:t>4 4 Trạng thái rỗng đang tải và lỗi</w:t>
      </w:r>
    </w:p>
    <w:p>
      <w:pPr>
        <w:widowControl/>
      </w:pPr>
      <w:r>
        <w:t>Biến preview có ba giá trị: normal, empty và loading. Chế độ empty truyền danh sách rỗng để xem giao diện minh họa; loading hiển thị thông báo đang tải. Cả hai chế độ đều giữ nguyên dữ liệu công việc. Nút “Quay lại danh sách”, thao tác chọn bộ lọc hoặc thêm việc sẽ đưa giao diện về chế độ bình thường.</w:t>
      </w:r>
    </w:p>
    <w:p>
      <w:pPr>
        <w:widowControl/>
      </w:pPr>
      <w:r>
        <w:t>Thông báo lỗi được bật bằng nút “Xem lỗi mẫu” và có thể đóng. Những trạng thái này giúp kiểm tra cách hiển thị trong Bài 1; chúng chưa gắn với một yêu cầu mạng hoặc quá trình đồng bộ thật.</w:t>
      </w:r>
    </w:p>
    <w:p>
      <w:pPr>
        <w:pStyle w:val="Heading2"/>
        <w:widowControl/>
      </w:pPr>
      <w:r>
        <w:t>4 5 Phạm vi của trang đăng nhập</w:t>
      </w:r>
    </w:p>
    <w:p>
      <w:pPr>
        <w:widowControl/>
      </w:pPr>
      <w:r>
        <w:t>Trang /login có ô email, mật khẩu, nút hiện hoặc ẩn mật khẩu và liên kết sang /tasks. Form không gửi thông tin đến máy chủ, không tạo phiên đăng nhập và không kiểm tra tài khoản. Việc mở được /tasks không chứng minh đã đăng nhập. Các chức năng tài khoản thật sẽ thuộc phần phát triển tiếp theo.</w:t>
      </w:r>
    </w:p>
    <w:p>
      <w:pPr>
        <w:widowControl/>
      </w:pPr>
      <w:r>
        <w:br w:type="page"/>
      </w:r>
    </w:p>
    <w:p>
      <w:pPr>
        <w:pStyle w:val="Heading1"/>
        <w:widowControl/>
      </w:pPr>
      <w:r>
        <w:t>5 Kết quả kiểm tra</w:t>
      </w:r>
    </w:p>
    <w:p>
      <w:pPr>
        <w:widowControl/>
      </w:pPr>
      <w:r>
        <w:t>Mã nguồn hiện tại được kiểm tra ngày 03/10/2026. Kiểm tra thao tác được chạy bằng Playwright trên Microsoft Edge ở bản production local. Kết quả dưới đây là kết quả của lượt kiểm tra hỗ trợ, không thay cho việc sinh viên tự thao tác và bổ sung ảnh minh chứng trước khi nộp.</w:t>
      </w:r>
    </w:p>
    <w:tbl>
      <w:tblPr>
        <w:tblW w:type="auto" w:w="0"/>
        <w:jc w:val="center"/>
        <w:tblLayout w:type="fixed"/>
        <w:tblLook w:firstColumn="1" w:firstRow="1" w:lastColumn="0" w:lastRow="0" w:noHBand="0" w:noVBand="1" w:val="04A0"/>
      </w:tblPr>
      <w:tblGrid>
        <w:gridCol w:w="1008"/>
        <w:gridCol w:w="3024"/>
        <w:gridCol w:w="5760"/>
      </w:tblGrid>
      <w:tr>
        <w:trPr>
          <w:cantSplit/>
          <w:tblHeader/>
        </w:trPr>
        <w:tc>
          <w:tcPr>
            <w:tcW w:type="dxa" w:w="1008"/>
            <w:vAlign w:val="center"/>
            <w:shd w:fill="DCE6F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sz w:val="21"/>
              </w:rPr>
              <w:t>Mã</w:t>
            </w:r>
          </w:p>
        </w:tc>
        <w:tc>
          <w:tcPr>
            <w:tcW w:type="dxa" w:w="3024"/>
            <w:vAlign w:val="center"/>
            <w:shd w:fill="DCE6F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sz w:val="21"/>
              </w:rPr>
              <w:t>Nội dung</w:t>
            </w:r>
          </w:p>
        </w:tc>
        <w:tc>
          <w:tcPr>
            <w:tcW w:type="dxa" w:w="5760"/>
            <w:vAlign w:val="center"/>
            <w:shd w:fill="DCE6F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sz w:val="21"/>
              </w:rPr>
              <w:t>Kết quả ghi nhận</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sz w:val="21"/>
              </w:rPr>
              <w:t>B1-01</w:t>
            </w:r>
          </w:p>
        </w:tc>
        <w:tc>
          <w:tcPr>
            <w:tcW w:type="dxa" w:w="30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sz w:val="21"/>
              </w:rPr>
              <w:t>Mở /login, /tasks và trang gốc.</w:t>
            </w:r>
          </w:p>
        </w:tc>
        <w:tc>
          <w:tcPr>
            <w:tcW w:type="dxa" w:w="57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sz w:val="21"/>
              </w:rPr>
              <w:t>Đạt lượt chạy: trang gốc chuyển đúng; không ghi nhận lỗi JavaScript trong các luồng đã thử.</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sz w:val="21"/>
              </w:rPr>
              <w:t>B1-02</w:t>
            </w:r>
          </w:p>
        </w:tc>
        <w:tc>
          <w:tcPr>
            <w:tcW w:type="dxa" w:w="30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sz w:val="21"/>
              </w:rPr>
              <w:t>So sánh giao diện với Stitch.</w:t>
            </w:r>
          </w:p>
        </w:tc>
        <w:tc>
          <w:tcPr>
            <w:tcW w:type="dxa" w:w="57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sz w:val="21"/>
              </w:rPr>
              <w:t>Đã có ảnh tham chiếu; cần đối chiếu trực quan bản cuối và chèn ảnh minh chứng.</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sz w:val="21"/>
              </w:rPr>
              <w:t>B1-03</w:t>
            </w:r>
          </w:p>
        </w:tc>
        <w:tc>
          <w:tcPr>
            <w:tcW w:type="dxa" w:w="30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sz w:val="21"/>
              </w:rPr>
              <w:t>Thêm, sửa, hoàn thành, lọc, xóa.</w:t>
            </w:r>
          </w:p>
        </w:tc>
        <w:tc>
          <w:tcPr>
            <w:tcW w:type="dxa" w:w="57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sz w:val="21"/>
              </w:rPr>
              <w:t>Đạt lượt chạy; chọn Hủy ở hộp xóa giữ nguyên công việc.</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sz w:val="21"/>
              </w:rPr>
              <w:t>B1-04</w:t>
            </w:r>
          </w:p>
        </w:tc>
        <w:tc>
          <w:tcPr>
            <w:tcW w:type="dxa" w:w="30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sz w:val="21"/>
              </w:rPr>
              <w:t>Tên rỗng, toàn dấu cách, giới hạn độ dài.</w:t>
            </w:r>
          </w:p>
        </w:tc>
        <w:tc>
          <w:tcPr>
            <w:tcW w:type="dxa" w:w="57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sz w:val="21"/>
              </w:rPr>
              <w:t>Đạt: tên rỗng và 121 ký tự bị chặn; tên 120 ký tự được nhận.</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sz w:val="21"/>
              </w:rPr>
              <w:t>B1-05</w:t>
            </w:r>
          </w:p>
        </w:tc>
        <w:tc>
          <w:tcPr>
            <w:tcW w:type="dxa" w:w="30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sz w:val="21"/>
              </w:rPr>
              <w:t>Responsive và bàn phím.</w:t>
            </w:r>
          </w:p>
        </w:tc>
        <w:tc>
          <w:tcPr>
            <w:tcW w:type="dxa" w:w="57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sz w:val="21"/>
              </w:rPr>
              <w:t>Không tràn ngang ở 390 và 1440 px. Enter lưu/thêm, Escape thoát sửa và trả focus. Cần tự duyệt Tab trên bản cuối.</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sz w:val="21"/>
              </w:rPr>
              <w:t>B1-06</w:t>
            </w:r>
          </w:p>
        </w:tc>
        <w:tc>
          <w:tcPr>
            <w:tcW w:type="dxa" w:w="30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sz w:val="21"/>
              </w:rPr>
              <w:t>Lint, TypeScript và build.</w:t>
            </w:r>
          </w:p>
        </w:tc>
        <w:tc>
          <w:tcPr>
            <w:tcW w:type="dxa" w:w="57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0" w:lineRule="auto"/>
            </w:pPr>
            <w:r>
              <w:rPr>
                <w:b w:val="0"/>
                <w:sz w:val="21"/>
              </w:rPr>
              <w:t>Cả ba lệnh thành công trên mã nguồn hiện tại.</w:t>
            </w:r>
          </w:p>
        </w:tc>
      </w:tr>
    </w:tbl>
    <w:p>
      <w:pPr>
        <w:widowControl/>
        <w:spacing w:after="0"/>
      </w:pPr>
    </w:p>
    <w:p>
      <w:pPr>
        <w:widowControl/>
      </w:pPr>
      <w:r>
        <w:t>Kiểm tra bổ sung: hiện/ẩn mật khẩu, bật/tắt lỗi mẫu, xem rỗng, xem đang tải và quay lại danh sách đều hoạt động trong lượt chạy. Thêm công việc khi đang xem minh họa trở về danh sách. Reload đưa dữ liệu về mẫu ban đầu.</w:t>
      </w:r>
    </w:p>
    <w:p>
      <w:pPr>
        <w:pStyle w:val="Heading2"/>
        <w:widowControl/>
      </w:pPr>
      <w:r>
        <w:t>Môi trường và lệnh kiểm tra</w:t>
      </w:r>
    </w:p>
    <w:p>
      <w:pPr>
        <w:widowControl/>
      </w:pPr>
      <w:r>
        <w:t>Windows; Node.js v24.21.0; npm 11.19.0; Git 2.55.0.windows.4. Dự án sử dụng Next.js 16.3.8, React 19.2.8 và Tailwind CSS 4.3.3.</w:t>
      </w:r>
    </w:p>
    <w:p>
      <w:pPr>
        <w:widowControl/>
        <w:spacing w:after="40"/>
      </w:pPr>
      <w:r>
        <w:rPr>
          <w:rFonts w:ascii="Consolas" w:hAnsi="Consolas"/>
          <w:sz w:val="20"/>
        </w:rPr>
        <w:t>npm run lint</w:t>
      </w:r>
    </w:p>
    <w:p>
      <w:pPr>
        <w:widowControl/>
        <w:spacing w:after="40"/>
      </w:pPr>
      <w:r>
        <w:rPr>
          <w:rFonts w:ascii="Consolas" w:hAnsi="Consolas"/>
          <w:sz w:val="20"/>
        </w:rPr>
        <w:t>npx tsc --noEmit</w:t>
      </w:r>
    </w:p>
    <w:p>
      <w:pPr>
        <w:widowControl/>
        <w:spacing w:after="40"/>
      </w:pPr>
      <w:r>
        <w:rPr>
          <w:rFonts w:ascii="Consolas" w:hAnsi="Consolas"/>
          <w:sz w:val="20"/>
        </w:rPr>
        <w:t>npm run build</w:t>
      </w:r>
    </w:p>
    <w:p>
      <w:pPr>
        <w:widowControl/>
      </w:pPr>
      <w:r>
        <w:t>Build sử dụng Inter qua Google Fonts nên cần truy cập mạng để tải font. Lượt build có truy cập mạng đã thành công. Không xem lỗi tải font do mạng là bằng chứng lỗi xử lý công việc.</w:t>
      </w:r>
    </w:p>
    <w:p>
      <w:pPr>
        <w:widowControl/>
      </w:pPr>
      <w:r>
        <w:rPr>
          <w:sz w:val="22"/>
          <w:highlight w:val="yellow"/>
        </w:rPr>
        <w:t>CẦN BỔ SUNG: Chạy lại ba lệnh sau lần sửa cuối. Chụp kết quả Terminal và tự thử B1-01 đến B1-05. Nếu kết quả khác bảng trên, cập nhật đúng thực tế; không giữ chữ “Đạt” khi chưa kiểm tra.</w:t>
      </w:r>
    </w:p>
    <w:p>
      <w:pPr>
        <w:widowControl/>
      </w:pPr>
      <w:r>
        <w:br w:type="page"/>
      </w:r>
    </w:p>
    <w:p>
      <w:pPr>
        <w:pStyle w:val="Heading1"/>
        <w:widowControl/>
      </w:pPr>
      <w:r>
        <w:t>6 Thiết kế tham chiếu và ảnh kết quả</w:t>
      </w:r>
    </w:p>
    <w:p>
      <w:pPr>
        <w:widowControl/>
      </w:pPr>
      <w:r>
        <w:t>Các vị trí dưới đây dành cho link và ảnh thật. Phần tô vàng là hướng dẫn hoàn thiện, không phải nội dung để giữ nguyên trong bản nộp. Sau khi chèn đúng ảnh hoặc link, xóa đoạn hướng dẫn tương ứng và giữ lại chú thích hình.</w:t>
      </w:r>
    </w:p>
    <w:p>
      <w:pPr>
        <w:pStyle w:val="Heading2"/>
        <w:widowControl/>
      </w:pPr>
      <w:r>
        <w:t>6 1 Link và ảnh thiết kế Stitch</w:t>
      </w:r>
    </w:p>
    <w:p>
      <w:pPr>
        <w:widowControl/>
      </w:pPr>
      <w:r>
        <w:rPr>
          <w:sz w:val="22"/>
          <w:highlight w:val="yellow"/>
        </w:rPr>
        <w:t>CẦN BỔ SUNG: Mở dự án thiết kế trên Stitch, sao chép link chia sẻ có quyền xem phù hợp và dán vào dòng bên dưới. Thử mở link để kiểm tra. Nếu giảng viên cần đăng nhập hoặc cấp quyền, ghi rõ cách truy cập.</w:t>
      </w:r>
    </w:p>
    <w:p>
      <w:pPr>
        <w:widowControl/>
      </w:pPr>
      <w:r>
        <w:t>Link Stitch: [DÁN LINK THIẾT KẾ CỦA BẠN]</w:t>
      </w:r>
    </w:p>
    <w:p>
      <w:pPr>
        <w:widowControl/>
      </w:pPr>
      <w:r>
        <w:rPr>
          <w:sz w:val="22"/>
          <w:highlight w:val="yellow"/>
        </w:rPr>
        <w:t>CẦN BỔ SUNG: Hình 1: chèn screen.png trong thư mục design/stitch/.../ng_nh_p_vi_c_h_c_a_t_i/. Đây là ảnh thiết kế, không phải ảnh ứng dụng đã chạy.</w:t>
      </w:r>
    </w:p>
    <w:p>
      <w:pPr>
        <w:pStyle w:val="Caption"/>
        <w:widowControl/>
        <w:spacing w:after="180"/>
      </w:pPr>
      <w:r>
        <w:rPr>
          <w:rFonts w:ascii="Times New Roman" w:hAnsi="Times New Roman"/>
          <w:color w:val="000000"/>
          <w:sz w:val="22"/>
        </w:rPr>
        <w:t>Hình 1  Thiết kế tham chiếu trang đăng nhập</w:t>
      </w:r>
    </w:p>
    <w:p>
      <w:pPr>
        <w:widowControl/>
      </w:pPr>
      <w:r>
        <w:rPr>
          <w:sz w:val="22"/>
          <w:highlight w:val="yellow"/>
        </w:rPr>
        <w:t>CẦN BỔ SUNG: Hình 2: chèn screen.png trong thư mục design/stitch/.../qu_n_l_c_ng_vi_c_vi_c_h_c_c_a_t_i/. Mở ảnh trước để chắc chắn chọn đúng màn hình công việc.</w:t>
      </w:r>
    </w:p>
    <w:p>
      <w:pPr>
        <w:pStyle w:val="Caption"/>
        <w:widowControl/>
        <w:spacing w:after="180"/>
      </w:pPr>
      <w:r>
        <w:rPr>
          <w:rFonts w:ascii="Times New Roman" w:hAnsi="Times New Roman"/>
          <w:color w:val="000000"/>
          <w:sz w:val="22"/>
        </w:rPr>
        <w:t>Hình 2  Thiết kế tham chiếu trang công việc</w:t>
      </w:r>
    </w:p>
    <w:p>
      <w:pPr>
        <w:pStyle w:val="Heading2"/>
        <w:widowControl/>
      </w:pPr>
      <w:r>
        <w:t>6 2 Ảnh ứng dụng trên desktop</w:t>
      </w:r>
    </w:p>
    <w:p>
      <w:pPr>
        <w:widowControl/>
      </w:pPr>
      <w:r>
        <w:rPr>
          <w:sz w:val="22"/>
          <w:highlight w:val="yellow"/>
        </w:rPr>
        <w:t>CẦN BỔ SUNG: Hình 3: chạy ứng dụng, mở /login ở cửa sổ desktop; chụp đủ form và link “Xem giao diện công việc”. Không nhập mật khẩu thật. Lưu ảnh vào screenshots/login-desktop.png rồi chèn tại đây.</w:t>
      </w:r>
    </w:p>
    <w:p>
      <w:pPr>
        <w:pStyle w:val="Caption"/>
        <w:widowControl/>
        <w:spacing w:after="180"/>
      </w:pPr>
      <w:r>
        <w:rPr>
          <w:rFonts w:ascii="Times New Roman" w:hAnsi="Times New Roman"/>
          <w:color w:val="000000"/>
          <w:sz w:val="22"/>
        </w:rPr>
        <w:t>Hình 3  Trang đăng nhập mẫu trên desktop</w:t>
      </w:r>
    </w:p>
    <w:p>
      <w:pPr>
        <w:widowControl/>
      </w:pPr>
      <w:r>
        <w:rPr>
          <w:sz w:val="22"/>
          <w:highlight w:val="yellow"/>
        </w:rPr>
        <w:t>CẦN BỔ SUNG: Hình 4: mở /tasks ở chế độ danh sách bình thường; chụp ô thêm, bộ lọc và các công việc. Lưu screenshots/tasks-desktop.png rồi chèn tại đây.</w:t>
      </w:r>
    </w:p>
    <w:p>
      <w:pPr>
        <w:pStyle w:val="Caption"/>
        <w:widowControl/>
        <w:spacing w:after="180"/>
      </w:pPr>
      <w:r>
        <w:rPr>
          <w:rFonts w:ascii="Times New Roman" w:hAnsi="Times New Roman"/>
          <w:color w:val="000000"/>
          <w:sz w:val="22"/>
        </w:rPr>
        <w:t>Hình 4  Trang quản lý công việc trên desktop</w:t>
      </w:r>
    </w:p>
    <w:p>
      <w:pPr>
        <w:pStyle w:val="Heading2"/>
        <w:widowControl/>
      </w:pPr>
      <w:r>
        <w:t>Cách chèn ảnh trong Word</w:t>
      </w:r>
    </w:p>
    <w:p>
      <w:pPr>
        <w:widowControl/>
      </w:pPr>
      <w:r>
        <w:t>Đặt con trỏ ngay trước chú thích hình, chọn Insert → Pictures → This Device rồi chọn ảnh. Dùng bố trí In Line with Text để ảnh đi cùng nội dung. Kéo ở góc ảnh để giữ đúng tỉ lệ; không kéo méo hoặc thu nhỏ đến mức chữ không đọc được. Sau khi chèn, kiểm tra lại ngắt trang và vị trí chú thích.</w:t>
      </w:r>
    </w:p>
    <w:p>
      <w:pPr>
        <w:widowControl/>
      </w:pPr>
      <w:r>
        <w:br w:type="page"/>
      </w:r>
    </w:p>
    <w:p>
      <w:pPr>
        <w:pStyle w:val="Heading1"/>
        <w:widowControl/>
      </w:pPr>
      <w:r>
        <w:t>7 Ảnh mobile và minh chứng thao tác</w:t>
      </w:r>
    </w:p>
    <w:p>
      <w:pPr>
        <w:pStyle w:val="Heading2"/>
        <w:widowControl/>
      </w:pPr>
      <w:r>
        <w:t>7 1 Cách chụp ở chiều rộng 390 px</w:t>
      </w:r>
    </w:p>
    <w:p>
      <w:pPr>
        <w:widowControl/>
      </w:pPr>
      <w:r>
        <w:t>Mở trang bằng Edge hoặc Chrome, nhấn F12 rồi Ctrl + Shift + M. Chọn Responsive và đặt chiều rộng 390 px. Kiểm tra không có thanh cuộn ngang. Để chụp toàn bộ trang, mở bảng lệnh trong DevTools bằng Ctrl + Shift + P, tìm “Capture full size screenshot”.</w:t>
      </w:r>
    </w:p>
    <w:p>
      <w:pPr>
        <w:widowControl/>
      </w:pPr>
      <w:r>
        <w:rPr>
          <w:sz w:val="22"/>
          <w:highlight w:val="yellow"/>
        </w:rPr>
        <w:t>CẦN BỔ SUNG: Hình 5: chụp /login ở 390 px, giữ rõ ô mật khẩu và nút con mắt. Lưu screenshots/login-mobile-390.png. Nếu ảnh quá dài, chia thành hai phần có chú thích thay vì thu quá nhỏ.</w:t>
      </w:r>
    </w:p>
    <w:p>
      <w:pPr>
        <w:pStyle w:val="Caption"/>
        <w:widowControl/>
        <w:spacing w:after="180"/>
      </w:pPr>
      <w:r>
        <w:rPr>
          <w:rFonts w:ascii="Times New Roman" w:hAnsi="Times New Roman"/>
          <w:color w:val="000000"/>
          <w:sz w:val="22"/>
        </w:rPr>
        <w:t>Hình 5  Trang đăng nhập mẫu ở chiều rộng 390 px</w:t>
      </w:r>
    </w:p>
    <w:p>
      <w:pPr>
        <w:widowControl/>
      </w:pPr>
      <w:r>
        <w:rPr>
          <w:sz w:val="22"/>
          <w:highlight w:val="yellow"/>
        </w:rPr>
        <w:t>CẦN BỔ SUNG: Hình 6: chụp /tasks ở 390 px, thấy ô thêm, bộ lọc và danh sách. Lưu screenshots/tasks-mobile-390.png. Kiểm tra thanh điều hướng không che thao tác cuối trang.</w:t>
      </w:r>
    </w:p>
    <w:p>
      <w:pPr>
        <w:pStyle w:val="Caption"/>
        <w:widowControl/>
        <w:spacing w:after="180"/>
      </w:pPr>
      <w:r>
        <w:rPr>
          <w:rFonts w:ascii="Times New Roman" w:hAnsi="Times New Roman"/>
          <w:color w:val="000000"/>
          <w:sz w:val="22"/>
        </w:rPr>
        <w:t>Hình 6  Trang công việc ở chiều rộng 390 px</w:t>
      </w:r>
    </w:p>
    <w:p>
      <w:pPr>
        <w:pStyle w:val="Heading2"/>
        <w:widowControl/>
      </w:pPr>
      <w:r>
        <w:t>7 2 Minh chứng nhập liệu và trạng thái</w:t>
      </w:r>
    </w:p>
    <w:p>
      <w:pPr>
        <w:widowControl/>
      </w:pPr>
      <w:r>
        <w:rPr>
          <w:sz w:val="22"/>
          <w:highlight w:val="yellow"/>
        </w:rPr>
        <w:t>CẦN BỔ SUNG: Hình 7: nhập toàn dấu cách rồi bấm Thêm để hiện lỗi; chụp cả ô nhập và thông báo. Sau đó chụp thêm một công việc đang ở chế độ Sửa. Lưu task-validation.png và task-edit.png trong screenshots.</w:t>
      </w:r>
    </w:p>
    <w:p>
      <w:pPr>
        <w:pStyle w:val="Caption"/>
        <w:widowControl/>
        <w:spacing w:after="180"/>
      </w:pPr>
      <w:r>
        <w:rPr>
          <w:rFonts w:ascii="Times New Roman" w:hAnsi="Times New Roman"/>
          <w:color w:val="000000"/>
          <w:sz w:val="22"/>
        </w:rPr>
        <w:t>Hình 7  Kiểm tra tên công việc và giao diện chỉnh sửa</w:t>
      </w:r>
    </w:p>
    <w:p>
      <w:pPr>
        <w:widowControl/>
      </w:pPr>
      <w:r>
        <w:rPr>
          <w:sz w:val="22"/>
          <w:highlight w:val="yellow"/>
        </w:rPr>
        <w:t>CẦN BỔ SUNG: Hình 8: bấm nút xem trạng thái rỗng rồi chụp; quay lại danh sách và bấm nút đang tải rồi chụp. Có thể đặt hai ảnh nối tiếp. Lưu tasks-empty.png và tasks-loading.png; chú thích rõ đây là trạng thái mô phỏng.</w:t>
      </w:r>
    </w:p>
    <w:p>
      <w:pPr>
        <w:pStyle w:val="Caption"/>
        <w:widowControl/>
        <w:spacing w:after="180"/>
      </w:pPr>
      <w:r>
        <w:rPr>
          <w:rFonts w:ascii="Times New Roman" w:hAnsi="Times New Roman"/>
          <w:color w:val="000000"/>
          <w:sz w:val="22"/>
        </w:rPr>
        <w:t>Hình 8  Trạng thái rỗng và đang tải minh họa</w:t>
      </w:r>
    </w:p>
    <w:p>
      <w:pPr>
        <w:widowControl/>
      </w:pPr>
      <w:r>
        <w:rPr>
          <w:sz w:val="22"/>
          <w:highlight w:val="yellow"/>
        </w:rPr>
        <w:t>CẦN BỔ SUNG: Hình 9: trong Terminal chụp kết quả lint, TypeScript và build sau lần sửa cuối. TypeScript có thể không in thông báo khi thành công; ảnh nên cho thấy lệnh đã kết thúc và dấu nhắc đã trở lại.</w:t>
      </w:r>
    </w:p>
    <w:p>
      <w:pPr>
        <w:pStyle w:val="Caption"/>
        <w:widowControl/>
        <w:spacing w:after="180"/>
      </w:pPr>
      <w:r>
        <w:rPr>
          <w:rFonts w:ascii="Times New Roman" w:hAnsi="Times New Roman"/>
          <w:color w:val="000000"/>
          <w:sz w:val="22"/>
        </w:rPr>
        <w:t>Hình 9  Kết quả kiểm tra kỹ thuật</w:t>
      </w:r>
    </w:p>
    <w:p>
      <w:pPr>
        <w:widowControl/>
      </w:pPr>
      <w:r>
        <w:t>Ảnh thiết kế và ảnh kết quả cần được phân biệt rõ. Không dùng ảnh Stitch thay cho ảnh chạy localhost. Sau khi thêm ảnh, tài liệu có thể dài hơn; ưu tiên chữ đọc được thay vì cố giữ số trang hiện tại.</w:t>
      </w:r>
    </w:p>
    <w:p>
      <w:pPr>
        <w:widowControl/>
      </w:pPr>
      <w:r>
        <w:br w:type="page"/>
      </w:r>
    </w:p>
    <w:p>
      <w:pPr>
        <w:pStyle w:val="Heading1"/>
        <w:widowControl/>
      </w:pPr>
      <w:r>
        <w:t>8 Cài đặt và hoàn thiện bài nộp</w:t>
      </w:r>
    </w:p>
    <w:p>
      <w:pPr>
        <w:pStyle w:val="Heading2"/>
        <w:widowControl/>
      </w:pPr>
      <w:r>
        <w:t>8 1 Cách chạy lại dự án</w:t>
      </w:r>
    </w:p>
    <w:p>
      <w:pPr>
        <w:widowControl/>
      </w:pPr>
      <w:r>
        <w:t>Mở Terminal tại thư mục viec-hoc có package.json. Cài dependency theo lockfile rồi khởi động máy chủ phát triển:</w:t>
      </w:r>
    </w:p>
    <w:p>
      <w:pPr>
        <w:widowControl/>
        <w:spacing w:after="40"/>
      </w:pPr>
      <w:r>
        <w:rPr>
          <w:rFonts w:ascii="Consolas" w:hAnsi="Consolas"/>
          <w:sz w:val="20"/>
        </w:rPr>
        <w:t>npm ci</w:t>
      </w:r>
    </w:p>
    <w:p>
      <w:pPr>
        <w:widowControl/>
        <w:spacing w:after="40"/>
      </w:pPr>
      <w:r>
        <w:rPr>
          <w:rFonts w:ascii="Consolas" w:hAnsi="Consolas"/>
          <w:sz w:val="20"/>
        </w:rPr>
        <w:t>npm run dev</w:t>
      </w:r>
    </w:p>
    <w:p>
      <w:pPr>
        <w:widowControl/>
      </w:pPr>
      <w:r>
        <w:t>Mở http://localhost:3000/login hoặc http://localhost:3000/tasks. Nếu cổng 3000 đang bận, sử dụng URL mà Terminal thông báo. Muốn xem bản production local, chạy npm run build rồi npm run start; dừng máy chủ đang dùng cùng cổng trước đó.</w:t>
      </w:r>
    </w:p>
    <w:p>
      <w:pPr>
        <w:pStyle w:val="Heading2"/>
        <w:widowControl/>
      </w:pPr>
      <w:r>
        <w:t>8 2 Những việc cần hoàn tất trước khi nộp</w:t>
      </w:r>
    </w:p>
    <w:p>
      <w:pPr>
        <w:pStyle w:val="ListBullet"/>
        <w:widowControl/>
      </w:pPr>
      <w:r>
        <w:t>Điền thông tin sinh viên và link Stitch; xóa các đoạn hướng dẫn tô vàng sau khi hoàn thành.</w:t>
      </w:r>
    </w:p>
    <w:p>
      <w:pPr>
        <w:pStyle w:val="ListBullet"/>
        <w:widowControl/>
      </w:pPr>
      <w:r>
        <w:t>Chèn ảnh thật vào mục 6 và 7, kiểm tra chữ đọc được và chú thích đúng ảnh.</w:t>
      </w:r>
    </w:p>
    <w:p>
      <w:pPr>
        <w:pStyle w:val="ListBullet"/>
        <w:widowControl/>
      </w:pPr>
      <w:r>
        <w:t>Tự thử lại thao tác và cập nhật bảng kết quả nếu có thay đổi sau lượt kiểm tra ngày 03/10/2026.</w:t>
      </w:r>
    </w:p>
    <w:p>
      <w:pPr>
        <w:pStyle w:val="ListBullet"/>
        <w:widowControl/>
      </w:pPr>
      <w:r>
        <w:t>Hoàn thiện README, báo cáo Markdown và checklist theo cấu trúc bài nộp đã chọn.</w:t>
      </w:r>
    </w:p>
    <w:p>
      <w:pPr>
        <w:pStyle w:val="ListBullet"/>
        <w:widowControl/>
      </w:pPr>
      <w:r>
        <w:t>Kiểm tra danh sách file trước khi tạo commit hoàn thiện và đóng gói.</w:t>
      </w:r>
    </w:p>
    <w:p>
      <w:pPr>
        <w:widowControl/>
      </w:pPr>
      <w:r>
        <w:rPr>
          <w:sz w:val="22"/>
          <w:highlight w:val="yellow"/>
        </w:rPr>
        <w:t>CẦN BỔ SUNG: Repository được kiểm tra hiện chưa có commit. Sau khi lưu và kiểm tra bản cuối, chạy các lệnh dưới đây. Nếu Git yêu cầu tên/email, cấu hình bằng thông tin của bạn rồi chạy lại commit.</w:t>
      </w:r>
    </w:p>
    <w:p>
      <w:pPr>
        <w:widowControl/>
        <w:spacing w:after="40"/>
      </w:pPr>
      <w:r>
        <w:rPr>
          <w:rFonts w:ascii="Consolas" w:hAnsi="Consolas"/>
          <w:sz w:val="20"/>
        </w:rPr>
        <w:t>git add .</w:t>
      </w:r>
    </w:p>
    <w:p>
      <w:pPr>
        <w:widowControl/>
        <w:spacing w:after="40"/>
      </w:pPr>
      <w:r>
        <w:rPr>
          <w:rFonts w:ascii="Consolas" w:hAnsi="Consolas"/>
          <w:sz w:val="20"/>
        </w:rPr>
        <w:t>git diff --cached --stat</w:t>
      </w:r>
    </w:p>
    <w:p>
      <w:pPr>
        <w:widowControl/>
        <w:spacing w:after="40"/>
      </w:pPr>
      <w:r>
        <w:rPr>
          <w:rFonts w:ascii="Consolas" w:hAnsi="Consolas"/>
          <w:sz w:val="20"/>
        </w:rPr>
        <w:t>git commit -m "Finish lab 1 frontend"</w:t>
      </w:r>
    </w:p>
    <w:p>
      <w:pPr>
        <w:widowControl/>
      </w:pPr>
      <w:r>
        <w:t>Bản nộp gồm thư mục source viec-hoc và báo cáo Word này đặt bên ngoài thư mục source. Source cần có src, public, design/stitch, screenshots, package.json, package-lock.json, README và các file cấu hình Next.js, TypeScript, ESLint, PostCSS. Không kèm node_modules, .next hoặc file chứa thông tin bí mật.</w:t>
      </w:r>
    </w:p>
    <w:p>
      <w:pPr>
        <w:pStyle w:val="Heading2"/>
        <w:widowControl/>
      </w:pPr>
      <w:r>
        <w:t>8 3 Kết luận</w:t>
      </w:r>
    </w:p>
    <w:p>
      <w:pPr>
        <w:widowControl/>
      </w:pPr>
      <w:r>
        <w:t>Kết quả của Bài 1 là một giao diện quản lý công việc có thể thao tác bằng dữ liệu tạm. Phần quan trọng em cần nắm là luồng nhập liệu, kiểm tra tên, cập nhật state và hiển thị lại danh sách. Các nút rỗng, đang tải và lỗi giúp xem được nhiều tình huống giao diện mà chưa cần kết nối máy chủ.</w:t>
      </w:r>
    </w:p>
    <w:p>
      <w:pPr>
        <w:widowControl/>
      </w:pPr>
      <w:r>
        <w:t>Dự án chưa lưu dữ liệu lâu dài và chưa xác thực người dùng. Đây là phần sẽ tiếp tục ở Bài 2. Trước khi nộp, em cần hoàn tất ảnh minh chứng và tự chạy lại bản cuối để bảo đảm nội dung báo cáo khớp với source.</w:t>
      </w:r>
    </w:p>
    <w:sectPr w:rsidR="00FC693F" w:rsidRPr="0006063C" w:rsidSect="00034616">
      <w:footerReference w:type="default" r:id="rId9"/>
      <w:pgSz w:w="12240" w:h="15840"/>
      <w:pgMar w:top="1037" w:right="1181" w:bottom="1037" w:left="12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40"/>
      <w:outlineLvl w:val="0"/>
    </w:pPr>
    <w:rPr>
      <w:rFonts w:cstheme="majorBidi" w:ascii="Times New Roman" w:hAnsi="Times New Roman" w:eastAsia="Times New Roman" w:cs="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40"/>
      <w:outlineLvl w:val="1"/>
    </w:pPr>
    <w:rPr>
      <w:rFonts w:cstheme="majorBidi" w:ascii="Times New Roman" w:hAnsi="Times New Roman" w:eastAsia="Times New Roman" w:cs="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20"/>
      <w:contextualSpacing/>
    </w:pPr>
    <w:rPr>
      <w:rFonts w:cstheme="majorBidi" w:ascii="Times New Roman" w:hAnsi="Times New Roman" w:eastAsia="Times New Roman" w:cs="Times New Roman"/>
      <w:i w:val="0"/>
      <w:color w:val="000000"/>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20" w:after="140"/>
    </w:pPr>
    <w:rPr>
      <w:rFonts w:cstheme="majorBidi" w:ascii="Times New Roman" w:hAnsi="Times New Roman" w:eastAsia="Times New Roman" w:cs="Times New Roman"/>
      <w:i w:val="0"/>
      <w:iCs/>
      <w:color w:val="000000"/>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eastAsia="Times New Roman"/>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Assignment 1 - Việc học của tôi</dc:title>
  <dc:subject>Frontend Next.js và ứng dụng AI Tools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