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Tuần 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Phùng Cảnh Tuấn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