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Tuan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Phùng Cảnh Tuấn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