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57BB" w14:textId="77777777" w:rsidR="00947902" w:rsidRDefault="00947902">
      <w:pPr>
        <w:pStyle w:val="Title"/>
        <w:ind w:left="2" w:hanging="4"/>
        <w:jc w:val="right"/>
        <w:rPr>
          <w:rFonts w:ascii="Times New Roman" w:hAnsi="Times New Roman"/>
        </w:rPr>
      </w:pPr>
    </w:p>
    <w:p w14:paraId="5E6B6F75" w14:textId="77777777" w:rsidR="00947902" w:rsidRDefault="00947902">
      <w:pPr>
        <w:ind w:left="0" w:hanging="2"/>
      </w:pPr>
    </w:p>
    <w:p w14:paraId="5A9FC321" w14:textId="77777777" w:rsidR="00947902" w:rsidRDefault="00947902">
      <w:pPr>
        <w:ind w:left="0" w:hanging="2"/>
      </w:pPr>
    </w:p>
    <w:p w14:paraId="3E0DAAD8" w14:textId="77777777" w:rsidR="00947902" w:rsidRDefault="00947902">
      <w:pPr>
        <w:pStyle w:val="Title"/>
        <w:ind w:left="2" w:hanging="4"/>
        <w:jc w:val="right"/>
        <w:rPr>
          <w:rFonts w:ascii="Times New Roman" w:hAnsi="Times New Roman"/>
        </w:rPr>
      </w:pPr>
    </w:p>
    <w:p w14:paraId="2D6002DA" w14:textId="77777777" w:rsidR="00947902" w:rsidRDefault="00947902">
      <w:pPr>
        <w:pStyle w:val="Title"/>
        <w:ind w:left="2" w:hanging="4"/>
        <w:jc w:val="right"/>
        <w:rPr>
          <w:rFonts w:ascii="Times New Roman" w:hAnsi="Times New Roman"/>
        </w:rPr>
      </w:pPr>
    </w:p>
    <w:p w14:paraId="575A2BA0" w14:textId="77777777" w:rsidR="00947902" w:rsidRDefault="00947902">
      <w:pPr>
        <w:pStyle w:val="Title"/>
        <w:ind w:left="2" w:hanging="4"/>
        <w:jc w:val="right"/>
        <w:rPr>
          <w:rFonts w:ascii="Times New Roman" w:hAnsi="Times New Roman"/>
        </w:rPr>
      </w:pPr>
    </w:p>
    <w:p w14:paraId="39488F70" w14:textId="77777777" w:rsidR="00947902" w:rsidRDefault="00A25B18">
      <w:pPr>
        <w:pStyle w:val="Title"/>
        <w:ind w:left="2" w:hanging="4"/>
        <w:rPr>
          <w:rFonts w:ascii="Times New Roman" w:hAnsi="Times New Roman"/>
        </w:rPr>
      </w:pPr>
      <w:bookmarkStart w:id="0" w:name="_heading=h.6ejrcgwgfl39" w:colFirst="0" w:colLast="0"/>
      <w:bookmarkEnd w:id="0"/>
      <w:r>
        <w:rPr>
          <w:rFonts w:ascii="Times New Roman" w:hAnsi="Times New Roman"/>
        </w:rPr>
        <w:t>Statement of the Project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FF"/>
        </w:rPr>
        <w:t>FIXED ASSET MANAGEMENT SYSTEM</w:t>
      </w:r>
    </w:p>
    <w:p w14:paraId="2FB38E43" w14:textId="77777777" w:rsidR="00947902" w:rsidRDefault="00947902">
      <w:pPr>
        <w:ind w:left="0" w:hanging="2"/>
      </w:pPr>
    </w:p>
    <w:p w14:paraId="16655A43" w14:textId="77777777" w:rsidR="00947902" w:rsidRDefault="00A25B18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Version </w:t>
      </w:r>
      <w:r>
        <w:rPr>
          <w:color w:val="0000FF"/>
          <w:sz w:val="34"/>
          <w:szCs w:val="34"/>
        </w:rPr>
        <w:t>1.1</w:t>
      </w:r>
    </w:p>
    <w:p w14:paraId="49447F7A" w14:textId="77777777" w:rsidR="00947902" w:rsidRDefault="00947902">
      <w:pPr>
        <w:pStyle w:val="Title"/>
        <w:ind w:left="2" w:hanging="4"/>
        <w:jc w:val="both"/>
        <w:rPr>
          <w:rFonts w:ascii="Times New Roman" w:hAnsi="Times New Roman"/>
        </w:rPr>
      </w:pPr>
    </w:p>
    <w:p w14:paraId="63DB3B91" w14:textId="77777777" w:rsidR="00947902" w:rsidRDefault="00947902">
      <w:pPr>
        <w:ind w:left="0" w:hanging="2"/>
      </w:pPr>
    </w:p>
    <w:p w14:paraId="6C89181E" w14:textId="77777777" w:rsidR="00947902" w:rsidRDefault="00947902">
      <w:pPr>
        <w:ind w:left="0" w:hanging="2"/>
      </w:pPr>
    </w:p>
    <w:p w14:paraId="626F2D0F" w14:textId="77777777" w:rsidR="00947902" w:rsidRDefault="00947902">
      <w:pPr>
        <w:ind w:left="0" w:hanging="2"/>
      </w:pPr>
    </w:p>
    <w:p w14:paraId="5E208385" w14:textId="77777777" w:rsidR="00947902" w:rsidRDefault="00947902">
      <w:pPr>
        <w:ind w:left="0" w:hanging="2"/>
      </w:pPr>
    </w:p>
    <w:p w14:paraId="206274D0" w14:textId="77777777" w:rsidR="00947902" w:rsidRDefault="00947902">
      <w:pPr>
        <w:ind w:left="0" w:hanging="2"/>
      </w:pPr>
    </w:p>
    <w:p w14:paraId="7C280DD3" w14:textId="77777777" w:rsidR="00947902" w:rsidRDefault="00947902">
      <w:pPr>
        <w:ind w:left="0" w:hanging="2"/>
      </w:pPr>
    </w:p>
    <w:p w14:paraId="27A755AF" w14:textId="77777777" w:rsidR="00947902" w:rsidRDefault="00A25B18">
      <w:pPr>
        <w:ind w:left="1" w:hanging="3"/>
        <w:jc w:val="center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Students:</w:t>
      </w:r>
    </w:p>
    <w:p w14:paraId="598EE221" w14:textId="77777777" w:rsidR="00947902" w:rsidRDefault="00A25B18">
      <w:pPr>
        <w:ind w:left="1" w:hanging="3"/>
        <w:jc w:val="center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19522455 - Phung Thanh Tu</w:t>
      </w:r>
    </w:p>
    <w:p w14:paraId="5985F7BC" w14:textId="77777777" w:rsidR="00947902" w:rsidRDefault="00A25B18">
      <w:pPr>
        <w:ind w:left="1" w:hanging="3"/>
        <w:jc w:val="center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19520358 - Pham Hieu Vy</w:t>
      </w:r>
    </w:p>
    <w:p w14:paraId="037DC8C8" w14:textId="77777777" w:rsidR="00947902" w:rsidRDefault="00A25B18">
      <w:pPr>
        <w:ind w:left="1" w:hanging="3"/>
        <w:jc w:val="center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19522467 - Le Thanh Tuan</w:t>
      </w:r>
    </w:p>
    <w:p w14:paraId="0B8C6033" w14:textId="77777777" w:rsidR="00947902" w:rsidRDefault="00947902">
      <w:pPr>
        <w:ind w:left="1" w:hanging="3"/>
        <w:jc w:val="center"/>
        <w:rPr>
          <w:color w:val="0000FF"/>
          <w:sz w:val="30"/>
          <w:szCs w:val="30"/>
        </w:rPr>
        <w:sectPr w:rsidR="0094790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sdt>
      <w:sdtPr>
        <w:tag w:val="goog_rdk_0"/>
        <w:id w:val="1807437839"/>
      </w:sdtPr>
      <w:sdtEndPr/>
      <w:sdtContent>
        <w:p w14:paraId="23533934" w14:textId="77777777" w:rsidR="00947902" w:rsidRDefault="00A25B18">
          <w:pPr>
            <w:ind w:left="0" w:hanging="2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Document change record sheet</w:t>
          </w:r>
        </w:p>
      </w:sdtContent>
    </w:sdt>
    <w:p w14:paraId="4AC64DF7" w14:textId="77777777" w:rsidR="00947902" w:rsidRDefault="00947902">
      <w:pPr>
        <w:ind w:left="0" w:hanging="2"/>
        <w:jc w:val="center"/>
      </w:pPr>
    </w:p>
    <w:tbl>
      <w:tblPr>
        <w:tblStyle w:val="a8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47902" w14:paraId="524832C2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9E0E9" w14:textId="77777777" w:rsidR="00947902" w:rsidRDefault="00A25B18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1EDC" w14:textId="77777777" w:rsidR="00947902" w:rsidRDefault="00A25B18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AE46A" w14:textId="77777777" w:rsidR="00947902" w:rsidRDefault="00A25B18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9B883" w14:textId="77777777" w:rsidR="00947902" w:rsidRDefault="00A25B18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Authors</w:t>
            </w:r>
          </w:p>
        </w:tc>
      </w:tr>
      <w:tr w:rsidR="00947902" w14:paraId="7C3006A1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02D05" w14:textId="77777777" w:rsidR="00947902" w:rsidRDefault="00A25B18">
            <w:pPr>
              <w:keepLines/>
              <w:spacing w:after="120"/>
              <w:ind w:left="0" w:hanging="2"/>
              <w:jc w:val="center"/>
              <w:rPr>
                <w:color w:val="0000FF"/>
              </w:rPr>
            </w:pPr>
            <w:r>
              <w:rPr>
                <w:color w:val="0000FF"/>
              </w:rPr>
              <w:t>03/10/2021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BEBE9" w14:textId="77777777" w:rsidR="00947902" w:rsidRDefault="00A25B18">
            <w:pPr>
              <w:keepLines/>
              <w:spacing w:after="120"/>
              <w:ind w:left="0" w:hanging="2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63458" w14:textId="77777777" w:rsidR="00947902" w:rsidRDefault="00A25B18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First product release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2E0A0" w14:textId="77777777" w:rsidR="00947902" w:rsidRDefault="00A25B18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Group 15</w:t>
            </w:r>
          </w:p>
        </w:tc>
      </w:tr>
      <w:tr w:rsidR="00947902" w14:paraId="2EA7A67B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B4AA5" w14:textId="205FB076" w:rsidR="00947902" w:rsidRPr="00FB73F3" w:rsidRDefault="00A25B18">
            <w:pPr>
              <w:keepLines/>
              <w:spacing w:after="120"/>
              <w:ind w:left="0" w:hanging="2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</w:rPr>
              <w:t>03/</w:t>
            </w:r>
            <w:r w:rsidR="00FB73F3">
              <w:rPr>
                <w:color w:val="0000FF"/>
                <w:lang w:val="en-US"/>
              </w:rPr>
              <w:t>1</w:t>
            </w:r>
            <w:r>
              <w:rPr>
                <w:color w:val="0000FF"/>
              </w:rPr>
              <w:t>2/202</w:t>
            </w:r>
            <w:r w:rsidR="00FB73F3">
              <w:rPr>
                <w:color w:val="0000FF"/>
                <w:lang w:val="en-US"/>
              </w:rPr>
              <w:t>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B7507" w14:textId="77777777" w:rsidR="00947902" w:rsidRDefault="00A25B18">
            <w:pPr>
              <w:keepLines/>
              <w:spacing w:after="120"/>
              <w:ind w:left="0" w:hanging="2"/>
              <w:jc w:val="center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58CA0" w14:textId="77777777" w:rsidR="00947902" w:rsidRDefault="00A25B18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Update software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08BFF" w14:textId="77777777" w:rsidR="00947902" w:rsidRDefault="00A25B18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Group 15</w:t>
            </w:r>
          </w:p>
        </w:tc>
      </w:tr>
      <w:tr w:rsidR="00FB73F3" w14:paraId="48B0178D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25CB8" w14:textId="4DD2125F" w:rsidR="00FB73F3" w:rsidRPr="00FB73F3" w:rsidRDefault="00FB73F3">
            <w:pPr>
              <w:keepLines/>
              <w:spacing w:after="120"/>
              <w:ind w:left="0" w:hanging="2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17/12/2021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BE1BF" w14:textId="4847825E" w:rsidR="00FB73F3" w:rsidRPr="00FB73F3" w:rsidRDefault="00FB73F3">
            <w:pPr>
              <w:keepLines/>
              <w:spacing w:after="120"/>
              <w:ind w:left="0" w:hanging="2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0539A" w14:textId="25600E0C" w:rsidR="00FB73F3" w:rsidRPr="00FB73F3" w:rsidRDefault="00FB73F3">
            <w:pPr>
              <w:keepLines/>
              <w:spacing w:after="120"/>
              <w:ind w:left="0" w:hanging="2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Create Nodejs webserver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EE0C" w14:textId="5E02591B" w:rsidR="00FB73F3" w:rsidRPr="00FB73F3" w:rsidRDefault="00FB73F3">
            <w:pPr>
              <w:keepLines/>
              <w:spacing w:after="120"/>
              <w:ind w:left="0" w:hanging="2"/>
              <w:jc w:val="both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Group 15</w:t>
            </w:r>
          </w:p>
        </w:tc>
      </w:tr>
    </w:tbl>
    <w:bookmarkStart w:id="1" w:name="_heading=h.wg4ecjrs1ego" w:colFirst="0" w:colLast="0" w:displacedByCustomXml="next"/>
    <w:bookmarkEnd w:id="1" w:displacedByCustomXml="next"/>
    <w:sdt>
      <w:sdtPr>
        <w:tag w:val="goog_rdk_1"/>
        <w:id w:val="-1316259926"/>
      </w:sdtPr>
      <w:sdtEndPr/>
      <w:sdtContent>
        <w:p w14:paraId="70AA8549" w14:textId="77777777" w:rsidR="00947902" w:rsidRDefault="00A25B18">
          <w:pPr>
            <w:pStyle w:val="Title"/>
            <w:ind w:left="2" w:hanging="4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Statement of the Project</w:t>
          </w:r>
        </w:p>
      </w:sdtContent>
    </w:sdt>
    <w:p w14:paraId="58C84218" w14:textId="77777777" w:rsidR="00947902" w:rsidRDefault="00947902">
      <w:pPr>
        <w:ind w:left="0" w:hanging="2"/>
        <w:jc w:val="both"/>
      </w:pPr>
    </w:p>
    <w:p w14:paraId="159C873C" w14:textId="77777777" w:rsidR="00947902" w:rsidRDefault="00A25B18">
      <w:p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Describe topic:</w:t>
      </w:r>
      <w:r>
        <w:rPr>
          <w:i/>
          <w:color w:val="0000FF"/>
        </w:rPr>
        <w:t xml:space="preserve"> </w:t>
      </w:r>
    </w:p>
    <w:p w14:paraId="30FCCD95" w14:textId="77777777" w:rsidR="00947902" w:rsidRDefault="00A25B18">
      <w:pPr>
        <w:spacing w:line="360" w:lineRule="auto"/>
        <w:ind w:left="0" w:hanging="2"/>
        <w:jc w:val="both"/>
      </w:pPr>
      <w:r>
        <w:t>The software is used to manage fixed assets in an enterprise, thereby easily checking and handling when there is a problem and convenient for inventory, routine maintenance for equipment and items needed.</w:t>
      </w:r>
    </w:p>
    <w:p w14:paraId="6D679D3A" w14:textId="77777777" w:rsidR="00947902" w:rsidRDefault="00A25B18">
      <w:pPr>
        <w:numPr>
          <w:ilvl w:val="0"/>
          <w:numId w:val="3"/>
        </w:num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Purpose of the system:</w:t>
      </w:r>
    </w:p>
    <w:p w14:paraId="3B079A94" w14:textId="77777777" w:rsidR="00947902" w:rsidRDefault="00A25B18">
      <w:pPr>
        <w:spacing w:line="360" w:lineRule="auto"/>
        <w:ind w:left="0" w:hanging="2"/>
        <w:jc w:val="both"/>
        <w:rPr>
          <w:color w:val="0000FF"/>
        </w:rPr>
      </w:pPr>
      <w:r>
        <w:t>To re-evaluate the quality o</w:t>
      </w:r>
      <w:r>
        <w:t>f each type of equipment so as to have an appropriate equipment distribution plan; the information needed through an asset inventory is: how much is each piece of equipment still worth? Date of the census, the individuals who participated in the inventory.</w:t>
      </w:r>
    </w:p>
    <w:p w14:paraId="2DC1F7CF" w14:textId="77777777" w:rsidR="00947902" w:rsidRDefault="00A25B18">
      <w:pPr>
        <w:numPr>
          <w:ilvl w:val="0"/>
          <w:numId w:val="3"/>
        </w:num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Description of users/forms and related entities:</w:t>
      </w:r>
    </w:p>
    <w:p w14:paraId="054C8417" w14:textId="77777777" w:rsidR="00947902" w:rsidRDefault="00A25B18">
      <w:pPr>
        <w:numPr>
          <w:ilvl w:val="0"/>
          <w:numId w:val="1"/>
        </w:numPr>
        <w:spacing w:line="360" w:lineRule="auto"/>
        <w:ind w:left="0" w:hanging="2"/>
        <w:jc w:val="both"/>
      </w:pPr>
      <w:r>
        <w:t>Kindergartens, primary, high schools and universities in the country.</w:t>
      </w:r>
    </w:p>
    <w:p w14:paraId="63740932" w14:textId="77777777" w:rsidR="00947902" w:rsidRDefault="00A25B18">
      <w:pPr>
        <w:numPr>
          <w:ilvl w:val="0"/>
          <w:numId w:val="1"/>
        </w:numPr>
        <w:spacing w:line="360" w:lineRule="auto"/>
        <w:ind w:left="0" w:hanging="2"/>
        <w:jc w:val="both"/>
      </w:pPr>
      <w:r>
        <w:t>Kindergarten, primary and high schools abroad.</w:t>
      </w:r>
    </w:p>
    <w:p w14:paraId="7591AEC2" w14:textId="77777777" w:rsidR="00947902" w:rsidRDefault="00A25B18">
      <w:pPr>
        <w:numPr>
          <w:ilvl w:val="0"/>
          <w:numId w:val="3"/>
        </w:num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Description of processes (business operations):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47902" w14:paraId="662A349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4262" w14:textId="77777777" w:rsidR="00947902" w:rsidRDefault="00A25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97D2" w14:textId="77777777" w:rsidR="00947902" w:rsidRDefault="00A25B18">
            <w:pPr>
              <w:ind w:left="0" w:hanging="2"/>
              <w:jc w:val="center"/>
            </w:pPr>
            <w:r>
              <w:rPr>
                <w:b/>
                <w:sz w:val="22"/>
                <w:szCs w:val="22"/>
              </w:rPr>
              <w:t>Date</w:t>
            </w:r>
          </w:p>
        </w:tc>
      </w:tr>
      <w:tr w:rsidR="00947902" w14:paraId="5044399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8FB9" w14:textId="77777777" w:rsidR="00947902" w:rsidRDefault="00A25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sz w:val="22"/>
                <w:szCs w:val="22"/>
              </w:rPr>
              <w:t>Build project idea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B5DA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t>25/07/2021</w:t>
            </w:r>
          </w:p>
        </w:tc>
      </w:tr>
      <w:tr w:rsidR="00947902" w14:paraId="4028A01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6E68" w14:textId="77777777" w:rsidR="00947902" w:rsidRDefault="00A25B18">
            <w:pPr>
              <w:ind w:left="0" w:hanging="2"/>
            </w:pPr>
            <w:r>
              <w:rPr>
                <w:sz w:val="22"/>
                <w:szCs w:val="22"/>
              </w:rPr>
              <w:t xml:space="preserve">Analyze national and international schools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8517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t>01/08/2021</w:t>
            </w:r>
          </w:p>
        </w:tc>
      </w:tr>
      <w:tr w:rsidR="00947902" w14:paraId="3A9D957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73CA" w14:textId="77777777" w:rsidR="00947902" w:rsidRDefault="00A25B18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the development of the project's approach and charter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04DE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t>18/08/2021</w:t>
            </w:r>
          </w:p>
        </w:tc>
      </w:tr>
      <w:tr w:rsidR="00947902" w14:paraId="32A6482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91E9" w14:textId="77777777" w:rsidR="00947902" w:rsidRDefault="00A25B18">
            <w:pPr>
              <w:ind w:left="0" w:hanging="2"/>
            </w:pPr>
            <w:r>
              <w:rPr>
                <w:sz w:val="22"/>
                <w:szCs w:val="22"/>
              </w:rPr>
              <w:t>Complete database design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5A6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t>03/09/2021</w:t>
            </w:r>
          </w:p>
        </w:tc>
      </w:tr>
      <w:tr w:rsidR="00947902" w14:paraId="5E6AECA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D882" w14:textId="77777777" w:rsidR="00947902" w:rsidRDefault="00A25B18">
            <w:pPr>
              <w:ind w:left="0" w:hanging="2"/>
            </w:pPr>
            <w:r>
              <w:rPr>
                <w:sz w:val="22"/>
                <w:szCs w:val="22"/>
              </w:rPr>
              <w:t>Complete interface design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D2FB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t>02/09/2021</w:t>
            </w:r>
          </w:p>
        </w:tc>
      </w:tr>
      <w:tr w:rsidR="00947902" w14:paraId="62C6709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C9A9" w14:textId="77777777" w:rsidR="00947902" w:rsidRDefault="00A25B18">
            <w:pPr>
              <w:ind w:left="0" w:hanging="2"/>
            </w:pPr>
            <w:r>
              <w:t>Complete database construction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24D3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t>10/09/2021</w:t>
            </w:r>
          </w:p>
        </w:tc>
      </w:tr>
      <w:tr w:rsidR="00947902" w14:paraId="4AC5DEB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F8D" w14:textId="77777777" w:rsidR="00947902" w:rsidRDefault="00A25B18">
            <w:pPr>
              <w:ind w:left="0" w:hanging="2"/>
            </w:pPr>
            <w:r>
              <w:rPr>
                <w:sz w:val="22"/>
                <w:szCs w:val="22"/>
              </w:rPr>
              <w:t xml:space="preserve">Complete interface construction, connect </w:t>
            </w:r>
            <w:r>
              <w:rPr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27B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lastRenderedPageBreak/>
              <w:t>12/09/2021</w:t>
            </w:r>
          </w:p>
        </w:tc>
      </w:tr>
      <w:tr w:rsidR="00947902" w14:paraId="356AAF9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E2C" w14:textId="77777777" w:rsidR="00947902" w:rsidRDefault="00A25B18">
            <w:pPr>
              <w:ind w:left="0" w:hanging="2"/>
              <w:rPr>
                <w:i/>
                <w:color w:val="434343"/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testing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D55A" w14:textId="77777777" w:rsidR="00947902" w:rsidRDefault="00A25B18">
            <w:pPr>
              <w:ind w:left="0" w:hanging="2"/>
              <w:jc w:val="center"/>
            </w:pPr>
            <w:r>
              <w:rPr>
                <w:i/>
                <w:color w:val="434343"/>
                <w:sz w:val="22"/>
                <w:szCs w:val="22"/>
              </w:rPr>
              <w:t>18/09/2021</w:t>
            </w:r>
          </w:p>
        </w:tc>
      </w:tr>
      <w:tr w:rsidR="00947902" w14:paraId="14F7A3C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2226" w14:textId="77777777" w:rsidR="00947902" w:rsidRDefault="00A25B18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release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F409" w14:textId="77777777" w:rsidR="00947902" w:rsidRDefault="00A25B18">
            <w:pPr>
              <w:ind w:left="0" w:hanging="2"/>
              <w:jc w:val="center"/>
              <w:rPr>
                <w:i/>
                <w:color w:val="434343"/>
                <w:sz w:val="22"/>
                <w:szCs w:val="22"/>
              </w:rPr>
            </w:pPr>
            <w:r>
              <w:rPr>
                <w:i/>
                <w:color w:val="434343"/>
                <w:sz w:val="22"/>
                <w:szCs w:val="22"/>
              </w:rPr>
              <w:t>03/10/2021</w:t>
            </w:r>
          </w:p>
        </w:tc>
      </w:tr>
    </w:tbl>
    <w:p w14:paraId="7B53176E" w14:textId="77777777" w:rsidR="00947902" w:rsidRDefault="00947902">
      <w:pPr>
        <w:spacing w:line="360" w:lineRule="auto"/>
        <w:ind w:left="0" w:hanging="2"/>
        <w:jc w:val="both"/>
      </w:pPr>
    </w:p>
    <w:p w14:paraId="3DB6DDC2" w14:textId="77777777" w:rsidR="00947902" w:rsidRDefault="00A25B18">
      <w:pPr>
        <w:numPr>
          <w:ilvl w:val="0"/>
          <w:numId w:val="3"/>
        </w:num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Requirements (functional)</w:t>
      </w:r>
      <w:r>
        <w:rPr>
          <w:i/>
          <w:color w:val="0000FF"/>
        </w:rPr>
        <w:t>:</w:t>
      </w:r>
    </w:p>
    <w:p w14:paraId="2B662CA0" w14:textId="77777777" w:rsidR="00947902" w:rsidRDefault="00A25B18">
      <w:pPr>
        <w:spacing w:line="360" w:lineRule="auto"/>
        <w:ind w:left="0" w:hanging="2"/>
        <w:jc w:val="both"/>
      </w:pPr>
      <w:r>
        <w:t>System must have these functions below:</w:t>
      </w:r>
    </w:p>
    <w:p w14:paraId="09CAC51A" w14:textId="77777777" w:rsidR="00947902" w:rsidRDefault="00A25B18">
      <w:pPr>
        <w:spacing w:line="360" w:lineRule="auto"/>
        <w:ind w:left="0" w:hanging="2"/>
        <w:jc w:val="both"/>
      </w:pPr>
      <w:r>
        <w:t>1. List of devices is managed by each unit.</w:t>
      </w:r>
    </w:p>
    <w:p w14:paraId="42F83B28" w14:textId="77777777" w:rsidR="00947902" w:rsidRDefault="00A25B18">
      <w:pPr>
        <w:spacing w:line="360" w:lineRule="auto"/>
        <w:ind w:left="0" w:hanging="2"/>
        <w:jc w:val="both"/>
      </w:pPr>
      <w:r>
        <w:t>2. Equipment repair situation of all units in a certain period of time, repair costs.</w:t>
      </w:r>
    </w:p>
    <w:p w14:paraId="480236A9" w14:textId="77777777" w:rsidR="00947902" w:rsidRDefault="00A25B18">
      <w:pPr>
        <w:spacing w:line="360" w:lineRule="auto"/>
        <w:ind w:left="0" w:hanging="2"/>
        <w:jc w:val="both"/>
      </w:pPr>
      <w:r>
        <w:t>3. Asset inventory of each unit (qualification sheet for each device).</w:t>
      </w:r>
    </w:p>
    <w:p w14:paraId="17F7D607" w14:textId="77777777" w:rsidR="00947902" w:rsidRDefault="00A25B18">
      <w:pPr>
        <w:spacing w:line="360" w:lineRule="auto"/>
        <w:ind w:left="0" w:hanging="2"/>
        <w:jc w:val="both"/>
      </w:pPr>
      <w:r>
        <w:t>4. List of equipment to be liquidated according to a certain decision or to a certain year.</w:t>
      </w:r>
    </w:p>
    <w:p w14:paraId="19DA7BD9" w14:textId="77777777" w:rsidR="00947902" w:rsidRDefault="00A25B18">
      <w:pPr>
        <w:spacing w:line="360" w:lineRule="auto"/>
        <w:ind w:left="0" w:hanging="2"/>
        <w:jc w:val="both"/>
      </w:pPr>
      <w:r>
        <w:t>5. Information about equipment in a certain economic contract.</w:t>
      </w:r>
    </w:p>
    <w:p w14:paraId="6DCDFB3C" w14:textId="77777777" w:rsidR="00947902" w:rsidRDefault="00A25B18">
      <w:pPr>
        <w:spacing w:line="360" w:lineRule="auto"/>
        <w:ind w:left="0" w:hanging="2"/>
        <w:jc w:val="both"/>
      </w:pPr>
      <w:r>
        <w:t>6. Status of devices.</w:t>
      </w:r>
    </w:p>
    <w:p w14:paraId="122C30F9" w14:textId="77777777" w:rsidR="00947902" w:rsidRDefault="00A25B18">
      <w:pPr>
        <w:spacing w:line="360" w:lineRule="auto"/>
        <w:ind w:left="0" w:hanging="2"/>
        <w:jc w:val="both"/>
      </w:pPr>
      <w:r>
        <w:t>7. Stati</w:t>
      </w:r>
      <w:r>
        <w:t>stics of the number of assets by group of the whole school, the increase or decrease in the number of devices over a certain period of time.</w:t>
      </w:r>
    </w:p>
    <w:p w14:paraId="445F83D1" w14:textId="77777777" w:rsidR="00947902" w:rsidRDefault="00A25B18">
      <w:pPr>
        <w:spacing w:line="360" w:lineRule="auto"/>
        <w:ind w:left="0" w:hanging="2"/>
        <w:jc w:val="both"/>
        <w:rPr>
          <w:color w:val="0000FF"/>
        </w:rPr>
      </w:pPr>
      <w:r>
        <w:t>8. List assets subject to liquidation (remaining use value is less than 50%).</w:t>
      </w:r>
    </w:p>
    <w:p w14:paraId="1F50CE15" w14:textId="77777777" w:rsidR="00947902" w:rsidRDefault="00A25B18">
      <w:pPr>
        <w:numPr>
          <w:ilvl w:val="0"/>
          <w:numId w:val="3"/>
        </w:num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Requirements (non-functional) and con</w:t>
      </w:r>
      <w:r>
        <w:rPr>
          <w:i/>
          <w:color w:val="0000FF"/>
        </w:rPr>
        <w:t>straints (if any)</w:t>
      </w:r>
      <w:r>
        <w:rPr>
          <w:i/>
          <w:color w:val="0000FF"/>
        </w:rPr>
        <w:t>:</w:t>
      </w:r>
    </w:p>
    <w:p w14:paraId="79FEB758" w14:textId="77777777" w:rsidR="00947902" w:rsidRDefault="00A25B18">
      <w:pPr>
        <w:numPr>
          <w:ilvl w:val="0"/>
          <w:numId w:val="2"/>
        </w:numPr>
        <w:spacing w:line="360" w:lineRule="auto"/>
        <w:ind w:left="0" w:hanging="2"/>
        <w:jc w:val="both"/>
      </w:pPr>
      <w:r>
        <w:t>Software must be released on October 3, 2021 by the customers’ requirements and sent to them for checking.</w:t>
      </w:r>
    </w:p>
    <w:p w14:paraId="3BCCA241" w14:textId="77777777" w:rsidR="00947902" w:rsidRDefault="00A25B18">
      <w:pPr>
        <w:numPr>
          <w:ilvl w:val="0"/>
          <w:numId w:val="2"/>
        </w:numPr>
        <w:spacing w:line="360" w:lineRule="auto"/>
        <w:ind w:left="0" w:hanging="2"/>
        <w:jc w:val="both"/>
      </w:pPr>
      <w:r>
        <w:t>Edit, supplement and complete customer requirements after submitting the demo. Release the official version on February 3, 2022.</w:t>
      </w:r>
    </w:p>
    <w:p w14:paraId="3479780C" w14:textId="77777777" w:rsidR="00947902" w:rsidRDefault="00A25B18">
      <w:pPr>
        <w:numPr>
          <w:ilvl w:val="0"/>
          <w:numId w:val="2"/>
        </w:numPr>
        <w:spacing w:line="360" w:lineRule="auto"/>
        <w:ind w:left="0" w:hanging="2"/>
        <w:jc w:val="both"/>
      </w:pPr>
      <w:r>
        <w:t xml:space="preserve"> </w:t>
      </w:r>
      <w:r>
        <w:t xml:space="preserve">All security services must be carefully guaranteed. </w:t>
      </w:r>
    </w:p>
    <w:p w14:paraId="32FF356F" w14:textId="1B214FC8" w:rsidR="00947902" w:rsidRDefault="00A25B18">
      <w:pPr>
        <w:numPr>
          <w:ilvl w:val="0"/>
          <w:numId w:val="2"/>
        </w:numPr>
        <w:spacing w:line="360" w:lineRule="auto"/>
        <w:ind w:left="0" w:hanging="2"/>
        <w:jc w:val="both"/>
      </w:pPr>
      <w:r>
        <w:t xml:space="preserve"> The system needs to be deployed in the corporate intranet.</w:t>
      </w:r>
    </w:p>
    <w:p w14:paraId="67FE5F81" w14:textId="5FB14BEB" w:rsidR="00FB73F3" w:rsidRDefault="00FB73F3">
      <w:pPr>
        <w:numPr>
          <w:ilvl w:val="0"/>
          <w:numId w:val="2"/>
        </w:numPr>
        <w:spacing w:line="360" w:lineRule="auto"/>
        <w:ind w:left="0" w:hanging="2"/>
        <w:jc w:val="both"/>
      </w:pPr>
      <w:r>
        <w:rPr>
          <w:lang w:val="en-US"/>
        </w:rPr>
        <w:t>User Interface must meet expectation about UI Design (5 principle)</w:t>
      </w:r>
    </w:p>
    <w:sectPr w:rsidR="00FB73F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5280" w14:textId="77777777" w:rsidR="00A25B18" w:rsidRDefault="00A25B18">
      <w:pPr>
        <w:spacing w:line="240" w:lineRule="auto"/>
        <w:ind w:left="0" w:hanging="2"/>
      </w:pPr>
      <w:r>
        <w:separator/>
      </w:r>
    </w:p>
  </w:endnote>
  <w:endnote w:type="continuationSeparator" w:id="0">
    <w:p w14:paraId="15ED2328" w14:textId="77777777" w:rsidR="00A25B18" w:rsidRDefault="00A25B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43AD" w14:textId="77777777" w:rsidR="00947902" w:rsidRDefault="0094790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c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947902" w14:paraId="209F50E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867EBC9" w14:textId="77777777" w:rsidR="00947902" w:rsidRDefault="00947902">
          <w:pPr>
            <w:ind w:left="0" w:hanging="2"/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5CD50BE" w14:textId="77777777" w:rsidR="00947902" w:rsidRDefault="00A25B18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B73F3">
            <w:rPr>
              <w:noProof/>
            </w:rPr>
            <w:t>1</w:t>
          </w:r>
          <w:r>
            <w:fldChar w:fldCharType="end"/>
          </w:r>
        </w:p>
      </w:tc>
    </w:tr>
  </w:tbl>
  <w:p w14:paraId="1AEEA8FF" w14:textId="77777777" w:rsidR="00947902" w:rsidRDefault="009479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6913" w14:textId="77777777" w:rsidR="00A25B18" w:rsidRDefault="00A25B18">
      <w:pPr>
        <w:spacing w:line="240" w:lineRule="auto"/>
        <w:ind w:left="0" w:hanging="2"/>
      </w:pPr>
      <w:r>
        <w:separator/>
      </w:r>
    </w:p>
  </w:footnote>
  <w:footnote w:type="continuationSeparator" w:id="0">
    <w:p w14:paraId="68FFE985" w14:textId="77777777" w:rsidR="00A25B18" w:rsidRDefault="00A25B1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87F4" w14:textId="77777777" w:rsidR="00947902" w:rsidRDefault="00947902">
    <w:pPr>
      <w:spacing w:line="276" w:lineRule="auto"/>
      <w:ind w:left="0" w:hanging="2"/>
    </w:pPr>
  </w:p>
  <w:tbl>
    <w:tblPr>
      <w:tblStyle w:val="ab"/>
      <w:tblW w:w="9576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384"/>
      <w:gridCol w:w="8192"/>
    </w:tblGrid>
    <w:tr w:rsidR="00947902" w14:paraId="3668082A" w14:textId="77777777">
      <w:tc>
        <w:tcPr>
          <w:tcW w:w="1384" w:type="dxa"/>
        </w:tcPr>
        <w:p w14:paraId="082E890A" w14:textId="77777777" w:rsidR="00947902" w:rsidRDefault="00947902">
          <w:pPr>
            <w:ind w:left="0" w:hanging="2"/>
          </w:pPr>
        </w:p>
      </w:tc>
      <w:tc>
        <w:tcPr>
          <w:tcW w:w="8192" w:type="dxa"/>
          <w:vAlign w:val="center"/>
        </w:tcPr>
        <w:p w14:paraId="7C4BFF99" w14:textId="77777777" w:rsidR="00947902" w:rsidRDefault="00A25B18">
          <w:pPr>
            <w:ind w:left="0" w:hanging="2"/>
            <w:jc w:val="right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>University of Information Technology</w:t>
          </w:r>
        </w:p>
        <w:p w14:paraId="0A998EEA" w14:textId="77777777" w:rsidR="00947902" w:rsidRDefault="00A25B18">
          <w:pPr>
            <w:ind w:left="0" w:hanging="2"/>
            <w:jc w:val="right"/>
            <w:rPr>
              <w:rFonts w:ascii="Arial" w:eastAsia="Arial" w:hAnsi="Arial" w:cs="Arial"/>
              <w:sz w:val="36"/>
              <w:szCs w:val="3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The Faculty of Software Engineering</w:t>
          </w:r>
        </w:p>
        <w:p w14:paraId="400C6413" w14:textId="77777777" w:rsidR="00947902" w:rsidRDefault="00A25B18">
          <w:pPr>
            <w:ind w:left="-2" w:firstLine="0"/>
            <w:jc w:val="right"/>
            <w:rPr>
              <w:rFonts w:ascii="Arial" w:eastAsia="Arial" w:hAnsi="Arial" w:cs="Arial"/>
              <w:color w:val="FFFFFF"/>
              <w:sz w:val="2"/>
              <w:szCs w:val="2"/>
            </w:rPr>
          </w:pPr>
          <w:r>
            <w:rPr>
              <w:rFonts w:ascii="Arial" w:eastAsia="Arial" w:hAnsi="Arial" w:cs="Arial"/>
              <w:b/>
              <w:color w:val="FFFFFF"/>
              <w:sz w:val="2"/>
              <w:szCs w:val="2"/>
            </w:rPr>
            <w:t>CQ – HK1 – 2k7 – 2k8</w:t>
          </w:r>
        </w:p>
      </w:tc>
    </w:tr>
  </w:tbl>
  <w:p w14:paraId="500E163D" w14:textId="77777777" w:rsidR="00947902" w:rsidRDefault="00A25B18">
    <w:pPr>
      <w:tabs>
        <w:tab w:val="center" w:pos="4320"/>
        <w:tab w:val="right" w:pos="8640"/>
      </w:tabs>
      <w:ind w:left="1" w:hanging="3"/>
      <w:jc w:val="right"/>
    </w:pPr>
    <w:r>
      <w:rPr>
        <w:rFonts w:ascii="Arial" w:eastAsia="Arial" w:hAnsi="Arial" w:cs="Arial"/>
        <w:b/>
        <w:sz w:val="34"/>
        <w:szCs w:val="34"/>
      </w:rPr>
      <w:t>Object-Oriented Software Development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C129" w14:textId="77777777" w:rsidR="00947902" w:rsidRDefault="0094790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FF"/>
      </w:rPr>
    </w:pPr>
  </w:p>
  <w:tbl>
    <w:tblPr>
      <w:tblStyle w:val="aa"/>
      <w:tblW w:w="95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912"/>
      <w:gridCol w:w="2664"/>
    </w:tblGrid>
    <w:tr w:rsidR="00947902" w14:paraId="0CB653BD" w14:textId="77777777">
      <w:tc>
        <w:tcPr>
          <w:tcW w:w="6912" w:type="dxa"/>
        </w:tcPr>
        <w:p w14:paraId="6AA83DD3" w14:textId="77777777" w:rsidR="00947902" w:rsidRDefault="00A25B18">
          <w:pPr>
            <w:tabs>
              <w:tab w:val="center" w:pos="4320"/>
              <w:tab w:val="right" w:pos="8640"/>
            </w:tabs>
            <w:ind w:left="0" w:hanging="2"/>
            <w:rPr>
              <w:color w:val="0000FF"/>
            </w:rPr>
          </w:pPr>
          <w:r>
            <w:rPr>
              <w:color w:val="0000FF"/>
            </w:rPr>
            <w:t>FIXED ASSET MANAGEMENT SYSTEM</w:t>
          </w:r>
        </w:p>
      </w:tc>
      <w:tc>
        <w:tcPr>
          <w:tcW w:w="2664" w:type="dxa"/>
        </w:tcPr>
        <w:p w14:paraId="5358B220" w14:textId="77777777" w:rsidR="00947902" w:rsidRDefault="00A25B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>Version</w:t>
          </w:r>
          <w:r>
            <w:rPr>
              <w:color w:val="000000"/>
            </w:rPr>
            <w:t xml:space="preserve">: </w:t>
          </w:r>
          <w:r>
            <w:rPr>
              <w:color w:val="0000FF"/>
            </w:rPr>
            <w:t>1.1</w:t>
          </w:r>
        </w:p>
      </w:tc>
    </w:tr>
    <w:tr w:rsidR="00947902" w14:paraId="52E49C7B" w14:textId="77777777">
      <w:tc>
        <w:tcPr>
          <w:tcW w:w="6912" w:type="dxa"/>
        </w:tcPr>
        <w:p w14:paraId="49B73288" w14:textId="77777777" w:rsidR="00947902" w:rsidRDefault="00A25B18">
          <w:pPr>
            <w:tabs>
              <w:tab w:val="center" w:pos="4320"/>
              <w:tab w:val="right" w:pos="8640"/>
            </w:tabs>
            <w:ind w:left="0" w:hanging="2"/>
          </w:pPr>
          <w:r>
            <w:t>Statement of the project</w:t>
          </w:r>
        </w:p>
      </w:tc>
      <w:tc>
        <w:tcPr>
          <w:tcW w:w="2664" w:type="dxa"/>
        </w:tcPr>
        <w:p w14:paraId="141A6014" w14:textId="77777777" w:rsidR="00947902" w:rsidRDefault="00A25B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FF"/>
            </w:rPr>
          </w:pPr>
          <w:r>
            <w:t>Date</w:t>
          </w:r>
          <w:r>
            <w:rPr>
              <w:color w:val="000000"/>
            </w:rPr>
            <w:t xml:space="preserve">: </w:t>
          </w:r>
          <w:r>
            <w:rPr>
              <w:color w:val="0000FF"/>
            </w:rPr>
            <w:t>03/02/2022</w:t>
          </w:r>
        </w:p>
      </w:tc>
    </w:tr>
  </w:tbl>
  <w:p w14:paraId="275403E2" w14:textId="77777777" w:rsidR="00947902" w:rsidRDefault="009479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94"/>
    <w:multiLevelType w:val="multilevel"/>
    <w:tmpl w:val="AC781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D951CE"/>
    <w:multiLevelType w:val="multilevel"/>
    <w:tmpl w:val="FED004AE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C2478"/>
    <w:multiLevelType w:val="multilevel"/>
    <w:tmpl w:val="B55C32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F3855AA"/>
    <w:multiLevelType w:val="multilevel"/>
    <w:tmpl w:val="22927F98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02"/>
    <w:rsid w:val="00947902"/>
    <w:rsid w:val="00A25B18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0E0F"/>
  <w15:docId w15:val="{BB37F18A-BE73-4D80-9DEC-C6E366F2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4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  <w:ind w:left="-1" w:hanging="1"/>
    </w:pPr>
  </w:style>
  <w:style w:type="character" w:customStyle="1" w:styleId="SoDAField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4He0ll7Dq+BWELoSlp5aatBsA==">AMUW2mW5UGsp7rGkbap4AycqDHMxsr5zcSk7U9h/gH55kqvUtTdJcPsV1caA5GDnYRP3ZRFEu2UV5wTsrFAOsL6ONtFTtyhZx+k5apFiPOdQ5su9RNqhdMwOwSB3n2R5nNfRgvp9dkx62gWVO9M6VjTFOSOVlXiJxxTeIjDiboCyfQBlRniAzSJdfFD1CF9265EoadkAh9Yi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Thanh Tú Phùng</cp:lastModifiedBy>
  <cp:revision>2</cp:revision>
  <dcterms:created xsi:type="dcterms:W3CDTF">2006-02-11T09:10:00Z</dcterms:created>
  <dcterms:modified xsi:type="dcterms:W3CDTF">2022-01-07T01:16:00Z</dcterms:modified>
</cp:coreProperties>
</file>