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45BB" w14:textId="6720B00F" w:rsidR="008F7842" w:rsidRPr="004118F5" w:rsidRDefault="005E0DCD" w:rsidP="003277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118F5">
        <w:rPr>
          <w:rFonts w:ascii="Times New Roman" w:hAnsi="Times New Roman" w:cs="Times New Roman"/>
          <w:b/>
          <w:bCs/>
          <w:sz w:val="26"/>
          <w:szCs w:val="26"/>
        </w:rPr>
        <w:t>NHỮNG ĐIỀU CẦN LƯU Ý CHO HỌC SINH VÀO LỚP 10</w:t>
      </w:r>
    </w:p>
    <w:p w14:paraId="6C0F2E9A" w14:textId="77777777" w:rsidR="00C356CB" w:rsidRPr="004118F5" w:rsidRDefault="00C356CB" w:rsidP="001D1C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ED8819" w14:textId="1123EA9C" w:rsidR="005E0DCD" w:rsidRPr="004118F5" w:rsidRDefault="005E0DCD" w:rsidP="001D1C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7A594" w14:textId="5657081D" w:rsidR="005E0DCD" w:rsidRPr="004118F5" w:rsidRDefault="004118F5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105BA8B" wp14:editId="6A4D0DFD">
            <wp:simplePos x="0" y="0"/>
            <wp:positionH relativeFrom="column">
              <wp:posOffset>3690096</wp:posOffset>
            </wp:positionH>
            <wp:positionV relativeFrom="paragraph">
              <wp:posOffset>114355</wp:posOffset>
            </wp:positionV>
            <wp:extent cx="2216989" cy="343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DCD" w:rsidRPr="004118F5">
        <w:rPr>
          <w:rFonts w:ascii="Times New Roman" w:hAnsi="Times New Roman" w:cs="Times New Roman"/>
          <w:b/>
          <w:bCs/>
          <w:sz w:val="26"/>
          <w:szCs w:val="26"/>
        </w:rPr>
        <w:t>* Nam</w:t>
      </w:r>
      <w:r w:rsidR="005E0DCD" w:rsidRPr="004118F5">
        <w:rPr>
          <w:rFonts w:ascii="Times New Roman" w:hAnsi="Times New Roman" w:cs="Times New Roman"/>
          <w:sz w:val="26"/>
          <w:szCs w:val="26"/>
        </w:rPr>
        <w:t xml:space="preserve">:      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mi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DCD" w:rsidRPr="004118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0DCD" w:rsidRPr="004118F5">
        <w:rPr>
          <w:rFonts w:ascii="Times New Roman" w:hAnsi="Times New Roman" w:cs="Times New Roman"/>
          <w:sz w:val="26"/>
          <w:szCs w:val="26"/>
        </w:rPr>
        <w:t>)</w:t>
      </w:r>
    </w:p>
    <w:p w14:paraId="221254CB" w14:textId="37321AAA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tây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.  (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C356CB" w:rsidRPr="004118F5">
        <w:rPr>
          <w:rFonts w:ascii="Times New Roman" w:hAnsi="Times New Roman" w:cs="Times New Roman"/>
          <w:sz w:val="26"/>
          <w:szCs w:val="26"/>
        </w:rPr>
        <w:t>,</w:t>
      </w:r>
    </w:p>
    <w:p w14:paraId="1685C1E5" w14:textId="4242886F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="00C356CB" w:rsidRPr="004118F5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="00C356CB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6CB" w:rsidRPr="004118F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C356CB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6CB"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356CB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6CB" w:rsidRPr="004118F5">
        <w:rPr>
          <w:rFonts w:ascii="Times New Roman" w:hAnsi="Times New Roman" w:cs="Times New Roman"/>
          <w:sz w:val="26"/>
          <w:szCs w:val="26"/>
        </w:rPr>
        <w:t>túm</w:t>
      </w:r>
      <w:proofErr w:type="spellEnd"/>
      <w:r w:rsidR="00C356CB" w:rsidRPr="004118F5">
        <w:rPr>
          <w:rFonts w:ascii="Times New Roman" w:hAnsi="Times New Roman" w:cs="Times New Roman"/>
          <w:sz w:val="26"/>
          <w:szCs w:val="26"/>
        </w:rPr>
        <w:t>)</w:t>
      </w:r>
    </w:p>
    <w:p w14:paraId="41436713" w14:textId="4CD2F391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Giầy</w:t>
      </w:r>
      <w:proofErr w:type="spellEnd"/>
    </w:p>
    <w:p w14:paraId="53D6D452" w14:textId="739C350A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ABA603" w14:textId="360C91CA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41BDEA" w14:textId="38B3F716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41F984" w14:textId="4F0DE9FC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D648C1" w14:textId="69769ADF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4FEC4F" w14:textId="7393E158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38E2E9" w14:textId="77777777" w:rsidR="001D1C95" w:rsidRPr="004118F5" w:rsidRDefault="001D1C95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3DD8F6" w14:textId="6FB93593" w:rsidR="005E0DCD" w:rsidRPr="004118F5" w:rsidRDefault="005E0DCD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492AEF" w14:textId="609FF1D4" w:rsidR="005E0DCD" w:rsidRPr="004118F5" w:rsidRDefault="00C356CB" w:rsidP="001D1C95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                                                </w:t>
      </w:r>
      <w:proofErr w:type="gram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(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proofErr w:type="gram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minh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họa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phục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Nam)</w:t>
      </w:r>
    </w:p>
    <w:p w14:paraId="2EB510BE" w14:textId="4D061F53" w:rsidR="005E0DCD" w:rsidRPr="004118F5" w:rsidRDefault="00C356CB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FE7BDB1" wp14:editId="2A439673">
            <wp:simplePos x="0" y="0"/>
            <wp:positionH relativeFrom="margin">
              <wp:posOffset>3048000</wp:posOffset>
            </wp:positionH>
            <wp:positionV relativeFrom="paragraph">
              <wp:posOffset>204471</wp:posOffset>
            </wp:positionV>
            <wp:extent cx="2807970" cy="3581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75" cy="35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Nữ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118F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bâu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)</w:t>
      </w:r>
    </w:p>
    <w:p w14:paraId="6EA87E6C" w14:textId="75EAD54F" w:rsidR="00C356CB" w:rsidRPr="004118F5" w:rsidRDefault="00C356CB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đen</w:t>
      </w:r>
      <w:proofErr w:type="spellEnd"/>
    </w:p>
    <w:p w14:paraId="6ECF926D" w14:textId="155C25E2" w:rsidR="00C356CB" w:rsidRPr="004118F5" w:rsidRDefault="00C356CB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Giầy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búp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bê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giầy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.</w:t>
      </w:r>
    </w:p>
    <w:p w14:paraId="10936268" w14:textId="76E9E8ED" w:rsidR="00C356CB" w:rsidRPr="004118F5" w:rsidRDefault="00C356CB" w:rsidP="001D1C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BE1C52" w14:textId="25469E32" w:rsidR="005E0DCD" w:rsidRPr="004118F5" w:rsidRDefault="005E0DCD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9D7D11F" w14:textId="4EDD72A5" w:rsidR="005E0DCD" w:rsidRPr="004118F5" w:rsidRDefault="005E0DCD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0840234" w14:textId="2B43B0C1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EE0AAF0" w14:textId="6C0A9652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D35BF86" w14:textId="42015BB6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9281B7A" w14:textId="22B2E04D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353C0AA" w14:textId="7F1319AA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ACC7BC8" w14:textId="31B56639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71F65E3" w14:textId="2A946C64" w:rsidR="00C356CB" w:rsidRPr="004118F5" w:rsidRDefault="00C356CB" w:rsidP="001D1C9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50BB0A7" w14:textId="3C84E304" w:rsidR="00C356CB" w:rsidRPr="004118F5" w:rsidRDefault="00C356CB" w:rsidP="004118F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0653F0" w14:textId="4591F0C9" w:rsidR="00C356CB" w:rsidRPr="004118F5" w:rsidRDefault="00C356CB" w:rsidP="001D1C95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                                                       </w:t>
      </w:r>
      <w:proofErr w:type="gram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(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proofErr w:type="gram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minh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họa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phục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4118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i/>
          <w:iCs/>
          <w:sz w:val="26"/>
          <w:szCs w:val="26"/>
        </w:rPr>
        <w:t>Nữ</w:t>
      </w:r>
      <w:proofErr w:type="spellEnd"/>
      <w:r w:rsidR="001D1C95" w:rsidRPr="004118F5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5288318" w14:textId="2F4C8736" w:rsidR="00C356CB" w:rsidRPr="004118F5" w:rsidRDefault="00C356CB" w:rsidP="001D1C95">
      <w:pPr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118F5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118F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8F5" w:rsidRPr="004118F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.</w:t>
      </w:r>
    </w:p>
    <w:p w14:paraId="7278CE5F" w14:textId="100585A0" w:rsidR="00C356CB" w:rsidRPr="004118F5" w:rsidRDefault="00C356CB" w:rsidP="001D1C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AE7787" w14:textId="549AACEB" w:rsidR="00C356CB" w:rsidRPr="004118F5" w:rsidRDefault="00C356CB" w:rsidP="0007541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1,2,3,4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8E15E4" w14:textId="6A61ADF7" w:rsidR="00C356CB" w:rsidRPr="004118F5" w:rsidRDefault="00C356CB" w:rsidP="0007541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8F5" w:rsidRPr="004118F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18F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118F5">
        <w:rPr>
          <w:rFonts w:ascii="Times New Roman" w:hAnsi="Times New Roman" w:cs="Times New Roman"/>
          <w:b/>
          <w:bCs/>
          <w:sz w:val="26"/>
          <w:szCs w:val="26"/>
        </w:rPr>
        <w:t>mời</w:t>
      </w:r>
      <w:proofErr w:type="spellEnd"/>
      <w:r w:rsidR="004118F5">
        <w:rPr>
          <w:rFonts w:ascii="Times New Roman" w:hAnsi="Times New Roman" w:cs="Times New Roman"/>
          <w:b/>
          <w:bCs/>
          <w:sz w:val="26"/>
          <w:szCs w:val="26"/>
        </w:rPr>
        <w:t xml:space="preserve"> PHHS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118F5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118F5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="004118F5">
        <w:rPr>
          <w:rFonts w:ascii="Times New Roman" w:hAnsi="Times New Roman" w:cs="Times New Roman"/>
          <w:b/>
          <w:bCs/>
          <w:sz w:val="26"/>
          <w:szCs w:val="26"/>
        </w:rPr>
        <w:t xml:space="preserve"> 7h30-10h30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2670A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07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>/202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25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07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>/202</w:t>
      </w:r>
      <w:r w:rsidR="00B47FC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118F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.</w:t>
      </w:r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1D1C95"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C95" w:rsidRPr="004118F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>.</w:t>
      </w:r>
    </w:p>
    <w:p w14:paraId="40E88D61" w14:textId="150F7932" w:rsidR="001D1C95" w:rsidRPr="004118F5" w:rsidRDefault="001D1C95" w:rsidP="001D1C9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118F5">
        <w:rPr>
          <w:rFonts w:ascii="Times New Roman" w:hAnsi="Times New Roman" w:cs="Times New Roman"/>
          <w:b/>
          <w:bCs/>
          <w:sz w:val="26"/>
          <w:szCs w:val="26"/>
        </w:rPr>
        <w:t xml:space="preserve">4. Mua </w:t>
      </w:r>
      <w:proofErr w:type="spellStart"/>
      <w:r w:rsidRPr="004118F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118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A93E52" w14:textId="6EEAFB2D" w:rsidR="001D1C95" w:rsidRPr="004118F5" w:rsidRDefault="001D1C95" w:rsidP="0007541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8F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8F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8F5">
        <w:rPr>
          <w:rFonts w:ascii="Times New Roman" w:hAnsi="Times New Roman" w:cs="Times New Roman"/>
          <w:sz w:val="26"/>
          <w:szCs w:val="26"/>
        </w:rPr>
        <w:t>.</w:t>
      </w:r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>.</w:t>
      </w:r>
    </w:p>
    <w:p w14:paraId="47836B75" w14:textId="5807B29F" w:rsidR="00C356CB" w:rsidRDefault="001D1C95" w:rsidP="0092670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118F5">
        <w:rPr>
          <w:rFonts w:ascii="Times New Roman" w:hAnsi="Times New Roman" w:cs="Times New Roman"/>
          <w:sz w:val="26"/>
          <w:szCs w:val="26"/>
        </w:rPr>
        <w:t xml:space="preserve">PHHS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70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92670A">
        <w:rPr>
          <w:rFonts w:ascii="Times New Roman" w:hAnsi="Times New Roman" w:cs="Times New Roman"/>
          <w:sz w:val="26"/>
          <w:szCs w:val="26"/>
        </w:rPr>
        <w:t xml:space="preserve"> SGK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fanface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FC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47FC2">
        <w:rPr>
          <w:rFonts w:ascii="Times New Roman" w:hAnsi="Times New Roman" w:cs="Times New Roman"/>
          <w:sz w:val="26"/>
          <w:szCs w:val="26"/>
        </w:rPr>
        <w:t>.</w:t>
      </w:r>
    </w:p>
    <w:p w14:paraId="02EA2883" w14:textId="77777777" w:rsidR="00B47FC2" w:rsidRDefault="00B47FC2" w:rsidP="0092670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12A253E" w14:textId="6D3CBCEA" w:rsidR="008A1014" w:rsidRDefault="00B47FC2" w:rsidP="0092670A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47FC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** </w:t>
      </w:r>
      <w:proofErr w:type="spellStart"/>
      <w:r w:rsidRPr="00B47FC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Lưu</w:t>
      </w:r>
      <w:proofErr w:type="spellEnd"/>
      <w:r w:rsidRPr="00B47FC2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ý</w:t>
      </w:r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: PHHS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EF202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F2023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="00EF202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F2023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mua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bố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xếp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47FC2">
        <w:rPr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B47FC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E2850EC" w14:textId="77777777" w:rsidR="008A1014" w:rsidRDefault="008A1014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734F9566" w14:textId="77777777" w:rsidR="008A1014" w:rsidRPr="00D02837" w:rsidRDefault="008A1014" w:rsidP="008A1014">
      <w:pPr>
        <w:pStyle w:val="Heading1"/>
        <w:ind w:right="1608"/>
        <w:rPr>
          <w:sz w:val="28"/>
          <w:szCs w:val="28"/>
        </w:rPr>
      </w:pPr>
      <w:r w:rsidRPr="00D02837">
        <w:rPr>
          <w:sz w:val="28"/>
          <w:szCs w:val="28"/>
        </w:rPr>
        <w:lastRenderedPageBreak/>
        <w:t>NỘI</w:t>
      </w:r>
      <w:r w:rsidRPr="00D02837">
        <w:rPr>
          <w:spacing w:val="-3"/>
          <w:sz w:val="28"/>
          <w:szCs w:val="28"/>
        </w:rPr>
        <w:t xml:space="preserve"> </w:t>
      </w:r>
      <w:r w:rsidRPr="00D02837">
        <w:rPr>
          <w:sz w:val="28"/>
          <w:szCs w:val="28"/>
        </w:rPr>
        <w:t>QUY</w:t>
      </w:r>
      <w:r w:rsidRPr="00D02837">
        <w:rPr>
          <w:spacing w:val="-1"/>
          <w:sz w:val="28"/>
          <w:szCs w:val="28"/>
        </w:rPr>
        <w:t xml:space="preserve"> </w:t>
      </w:r>
      <w:r w:rsidRPr="00D02837">
        <w:rPr>
          <w:sz w:val="28"/>
          <w:szCs w:val="28"/>
        </w:rPr>
        <w:t>TRƯỜNG</w:t>
      </w:r>
      <w:r w:rsidRPr="00D02837">
        <w:rPr>
          <w:spacing w:val="-1"/>
          <w:sz w:val="28"/>
          <w:szCs w:val="28"/>
        </w:rPr>
        <w:t xml:space="preserve"> </w:t>
      </w:r>
      <w:r w:rsidRPr="00D02837">
        <w:rPr>
          <w:sz w:val="28"/>
          <w:szCs w:val="28"/>
        </w:rPr>
        <w:t>THPT</w:t>
      </w:r>
      <w:r w:rsidRPr="00D02837">
        <w:rPr>
          <w:spacing w:val="-3"/>
          <w:sz w:val="28"/>
          <w:szCs w:val="28"/>
        </w:rPr>
        <w:t xml:space="preserve"> </w:t>
      </w:r>
      <w:r w:rsidRPr="00D02837">
        <w:rPr>
          <w:sz w:val="28"/>
          <w:szCs w:val="28"/>
        </w:rPr>
        <w:t>UNG</w:t>
      </w:r>
      <w:r w:rsidRPr="00D02837">
        <w:rPr>
          <w:spacing w:val="-1"/>
          <w:sz w:val="28"/>
          <w:szCs w:val="28"/>
        </w:rPr>
        <w:t xml:space="preserve"> </w:t>
      </w:r>
      <w:r w:rsidRPr="00D02837">
        <w:rPr>
          <w:sz w:val="28"/>
          <w:szCs w:val="28"/>
        </w:rPr>
        <w:t>VĂN</w:t>
      </w:r>
      <w:r w:rsidRPr="00D02837">
        <w:rPr>
          <w:spacing w:val="-2"/>
          <w:sz w:val="28"/>
          <w:szCs w:val="28"/>
        </w:rPr>
        <w:t xml:space="preserve"> </w:t>
      </w:r>
      <w:r w:rsidRPr="00D02837">
        <w:rPr>
          <w:sz w:val="28"/>
          <w:szCs w:val="28"/>
        </w:rPr>
        <w:t>KHIÊM</w:t>
      </w:r>
    </w:p>
    <w:p w14:paraId="4F236396" w14:textId="77777777" w:rsidR="008A1014" w:rsidRPr="00D02837" w:rsidRDefault="008A1014" w:rsidP="008A1014">
      <w:pPr>
        <w:pStyle w:val="Heading1"/>
        <w:ind w:right="1608"/>
        <w:rPr>
          <w:sz w:val="28"/>
          <w:szCs w:val="28"/>
          <w:lang w:val="en-US"/>
        </w:rPr>
      </w:pPr>
      <w:r w:rsidRPr="00D02837">
        <w:rPr>
          <w:sz w:val="28"/>
          <w:szCs w:val="28"/>
          <w:lang w:val="en-US"/>
        </w:rPr>
        <w:t>(QUY TẮC ỨNG XỬ DÀNH CHO HỌC SINH)</w:t>
      </w:r>
    </w:p>
    <w:p w14:paraId="1BB06350" w14:textId="77777777" w:rsidR="008A1014" w:rsidRPr="00D02837" w:rsidRDefault="008A1014" w:rsidP="008A1014">
      <w:pPr>
        <w:pStyle w:val="Heading2"/>
        <w:spacing w:before="126"/>
        <w:ind w:left="1606" w:right="1606" w:firstLine="0"/>
        <w:jc w:val="center"/>
      </w:pPr>
      <w:r w:rsidRPr="00D02837">
        <w:t>NĂM</w:t>
      </w:r>
      <w:r w:rsidRPr="00D02837">
        <w:rPr>
          <w:spacing w:val="-2"/>
        </w:rPr>
        <w:t xml:space="preserve"> </w:t>
      </w:r>
      <w:r w:rsidRPr="00D02837">
        <w:t>HỌC</w:t>
      </w:r>
      <w:r w:rsidRPr="00D02837">
        <w:rPr>
          <w:spacing w:val="-4"/>
        </w:rPr>
        <w:t xml:space="preserve"> </w:t>
      </w:r>
      <w:r w:rsidRPr="00D02837">
        <w:t>202</w:t>
      </w:r>
      <w:r w:rsidRPr="00D02837">
        <w:rPr>
          <w:lang w:val="en-US"/>
        </w:rPr>
        <w:t>3</w:t>
      </w:r>
      <w:r w:rsidRPr="00D02837">
        <w:t xml:space="preserve"> –</w:t>
      </w:r>
      <w:r w:rsidRPr="00D02837">
        <w:rPr>
          <w:spacing w:val="-3"/>
        </w:rPr>
        <w:t xml:space="preserve"> </w:t>
      </w:r>
      <w:r w:rsidRPr="00D02837">
        <w:t>2024</w:t>
      </w:r>
    </w:p>
    <w:p w14:paraId="58DEA42A" w14:textId="77777777" w:rsidR="008A1014" w:rsidRPr="00D02837" w:rsidRDefault="008A1014" w:rsidP="008A1014">
      <w:pPr>
        <w:pStyle w:val="BodyText"/>
        <w:spacing w:before="96"/>
        <w:ind w:left="1605" w:right="1608"/>
        <w:jc w:val="center"/>
        <w:rPr>
          <w:rFonts w:ascii="Wingdings" w:hAnsi="Wingdings"/>
        </w:rPr>
      </w:pPr>
      <w:r w:rsidRPr="00D02837">
        <w:rPr>
          <w:rFonts w:ascii="Wingdings" w:hAnsi="Wingdings"/>
        </w:rPr>
        <w:t></w:t>
      </w:r>
      <w:r w:rsidRPr="00D02837">
        <w:t xml:space="preserve"> </w:t>
      </w:r>
      <w:r w:rsidRPr="00D02837">
        <w:rPr>
          <w:rFonts w:ascii="Wingdings" w:hAnsi="Wingdings"/>
        </w:rPr>
        <w:t></w:t>
      </w:r>
      <w:r w:rsidRPr="00D02837">
        <w:t xml:space="preserve"> </w:t>
      </w:r>
      <w:r w:rsidRPr="00D02837">
        <w:rPr>
          <w:rFonts w:ascii="Wingdings" w:hAnsi="Wingdings"/>
        </w:rPr>
        <w:t></w:t>
      </w:r>
    </w:p>
    <w:p w14:paraId="704CD09F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1.</w:t>
      </w:r>
      <w:r w:rsidRPr="008A1014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GV,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1-2</w:t>
      </w:r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4DEC5D25" w14:textId="77777777" w:rsidR="008A1014" w:rsidRPr="008A1014" w:rsidRDefault="008A1014" w:rsidP="008A1014">
      <w:pPr>
        <w:tabs>
          <w:tab w:val="left" w:pos="1241"/>
        </w:tabs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2.</w:t>
      </w:r>
      <w:r w:rsidRPr="008A101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7FBE382B" w14:textId="77777777" w:rsidR="008A1014" w:rsidRPr="008A1014" w:rsidRDefault="008A1014" w:rsidP="008A1014">
      <w:pPr>
        <w:tabs>
          <w:tab w:val="left" w:pos="1241"/>
        </w:tabs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3.</w:t>
      </w:r>
      <w:r w:rsidRPr="008A101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cha</w:t>
      </w:r>
      <w:r w:rsidRPr="008A1014">
        <w:rPr>
          <w:rFonts w:ascii="Times New Roman" w:hAnsi="Times New Roman" w:cs="Times New Roman"/>
          <w:spacing w:val="-1"/>
          <w:sz w:val="26"/>
          <w:szCs w:val="26"/>
        </w:rPr>
        <w:t>/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(</w:t>
      </w:r>
      <w:proofErr w:type="spellStart"/>
      <w:r w:rsidRPr="008A1014">
        <w:rPr>
          <w:rFonts w:ascii="Times New Roman" w:hAnsi="Times New Roman" w:cs="Times New Roman"/>
          <w:spacing w:val="-2"/>
          <w:sz w:val="26"/>
          <w:szCs w:val="26"/>
        </w:rPr>
        <w:t>người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2"/>
          <w:sz w:val="26"/>
          <w:szCs w:val="26"/>
        </w:rPr>
        <w:t>bảo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2"/>
          <w:sz w:val="26"/>
          <w:szCs w:val="26"/>
        </w:rPr>
        <w:t>hộ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)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3F7DC0C2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4.</w:t>
      </w:r>
      <w:r w:rsidRPr="008A1014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Trung</w:t>
      </w:r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A1014">
        <w:rPr>
          <w:rFonts w:ascii="Times New Roman" w:hAnsi="Times New Roman" w:cs="Times New Roman"/>
          <w:spacing w:val="-6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5658A51F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5.</w:t>
      </w:r>
      <w:r w:rsidRPr="008A1014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cha,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Gật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nề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nếp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21C37D84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>6.</w:t>
      </w:r>
      <w:r w:rsidRPr="008A1014">
        <w:rPr>
          <w:rFonts w:ascii="Times New Roman" w:hAnsi="Times New Roman" w:cs="Times New Roman"/>
          <w:b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1"/>
          <w:sz w:val="26"/>
          <w:szCs w:val="26"/>
        </w:rPr>
        <w:t>Hòa</w:t>
      </w:r>
      <w:proofErr w:type="spellEnd"/>
      <w:r w:rsidRPr="008A1014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1"/>
          <w:sz w:val="26"/>
          <w:szCs w:val="26"/>
        </w:rPr>
        <w:t>nhã</w:t>
      </w:r>
      <w:proofErr w:type="spellEnd"/>
      <w:r w:rsidRPr="008A1014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1"/>
          <w:sz w:val="26"/>
          <w:szCs w:val="26"/>
        </w:rPr>
        <w:t>với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1"/>
          <w:sz w:val="26"/>
          <w:szCs w:val="26"/>
        </w:rPr>
        <w:t>bạn</w:t>
      </w:r>
      <w:proofErr w:type="spellEnd"/>
      <w:r w:rsidRPr="008A1014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pacing w:val="-1"/>
          <w:sz w:val="26"/>
          <w:szCs w:val="26"/>
        </w:rPr>
        <w:t>bè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1014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8A1014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chửi</w:t>
      </w:r>
      <w:proofErr w:type="spellEnd"/>
      <w:r w:rsidRPr="008A1014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thề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6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;</w:t>
      </w:r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bôi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nhọ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63B2EFF7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7.</w:t>
      </w:r>
      <w:r w:rsidRPr="008A1014">
        <w:rPr>
          <w:rFonts w:ascii="Times New Roman" w:hAnsi="Times New Roman" w:cs="Times New Roman"/>
          <w:b/>
          <w:spacing w:val="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6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1014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do</w:t>
      </w:r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1014">
        <w:rPr>
          <w:rFonts w:ascii="Times New Roman" w:hAnsi="Times New Roman" w:cs="Times New Roman"/>
          <w:spacing w:val="-6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xanh-sạch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8A1014">
        <w:rPr>
          <w:rFonts w:ascii="Times New Roman" w:hAnsi="Times New Roman" w:cs="Times New Roman"/>
          <w:spacing w:val="-6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62ACCDB7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8.</w:t>
      </w:r>
      <w:r w:rsidRPr="008A1014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pháo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qua</w:t>
      </w:r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đò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A1014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Ban</w:t>
      </w:r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1A5CD068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9.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bậy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75B3E0F9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10.</w:t>
      </w:r>
      <w:r w:rsidRPr="008A1014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10CA9D55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11.</w:t>
      </w:r>
      <w:r w:rsidRPr="008A1014">
        <w:rPr>
          <w:rFonts w:ascii="Times New Roman" w:hAnsi="Times New Roman" w:cs="Times New Roman"/>
          <w:b/>
          <w:spacing w:val="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pháo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proofErr w:type="gramStart"/>
      <w:r w:rsidRPr="008A1014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48027682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12.</w:t>
      </w:r>
      <w:r w:rsidRPr="008A1014">
        <w:rPr>
          <w:rFonts w:ascii="Times New Roman" w:hAnsi="Times New Roman" w:cs="Times New Roman"/>
          <w:b/>
          <w:spacing w:val="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A1014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A101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101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1014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101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21892EA6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lastRenderedPageBreak/>
        <w:t>Điều</w:t>
      </w:r>
      <w:proofErr w:type="spellEnd"/>
      <w:r w:rsidRPr="008A1014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13.</w:t>
      </w:r>
      <w:r w:rsidRPr="008A1014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26CF4C7B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14.</w:t>
      </w:r>
      <w:r w:rsidRPr="008A1014">
        <w:rPr>
          <w:rFonts w:ascii="Times New Roman" w:hAnsi="Times New Roman" w:cs="Times New Roman"/>
          <w:b/>
          <w:spacing w:val="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8A1014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chewing</w:t>
      </w:r>
      <w:r w:rsidRPr="008A1014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gum</w:t>
      </w:r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8A1014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8A1014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  <w:r w:rsidRPr="008A1014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1014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1014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chai</w:t>
      </w:r>
      <w:r w:rsidRPr="008A1014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79B5CAAB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z w:val="26"/>
          <w:szCs w:val="26"/>
        </w:rPr>
        <w:t xml:space="preserve"> 15.</w:t>
      </w:r>
      <w:r w:rsidRPr="008A1014">
        <w:rPr>
          <w:rFonts w:ascii="Times New Roman" w:hAnsi="Times New Roman" w:cs="Times New Roman"/>
          <w:b/>
          <w:spacing w:val="1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la</w:t>
      </w:r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game,</w:t>
      </w:r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,</w:t>
      </w:r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bi</w:t>
      </w:r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da.</w:t>
      </w:r>
    </w:p>
    <w:p w14:paraId="4E2D06F8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16.</w:t>
      </w:r>
      <w:r w:rsidRPr="008A1014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8A1014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307133E2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A1014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sz w:val="26"/>
          <w:szCs w:val="26"/>
        </w:rPr>
        <w:t>17.</w:t>
      </w:r>
      <w:r w:rsidRPr="008A1014">
        <w:rPr>
          <w:rFonts w:ascii="Times New Roman" w:hAnsi="Times New Roman" w:cs="Times New Roman"/>
          <w:b/>
          <w:spacing w:val="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8A1014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101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101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A1014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sz w:val="26"/>
          <w:szCs w:val="26"/>
        </w:rPr>
        <w:t>ca,</w:t>
      </w:r>
      <w:r w:rsidRPr="008A1014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1014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1014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A101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1014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A1014">
        <w:rPr>
          <w:rFonts w:ascii="Times New Roman" w:hAnsi="Times New Roman" w:cs="Times New Roman"/>
          <w:sz w:val="26"/>
          <w:szCs w:val="26"/>
        </w:rPr>
        <w:t>.</w:t>
      </w:r>
    </w:p>
    <w:p w14:paraId="01E02C23" w14:textId="77777777" w:rsidR="008A1014" w:rsidRPr="008A1014" w:rsidRDefault="008A1014" w:rsidP="008A1014">
      <w:pPr>
        <w:spacing w:after="120" w:line="360" w:lineRule="exact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Tất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cả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phải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chấp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hành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Nếu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vi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phạm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tùy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theo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8A1014">
        <w:rPr>
          <w:rFonts w:ascii="Times New Roman" w:hAnsi="Times New Roman" w:cs="Times New Roman"/>
          <w:b/>
          <w:i/>
          <w:spacing w:val="-77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mức</w:t>
      </w:r>
      <w:proofErr w:type="spellEnd"/>
      <w:proofErr w:type="gramEnd"/>
      <w:r w:rsidRPr="008A1014">
        <w:rPr>
          <w:rFonts w:ascii="Times New Roman" w:hAnsi="Times New Roman" w:cs="Times New Roman"/>
          <w:b/>
          <w:i/>
          <w:spacing w:val="-3"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nhà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sẽ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áp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cụ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thể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quy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hoạch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thi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đua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khen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thưởng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Đoàn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thanh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niên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xử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A1014">
        <w:rPr>
          <w:rFonts w:ascii="Times New Roman" w:hAnsi="Times New Roman" w:cs="Times New Roman"/>
          <w:b/>
          <w:i/>
          <w:sz w:val="26"/>
          <w:szCs w:val="26"/>
        </w:rPr>
        <w:t>lí</w:t>
      </w:r>
      <w:proofErr w:type="spellEnd"/>
      <w:r w:rsidRPr="008A1014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1009F5B0" w14:textId="77777777" w:rsidR="008A1014" w:rsidRPr="00D02837" w:rsidRDefault="008A1014" w:rsidP="008A1014">
      <w:pPr>
        <w:pStyle w:val="BodyText"/>
        <w:rPr>
          <w:b/>
          <w:i/>
          <w:sz w:val="34"/>
        </w:rPr>
      </w:pPr>
    </w:p>
    <w:p w14:paraId="6923128A" w14:textId="77777777" w:rsidR="008A1014" w:rsidRPr="00D02837" w:rsidRDefault="008A1014" w:rsidP="008A1014">
      <w:pPr>
        <w:pStyle w:val="Heading1"/>
        <w:spacing w:before="269"/>
      </w:pPr>
      <w:r w:rsidRPr="00D02837">
        <w:t>--- HẾT</w:t>
      </w:r>
      <w:r w:rsidRPr="00D02837">
        <w:rPr>
          <w:spacing w:val="1"/>
        </w:rPr>
        <w:t xml:space="preserve"> </w:t>
      </w:r>
      <w:r w:rsidRPr="00D02837">
        <w:t>---</w:t>
      </w:r>
    </w:p>
    <w:p w14:paraId="016DD2CD" w14:textId="77777777" w:rsidR="00B47FC2" w:rsidRPr="008A1014" w:rsidRDefault="00B47FC2" w:rsidP="0092670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B47FC2" w:rsidRPr="008A1014" w:rsidSect="00327744">
      <w:pgSz w:w="12240" w:h="15840"/>
      <w:pgMar w:top="851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EA5"/>
    <w:multiLevelType w:val="hybridMultilevel"/>
    <w:tmpl w:val="CEF8A998"/>
    <w:lvl w:ilvl="0" w:tplc="9934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946"/>
    <w:multiLevelType w:val="hybridMultilevel"/>
    <w:tmpl w:val="5B287A6A"/>
    <w:lvl w:ilvl="0" w:tplc="30849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1D3"/>
    <w:multiLevelType w:val="hybridMultilevel"/>
    <w:tmpl w:val="09CAE436"/>
    <w:lvl w:ilvl="0" w:tplc="EBB64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3846"/>
    <w:multiLevelType w:val="hybridMultilevel"/>
    <w:tmpl w:val="10029678"/>
    <w:lvl w:ilvl="0" w:tplc="D840AA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F2C5E"/>
    <w:multiLevelType w:val="hybridMultilevel"/>
    <w:tmpl w:val="066A8E74"/>
    <w:lvl w:ilvl="0" w:tplc="E868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357007">
    <w:abstractNumId w:val="2"/>
  </w:num>
  <w:num w:numId="2" w16cid:durableId="1364939976">
    <w:abstractNumId w:val="0"/>
  </w:num>
  <w:num w:numId="3" w16cid:durableId="1423379469">
    <w:abstractNumId w:val="4"/>
  </w:num>
  <w:num w:numId="4" w16cid:durableId="2104643868">
    <w:abstractNumId w:val="3"/>
  </w:num>
  <w:num w:numId="5" w16cid:durableId="48405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CD"/>
    <w:rsid w:val="00075417"/>
    <w:rsid w:val="001D1C95"/>
    <w:rsid w:val="00327744"/>
    <w:rsid w:val="004118F5"/>
    <w:rsid w:val="005E0DCD"/>
    <w:rsid w:val="008A1014"/>
    <w:rsid w:val="008F7842"/>
    <w:rsid w:val="0092670A"/>
    <w:rsid w:val="00B47FC2"/>
    <w:rsid w:val="00C356CB"/>
    <w:rsid w:val="00E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5D4F8"/>
  <w15:chartTrackingRefBased/>
  <w15:docId w15:val="{E9744765-7387-4FE4-BD83-477333CA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A1014"/>
    <w:pPr>
      <w:widowControl w:val="0"/>
      <w:autoSpaceDE w:val="0"/>
      <w:autoSpaceDN w:val="0"/>
      <w:spacing w:before="72" w:after="0" w:line="240" w:lineRule="auto"/>
      <w:ind w:left="1606" w:right="1604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styleId="Heading2">
    <w:name w:val="heading 2"/>
    <w:basedOn w:val="Normal"/>
    <w:link w:val="Heading2Char"/>
    <w:uiPriority w:val="1"/>
    <w:qFormat/>
    <w:rsid w:val="008A1014"/>
    <w:pPr>
      <w:widowControl w:val="0"/>
      <w:autoSpaceDE w:val="0"/>
      <w:autoSpaceDN w:val="0"/>
      <w:spacing w:before="64" w:after="0" w:line="240" w:lineRule="auto"/>
      <w:ind w:left="434" w:hanging="34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A1014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8A101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8A10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A101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Văn Khiêm Trường THPT</dc:creator>
  <cp:keywords/>
  <dc:description/>
  <cp:lastModifiedBy>PC</cp:lastModifiedBy>
  <cp:revision>10</cp:revision>
  <dcterms:created xsi:type="dcterms:W3CDTF">2022-08-06T07:11:00Z</dcterms:created>
  <dcterms:modified xsi:type="dcterms:W3CDTF">2023-07-20T02:02:00Z</dcterms:modified>
</cp:coreProperties>
</file>