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D69E" w14:textId="3FDBE161" w:rsidR="002D19D3" w:rsidRPr="002D19D3" w:rsidRDefault="002D19D3" w:rsidP="00933B82">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B15C65">
        <w:rPr>
          <w:rFonts w:eastAsia="Times New Roman" w:cs="Times New Roman"/>
          <w:b/>
          <w:bCs/>
          <w:sz w:val="32"/>
          <w:szCs w:val="32"/>
          <w:lang w:eastAsia="en-US"/>
        </w:rPr>
        <w:t>1</w:t>
      </w:r>
      <w:r w:rsidR="00933B82">
        <w:rPr>
          <w:rFonts w:eastAsia="Times New Roman" w:cs="Times New Roman"/>
          <w:b/>
          <w:bCs/>
          <w:sz w:val="32"/>
          <w:szCs w:val="32"/>
          <w:lang w:eastAsia="en-US"/>
        </w:rPr>
        <w:t>1</w:t>
      </w:r>
      <w:r w:rsidRPr="002D19D3">
        <w:rPr>
          <w:rFonts w:eastAsia="Times New Roman" w:cs="Times New Roman"/>
          <w:b/>
          <w:bCs/>
          <w:sz w:val="32"/>
          <w:szCs w:val="32"/>
          <w:lang w:eastAsia="en-US"/>
        </w:rPr>
        <w:t xml:space="preserve"> – </w:t>
      </w:r>
      <w:r w:rsidR="00B15C65">
        <w:rPr>
          <w:rFonts w:eastAsia="Times New Roman" w:cs="Times New Roman"/>
          <w:b/>
          <w:bCs/>
          <w:sz w:val="32"/>
          <w:szCs w:val="32"/>
          <w:lang w:eastAsia="en-US"/>
        </w:rPr>
        <w:t>C</w:t>
      </w:r>
      <w:r>
        <w:rPr>
          <w:rFonts w:eastAsia="Times New Roman" w:cs="Times New Roman"/>
          <w:b/>
          <w:bCs/>
          <w:sz w:val="32"/>
          <w:szCs w:val="32"/>
          <w:lang w:eastAsia="en-US"/>
        </w:rPr>
        <w:t>onfidence intervals</w:t>
      </w:r>
    </w:p>
    <w:p w14:paraId="7C87605C" w14:textId="77777777" w:rsidR="002D19D3" w:rsidRDefault="002D19D3" w:rsidP="002D19D3">
      <w:pPr>
        <w:rPr>
          <w:rFonts w:eastAsia="Calibri" w:cs="Times New Roman"/>
          <w:sz w:val="22"/>
          <w:lang w:val="en-CA" w:eastAsia="en-US"/>
        </w:rPr>
      </w:pPr>
    </w:p>
    <w:p w14:paraId="70889817"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 xml:space="preserve">To submit: answers to all numbered questions. When the question asks you to write code or create graphs, submit the code and/or graphs in the Word document as part of your answer. Also submit a </w:t>
      </w:r>
      <w:proofErr w:type="gramStart"/>
      <w:r w:rsidRPr="002D19D3">
        <w:rPr>
          <w:rFonts w:eastAsia="Calibri" w:cs="Times New Roman"/>
          <w:b/>
          <w:sz w:val="22"/>
          <w:lang w:val="en-CA" w:eastAsia="en-US"/>
        </w:rPr>
        <w:t>single .R</w:t>
      </w:r>
      <w:proofErr w:type="gramEnd"/>
      <w:r w:rsidRPr="002D19D3">
        <w:rPr>
          <w:rFonts w:eastAsia="Calibri" w:cs="Times New Roman"/>
          <w:b/>
          <w:sz w:val="22"/>
          <w:lang w:val="en-CA" w:eastAsia="en-US"/>
        </w:rPr>
        <w:t xml:space="preserve"> file that contains all of your code.</w:t>
      </w:r>
    </w:p>
    <w:p w14:paraId="3750718F" w14:textId="759E8D66" w:rsidR="00894CAC"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go back to the </w:t>
      </w:r>
      <w:r w:rsidR="00894CAC">
        <w:rPr>
          <w:lang w:val="en-CA"/>
        </w:rPr>
        <w:t xml:space="preserve">dataset </w:t>
      </w:r>
      <w:proofErr w:type="spellStart"/>
      <w:r w:rsidR="00894CAC">
        <w:rPr>
          <w:b/>
          <w:lang w:val="en-CA"/>
        </w:rPr>
        <w:t>TenMileRace</w:t>
      </w:r>
      <w:proofErr w:type="spellEnd"/>
      <w:r w:rsidR="00894CAC">
        <w:rPr>
          <w:b/>
          <w:lang w:val="en-CA"/>
        </w:rPr>
        <w:t xml:space="preserve"> </w:t>
      </w:r>
      <w:r w:rsidR="00894CAC">
        <w:rPr>
          <w:lang w:val="en-CA"/>
        </w:rPr>
        <w:t xml:space="preserve">from Lab 1. Load this dataset (you will have to load the </w:t>
      </w:r>
      <w:proofErr w:type="spellStart"/>
      <w:r w:rsidR="00894CAC">
        <w:rPr>
          <w:b/>
          <w:lang w:val="en-CA"/>
        </w:rPr>
        <w:t>mosaicData</w:t>
      </w:r>
      <w:proofErr w:type="spellEnd"/>
      <w:r w:rsidR="00894CAC">
        <w:rPr>
          <w:lang w:val="en-CA"/>
        </w:rPr>
        <w:t xml:space="preserve"> library). </w:t>
      </w:r>
    </w:p>
    <w:p w14:paraId="5EA37C09" w14:textId="77777777" w:rsidR="00B15C65"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1C173A9A" w14:textId="7C4555BC" w:rsidR="00B15C65" w:rsidRDefault="00E1454A" w:rsidP="00894CAC">
      <w:pPr>
        <w:rPr>
          <w:lang w:val="en-CA"/>
        </w:rPr>
      </w:pPr>
      <w:r>
        <w:rPr>
          <w:lang w:val="en-CA"/>
        </w:rPr>
        <w:t>We saw in class that we can construct confidence intervals for means of small</w:t>
      </w:r>
      <w:r w:rsidR="0009363A">
        <w:rPr>
          <w:lang w:val="en-CA"/>
        </w:rPr>
        <w:t xml:space="preserve"> (n less than or equal to 30)</w:t>
      </w:r>
      <w:r>
        <w:rPr>
          <w:lang w:val="en-CA"/>
        </w:rPr>
        <w:t xml:space="preserve"> data sets as long as the sample </w:t>
      </w:r>
      <w:r w:rsidR="00B15C65">
        <w:rPr>
          <w:lang w:val="en-CA"/>
        </w:rPr>
        <w:t xml:space="preserve">comes from a population that </w:t>
      </w:r>
      <w:r>
        <w:rPr>
          <w:lang w:val="en-CA"/>
        </w:rPr>
        <w:t xml:space="preserve">is normally distributed. </w:t>
      </w:r>
      <w:r w:rsidR="00B15C65">
        <w:rPr>
          <w:lang w:val="en-CA"/>
        </w:rPr>
        <w:t>The net race times follow a normal distribution, so we will construct confidence intervals for the mean net race time based on samples of size 30. Construct a random sample of 30 net race times:</w:t>
      </w:r>
    </w:p>
    <w:p w14:paraId="322965DE" w14:textId="77777777" w:rsidR="00B15C65" w:rsidRDefault="00B15C65"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931908">
        <w:rPr>
          <w:rFonts w:ascii="Lucida Console" w:eastAsia="Times New Roman" w:hAnsi="Lucida Console" w:cs="Courier New"/>
          <w:color w:val="0000FF"/>
          <w:sz w:val="20"/>
          <w:szCs w:val="20"/>
          <w:lang w:val="en-CA"/>
        </w:rPr>
        <w:t xml:space="preserve">&gt; </w:t>
      </w:r>
      <w:r>
        <w:rPr>
          <w:rFonts w:ascii="Lucida Console" w:eastAsia="Times New Roman" w:hAnsi="Lucida Console" w:cs="Courier New"/>
          <w:color w:val="0000FF"/>
          <w:sz w:val="20"/>
          <w:szCs w:val="20"/>
          <w:lang w:val="en-CA"/>
        </w:rPr>
        <w:t>racetimes3</w:t>
      </w:r>
      <w:r w:rsidRPr="00931908">
        <w:rPr>
          <w:rFonts w:ascii="Lucida Console" w:eastAsia="Times New Roman" w:hAnsi="Lucida Console" w:cs="Courier New"/>
          <w:color w:val="0000FF"/>
          <w:sz w:val="20"/>
          <w:szCs w:val="20"/>
          <w:lang w:val="en-CA"/>
        </w:rPr>
        <w:t>0=</w:t>
      </w:r>
      <w:proofErr w:type="spellStart"/>
      <w:r>
        <w:rPr>
          <w:rFonts w:ascii="Lucida Console" w:eastAsia="Times New Roman" w:hAnsi="Lucida Console" w:cs="Courier New"/>
          <w:color w:val="0000FF"/>
          <w:sz w:val="20"/>
          <w:szCs w:val="20"/>
          <w:lang w:val="en-CA"/>
        </w:rPr>
        <w:t>TenMileRace$</w:t>
      </w:r>
      <w:proofErr w:type="gramStart"/>
      <w:r>
        <w:rPr>
          <w:rFonts w:ascii="Lucida Console" w:eastAsia="Times New Roman" w:hAnsi="Lucida Console" w:cs="Courier New"/>
          <w:color w:val="0000FF"/>
          <w:sz w:val="20"/>
          <w:szCs w:val="20"/>
          <w:lang w:val="en-CA"/>
        </w:rPr>
        <w:t>net</w:t>
      </w:r>
      <w:proofErr w:type="spellEnd"/>
      <w:r>
        <w:rPr>
          <w:rFonts w:ascii="Lucida Console" w:eastAsia="Times New Roman" w:hAnsi="Lucida Console" w:cs="Courier New"/>
          <w:color w:val="0000FF"/>
          <w:sz w:val="20"/>
          <w:szCs w:val="20"/>
          <w:lang w:val="en-CA"/>
        </w:rPr>
        <w:t>[</w:t>
      </w:r>
      <w:proofErr w:type="gramEnd"/>
      <w:r>
        <w:rPr>
          <w:rFonts w:ascii="Lucida Console" w:eastAsia="Times New Roman" w:hAnsi="Lucida Console" w:cs="Courier New"/>
          <w:color w:val="0000FF"/>
          <w:sz w:val="20"/>
          <w:szCs w:val="20"/>
          <w:lang w:val="en-CA"/>
        </w:rPr>
        <w:t>sample(1:8636, 3</w:t>
      </w:r>
      <w:r w:rsidRPr="00931908">
        <w:rPr>
          <w:rFonts w:ascii="Lucida Console" w:eastAsia="Times New Roman" w:hAnsi="Lucida Console" w:cs="Courier New"/>
          <w:color w:val="0000FF"/>
          <w:sz w:val="20"/>
          <w:szCs w:val="20"/>
          <w:lang w:val="en-CA"/>
        </w:rPr>
        <w:t>0)]</w:t>
      </w:r>
    </w:p>
    <w:p w14:paraId="2421461B" w14:textId="7935CCC9" w:rsidR="00E1454A" w:rsidRDefault="00B15C65" w:rsidP="00894CAC">
      <w:pPr>
        <w:rPr>
          <w:lang w:val="en-CA"/>
        </w:rPr>
      </w:pPr>
      <w:r>
        <w:rPr>
          <w:lang w:val="en-CA"/>
        </w:rPr>
        <w:br/>
      </w:r>
      <w:r w:rsidR="00E1454A">
        <w:rPr>
          <w:lang w:val="en-CA"/>
        </w:rPr>
        <w:t xml:space="preserve">The </w:t>
      </w:r>
      <w:proofErr w:type="spellStart"/>
      <w:r w:rsidR="00E1454A">
        <w:rPr>
          <w:b/>
          <w:lang w:val="en-CA"/>
        </w:rPr>
        <w:t>t.test</w:t>
      </w:r>
      <w:proofErr w:type="spellEnd"/>
      <w:r w:rsidR="00E1454A">
        <w:rPr>
          <w:lang w:val="en-CA"/>
        </w:rPr>
        <w:t xml:space="preserve"> function in R allows us to construct confidence intervals in a single line:</w:t>
      </w:r>
    </w:p>
    <w:p w14:paraId="2B8B3467" w14:textId="262C18A2"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spellStart"/>
      <w:r w:rsidRPr="00E1454A">
        <w:rPr>
          <w:rFonts w:ascii="Lucida Console" w:eastAsia="Times New Roman" w:hAnsi="Lucida Console" w:cs="Courier New"/>
          <w:color w:val="0000FF"/>
          <w:sz w:val="20"/>
          <w:szCs w:val="20"/>
          <w:lang w:val="en-CA"/>
        </w:rPr>
        <w:t>t.test</w:t>
      </w:r>
      <w:proofErr w:type="spellEnd"/>
      <w:r w:rsidRPr="00E1454A">
        <w:rPr>
          <w:rFonts w:ascii="Lucida Console" w:eastAsia="Times New Roman" w:hAnsi="Lucida Console" w:cs="Courier New"/>
          <w:color w:val="0000FF"/>
          <w:sz w:val="20"/>
          <w:szCs w:val="20"/>
          <w:lang w:val="en-CA"/>
        </w:rPr>
        <w:t>(racetimes30)</w:t>
      </w:r>
    </w:p>
    <w:p w14:paraId="16662EE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9224BC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63C2E949"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477C925A"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110751B4" w14:textId="77777777" w:rsidR="00E1454A" w:rsidRPr="00B15C65"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B15C65">
        <w:rPr>
          <w:rFonts w:ascii="Lucida Console" w:eastAsia="Times New Roman" w:hAnsi="Lucida Console" w:cs="Courier New"/>
          <w:color w:val="000000"/>
          <w:sz w:val="20"/>
          <w:szCs w:val="20"/>
          <w:bdr w:val="none" w:sz="0" w:space="0" w:color="auto" w:frame="1"/>
          <w:lang w:val="fr-FR"/>
        </w:rPr>
        <w:t>t</w:t>
      </w:r>
      <w:proofErr w:type="gramEnd"/>
      <w:r w:rsidRPr="00B15C65">
        <w:rPr>
          <w:rFonts w:ascii="Lucida Console" w:eastAsia="Times New Roman" w:hAnsi="Lucida Console" w:cs="Courier New"/>
          <w:color w:val="000000"/>
          <w:sz w:val="20"/>
          <w:szCs w:val="20"/>
          <w:bdr w:val="none" w:sz="0" w:space="0" w:color="auto" w:frame="1"/>
          <w:lang w:val="fr-FR"/>
        </w:rPr>
        <w:t xml:space="preserve"> = 35.126, </w:t>
      </w:r>
      <w:proofErr w:type="spellStart"/>
      <w:r w:rsidRPr="00B15C65">
        <w:rPr>
          <w:rFonts w:ascii="Lucida Console" w:eastAsia="Times New Roman" w:hAnsi="Lucida Console" w:cs="Courier New"/>
          <w:color w:val="000000"/>
          <w:sz w:val="20"/>
          <w:szCs w:val="20"/>
          <w:bdr w:val="none" w:sz="0" w:space="0" w:color="auto" w:frame="1"/>
          <w:lang w:val="fr-FR"/>
        </w:rPr>
        <w:t>df</w:t>
      </w:r>
      <w:proofErr w:type="spellEnd"/>
      <w:r w:rsidRPr="00B15C65">
        <w:rPr>
          <w:rFonts w:ascii="Lucida Console" w:eastAsia="Times New Roman" w:hAnsi="Lucida Console" w:cs="Courier New"/>
          <w:color w:val="000000"/>
          <w:sz w:val="20"/>
          <w:szCs w:val="20"/>
          <w:bdr w:val="none" w:sz="0" w:space="0" w:color="auto" w:frame="1"/>
          <w:lang w:val="fr-FR"/>
        </w:rPr>
        <w:t xml:space="preserve"> = 29, p-value &lt; 2.2e-16</w:t>
      </w:r>
    </w:p>
    <w:p w14:paraId="60D6130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0FA5971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5EA21E20"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0C6AAA7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731B305C"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2DB5A0F2" w14:textId="789FDB1A" w:rsidR="00E1454A" w:rsidRPr="00B15C65" w:rsidRDefault="00E1454A" w:rsidP="00B15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r w:rsidR="00B15C65">
        <w:rPr>
          <w:rFonts w:ascii="Lucida Console" w:eastAsia="Times New Roman" w:hAnsi="Lucida Console" w:cs="Courier New"/>
          <w:color w:val="000000"/>
          <w:sz w:val="20"/>
          <w:szCs w:val="20"/>
          <w:lang w:val="en-CA"/>
        </w:rPr>
        <w:br/>
      </w:r>
    </w:p>
    <w:p w14:paraId="2BEC3690"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 xml:space="preserve">The highlighted line is the one we care about: it tells us that we are 95% sure that the mean net race time is between 5194.265 seconds and 5836.535 seconds. </w:t>
      </w:r>
    </w:p>
    <w:p w14:paraId="1FF5F334"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We can find the mean net race time for the entire population:</w:t>
      </w:r>
    </w:p>
    <w:p w14:paraId="397FD0E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 xml:space="preserve">&gt; </w:t>
      </w:r>
      <w:proofErr w:type="gramStart"/>
      <w:r w:rsidRPr="00E1454A">
        <w:rPr>
          <w:rFonts w:ascii="Lucida Console" w:eastAsia="Times New Roman" w:hAnsi="Lucida Console" w:cs="Courier New"/>
          <w:color w:val="0000FF"/>
          <w:sz w:val="20"/>
          <w:szCs w:val="20"/>
          <w:lang w:val="en-CA"/>
        </w:rPr>
        <w:t>mean(</w:t>
      </w:r>
      <w:proofErr w:type="spellStart"/>
      <w:proofErr w:type="gramEnd"/>
      <w:r w:rsidRPr="00E1454A">
        <w:rPr>
          <w:rFonts w:ascii="Lucida Console" w:eastAsia="Times New Roman" w:hAnsi="Lucida Console" w:cs="Courier New"/>
          <w:color w:val="0000FF"/>
          <w:sz w:val="20"/>
          <w:szCs w:val="20"/>
          <w:lang w:val="en-CA"/>
        </w:rPr>
        <w:t>TenMileRace$net</w:t>
      </w:r>
      <w:proofErr w:type="spellEnd"/>
      <w:r w:rsidRPr="00E1454A">
        <w:rPr>
          <w:rFonts w:ascii="Lucida Console" w:eastAsia="Times New Roman" w:hAnsi="Lucida Console" w:cs="Courier New"/>
          <w:color w:val="0000FF"/>
          <w:sz w:val="20"/>
          <w:szCs w:val="20"/>
          <w:lang w:val="en-CA"/>
        </w:rPr>
        <w:t>)</w:t>
      </w:r>
    </w:p>
    <w:p w14:paraId="777E24E7" w14:textId="77777777" w:rsidR="00E1454A" w:rsidRDefault="00E1454A"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[1] 5599.065</w:t>
      </w:r>
    </w:p>
    <w:p w14:paraId="3D5A9CD7" w14:textId="77777777" w:rsidR="00AB1524" w:rsidRPr="00AB1524" w:rsidRDefault="00AB1524" w:rsidP="00AB1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583FC5BC" w14:textId="77777777" w:rsidR="00E1454A" w:rsidRDefault="00E1454A" w:rsidP="00173F8D">
      <w:pPr>
        <w:rPr>
          <w:rFonts w:eastAsia="HG Mincho Light J"/>
          <w:color w:val="000000"/>
          <w:sz w:val="22"/>
          <w:lang w:val="en-CA" w:eastAsia="en-CA"/>
        </w:rPr>
      </w:pPr>
      <w:r>
        <w:rPr>
          <w:rFonts w:eastAsia="HG Mincho Light J"/>
          <w:color w:val="000000"/>
          <w:sz w:val="22"/>
          <w:lang w:val="en-CA" w:eastAsia="en-CA"/>
        </w:rPr>
        <w:t>This value is indeed in the confidence interval.</w:t>
      </w:r>
    </w:p>
    <w:p w14:paraId="2191B123" w14:textId="77777777" w:rsidR="00AB1524" w:rsidRPr="00FA15B0" w:rsidRDefault="00E1454A" w:rsidP="00FA15B0">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Our theory tells us that 95% of the time, or 19 times out of 20, the true population mean will be contained in the 95% confidence interval. (The other 5% of the time, our sample happened to be “weird” – </w:t>
      </w:r>
      <w:proofErr w:type="spellStart"/>
      <w:r>
        <w:rPr>
          <w:rFonts w:eastAsia="HG Mincho Light J"/>
          <w:color w:val="000000"/>
          <w:sz w:val="22"/>
          <w:lang w:val="en-CA" w:eastAsia="en-CA"/>
        </w:rPr>
        <w:t>ie</w:t>
      </w:r>
      <w:proofErr w:type="spellEnd"/>
      <w:r>
        <w:rPr>
          <w:rFonts w:eastAsia="HG Mincho Light J"/>
          <w:color w:val="000000"/>
          <w:sz w:val="22"/>
          <w:lang w:val="en-CA" w:eastAsia="en-CA"/>
        </w:rPr>
        <w:t xml:space="preserve">, </w:t>
      </w:r>
      <w:r w:rsidR="00FA15B0">
        <w:rPr>
          <w:rFonts w:eastAsia="HG Mincho Light J"/>
          <w:color w:val="000000"/>
          <w:sz w:val="22"/>
          <w:lang w:val="en-CA" w:eastAsia="en-CA"/>
        </w:rPr>
        <w:t xml:space="preserve">with a distribution much different from that of </w:t>
      </w:r>
      <w:r>
        <w:rPr>
          <w:rFonts w:eastAsia="HG Mincho Light J"/>
          <w:color w:val="000000"/>
          <w:sz w:val="22"/>
          <w:lang w:val="en-CA" w:eastAsia="en-CA"/>
        </w:rPr>
        <w:t>the population.) Generate 20 different random samples of size 25 from the population of net race times and construct confidence intervals. How many of them contained the true mean?</w:t>
      </w:r>
    </w:p>
    <w:p w14:paraId="6684626A" w14:textId="77777777" w:rsidR="006D4754" w:rsidRDefault="006D4754">
      <w:pPr>
        <w:spacing w:after="160" w:line="259" w:lineRule="auto"/>
        <w:rPr>
          <w:rFonts w:eastAsia="HG Mincho Light J"/>
          <w:color w:val="000000"/>
          <w:sz w:val="22"/>
          <w:lang w:val="en-CA" w:eastAsia="en-CA"/>
        </w:rPr>
      </w:pPr>
      <w:r>
        <w:rPr>
          <w:rFonts w:eastAsia="HG Mincho Light J"/>
          <w:color w:val="000000"/>
          <w:sz w:val="22"/>
          <w:lang w:val="en-CA" w:eastAsia="en-CA"/>
        </w:rPr>
        <w:br w:type="page"/>
      </w:r>
    </w:p>
    <w:p w14:paraId="6D455E82" w14:textId="5E07A651" w:rsidR="00AB1524" w:rsidRDefault="0025355A" w:rsidP="00AB1524">
      <w:pPr>
        <w:rPr>
          <w:rFonts w:eastAsia="HG Mincho Light J"/>
          <w:color w:val="000000"/>
          <w:sz w:val="22"/>
          <w:lang w:val="en-CA" w:eastAsia="en-CA"/>
        </w:rPr>
      </w:pPr>
      <w:r>
        <w:rPr>
          <w:rFonts w:eastAsia="HG Mincho Light J"/>
          <w:color w:val="000000"/>
          <w:sz w:val="22"/>
          <w:lang w:val="en-CA" w:eastAsia="en-CA"/>
        </w:rPr>
        <w:lastRenderedPageBreak/>
        <w:t xml:space="preserve">Note </w:t>
      </w:r>
      <w:r w:rsidR="00FA15B0">
        <w:rPr>
          <w:rFonts w:eastAsia="HG Mincho Light J"/>
          <w:color w:val="000000"/>
          <w:sz w:val="22"/>
          <w:lang w:val="en-CA" w:eastAsia="en-CA"/>
        </w:rPr>
        <w:t xml:space="preserve">again </w:t>
      </w:r>
      <w:r>
        <w:rPr>
          <w:rFonts w:eastAsia="HG Mincho Light J"/>
          <w:color w:val="000000"/>
          <w:sz w:val="22"/>
          <w:lang w:val="en-CA" w:eastAsia="en-CA"/>
        </w:rPr>
        <w:t>that t</w:t>
      </w:r>
      <w:r w:rsidR="00AB1524" w:rsidRPr="00AB1524">
        <w:rPr>
          <w:rFonts w:eastAsia="HG Mincho Light J"/>
          <w:color w:val="000000"/>
          <w:sz w:val="22"/>
          <w:lang w:val="en-CA" w:eastAsia="en-CA"/>
        </w:rPr>
        <w:t xml:space="preserve">his theory only works </w:t>
      </w:r>
      <w:r w:rsidR="0009363A">
        <w:rPr>
          <w:rFonts w:eastAsia="HG Mincho Light J"/>
          <w:color w:val="000000"/>
          <w:sz w:val="22"/>
          <w:lang w:val="en-CA" w:eastAsia="en-CA"/>
        </w:rPr>
        <w:t xml:space="preserve">for small </w:t>
      </w:r>
      <w:r w:rsidR="00AB1524" w:rsidRPr="00AB1524">
        <w:rPr>
          <w:rFonts w:eastAsia="HG Mincho Light J"/>
          <w:color w:val="000000"/>
          <w:sz w:val="22"/>
          <w:lang w:val="en-CA" w:eastAsia="en-CA"/>
        </w:rPr>
        <w:t xml:space="preserve">samples </w:t>
      </w:r>
      <w:r w:rsidR="0009363A">
        <w:rPr>
          <w:rFonts w:eastAsia="HG Mincho Light J"/>
          <w:color w:val="000000"/>
          <w:sz w:val="22"/>
          <w:lang w:val="en-CA" w:eastAsia="en-CA"/>
        </w:rPr>
        <w:t xml:space="preserve">if they </w:t>
      </w:r>
      <w:r w:rsidR="00AB1524" w:rsidRPr="00AB1524">
        <w:rPr>
          <w:rFonts w:eastAsia="HG Mincho Light J"/>
          <w:color w:val="000000"/>
          <w:sz w:val="22"/>
          <w:lang w:val="en-CA" w:eastAsia="en-CA"/>
        </w:rPr>
        <w:t xml:space="preserve">come from a normally-distributed population. </w:t>
      </w:r>
      <w:r>
        <w:rPr>
          <w:rFonts w:eastAsia="HG Mincho Light J"/>
          <w:color w:val="000000"/>
          <w:sz w:val="22"/>
          <w:lang w:val="en-CA" w:eastAsia="en-CA"/>
        </w:rPr>
        <w:t xml:space="preserve">If we compute a 95% confidence interval the same way for a </w:t>
      </w:r>
      <w:r w:rsidR="0009363A">
        <w:rPr>
          <w:rFonts w:eastAsia="HG Mincho Light J"/>
          <w:color w:val="000000"/>
          <w:sz w:val="22"/>
          <w:lang w:val="en-CA" w:eastAsia="en-CA"/>
        </w:rPr>
        <w:t xml:space="preserve">small </w:t>
      </w:r>
      <w:r>
        <w:rPr>
          <w:rFonts w:eastAsia="HG Mincho Light J"/>
          <w:color w:val="000000"/>
          <w:sz w:val="22"/>
          <w:lang w:val="en-CA" w:eastAsia="en-CA"/>
        </w:rPr>
        <w:t xml:space="preserve">sample that is very abnormal, the range we get will not be a true 95% confidence interval. That is, it will not be the case that 95% of confidence intervals obtained with our method will contain the true population mean. </w:t>
      </w:r>
    </w:p>
    <w:p w14:paraId="55E3B450" w14:textId="0D0CAA70" w:rsidR="00FA15B0" w:rsidRDefault="00FA15B0" w:rsidP="00B15C65">
      <w:r>
        <w:t xml:space="preserve">Now load the </w:t>
      </w:r>
      <w:r w:rsidR="00DC5CB6">
        <w:rPr>
          <w:b/>
        </w:rPr>
        <w:t>cats</w:t>
      </w:r>
      <w:r w:rsidR="00DC5CB6">
        <w:t xml:space="preserve"> </w:t>
      </w:r>
      <w:proofErr w:type="spellStart"/>
      <w:r w:rsidR="00DC5CB6">
        <w:t>dataframe</w:t>
      </w:r>
      <w:proofErr w:type="spellEnd"/>
      <w:r w:rsidR="00DC5CB6">
        <w:t>.</w:t>
      </w:r>
    </w:p>
    <w:p w14:paraId="1B8944F2" w14:textId="65B8A2BB" w:rsidR="00DC5CB6" w:rsidRDefault="00DC5CB6" w:rsidP="00DC5CB6">
      <w:pPr>
        <w:pStyle w:val="ListParagraph"/>
        <w:numPr>
          <w:ilvl w:val="0"/>
          <w:numId w:val="1"/>
        </w:numPr>
      </w:pPr>
      <w:r>
        <w:t>Find 95% confidence intervals for body weight and heart weight for male and female cats (</w:t>
      </w:r>
      <w:proofErr w:type="spellStart"/>
      <w:r>
        <w:t>ie</w:t>
      </w:r>
      <w:proofErr w:type="spellEnd"/>
      <w:r>
        <w:t>, you will be finding four confidence intervals)</w:t>
      </w:r>
      <w:r w:rsidR="006D4754">
        <w:t>.</w:t>
      </w:r>
      <w:r>
        <w:t xml:space="preserve">  Note that these samples are large enough that we don’t have to worry about whether they are normally distributed.</w:t>
      </w:r>
      <w:r w:rsidR="001C496D">
        <w:t xml:space="preserve"> Include sentences interpreting your results.</w:t>
      </w:r>
      <w:r>
        <w:t xml:space="preserve"> Based on your intervals, does there appear to be a significant difference between the heart weights of male cats versus female cats? How about body weights?</w:t>
      </w:r>
    </w:p>
    <w:p w14:paraId="7C26B042" w14:textId="77777777" w:rsidR="001C496D" w:rsidRDefault="001C496D" w:rsidP="001C496D">
      <w:pPr>
        <w:pStyle w:val="ListParagraph"/>
      </w:pPr>
    </w:p>
    <w:p w14:paraId="7344C497" w14:textId="77777777" w:rsidR="001132E8" w:rsidRDefault="00921399" w:rsidP="00A602E8">
      <w:pPr>
        <w:pStyle w:val="ListParagraph"/>
        <w:numPr>
          <w:ilvl w:val="0"/>
          <w:numId w:val="1"/>
        </w:numPr>
      </w:pPr>
      <w:r>
        <w:t xml:space="preserve">Go back to the </w:t>
      </w:r>
      <w:proofErr w:type="spellStart"/>
      <w:r>
        <w:rPr>
          <w:b/>
        </w:rPr>
        <w:t>TenMileRace</w:t>
      </w:r>
      <w:proofErr w:type="spellEnd"/>
      <w:r>
        <w:rPr>
          <w:b/>
        </w:rPr>
        <w:t xml:space="preserve"> </w:t>
      </w:r>
      <w:proofErr w:type="spellStart"/>
      <w:r>
        <w:t>dataframe</w:t>
      </w:r>
      <w:proofErr w:type="spellEnd"/>
      <w:r>
        <w:t xml:space="preserve"> and </w:t>
      </w:r>
      <w:r w:rsidR="00A602E8">
        <w:t xml:space="preserve">obtain </w:t>
      </w:r>
      <w:r w:rsidR="001C496D">
        <w:t xml:space="preserve">95% confidence intervals for the mean </w:t>
      </w:r>
      <w:r>
        <w:t>net race times for samples of size:</w:t>
      </w:r>
      <w:r w:rsidR="00A602E8">
        <w:t xml:space="preserve"> </w:t>
      </w:r>
    </w:p>
    <w:p w14:paraId="3036D55C" w14:textId="77777777" w:rsidR="00921399" w:rsidRDefault="00A602E8" w:rsidP="007204FE">
      <w:pPr>
        <w:pStyle w:val="ListParagraph"/>
        <w:numPr>
          <w:ilvl w:val="1"/>
          <w:numId w:val="1"/>
        </w:numPr>
      </w:pPr>
      <w:r>
        <w:t xml:space="preserve">30 </w:t>
      </w:r>
    </w:p>
    <w:p w14:paraId="42A3F1AE" w14:textId="77777777" w:rsidR="001132E8" w:rsidRDefault="00B03D14" w:rsidP="007204FE">
      <w:pPr>
        <w:pStyle w:val="ListParagraph"/>
        <w:numPr>
          <w:ilvl w:val="1"/>
          <w:numId w:val="1"/>
        </w:numPr>
      </w:pPr>
      <w:r>
        <w:t>23</w:t>
      </w:r>
      <w:r w:rsidR="001132E8">
        <w:t>0</w:t>
      </w:r>
    </w:p>
    <w:p w14:paraId="267B7016" w14:textId="77777777" w:rsidR="001132E8" w:rsidRDefault="00B03D14" w:rsidP="001132E8">
      <w:pPr>
        <w:pStyle w:val="ListParagraph"/>
        <w:numPr>
          <w:ilvl w:val="1"/>
          <w:numId w:val="1"/>
        </w:numPr>
      </w:pPr>
      <w:r>
        <w:t>430</w:t>
      </w:r>
    </w:p>
    <w:p w14:paraId="6887C798" w14:textId="77777777" w:rsidR="001132E8" w:rsidRDefault="00A602E8" w:rsidP="001132E8">
      <w:pPr>
        <w:ind w:left="720"/>
      </w:pPr>
      <w:r>
        <w:t>Include the commands you used, as well as sentences interpreting your conclusions.</w:t>
      </w:r>
    </w:p>
    <w:p w14:paraId="34BFCF3E" w14:textId="77777777" w:rsidR="00B15C65" w:rsidRDefault="001132E8" w:rsidP="00B15C65">
      <w:pPr>
        <w:rPr>
          <w:rFonts w:eastAsia="HG Mincho Light J"/>
          <w:color w:val="000000"/>
          <w:sz w:val="22"/>
          <w:lang w:val="en-CA" w:eastAsia="en-CA"/>
        </w:rPr>
      </w:pPr>
      <w:r>
        <w:t xml:space="preserve">Notice that </w:t>
      </w:r>
      <w:r w:rsidR="00B03D14">
        <w:t xml:space="preserve">the number of simulations, or equivalently the </w:t>
      </w:r>
      <w:r w:rsidR="002245D1">
        <w:t>sample sizes</w:t>
      </w:r>
      <w:r w:rsidR="00B03D14">
        <w:t>, differed by 200 from part a</w:t>
      </w:r>
      <w:r w:rsidR="00973BE1">
        <w:t>)</w:t>
      </w:r>
      <w:r w:rsidR="00B03D14">
        <w:t xml:space="preserve"> to b</w:t>
      </w:r>
      <w:r w:rsidR="00973BE1">
        <w:t>)</w:t>
      </w:r>
      <w:r w:rsidR="00B03D14">
        <w:t xml:space="preserve"> and again from part b</w:t>
      </w:r>
      <w:r w:rsidR="00973BE1">
        <w:t>)</w:t>
      </w:r>
      <w:r w:rsidR="00B03D14">
        <w:t xml:space="preserve"> to c</w:t>
      </w:r>
      <w:r w:rsidR="00973BE1">
        <w:t>)</w:t>
      </w:r>
      <w:r w:rsidR="00B03D14">
        <w:t>. However, although the confidence intervals shrunk with each sample increase</w:t>
      </w:r>
      <w:r w:rsidR="002245D1">
        <w:t xml:space="preserve"> (if they didn’t, fix your code, because it means you did something wrong)</w:t>
      </w:r>
      <w:r w:rsidR="00B03D14">
        <w:t xml:space="preserve">, they didn’t shrink by as much the second time around. </w:t>
      </w:r>
      <w:r w:rsidR="002245D1">
        <w:t>That is</w:t>
      </w:r>
      <w:r w:rsidR="00CA4D6C">
        <w:t xml:space="preserve">: although larger samples give </w:t>
      </w:r>
      <w:r w:rsidR="00297214">
        <w:t xml:space="preserve">tighter </w:t>
      </w:r>
      <w:r w:rsidR="00CA4D6C">
        <w:t xml:space="preserve">estimates, there’s a point at which the improvement obtained by increasing the sample size isn’t worth the extra </w:t>
      </w:r>
      <w:r w:rsidR="002245D1">
        <w:t>work</w:t>
      </w:r>
      <w:r w:rsidR="00CA4D6C">
        <w:t>. This is why</w:t>
      </w:r>
      <w:r w:rsidR="002245D1">
        <w:t xml:space="preserve"> w</w:t>
      </w:r>
      <w:r w:rsidR="00CA4D6C">
        <w:t>e seldom see samples larger than a few hundred.</w:t>
      </w:r>
      <w:r w:rsidR="00A602E8">
        <w:br/>
      </w:r>
    </w:p>
    <w:p w14:paraId="1F2C9214" w14:textId="0FCC8966" w:rsidR="001F2C12" w:rsidRDefault="001F2C12" w:rsidP="00B15C65">
      <w:pPr>
        <w:rPr>
          <w:rFonts w:eastAsia="HG Mincho Light J"/>
          <w:color w:val="000000"/>
          <w:sz w:val="22"/>
          <w:lang w:val="en-CA" w:eastAsia="en-CA"/>
        </w:rPr>
      </w:pPr>
      <w:r>
        <w:rPr>
          <w:rFonts w:eastAsia="HG Mincho Light J"/>
          <w:color w:val="000000"/>
          <w:sz w:val="22"/>
          <w:lang w:val="en-CA" w:eastAsia="en-CA"/>
        </w:rPr>
        <w:t xml:space="preserve">The help file tells us that we can extract the individual values output by the </w:t>
      </w:r>
      <w:proofErr w:type="spellStart"/>
      <w:r>
        <w:rPr>
          <w:rFonts w:eastAsia="HG Mincho Light J"/>
          <w:b/>
          <w:color w:val="000000"/>
          <w:sz w:val="22"/>
          <w:lang w:val="en-CA" w:eastAsia="en-CA"/>
        </w:rPr>
        <w:t>t.test</w:t>
      </w:r>
      <w:proofErr w:type="spellEnd"/>
      <w:r>
        <w:rPr>
          <w:rFonts w:eastAsia="HG Mincho Light J"/>
          <w:color w:val="000000"/>
          <w:sz w:val="22"/>
          <w:lang w:val="en-CA" w:eastAsia="en-CA"/>
        </w:rPr>
        <w:t xml:space="preserve"> function:</w:t>
      </w:r>
    </w:p>
    <w:p w14:paraId="0BECC6A3" w14:textId="77777777" w:rsidR="001F2C12" w:rsidRPr="00DD6B8B" w:rsidRDefault="001F2C12" w:rsidP="001F2C12">
      <w:pPr>
        <w:spacing w:before="100" w:beforeAutospacing="1" w:after="100" w:afterAutospacing="1" w:line="240" w:lineRule="auto"/>
        <w:outlineLvl w:val="2"/>
        <w:rPr>
          <w:rFonts w:ascii="Arial" w:eastAsia="Times New Roman" w:hAnsi="Arial" w:cs="Arial"/>
          <w:b/>
          <w:bCs/>
          <w:color w:val="595959"/>
          <w:sz w:val="27"/>
          <w:szCs w:val="27"/>
          <w:lang w:val="en-CA"/>
        </w:rPr>
      </w:pPr>
      <w:r w:rsidRPr="00DD6B8B">
        <w:rPr>
          <w:rFonts w:ascii="Arial" w:eastAsia="Times New Roman" w:hAnsi="Arial" w:cs="Arial"/>
          <w:b/>
          <w:bCs/>
          <w:color w:val="595959"/>
          <w:sz w:val="27"/>
          <w:szCs w:val="27"/>
          <w:lang w:val="en-CA"/>
        </w:rPr>
        <w:t>Value</w:t>
      </w:r>
    </w:p>
    <w:p w14:paraId="158D05A1" w14:textId="77777777" w:rsidR="001F2C12" w:rsidRPr="00DD6B8B" w:rsidRDefault="001F2C12" w:rsidP="001F2C12">
      <w:pPr>
        <w:spacing w:before="100" w:beforeAutospacing="1" w:after="100" w:afterAutospacing="1"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list with class </w:t>
      </w:r>
      <w:r w:rsidRPr="00DD6B8B">
        <w:rPr>
          <w:rFonts w:ascii="Courier New" w:eastAsia="Times New Roman" w:hAnsi="Courier New" w:cs="Courier New"/>
          <w:color w:val="000000"/>
          <w:sz w:val="20"/>
          <w:szCs w:val="20"/>
          <w:lang w:val="en-CA"/>
        </w:rPr>
        <w:t>"</w:t>
      </w:r>
      <w:proofErr w:type="spellStart"/>
      <w:r w:rsidRPr="00DD6B8B">
        <w:rPr>
          <w:rFonts w:ascii="Courier New" w:eastAsia="Times New Roman" w:hAnsi="Courier New" w:cs="Courier New"/>
          <w:color w:val="000000"/>
          <w:sz w:val="20"/>
          <w:szCs w:val="20"/>
          <w:lang w:val="en-CA"/>
        </w:rPr>
        <w:t>htest</w:t>
      </w:r>
      <w:proofErr w:type="spellEnd"/>
      <w:r w:rsidRPr="00DD6B8B">
        <w:rPr>
          <w:rFonts w:ascii="Courier New" w:eastAsia="Times New Roman" w:hAnsi="Courier New" w:cs="Courier New"/>
          <w:color w:val="000000"/>
          <w:sz w:val="20"/>
          <w:szCs w:val="20"/>
          <w:lang w:val="en-CA"/>
        </w:rPr>
        <w:t>"</w:t>
      </w:r>
      <w:r w:rsidRPr="00DD6B8B">
        <w:rPr>
          <w:rFonts w:ascii="Arial" w:eastAsia="Times New Roman" w:hAnsi="Arial" w:cs="Arial"/>
          <w:color w:val="000000"/>
          <w:sz w:val="20"/>
          <w:szCs w:val="20"/>
          <w:lang w:val="en-CA"/>
        </w:rPr>
        <w:t> containing the following components:</w:t>
      </w:r>
    </w:p>
    <w:tbl>
      <w:tblPr>
        <w:tblW w:w="9269" w:type="dxa"/>
        <w:tblCellSpacing w:w="15" w:type="dxa"/>
        <w:tblCellMar>
          <w:top w:w="15" w:type="dxa"/>
          <w:left w:w="15" w:type="dxa"/>
          <w:bottom w:w="15" w:type="dxa"/>
          <w:right w:w="15" w:type="dxa"/>
        </w:tblCellMar>
        <w:tblLook w:val="04A0" w:firstRow="1" w:lastRow="0" w:firstColumn="1" w:lastColumn="0" w:noHBand="0" w:noVBand="1"/>
        <w:tblDescription w:val="R valueblock"/>
      </w:tblPr>
      <w:tblGrid>
        <w:gridCol w:w="1396"/>
        <w:gridCol w:w="7873"/>
      </w:tblGrid>
      <w:tr w:rsidR="001F2C12" w:rsidRPr="00DD6B8B" w14:paraId="4E39E486" w14:textId="77777777" w:rsidTr="00452C63">
        <w:trPr>
          <w:trHeight w:val="218"/>
          <w:tblCellSpacing w:w="15" w:type="dxa"/>
        </w:trPr>
        <w:tc>
          <w:tcPr>
            <w:tcW w:w="0" w:type="auto"/>
            <w:hideMark/>
          </w:tcPr>
          <w:p w14:paraId="5E1D9D9F"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statistic</w:t>
            </w:r>
          </w:p>
        </w:tc>
        <w:tc>
          <w:tcPr>
            <w:tcW w:w="0" w:type="auto"/>
            <w:hideMark/>
          </w:tcPr>
          <w:p w14:paraId="3134B614"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value of the t-statistic.</w:t>
            </w:r>
          </w:p>
        </w:tc>
      </w:tr>
      <w:tr w:rsidR="001F2C12" w:rsidRPr="00DD6B8B" w14:paraId="63AF74D7" w14:textId="77777777" w:rsidTr="00452C63">
        <w:trPr>
          <w:trHeight w:val="229"/>
          <w:tblCellSpacing w:w="15" w:type="dxa"/>
        </w:trPr>
        <w:tc>
          <w:tcPr>
            <w:tcW w:w="0" w:type="auto"/>
            <w:hideMark/>
          </w:tcPr>
          <w:p w14:paraId="1E00B88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parameter</w:t>
            </w:r>
          </w:p>
        </w:tc>
        <w:tc>
          <w:tcPr>
            <w:tcW w:w="0" w:type="auto"/>
            <w:hideMark/>
          </w:tcPr>
          <w:p w14:paraId="1CB4EB31"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degrees of freedom for the t-statistic.</w:t>
            </w:r>
          </w:p>
        </w:tc>
      </w:tr>
      <w:tr w:rsidR="001F2C12" w:rsidRPr="00DD6B8B" w14:paraId="112EF395" w14:textId="77777777" w:rsidTr="00452C63">
        <w:trPr>
          <w:trHeight w:val="218"/>
          <w:tblCellSpacing w:w="15" w:type="dxa"/>
        </w:trPr>
        <w:tc>
          <w:tcPr>
            <w:tcW w:w="0" w:type="auto"/>
            <w:hideMark/>
          </w:tcPr>
          <w:p w14:paraId="5D22453A" w14:textId="77777777" w:rsidR="001F2C12" w:rsidRPr="00DD6B8B" w:rsidRDefault="001F2C12" w:rsidP="00452C63">
            <w:pPr>
              <w:spacing w:after="0" w:line="240" w:lineRule="auto"/>
              <w:rPr>
                <w:rFonts w:ascii="Arial" w:eastAsia="Times New Roman" w:hAnsi="Arial" w:cs="Arial"/>
                <w:color w:val="000000"/>
                <w:sz w:val="20"/>
                <w:szCs w:val="20"/>
                <w:lang w:val="en-CA"/>
              </w:rPr>
            </w:pPr>
            <w:proofErr w:type="spellStart"/>
            <w:r w:rsidRPr="00DD6B8B">
              <w:rPr>
                <w:rFonts w:ascii="Courier New" w:eastAsia="Times New Roman" w:hAnsi="Courier New" w:cs="Courier New"/>
                <w:color w:val="000000"/>
                <w:sz w:val="20"/>
                <w:szCs w:val="20"/>
                <w:lang w:val="en-CA"/>
              </w:rPr>
              <w:t>p.value</w:t>
            </w:r>
            <w:proofErr w:type="spellEnd"/>
          </w:p>
        </w:tc>
        <w:tc>
          <w:tcPr>
            <w:tcW w:w="0" w:type="auto"/>
            <w:hideMark/>
          </w:tcPr>
          <w:p w14:paraId="06C6BC3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p-value for the test.</w:t>
            </w:r>
          </w:p>
        </w:tc>
      </w:tr>
      <w:tr w:rsidR="001F2C12" w:rsidRPr="00DD6B8B" w14:paraId="039EEEF6" w14:textId="77777777" w:rsidTr="00452C63">
        <w:trPr>
          <w:trHeight w:val="218"/>
          <w:tblCellSpacing w:w="15" w:type="dxa"/>
        </w:trPr>
        <w:tc>
          <w:tcPr>
            <w:tcW w:w="0" w:type="auto"/>
            <w:hideMark/>
          </w:tcPr>
          <w:p w14:paraId="514342B1"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conf.int</w:t>
            </w:r>
          </w:p>
        </w:tc>
        <w:tc>
          <w:tcPr>
            <w:tcW w:w="0" w:type="auto"/>
            <w:hideMark/>
          </w:tcPr>
          <w:p w14:paraId="1C62568C"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confidence interval for the mean appropriate to the specified alternative hypothesis.</w:t>
            </w:r>
          </w:p>
        </w:tc>
      </w:tr>
      <w:tr w:rsidR="001F2C12" w:rsidRPr="00DD6B8B" w14:paraId="573C0061" w14:textId="77777777" w:rsidTr="00452C63">
        <w:trPr>
          <w:trHeight w:val="385"/>
          <w:tblCellSpacing w:w="15" w:type="dxa"/>
        </w:trPr>
        <w:tc>
          <w:tcPr>
            <w:tcW w:w="0" w:type="auto"/>
            <w:hideMark/>
          </w:tcPr>
          <w:p w14:paraId="03420C6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estimate</w:t>
            </w:r>
          </w:p>
        </w:tc>
        <w:tc>
          <w:tcPr>
            <w:tcW w:w="0" w:type="auto"/>
            <w:hideMark/>
          </w:tcPr>
          <w:p w14:paraId="17E21493"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estimated mean or difference in means depending on whether it was a one-sample test or a two-sample test.</w:t>
            </w:r>
          </w:p>
        </w:tc>
      </w:tr>
      <w:tr w:rsidR="001F2C12" w:rsidRPr="00DD6B8B" w14:paraId="09533E7D" w14:textId="77777777" w:rsidTr="00452C63">
        <w:trPr>
          <w:trHeight w:val="385"/>
          <w:tblCellSpacing w:w="15" w:type="dxa"/>
        </w:trPr>
        <w:tc>
          <w:tcPr>
            <w:tcW w:w="0" w:type="auto"/>
            <w:hideMark/>
          </w:tcPr>
          <w:p w14:paraId="33E763D4" w14:textId="77777777" w:rsidR="001F2C12" w:rsidRPr="00DD6B8B" w:rsidRDefault="001F2C12" w:rsidP="00452C63">
            <w:pPr>
              <w:spacing w:after="0" w:line="240" w:lineRule="auto"/>
              <w:rPr>
                <w:rFonts w:ascii="Arial" w:eastAsia="Times New Roman" w:hAnsi="Arial" w:cs="Arial"/>
                <w:color w:val="000000"/>
                <w:sz w:val="20"/>
                <w:szCs w:val="20"/>
                <w:lang w:val="en-CA"/>
              </w:rPr>
            </w:pPr>
            <w:proofErr w:type="spellStart"/>
            <w:r w:rsidRPr="00DD6B8B">
              <w:rPr>
                <w:rFonts w:ascii="Courier New" w:eastAsia="Times New Roman" w:hAnsi="Courier New" w:cs="Courier New"/>
                <w:color w:val="000000"/>
                <w:sz w:val="20"/>
                <w:szCs w:val="20"/>
                <w:lang w:val="en-CA"/>
              </w:rPr>
              <w:lastRenderedPageBreak/>
              <w:t>null.value</w:t>
            </w:r>
            <w:proofErr w:type="spellEnd"/>
          </w:p>
        </w:tc>
        <w:tc>
          <w:tcPr>
            <w:tcW w:w="0" w:type="auto"/>
            <w:hideMark/>
          </w:tcPr>
          <w:p w14:paraId="4EED86A5"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the specified hypothesized value of the mean or mean difference depending on whether it was a one-sample test or a two-sample test.</w:t>
            </w:r>
          </w:p>
        </w:tc>
      </w:tr>
      <w:tr w:rsidR="001F2C12" w:rsidRPr="00DD6B8B" w14:paraId="16EBFB96" w14:textId="77777777" w:rsidTr="00452C63">
        <w:trPr>
          <w:trHeight w:val="218"/>
          <w:tblCellSpacing w:w="15" w:type="dxa"/>
        </w:trPr>
        <w:tc>
          <w:tcPr>
            <w:tcW w:w="0" w:type="auto"/>
            <w:hideMark/>
          </w:tcPr>
          <w:p w14:paraId="5990ED04"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alternative</w:t>
            </w:r>
          </w:p>
        </w:tc>
        <w:tc>
          <w:tcPr>
            <w:tcW w:w="0" w:type="auto"/>
            <w:hideMark/>
          </w:tcPr>
          <w:p w14:paraId="27E1A7B8"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describing the alternative hypothesis.</w:t>
            </w:r>
          </w:p>
        </w:tc>
      </w:tr>
      <w:tr w:rsidR="001F2C12" w:rsidRPr="00DD6B8B" w14:paraId="1FBDEE22" w14:textId="77777777" w:rsidTr="00452C63">
        <w:trPr>
          <w:trHeight w:val="218"/>
          <w:tblCellSpacing w:w="15" w:type="dxa"/>
        </w:trPr>
        <w:tc>
          <w:tcPr>
            <w:tcW w:w="0" w:type="auto"/>
            <w:hideMark/>
          </w:tcPr>
          <w:p w14:paraId="761F76BE"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method</w:t>
            </w:r>
          </w:p>
        </w:tc>
        <w:tc>
          <w:tcPr>
            <w:tcW w:w="0" w:type="auto"/>
            <w:hideMark/>
          </w:tcPr>
          <w:p w14:paraId="301B3B47"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indicating what type of t-test was performed.</w:t>
            </w:r>
          </w:p>
        </w:tc>
      </w:tr>
      <w:tr w:rsidR="001F2C12" w:rsidRPr="00DD6B8B" w14:paraId="393DAED2" w14:textId="77777777" w:rsidTr="00452C63">
        <w:trPr>
          <w:trHeight w:val="229"/>
          <w:tblCellSpacing w:w="15" w:type="dxa"/>
        </w:trPr>
        <w:tc>
          <w:tcPr>
            <w:tcW w:w="0" w:type="auto"/>
            <w:hideMark/>
          </w:tcPr>
          <w:p w14:paraId="546551F0" w14:textId="77777777" w:rsidR="001F2C12" w:rsidRPr="00DD6B8B" w:rsidRDefault="001F2C12" w:rsidP="00452C63">
            <w:pPr>
              <w:spacing w:after="0" w:line="240" w:lineRule="auto"/>
              <w:rPr>
                <w:rFonts w:ascii="Arial" w:eastAsia="Times New Roman" w:hAnsi="Arial" w:cs="Arial"/>
                <w:color w:val="000000"/>
                <w:sz w:val="20"/>
                <w:szCs w:val="20"/>
                <w:lang w:val="en-CA"/>
              </w:rPr>
            </w:pPr>
            <w:r w:rsidRPr="00DD6B8B">
              <w:rPr>
                <w:rFonts w:ascii="Courier New" w:eastAsia="Times New Roman" w:hAnsi="Courier New" w:cs="Courier New"/>
                <w:color w:val="000000"/>
                <w:sz w:val="20"/>
                <w:szCs w:val="20"/>
                <w:lang w:val="en-CA"/>
              </w:rPr>
              <w:t>data.name</w:t>
            </w:r>
          </w:p>
        </w:tc>
        <w:tc>
          <w:tcPr>
            <w:tcW w:w="0" w:type="auto"/>
            <w:hideMark/>
          </w:tcPr>
          <w:p w14:paraId="4E0537E2" w14:textId="77777777" w:rsidR="001F2C12" w:rsidRPr="00DD6B8B" w:rsidRDefault="001F2C12" w:rsidP="00452C63">
            <w:pPr>
              <w:spacing w:after="90" w:line="240" w:lineRule="auto"/>
              <w:rPr>
                <w:rFonts w:ascii="Arial" w:eastAsia="Times New Roman" w:hAnsi="Arial" w:cs="Arial"/>
                <w:color w:val="000000"/>
                <w:sz w:val="20"/>
                <w:szCs w:val="20"/>
                <w:lang w:val="en-CA"/>
              </w:rPr>
            </w:pPr>
            <w:r w:rsidRPr="00DD6B8B">
              <w:rPr>
                <w:rFonts w:ascii="Arial" w:eastAsia="Times New Roman" w:hAnsi="Arial" w:cs="Arial"/>
                <w:color w:val="000000"/>
                <w:sz w:val="20"/>
                <w:szCs w:val="20"/>
                <w:lang w:val="en-CA"/>
              </w:rPr>
              <w:t>a character string giving the name(s) of the data.</w:t>
            </w:r>
          </w:p>
        </w:tc>
      </w:tr>
    </w:tbl>
    <w:p w14:paraId="7A7687DA"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b/>
          <w:lang w:val="en-CA" w:eastAsia="en-CA"/>
        </w:rPr>
      </w:pPr>
    </w:p>
    <w:p w14:paraId="3B6BC728" w14:textId="18F7EE1D"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eastAsia="en-CA"/>
        </w:rPr>
      </w:pPr>
      <w:r>
        <w:rPr>
          <w:b/>
          <w:lang w:val="en-CA" w:eastAsia="en-CA"/>
        </w:rPr>
        <w:t xml:space="preserve">conf.int </w:t>
      </w:r>
      <w:r>
        <w:rPr>
          <w:lang w:val="en-CA" w:eastAsia="en-CA"/>
        </w:rPr>
        <w:t xml:space="preserve">gives us the lower and upper bounds of the confidence interval in the form of a 1x2 array. </w:t>
      </w:r>
    </w:p>
    <w:p w14:paraId="30C41729"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CA" w:eastAsia="en-CA"/>
        </w:rPr>
      </w:pPr>
    </w:p>
    <w:p w14:paraId="6DB93A43"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1F2C12">
        <w:rPr>
          <w:rFonts w:ascii="Lucida Console" w:eastAsia="Times New Roman" w:hAnsi="Lucida Console" w:cs="Courier New"/>
          <w:color w:val="0000FF"/>
          <w:sz w:val="20"/>
          <w:szCs w:val="20"/>
          <w:lang w:val="fr-FR"/>
        </w:rPr>
        <w:t xml:space="preserve">&gt; </w:t>
      </w:r>
      <w:proofErr w:type="spellStart"/>
      <w:r w:rsidRPr="001F2C12">
        <w:rPr>
          <w:rFonts w:ascii="Lucida Console" w:eastAsia="Times New Roman" w:hAnsi="Lucida Console" w:cs="Courier New"/>
          <w:color w:val="0000FF"/>
          <w:sz w:val="20"/>
          <w:szCs w:val="20"/>
          <w:lang w:val="fr-FR"/>
        </w:rPr>
        <w:t>t.test</w:t>
      </w:r>
      <w:proofErr w:type="spellEnd"/>
      <w:r w:rsidRPr="001F2C12">
        <w:rPr>
          <w:rFonts w:ascii="Lucida Console" w:eastAsia="Times New Roman" w:hAnsi="Lucida Console" w:cs="Courier New"/>
          <w:color w:val="0000FF"/>
          <w:sz w:val="20"/>
          <w:szCs w:val="20"/>
          <w:lang w:val="fr-FR"/>
        </w:rPr>
        <w:t>(racetimes</w:t>
      </w:r>
      <w:proofErr w:type="gramStart"/>
      <w:r w:rsidRPr="001F2C12">
        <w:rPr>
          <w:rFonts w:ascii="Lucida Console" w:eastAsia="Times New Roman" w:hAnsi="Lucida Console" w:cs="Courier New"/>
          <w:color w:val="0000FF"/>
          <w:sz w:val="20"/>
          <w:szCs w:val="20"/>
          <w:lang w:val="fr-FR"/>
        </w:rPr>
        <w:t>30)$</w:t>
      </w:r>
      <w:proofErr w:type="gramEnd"/>
      <w:r w:rsidRPr="001F2C12">
        <w:rPr>
          <w:rFonts w:ascii="Lucida Console" w:eastAsia="Times New Roman" w:hAnsi="Lucida Console" w:cs="Courier New"/>
          <w:color w:val="0000FF"/>
          <w:sz w:val="20"/>
          <w:szCs w:val="20"/>
          <w:lang w:val="fr-FR"/>
        </w:rPr>
        <w:t>conf.int</w:t>
      </w:r>
    </w:p>
    <w:p w14:paraId="75FD0948"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 5836.535</w:t>
      </w:r>
    </w:p>
    <w:p w14:paraId="075A138F"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roofErr w:type="spellStart"/>
      <w:r w:rsidRPr="00DD6B8B">
        <w:rPr>
          <w:rFonts w:ascii="Lucida Console" w:eastAsia="Times New Roman" w:hAnsi="Lucida Console" w:cs="Courier New"/>
          <w:color w:val="000000"/>
          <w:sz w:val="20"/>
          <w:szCs w:val="20"/>
          <w:bdr w:val="none" w:sz="0" w:space="0" w:color="auto" w:frame="1"/>
          <w:lang w:val="en-CA"/>
        </w:rPr>
        <w:t>attr</w:t>
      </w:r>
      <w:proofErr w:type="spellEnd"/>
      <w:r w:rsidRPr="00DD6B8B">
        <w:rPr>
          <w:rFonts w:ascii="Lucida Console" w:eastAsia="Times New Roman" w:hAnsi="Lucida Console" w:cs="Courier New"/>
          <w:color w:val="000000"/>
          <w:sz w:val="20"/>
          <w:szCs w:val="20"/>
          <w:bdr w:val="none" w:sz="0" w:space="0" w:color="auto" w:frame="1"/>
          <w:lang w:val="en-CA"/>
        </w:rPr>
        <w:t>(,"</w:t>
      </w:r>
      <w:proofErr w:type="spellStart"/>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spellEnd"/>
      <w:proofErr w:type="gramEnd"/>
      <w:r w:rsidRPr="00DD6B8B">
        <w:rPr>
          <w:rFonts w:ascii="Lucida Console" w:eastAsia="Times New Roman" w:hAnsi="Lucida Console" w:cs="Courier New"/>
          <w:color w:val="000000"/>
          <w:sz w:val="20"/>
          <w:szCs w:val="20"/>
          <w:bdr w:val="none" w:sz="0" w:space="0" w:color="auto" w:frame="1"/>
          <w:lang w:val="en-CA"/>
        </w:rPr>
        <w:t>")</w:t>
      </w:r>
    </w:p>
    <w:p w14:paraId="25AD06EE"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79EF91DA"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76BB5DA4" w14:textId="77777777" w:rsidR="001F2C12" w:rsidRDefault="001F2C12" w:rsidP="001F2C12">
      <w:pPr>
        <w:rPr>
          <w:lang w:val="en-CA" w:eastAsia="en-CA"/>
        </w:rPr>
      </w:pPr>
      <w:r>
        <w:rPr>
          <w:lang w:val="en-CA" w:eastAsia="en-CA"/>
        </w:rPr>
        <w:t xml:space="preserve">Notice that a </w:t>
      </w:r>
      <w:r w:rsidRPr="00DD6B8B">
        <w:rPr>
          <w:lang w:val="en-CA" w:eastAsia="en-CA"/>
        </w:rPr>
        <w:t>confidence</w:t>
      </w:r>
      <w:r>
        <w:rPr>
          <w:lang w:val="en-CA" w:eastAsia="en-CA"/>
        </w:rPr>
        <w:t xml:space="preserve"> level of 0.95 is provided as well. This is the default confidence level for the </w:t>
      </w:r>
      <w:proofErr w:type="spellStart"/>
      <w:r>
        <w:rPr>
          <w:b/>
          <w:lang w:val="en-CA" w:eastAsia="en-CA"/>
        </w:rPr>
        <w:t>t.test</w:t>
      </w:r>
      <w:proofErr w:type="spellEnd"/>
      <w:r>
        <w:rPr>
          <w:b/>
          <w:lang w:val="en-CA" w:eastAsia="en-CA"/>
        </w:rPr>
        <w:t xml:space="preserve"> </w:t>
      </w:r>
      <w:r>
        <w:rPr>
          <w:lang w:val="en-CA" w:eastAsia="en-CA"/>
        </w:rPr>
        <w:t xml:space="preserve">command. We will be using different confidence levels later. </w:t>
      </w:r>
    </w:p>
    <w:p w14:paraId="0D0449C1" w14:textId="77777777" w:rsidR="001F2C12" w:rsidRPr="00DD6B8B" w:rsidRDefault="001F2C12" w:rsidP="001F2C12">
      <w:pPr>
        <w:rPr>
          <w:lang w:val="en-CA" w:eastAsia="en-CA"/>
        </w:rPr>
      </w:pPr>
      <w:r>
        <w:rPr>
          <w:lang w:val="en-CA" w:eastAsia="en-CA"/>
        </w:rPr>
        <w:t>We can obtain the bounds of the confidence interval individually:</w:t>
      </w:r>
    </w:p>
    <w:p w14:paraId="788E1740"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 xml:space="preserve">&gt; </w:t>
      </w:r>
      <w:proofErr w:type="spellStart"/>
      <w:r w:rsidRPr="002837CA">
        <w:rPr>
          <w:rFonts w:ascii="Lucida Console" w:eastAsia="Times New Roman" w:hAnsi="Lucida Console" w:cs="Courier New"/>
          <w:color w:val="0000FF"/>
          <w:sz w:val="20"/>
          <w:szCs w:val="20"/>
          <w:lang w:val="fr-FR"/>
        </w:rPr>
        <w:t>t.test</w:t>
      </w:r>
      <w:proofErr w:type="spellEnd"/>
      <w:r w:rsidRPr="002837CA">
        <w:rPr>
          <w:rFonts w:ascii="Lucida Console" w:eastAsia="Times New Roman" w:hAnsi="Lucida Console" w:cs="Courier New"/>
          <w:color w:val="0000FF"/>
          <w:sz w:val="20"/>
          <w:szCs w:val="20"/>
          <w:lang w:val="fr-FR"/>
        </w:rPr>
        <w: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conf.int[1]</w:t>
      </w:r>
    </w:p>
    <w:p w14:paraId="7E1EDD8B" w14:textId="77777777" w:rsidR="001F2C12" w:rsidRP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1F2C12">
        <w:rPr>
          <w:rFonts w:ascii="Lucida Console" w:eastAsia="Times New Roman" w:hAnsi="Lucida Console" w:cs="Courier New"/>
          <w:color w:val="000000"/>
          <w:sz w:val="20"/>
          <w:szCs w:val="20"/>
          <w:bdr w:val="none" w:sz="0" w:space="0" w:color="auto" w:frame="1"/>
          <w:lang w:val="fr-FR"/>
        </w:rPr>
        <w:t>[1] 5194.265</w:t>
      </w:r>
    </w:p>
    <w:p w14:paraId="012621E6" w14:textId="77777777" w:rsidR="001F2C12" w:rsidRPr="002837CA"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FR"/>
        </w:rPr>
      </w:pPr>
      <w:r w:rsidRPr="002837CA">
        <w:rPr>
          <w:rFonts w:ascii="Lucida Console" w:eastAsia="Times New Roman" w:hAnsi="Lucida Console" w:cs="Courier New"/>
          <w:color w:val="0000FF"/>
          <w:sz w:val="20"/>
          <w:szCs w:val="20"/>
          <w:lang w:val="fr-FR"/>
        </w:rPr>
        <w:t xml:space="preserve">&gt; </w:t>
      </w:r>
      <w:proofErr w:type="spellStart"/>
      <w:r w:rsidRPr="002837CA">
        <w:rPr>
          <w:rFonts w:ascii="Lucida Console" w:eastAsia="Times New Roman" w:hAnsi="Lucida Console" w:cs="Courier New"/>
          <w:color w:val="0000FF"/>
          <w:sz w:val="20"/>
          <w:szCs w:val="20"/>
          <w:lang w:val="fr-FR"/>
        </w:rPr>
        <w:t>t.test</w:t>
      </w:r>
      <w:proofErr w:type="spellEnd"/>
      <w:r w:rsidRPr="002837CA">
        <w:rPr>
          <w:rFonts w:ascii="Lucida Console" w:eastAsia="Times New Roman" w:hAnsi="Lucida Console" w:cs="Courier New"/>
          <w:color w:val="0000FF"/>
          <w:sz w:val="20"/>
          <w:szCs w:val="20"/>
          <w:lang w:val="fr-FR"/>
        </w:rPr>
        <w:t>(racetimes</w:t>
      </w:r>
      <w:proofErr w:type="gramStart"/>
      <w:r w:rsidRPr="002837CA">
        <w:rPr>
          <w:rFonts w:ascii="Lucida Console" w:eastAsia="Times New Roman" w:hAnsi="Lucida Console" w:cs="Courier New"/>
          <w:color w:val="0000FF"/>
          <w:sz w:val="20"/>
          <w:szCs w:val="20"/>
          <w:lang w:val="fr-FR"/>
        </w:rPr>
        <w:t>30)$</w:t>
      </w:r>
      <w:proofErr w:type="gramEnd"/>
      <w:r w:rsidRPr="002837CA">
        <w:rPr>
          <w:rFonts w:ascii="Lucida Console" w:eastAsia="Times New Roman" w:hAnsi="Lucida Console" w:cs="Courier New"/>
          <w:color w:val="0000FF"/>
          <w:sz w:val="20"/>
          <w:szCs w:val="20"/>
          <w:lang w:val="fr-FR"/>
        </w:rPr>
        <w:t>conf.int[2]</w:t>
      </w:r>
    </w:p>
    <w:p w14:paraId="2EEF2689"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 xml:space="preserve">[1] </w:t>
      </w:r>
      <w:r>
        <w:rPr>
          <w:rFonts w:ascii="Lucida Console" w:eastAsia="Times New Roman" w:hAnsi="Lucida Console" w:cs="Courier New"/>
          <w:color w:val="000000"/>
          <w:sz w:val="20"/>
          <w:szCs w:val="20"/>
          <w:bdr w:val="none" w:sz="0" w:space="0" w:color="auto" w:frame="1"/>
          <w:lang w:val="en-CA"/>
        </w:rPr>
        <w:t>5836.535</w:t>
      </w:r>
    </w:p>
    <w:p w14:paraId="27A60F2B" w14:textId="77777777" w:rsidR="001F2C12" w:rsidRDefault="001F2C12" w:rsidP="001F2C12">
      <w:pPr>
        <w:rPr>
          <w:rFonts w:eastAsia="HG Mincho Light J"/>
          <w:color w:val="000000"/>
          <w:sz w:val="22"/>
          <w:lang w:val="en-CA" w:eastAsia="en-CA"/>
        </w:rPr>
      </w:pPr>
    </w:p>
    <w:p w14:paraId="28A0A8D8"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 xml:space="preserve">If we don’t want to run the </w:t>
      </w:r>
      <w:proofErr w:type="spellStart"/>
      <w:r>
        <w:rPr>
          <w:rFonts w:eastAsia="HG Mincho Light J"/>
          <w:b/>
          <w:color w:val="000000"/>
          <w:sz w:val="22"/>
          <w:lang w:val="en-CA" w:eastAsia="en-CA"/>
        </w:rPr>
        <w:t>t.test</w:t>
      </w:r>
      <w:proofErr w:type="spellEnd"/>
      <w:r>
        <w:rPr>
          <w:rFonts w:eastAsia="HG Mincho Light J"/>
          <w:color w:val="000000"/>
          <w:sz w:val="22"/>
          <w:lang w:val="en-CA" w:eastAsia="en-CA"/>
        </w:rPr>
        <w:t xml:space="preserve"> command every time we want to extract a different output value, we can store the output in one variable:</w:t>
      </w:r>
    </w:p>
    <w:p w14:paraId="367A3BD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ttestRaceTimes</w:t>
      </w:r>
      <w:proofErr w:type="spellEnd"/>
      <w:r w:rsidRPr="00B530B3">
        <w:rPr>
          <w:rFonts w:ascii="Lucida Console" w:eastAsia="Times New Roman" w:hAnsi="Lucida Console" w:cs="Courier New"/>
          <w:color w:val="0000FF"/>
          <w:sz w:val="20"/>
          <w:szCs w:val="20"/>
          <w:lang w:val="en-CA"/>
        </w:rPr>
        <w:t>=</w:t>
      </w:r>
      <w:proofErr w:type="spellStart"/>
      <w:r w:rsidRPr="00B530B3">
        <w:rPr>
          <w:rFonts w:ascii="Lucida Console" w:eastAsia="Times New Roman" w:hAnsi="Lucida Console" w:cs="Courier New"/>
          <w:color w:val="0000FF"/>
          <w:sz w:val="20"/>
          <w:szCs w:val="20"/>
          <w:lang w:val="en-CA"/>
        </w:rPr>
        <w:t>t.test</w:t>
      </w:r>
      <w:proofErr w:type="spellEnd"/>
      <w:r w:rsidRPr="00B530B3">
        <w:rPr>
          <w:rFonts w:ascii="Lucida Console" w:eastAsia="Times New Roman" w:hAnsi="Lucida Console" w:cs="Courier New"/>
          <w:color w:val="0000FF"/>
          <w:sz w:val="20"/>
          <w:szCs w:val="20"/>
          <w:lang w:val="en-CA"/>
        </w:rPr>
        <w:t>(racetimes30)</w:t>
      </w:r>
    </w:p>
    <w:p w14:paraId="0A56E012"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FF"/>
          <w:sz w:val="20"/>
          <w:szCs w:val="20"/>
          <w:lang w:val="en-CA"/>
        </w:rPr>
        <w:t>&gt; ttestRaceTimes$conf.int</w:t>
      </w:r>
    </w:p>
    <w:p w14:paraId="41DEC172"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DD6B8B">
        <w:rPr>
          <w:rFonts w:ascii="Lucida Console" w:eastAsia="Times New Roman" w:hAnsi="Lucida Console" w:cs="Courier New"/>
          <w:color w:val="000000"/>
          <w:sz w:val="20"/>
          <w:szCs w:val="20"/>
          <w:bdr w:val="none" w:sz="0" w:space="0" w:color="auto" w:frame="1"/>
          <w:lang w:val="en-CA"/>
        </w:rPr>
        <w:t>[1] 5194.265 5836.535</w:t>
      </w:r>
    </w:p>
    <w:p w14:paraId="19B00104" w14:textId="77777777" w:rsidR="001F2C12" w:rsidRPr="00DD6B8B"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roofErr w:type="spellStart"/>
      <w:r w:rsidRPr="00DD6B8B">
        <w:rPr>
          <w:rFonts w:ascii="Lucida Console" w:eastAsia="Times New Roman" w:hAnsi="Lucida Console" w:cs="Courier New"/>
          <w:color w:val="000000"/>
          <w:sz w:val="20"/>
          <w:szCs w:val="20"/>
          <w:bdr w:val="none" w:sz="0" w:space="0" w:color="auto" w:frame="1"/>
          <w:lang w:val="en-CA"/>
        </w:rPr>
        <w:t>attr</w:t>
      </w:r>
      <w:proofErr w:type="spellEnd"/>
      <w:r w:rsidRPr="00DD6B8B">
        <w:rPr>
          <w:rFonts w:ascii="Lucida Console" w:eastAsia="Times New Roman" w:hAnsi="Lucida Console" w:cs="Courier New"/>
          <w:color w:val="000000"/>
          <w:sz w:val="20"/>
          <w:szCs w:val="20"/>
          <w:bdr w:val="none" w:sz="0" w:space="0" w:color="auto" w:frame="1"/>
          <w:lang w:val="en-CA"/>
        </w:rPr>
        <w:t>(,"</w:t>
      </w:r>
      <w:proofErr w:type="spellStart"/>
      <w:proofErr w:type="gramStart"/>
      <w:r w:rsidRPr="00DD6B8B">
        <w:rPr>
          <w:rFonts w:ascii="Lucida Console" w:eastAsia="Times New Roman" w:hAnsi="Lucida Console" w:cs="Courier New"/>
          <w:color w:val="000000"/>
          <w:sz w:val="20"/>
          <w:szCs w:val="20"/>
          <w:bdr w:val="none" w:sz="0" w:space="0" w:color="auto" w:frame="1"/>
          <w:lang w:val="en-CA"/>
        </w:rPr>
        <w:t>conf.level</w:t>
      </w:r>
      <w:proofErr w:type="spellEnd"/>
      <w:proofErr w:type="gramEnd"/>
      <w:r w:rsidRPr="00DD6B8B">
        <w:rPr>
          <w:rFonts w:ascii="Lucida Console" w:eastAsia="Times New Roman" w:hAnsi="Lucida Console" w:cs="Courier New"/>
          <w:color w:val="000000"/>
          <w:sz w:val="20"/>
          <w:szCs w:val="20"/>
          <w:bdr w:val="none" w:sz="0" w:space="0" w:color="auto" w:frame="1"/>
          <w:lang w:val="en-CA"/>
        </w:rPr>
        <w:t>")</w:t>
      </w:r>
    </w:p>
    <w:p w14:paraId="1023BEB0"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DD6B8B">
        <w:rPr>
          <w:rFonts w:ascii="Lucida Console" w:eastAsia="Times New Roman" w:hAnsi="Lucida Console" w:cs="Courier New"/>
          <w:color w:val="000000"/>
          <w:sz w:val="20"/>
          <w:szCs w:val="20"/>
          <w:bdr w:val="none" w:sz="0" w:space="0" w:color="auto" w:frame="1"/>
          <w:lang w:val="en-CA"/>
        </w:rPr>
        <w:t>[1] 0.95</w:t>
      </w:r>
    </w:p>
    <w:p w14:paraId="46571D4F"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170C4275"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4C5E456A"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Now let’s construct a sentence interpreting the confidence interval. We want to get R to automatically return the sentence “We are 95% sure that the mean net race time is between 5194.265 seconds and 5836.535 seconds.” To do this, we need the bounds of the confidence interval as well as the confidence level.</w:t>
      </w:r>
    </w:p>
    <w:p w14:paraId="5799D537" w14:textId="77777777" w:rsidR="001F2C12" w:rsidRDefault="001F2C12" w:rsidP="001F2C12">
      <w:pPr>
        <w:rPr>
          <w:rFonts w:eastAsia="HG Mincho Light J"/>
          <w:color w:val="000000"/>
          <w:sz w:val="22"/>
          <w:lang w:val="en-CA" w:eastAsia="en-CA"/>
        </w:rPr>
      </w:pPr>
      <w:r>
        <w:rPr>
          <w:rFonts w:eastAsia="HG Mincho Light J"/>
          <w:color w:val="000000"/>
          <w:sz w:val="22"/>
          <w:lang w:val="en-CA" w:eastAsia="en-CA"/>
        </w:rPr>
        <w:t>We can easily obtain the bounds of the confidence interval:</w:t>
      </w:r>
    </w:p>
    <w:p w14:paraId="4395736D"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proofErr w:type="gramStart"/>
      <w:r w:rsidRPr="00662023">
        <w:rPr>
          <w:rFonts w:ascii="Lucida Console" w:eastAsia="Times New Roman" w:hAnsi="Lucida Console" w:cs="Courier New"/>
          <w:color w:val="0000FF"/>
          <w:sz w:val="20"/>
          <w:szCs w:val="20"/>
          <w:lang w:val="en-CA"/>
        </w:rPr>
        <w:t>lowerbound</w:t>
      </w:r>
      <w:proofErr w:type="spellEnd"/>
      <w:r w:rsidRPr="00662023">
        <w:rPr>
          <w:rFonts w:ascii="Lucida Console" w:eastAsia="Times New Roman" w:hAnsi="Lucida Console" w:cs="Courier New"/>
          <w:color w:val="0000FF"/>
          <w:sz w:val="20"/>
          <w:szCs w:val="20"/>
          <w:lang w:val="en-CA"/>
        </w:rPr>
        <w:t>=ttestRaceTimes$conf.int[</w:t>
      </w:r>
      <w:proofErr w:type="gramEnd"/>
      <w:r w:rsidRPr="00662023">
        <w:rPr>
          <w:rFonts w:ascii="Lucida Console" w:eastAsia="Times New Roman" w:hAnsi="Lucida Console" w:cs="Courier New"/>
          <w:color w:val="0000FF"/>
          <w:sz w:val="20"/>
          <w:szCs w:val="20"/>
          <w:lang w:val="en-CA"/>
        </w:rPr>
        <w:t>1]</w:t>
      </w:r>
    </w:p>
    <w:p w14:paraId="5779EB45"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proofErr w:type="gramStart"/>
      <w:r w:rsidRPr="00662023">
        <w:rPr>
          <w:rFonts w:ascii="Lucida Console" w:eastAsia="Times New Roman" w:hAnsi="Lucida Console" w:cs="Courier New"/>
          <w:color w:val="0000FF"/>
          <w:sz w:val="20"/>
          <w:szCs w:val="20"/>
          <w:lang w:val="en-CA"/>
        </w:rPr>
        <w:t>upperbound</w:t>
      </w:r>
      <w:proofErr w:type="spellEnd"/>
      <w:r w:rsidRPr="00662023">
        <w:rPr>
          <w:rFonts w:ascii="Lucida Console" w:eastAsia="Times New Roman" w:hAnsi="Lucida Console" w:cs="Courier New"/>
          <w:color w:val="0000FF"/>
          <w:sz w:val="20"/>
          <w:szCs w:val="20"/>
          <w:lang w:val="en-CA"/>
        </w:rPr>
        <w:t>=ttestRaceTimes$conf.int[</w:t>
      </w:r>
      <w:proofErr w:type="gramEnd"/>
      <w:r w:rsidRPr="00662023">
        <w:rPr>
          <w:rFonts w:ascii="Lucida Console" w:eastAsia="Times New Roman" w:hAnsi="Lucida Console" w:cs="Courier New"/>
          <w:color w:val="0000FF"/>
          <w:sz w:val="20"/>
          <w:szCs w:val="20"/>
          <w:lang w:val="en-CA"/>
        </w:rPr>
        <w:t>2]</w:t>
      </w:r>
    </w:p>
    <w:p w14:paraId="6E1C191A" w14:textId="3D7E5869" w:rsidR="001F2C12" w:rsidRDefault="00B15C65" w:rsidP="001F2C12">
      <w:pPr>
        <w:rPr>
          <w:rFonts w:eastAsia="HG Mincho Light J"/>
          <w:color w:val="000000"/>
          <w:sz w:val="22"/>
          <w:lang w:val="en-CA" w:eastAsia="en-CA"/>
        </w:rPr>
      </w:pPr>
      <w:r>
        <w:rPr>
          <w:rFonts w:eastAsia="HG Mincho Light J"/>
          <w:color w:val="000000"/>
          <w:sz w:val="22"/>
          <w:lang w:val="en-CA" w:eastAsia="en-CA"/>
        </w:rPr>
        <w:br/>
      </w:r>
      <w:r w:rsidR="001F2C12">
        <w:rPr>
          <w:rFonts w:eastAsia="HG Mincho Light J"/>
          <w:color w:val="000000"/>
          <w:sz w:val="22"/>
          <w:lang w:val="en-CA" w:eastAsia="en-CA"/>
        </w:rPr>
        <w:t xml:space="preserve">The confidence level is a bit tricker. Often, we will be specifying it directly when we call the </w:t>
      </w:r>
      <w:proofErr w:type="spellStart"/>
      <w:r w:rsidR="001F2C12">
        <w:rPr>
          <w:rFonts w:eastAsia="HG Mincho Light J"/>
          <w:b/>
          <w:color w:val="000000"/>
          <w:sz w:val="22"/>
          <w:lang w:val="en-CA" w:eastAsia="en-CA"/>
        </w:rPr>
        <w:t>t.test</w:t>
      </w:r>
      <w:proofErr w:type="spellEnd"/>
      <w:r w:rsidR="001F2C12">
        <w:rPr>
          <w:rFonts w:eastAsia="HG Mincho Light J"/>
          <w:color w:val="000000"/>
          <w:sz w:val="22"/>
          <w:lang w:val="en-CA" w:eastAsia="en-CA"/>
        </w:rPr>
        <w:t xml:space="preserve"> command. When we don’t, we can extract the default confidence level:</w:t>
      </w:r>
    </w:p>
    <w:p w14:paraId="46FBDD93"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attr</w:t>
      </w:r>
      <w:proofErr w:type="spellEnd"/>
      <w:r w:rsidRPr="00B530B3">
        <w:rPr>
          <w:rFonts w:ascii="Lucida Console" w:eastAsia="Times New Roman" w:hAnsi="Lucida Console" w:cs="Courier New"/>
          <w:color w:val="0000FF"/>
          <w:sz w:val="20"/>
          <w:szCs w:val="20"/>
          <w:lang w:val="en-CA"/>
        </w:rPr>
        <w:t>(</w:t>
      </w:r>
      <w:proofErr w:type="spellStart"/>
      <w:r w:rsidRPr="00B530B3">
        <w:rPr>
          <w:rFonts w:ascii="Lucida Console" w:eastAsia="Times New Roman" w:hAnsi="Lucida Console" w:cs="Courier New"/>
          <w:color w:val="0000FF"/>
          <w:sz w:val="20"/>
          <w:szCs w:val="20"/>
          <w:lang w:val="en-CA"/>
        </w:rPr>
        <w:t>t.test</w:t>
      </w:r>
      <w:proofErr w:type="spellEnd"/>
      <w:r w:rsidRPr="00B530B3">
        <w:rPr>
          <w:rFonts w:ascii="Lucida Console" w:eastAsia="Times New Roman" w:hAnsi="Lucida Console" w:cs="Courier New"/>
          <w:color w:val="0000FF"/>
          <w:sz w:val="20"/>
          <w:szCs w:val="20"/>
          <w:lang w:val="en-CA"/>
        </w:rPr>
        <w:t>(racetimes</w:t>
      </w:r>
      <w:proofErr w:type="gramStart"/>
      <w:r w:rsidRPr="00B530B3">
        <w:rPr>
          <w:rFonts w:ascii="Lucida Console" w:eastAsia="Times New Roman" w:hAnsi="Lucida Console" w:cs="Courier New"/>
          <w:color w:val="0000FF"/>
          <w:sz w:val="20"/>
          <w:szCs w:val="20"/>
          <w:lang w:val="en-CA"/>
        </w:rPr>
        <w:t>30)$</w:t>
      </w:r>
      <w:proofErr w:type="gramEnd"/>
      <w:r w:rsidRPr="00B530B3">
        <w:rPr>
          <w:rFonts w:ascii="Lucida Console" w:eastAsia="Times New Roman" w:hAnsi="Lucida Console" w:cs="Courier New"/>
          <w:color w:val="0000FF"/>
          <w:sz w:val="20"/>
          <w:szCs w:val="20"/>
          <w:lang w:val="en-CA"/>
        </w:rPr>
        <w:t>conf.int,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w:t>
      </w:r>
    </w:p>
    <w:p w14:paraId="4770363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0.95</w:t>
      </w:r>
    </w:p>
    <w:p w14:paraId="252A9F41" w14:textId="584546ED" w:rsidR="001F2C12" w:rsidRDefault="001F2C12" w:rsidP="001F2C12">
      <w:pPr>
        <w:spacing w:after="160" w:line="259" w:lineRule="auto"/>
        <w:rPr>
          <w:rFonts w:eastAsia="HG Mincho Light J"/>
          <w:color w:val="000000"/>
          <w:sz w:val="22"/>
          <w:lang w:val="en-CA" w:eastAsia="en-CA"/>
        </w:rPr>
      </w:pPr>
      <w:r>
        <w:rPr>
          <w:rFonts w:eastAsia="HG Mincho Light J"/>
          <w:color w:val="000000"/>
          <w:sz w:val="22"/>
          <w:lang w:val="en-CA" w:eastAsia="en-CA"/>
        </w:rPr>
        <w:lastRenderedPageBreak/>
        <w:t>Or, as a percent:</w:t>
      </w:r>
    </w:p>
    <w:p w14:paraId="6F2C585A"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w:t>
      </w:r>
      <w:proofErr w:type="spellStart"/>
      <w:proofErr w:type="gramStart"/>
      <w:r w:rsidRPr="00B530B3">
        <w:rPr>
          <w:rFonts w:ascii="Lucida Console" w:eastAsia="Times New Roman" w:hAnsi="Lucida Console" w:cs="Courier New"/>
          <w:color w:val="0000FF"/>
          <w:sz w:val="20"/>
          <w:szCs w:val="20"/>
          <w:lang w:val="en-CA"/>
        </w:rPr>
        <w:t>attr</w:t>
      </w:r>
      <w:proofErr w:type="spellEnd"/>
      <w:r w:rsidRPr="00B530B3">
        <w:rPr>
          <w:rFonts w:ascii="Lucida Console" w:eastAsia="Times New Roman" w:hAnsi="Lucida Console" w:cs="Courier New"/>
          <w:color w:val="0000FF"/>
          <w:sz w:val="20"/>
          <w:szCs w:val="20"/>
          <w:lang w:val="en-CA"/>
        </w:rPr>
        <w:t>(</w:t>
      </w:r>
      <w:proofErr w:type="gramEnd"/>
      <w:r w:rsidRPr="00B530B3">
        <w:rPr>
          <w:rFonts w:ascii="Lucida Console" w:eastAsia="Times New Roman" w:hAnsi="Lucida Console" w:cs="Courier New"/>
          <w:color w:val="0000FF"/>
          <w:sz w:val="20"/>
          <w:szCs w:val="20"/>
          <w:lang w:val="en-CA"/>
        </w:rPr>
        <w:t>ttestRaceTimes$conf.int, "</w:t>
      </w:r>
      <w:proofErr w:type="spellStart"/>
      <w:r w:rsidRPr="00B530B3">
        <w:rPr>
          <w:rFonts w:ascii="Lucida Console" w:eastAsia="Times New Roman" w:hAnsi="Lucida Console" w:cs="Courier New"/>
          <w:color w:val="0000FF"/>
          <w:sz w:val="20"/>
          <w:szCs w:val="20"/>
          <w:lang w:val="en-CA"/>
        </w:rPr>
        <w:t>conf.level</w:t>
      </w:r>
      <w:proofErr w:type="spellEnd"/>
      <w:r w:rsidRPr="00B530B3">
        <w:rPr>
          <w:rFonts w:ascii="Lucida Console" w:eastAsia="Times New Roman" w:hAnsi="Lucida Console" w:cs="Courier New"/>
          <w:color w:val="0000FF"/>
          <w:sz w:val="20"/>
          <w:szCs w:val="20"/>
          <w:lang w:val="en-CA"/>
        </w:rPr>
        <w:t>")*100</w:t>
      </w:r>
    </w:p>
    <w:p w14:paraId="13466970"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B530B3">
        <w:rPr>
          <w:rFonts w:ascii="Lucida Console" w:eastAsia="Times New Roman" w:hAnsi="Lucida Console" w:cs="Courier New"/>
          <w:color w:val="0000FF"/>
          <w:sz w:val="20"/>
          <w:szCs w:val="20"/>
          <w:lang w:val="en-CA"/>
        </w:rPr>
        <w:t xml:space="preserve">&gt; </w:t>
      </w:r>
      <w:proofErr w:type="spellStart"/>
      <w:r w:rsidRPr="00B530B3">
        <w:rPr>
          <w:rFonts w:ascii="Lucida Console" w:eastAsia="Times New Roman" w:hAnsi="Lucida Console" w:cs="Courier New"/>
          <w:color w:val="0000FF"/>
          <w:sz w:val="20"/>
          <w:szCs w:val="20"/>
          <w:lang w:val="en-CA"/>
        </w:rPr>
        <w:t>conflevel</w:t>
      </w:r>
      <w:proofErr w:type="spellEnd"/>
    </w:p>
    <w:p w14:paraId="0F47A12B" w14:textId="77777777" w:rsidR="001F2C12" w:rsidRPr="00B530B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B530B3">
        <w:rPr>
          <w:rFonts w:ascii="Lucida Console" w:eastAsia="Times New Roman" w:hAnsi="Lucida Console" w:cs="Courier New"/>
          <w:color w:val="000000"/>
          <w:sz w:val="20"/>
          <w:szCs w:val="20"/>
          <w:bdr w:val="none" w:sz="0" w:space="0" w:color="auto" w:frame="1"/>
          <w:lang w:val="en-CA"/>
        </w:rPr>
        <w:t>[1] 95</w:t>
      </w:r>
    </w:p>
    <w:p w14:paraId="476418DA" w14:textId="33129AA6" w:rsidR="001F2C12" w:rsidRDefault="00B15C65" w:rsidP="001F2C12">
      <w:pPr>
        <w:rPr>
          <w:rFonts w:eastAsia="HG Mincho Light J"/>
          <w:color w:val="000000"/>
          <w:sz w:val="22"/>
          <w:lang w:val="en-CA" w:eastAsia="en-CA"/>
        </w:rPr>
      </w:pPr>
      <w:r>
        <w:rPr>
          <w:rFonts w:eastAsia="HG Mincho Light J"/>
          <w:color w:val="000000"/>
          <w:sz w:val="22"/>
          <w:lang w:val="en-CA" w:eastAsia="en-CA"/>
        </w:rPr>
        <w:br/>
      </w:r>
      <w:r w:rsidR="001F2C12">
        <w:rPr>
          <w:rFonts w:eastAsia="HG Mincho Light J"/>
          <w:color w:val="000000"/>
          <w:sz w:val="22"/>
          <w:lang w:val="en-CA" w:eastAsia="en-CA"/>
        </w:rPr>
        <w:t xml:space="preserve">Now let’s put that together: </w:t>
      </w:r>
    </w:p>
    <w:p w14:paraId="661A316B" w14:textId="77777777" w:rsidR="001F2C12" w:rsidRPr="00662023"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val="en-CA"/>
        </w:rPr>
      </w:pPr>
      <w:r w:rsidRPr="00662023">
        <w:rPr>
          <w:rFonts w:ascii="Lucida Console" w:eastAsia="Times New Roman" w:hAnsi="Lucida Console" w:cs="Courier New"/>
          <w:color w:val="0000FF"/>
          <w:sz w:val="20"/>
          <w:szCs w:val="20"/>
          <w:lang w:val="en-CA"/>
        </w:rPr>
        <w:t xml:space="preserve">&gt; </w:t>
      </w:r>
      <w:proofErr w:type="spellStart"/>
      <w:r w:rsidRPr="00662023">
        <w:rPr>
          <w:rFonts w:ascii="Lucida Console" w:eastAsia="Times New Roman" w:hAnsi="Lucida Console" w:cs="Courier New"/>
          <w:color w:val="0000FF"/>
          <w:sz w:val="20"/>
          <w:szCs w:val="20"/>
          <w:lang w:val="en-CA"/>
        </w:rPr>
        <w:t>CIsentence</w:t>
      </w:r>
      <w:proofErr w:type="spellEnd"/>
      <w:r w:rsidRPr="00662023">
        <w:rPr>
          <w:rFonts w:ascii="Lucida Console" w:eastAsia="Times New Roman" w:hAnsi="Lucida Console" w:cs="Courier New"/>
          <w:color w:val="0000FF"/>
          <w:sz w:val="20"/>
          <w:szCs w:val="20"/>
          <w:lang w:val="en-CA"/>
        </w:rPr>
        <w:t>=</w:t>
      </w:r>
      <w:proofErr w:type="gramStart"/>
      <w:r w:rsidRPr="00662023">
        <w:rPr>
          <w:rFonts w:ascii="Lucida Console" w:eastAsia="Times New Roman" w:hAnsi="Lucida Console" w:cs="Courier New"/>
          <w:color w:val="0000FF"/>
          <w:sz w:val="20"/>
          <w:szCs w:val="20"/>
          <w:lang w:val="en-CA"/>
        </w:rPr>
        <w:t>cat(</w:t>
      </w:r>
      <w:proofErr w:type="gramEnd"/>
      <w:r w:rsidRPr="00662023">
        <w:rPr>
          <w:rFonts w:ascii="Lucida Console" w:eastAsia="Times New Roman" w:hAnsi="Lucida Console" w:cs="Courier New"/>
          <w:color w:val="0000FF"/>
          <w:sz w:val="20"/>
          <w:szCs w:val="20"/>
          <w:lang w:val="en-CA"/>
        </w:rPr>
        <w:t xml:space="preserve">"We are", </w:t>
      </w:r>
      <w:proofErr w:type="spellStart"/>
      <w:r w:rsidRPr="00662023">
        <w:rPr>
          <w:rFonts w:ascii="Lucida Console" w:eastAsia="Times New Roman" w:hAnsi="Lucida Console" w:cs="Courier New"/>
          <w:color w:val="0000FF"/>
          <w:sz w:val="20"/>
          <w:szCs w:val="20"/>
          <w:lang w:val="en-CA"/>
        </w:rPr>
        <w:t>conflevel</w:t>
      </w:r>
      <w:proofErr w:type="spellEnd"/>
      <w:r w:rsidRPr="00662023">
        <w:rPr>
          <w:rFonts w:ascii="Lucida Console" w:eastAsia="Times New Roman" w:hAnsi="Lucida Console" w:cs="Courier New"/>
          <w:color w:val="0000FF"/>
          <w:sz w:val="20"/>
          <w:szCs w:val="20"/>
          <w:lang w:val="en-CA"/>
        </w:rPr>
        <w:t xml:space="preserve">, "percent sure that the mean race time is between", </w:t>
      </w:r>
      <w:proofErr w:type="spellStart"/>
      <w:r w:rsidRPr="00662023">
        <w:rPr>
          <w:rFonts w:ascii="Lucida Console" w:eastAsia="Times New Roman" w:hAnsi="Lucida Console" w:cs="Courier New"/>
          <w:color w:val="0000FF"/>
          <w:sz w:val="20"/>
          <w:szCs w:val="20"/>
          <w:lang w:val="en-CA"/>
        </w:rPr>
        <w:t>lowerbound</w:t>
      </w:r>
      <w:proofErr w:type="spellEnd"/>
      <w:r w:rsidRPr="00662023">
        <w:rPr>
          <w:rFonts w:ascii="Lucida Console" w:eastAsia="Times New Roman" w:hAnsi="Lucida Console" w:cs="Courier New"/>
          <w:color w:val="0000FF"/>
          <w:sz w:val="20"/>
          <w:szCs w:val="20"/>
          <w:lang w:val="en-CA"/>
        </w:rPr>
        <w:t xml:space="preserve">, "and", </w:t>
      </w:r>
      <w:proofErr w:type="spellStart"/>
      <w:r w:rsidRPr="00662023">
        <w:rPr>
          <w:rFonts w:ascii="Lucida Console" w:eastAsia="Times New Roman" w:hAnsi="Lucida Console" w:cs="Courier New"/>
          <w:color w:val="0000FF"/>
          <w:sz w:val="20"/>
          <w:szCs w:val="20"/>
          <w:lang w:val="en-CA"/>
        </w:rPr>
        <w:t>upperbound</w:t>
      </w:r>
      <w:proofErr w:type="spellEnd"/>
      <w:r w:rsidRPr="00662023">
        <w:rPr>
          <w:rFonts w:ascii="Lucida Console" w:eastAsia="Times New Roman" w:hAnsi="Lucida Console" w:cs="Courier New"/>
          <w:color w:val="0000FF"/>
          <w:sz w:val="20"/>
          <w:szCs w:val="20"/>
          <w:lang w:val="en-CA"/>
        </w:rPr>
        <w:t>, "seconds.")</w:t>
      </w:r>
    </w:p>
    <w:p w14:paraId="15E6C7FD"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r w:rsidRPr="00662023">
        <w:rPr>
          <w:rFonts w:ascii="Lucida Console" w:eastAsia="Times New Roman" w:hAnsi="Lucida Console" w:cs="Courier New"/>
          <w:color w:val="000000"/>
          <w:sz w:val="20"/>
          <w:szCs w:val="20"/>
          <w:bdr w:val="none" w:sz="0" w:space="0" w:color="auto" w:frame="1"/>
          <w:lang w:val="en-CA"/>
        </w:rPr>
        <w:t xml:space="preserve">We are 95 percent sure that the mean race time is between </w:t>
      </w:r>
      <w:r w:rsidRPr="00DD6B8B">
        <w:rPr>
          <w:rFonts w:ascii="Lucida Console" w:eastAsia="Times New Roman" w:hAnsi="Lucida Console" w:cs="Courier New"/>
          <w:color w:val="000000"/>
          <w:sz w:val="20"/>
          <w:szCs w:val="20"/>
          <w:bdr w:val="none" w:sz="0" w:space="0" w:color="auto" w:frame="1"/>
          <w:lang w:val="en-CA"/>
        </w:rPr>
        <w:t>5194.265</w:t>
      </w:r>
      <w:r>
        <w:rPr>
          <w:rFonts w:ascii="Lucida Console" w:eastAsia="Times New Roman" w:hAnsi="Lucida Console" w:cs="Courier New"/>
          <w:color w:val="000000"/>
          <w:sz w:val="20"/>
          <w:szCs w:val="20"/>
          <w:bdr w:val="none" w:sz="0" w:space="0" w:color="auto" w:frame="1"/>
          <w:lang w:val="en-CA"/>
        </w:rPr>
        <w:t xml:space="preserve"> and</w:t>
      </w:r>
      <w:r w:rsidRPr="00DD6B8B">
        <w:rPr>
          <w:rFonts w:ascii="Lucida Console" w:eastAsia="Times New Roman" w:hAnsi="Lucida Console" w:cs="Courier New"/>
          <w:color w:val="000000"/>
          <w:sz w:val="20"/>
          <w:szCs w:val="20"/>
          <w:bdr w:val="none" w:sz="0" w:space="0" w:color="auto" w:frame="1"/>
          <w:lang w:val="en-CA"/>
        </w:rPr>
        <w:t xml:space="preserve"> 5836.535</w:t>
      </w:r>
      <w:r w:rsidRPr="00662023">
        <w:rPr>
          <w:rFonts w:ascii="Lucida Console" w:eastAsia="Times New Roman" w:hAnsi="Lucida Console" w:cs="Courier New"/>
          <w:color w:val="000000"/>
          <w:sz w:val="20"/>
          <w:szCs w:val="20"/>
          <w:bdr w:val="none" w:sz="0" w:space="0" w:color="auto" w:frame="1"/>
          <w:lang w:val="en-CA"/>
        </w:rPr>
        <w:t xml:space="preserve"> seconds.</w:t>
      </w:r>
    </w:p>
    <w:p w14:paraId="519300E3"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bdr w:val="none" w:sz="0" w:space="0" w:color="auto" w:frame="1"/>
          <w:lang w:val="en-CA"/>
        </w:rPr>
      </w:pPr>
    </w:p>
    <w:p w14:paraId="0F95E55A" w14:textId="43552351"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pPr>
      <w:r w:rsidRPr="00E82B17">
        <w:t xml:space="preserve">The </w:t>
      </w:r>
      <w:r>
        <w:t xml:space="preserve">next </w:t>
      </w:r>
      <w:r w:rsidR="00B15C65">
        <w:t xml:space="preserve">few </w:t>
      </w:r>
      <w:r>
        <w:t xml:space="preserve">questions </w:t>
      </w:r>
      <w:r w:rsidRPr="00E82B17">
        <w:t xml:space="preserve">will be using the </w:t>
      </w:r>
      <w:r w:rsidRPr="00E82B17">
        <w:rPr>
          <w:b/>
        </w:rPr>
        <w:t>survey</w:t>
      </w:r>
      <w:r w:rsidRPr="00E82B17">
        <w:t xml:space="preserve"> data (which is part of the MASS library)</w:t>
      </w:r>
      <w:r>
        <w:t>, which we saw in a previous lab.</w:t>
      </w:r>
      <w:r w:rsidR="006D4754">
        <w:br/>
      </w:r>
    </w:p>
    <w:p w14:paraId="1596FA94" w14:textId="77777777" w:rsidR="001F2C12" w:rsidRPr="00495A69"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Write a function </w:t>
      </w:r>
      <w:proofErr w:type="gramStart"/>
      <w:r>
        <w:rPr>
          <w:rFonts w:eastAsia="HG Mincho Light J"/>
          <w:b/>
          <w:color w:val="000000"/>
          <w:sz w:val="22"/>
          <w:lang w:val="en-CA" w:eastAsia="en-CA"/>
        </w:rPr>
        <w:t>confidence(</w:t>
      </w:r>
      <w:proofErr w:type="gramEnd"/>
      <w:r>
        <w:rPr>
          <w:rFonts w:eastAsia="HG Mincho Light J"/>
          <w:b/>
          <w:color w:val="000000"/>
          <w:sz w:val="22"/>
          <w:lang w:val="en-CA" w:eastAsia="en-CA"/>
        </w:rPr>
        <w:t xml:space="preserve">data, </w:t>
      </w:r>
      <w:proofErr w:type="spellStart"/>
      <w:r>
        <w:rPr>
          <w:rFonts w:eastAsia="HG Mincho Light J"/>
          <w:b/>
          <w:color w:val="000000"/>
          <w:sz w:val="22"/>
          <w:lang w:val="en-CA" w:eastAsia="en-CA"/>
        </w:rPr>
        <w:t>conflevel</w:t>
      </w:r>
      <w:proofErr w:type="spellEnd"/>
      <w:r>
        <w:rPr>
          <w:rFonts w:eastAsia="HG Mincho Light J"/>
          <w:b/>
          <w:color w:val="000000"/>
          <w:sz w:val="22"/>
          <w:lang w:val="en-CA" w:eastAsia="en-CA"/>
        </w:rPr>
        <w:t xml:space="preserve">) </w:t>
      </w:r>
      <w:r>
        <w:rPr>
          <w:rFonts w:eastAsia="HG Mincho Light J"/>
          <w:color w:val="000000"/>
          <w:sz w:val="22"/>
          <w:lang w:val="en-CA" w:eastAsia="en-CA"/>
        </w:rPr>
        <w:t>that reads in a list of data and a confidence level between 0 and 1, and returns a sentence interpreting the confidence interval. For example, if we want a 99% confidence interval for the mean student age, then the input</w:t>
      </w:r>
      <w:r>
        <w:rPr>
          <w:rFonts w:eastAsia="HG Mincho Light J"/>
          <w:color w:val="000000"/>
          <w:sz w:val="22"/>
          <w:lang w:val="en-CA" w:eastAsia="en-CA"/>
        </w:rPr>
        <w:br/>
      </w:r>
    </w:p>
    <w:p w14:paraId="5C17C479" w14:textId="77777777" w:rsidR="001F2C12" w:rsidRPr="00495A69" w:rsidRDefault="001F2C12" w:rsidP="001F2C12">
      <w:pPr>
        <w:pStyle w:val="ListParagraph"/>
        <w:rPr>
          <w:rFonts w:eastAsia="HG Mincho Light J"/>
          <w:color w:val="000000"/>
          <w:sz w:val="22"/>
          <w:lang w:val="en-CA" w:eastAsia="en-CA"/>
        </w:rPr>
      </w:pPr>
      <w:r w:rsidRPr="001F766B">
        <w:rPr>
          <w:rFonts w:ascii="Lucida Console" w:eastAsia="Times New Roman" w:hAnsi="Lucida Console" w:cs="Courier New"/>
          <w:color w:val="0000FF"/>
          <w:sz w:val="20"/>
          <w:szCs w:val="20"/>
          <w:lang w:val="en-CA"/>
        </w:rPr>
        <w:t xml:space="preserve">&gt; </w:t>
      </w:r>
      <w:proofErr w:type="gramStart"/>
      <w:r w:rsidRPr="001F766B">
        <w:rPr>
          <w:rFonts w:ascii="Lucida Console" w:eastAsia="Times New Roman" w:hAnsi="Lucida Console" w:cs="Courier New"/>
          <w:color w:val="0000FF"/>
          <w:sz w:val="20"/>
          <w:szCs w:val="20"/>
          <w:lang w:val="en-CA"/>
        </w:rPr>
        <w:t>confidence(</w:t>
      </w:r>
      <w:proofErr w:type="spellStart"/>
      <w:proofErr w:type="gramEnd"/>
      <w:r>
        <w:rPr>
          <w:rFonts w:ascii="Lucida Console" w:eastAsia="Times New Roman" w:hAnsi="Lucida Console" w:cs="Courier New"/>
          <w:color w:val="0000FF"/>
          <w:sz w:val="20"/>
          <w:szCs w:val="20"/>
          <w:lang w:val="en-CA"/>
        </w:rPr>
        <w:t>survey$Age</w:t>
      </w:r>
      <w:proofErr w:type="spellEnd"/>
      <w:r w:rsidRPr="001F766B">
        <w:rPr>
          <w:rFonts w:ascii="Lucida Console" w:eastAsia="Times New Roman" w:hAnsi="Lucida Console" w:cs="Courier New"/>
          <w:color w:val="0000FF"/>
          <w:sz w:val="20"/>
          <w:szCs w:val="20"/>
          <w:lang w:val="en-CA"/>
        </w:rPr>
        <w:t>, 0.9</w:t>
      </w:r>
      <w:r>
        <w:rPr>
          <w:rFonts w:ascii="Lucida Console" w:eastAsia="Times New Roman" w:hAnsi="Lucida Console" w:cs="Courier New"/>
          <w:color w:val="0000FF"/>
          <w:sz w:val="20"/>
          <w:szCs w:val="20"/>
          <w:lang w:val="en-CA"/>
        </w:rPr>
        <w:t>9)</w:t>
      </w:r>
    </w:p>
    <w:p w14:paraId="16D94574" w14:textId="77777777" w:rsidR="001F2C12" w:rsidRPr="006D4754" w:rsidRDefault="001F2C12" w:rsidP="001F2C12">
      <w:pPr>
        <w:pStyle w:val="ListParagraph"/>
        <w:rPr>
          <w:sz w:val="14"/>
          <w:szCs w:val="12"/>
        </w:rPr>
      </w:pPr>
    </w:p>
    <w:p w14:paraId="284A3168" w14:textId="77777777" w:rsidR="001F2C12" w:rsidRDefault="001F2C12" w:rsidP="001F2C12">
      <w:pPr>
        <w:pStyle w:val="ListParagraph"/>
      </w:pPr>
      <w:r>
        <w:t>w</w:t>
      </w:r>
      <w:r w:rsidRPr="00495A69">
        <w:t xml:space="preserve">ould </w:t>
      </w:r>
      <w:r>
        <w:t>return</w:t>
      </w:r>
    </w:p>
    <w:p w14:paraId="41563A73" w14:textId="77777777" w:rsidR="001F2C12" w:rsidRDefault="001F2C12" w:rsidP="001F2C12">
      <w:pPr>
        <w:pStyle w:val="ListParagraph"/>
      </w:pPr>
    </w:p>
    <w:p w14:paraId="24F289E3" w14:textId="01152E62" w:rsidR="001F2C12" w:rsidRPr="00B15C65" w:rsidRDefault="001F2C12" w:rsidP="00B15C65">
      <w:pPr>
        <w:pStyle w:val="ListParagraph"/>
      </w:pPr>
      <w:r w:rsidRPr="00495A69">
        <w:rPr>
          <w:rFonts w:ascii="Lucida Console" w:eastAsia="Times New Roman" w:hAnsi="Lucida Console" w:cs="Courier New"/>
          <w:color w:val="000000"/>
          <w:sz w:val="20"/>
          <w:szCs w:val="20"/>
          <w:bdr w:val="none" w:sz="0" w:space="0" w:color="auto" w:frame="1"/>
          <w:lang w:val="en-CA"/>
        </w:rPr>
        <w:t xml:space="preserve">We are 99 percent sure that the mean is between 19.28241 and </w:t>
      </w:r>
      <w:proofErr w:type="gramStart"/>
      <w:r w:rsidRPr="00495A69">
        <w:rPr>
          <w:rFonts w:ascii="Lucida Console" w:eastAsia="Times New Roman" w:hAnsi="Lucida Console" w:cs="Courier New"/>
          <w:color w:val="000000"/>
          <w:sz w:val="20"/>
          <w:szCs w:val="20"/>
          <w:bdr w:val="none" w:sz="0" w:space="0" w:color="auto" w:frame="1"/>
          <w:lang w:val="en-CA"/>
        </w:rPr>
        <w:t>21.46662</w:t>
      </w:r>
      <w:r>
        <w:rPr>
          <w:rFonts w:ascii="Lucida Console" w:eastAsia="Times New Roman" w:hAnsi="Lucida Console" w:cs="Courier New"/>
          <w:color w:val="000000"/>
          <w:sz w:val="20"/>
          <w:szCs w:val="20"/>
          <w:bdr w:val="none" w:sz="0" w:space="0" w:color="auto" w:frame="1"/>
          <w:lang w:val="en-CA"/>
        </w:rPr>
        <w:t xml:space="preserve"> </w:t>
      </w:r>
      <w:r w:rsidRPr="00495A69">
        <w:rPr>
          <w:rFonts w:ascii="Lucida Console" w:eastAsia="Times New Roman" w:hAnsi="Lucida Console" w:cs="Courier New"/>
          <w:color w:val="000000"/>
          <w:sz w:val="20"/>
          <w:szCs w:val="20"/>
          <w:bdr w:val="none" w:sz="0" w:space="0" w:color="auto" w:frame="1"/>
          <w:lang w:val="en-CA"/>
        </w:rPr>
        <w:t>.</w:t>
      </w:r>
      <w:proofErr w:type="gramEnd"/>
    </w:p>
    <w:p w14:paraId="07A08CD4" w14:textId="77777777" w:rsidR="001F2C12" w:rsidRPr="00C24C52" w:rsidRDefault="001F2C12" w:rsidP="001F2C12">
      <w:pPr>
        <w:rPr>
          <w:rFonts w:eastAsia="HG Mincho Light J"/>
          <w:color w:val="000000"/>
          <w:sz w:val="22"/>
          <w:lang w:val="en-CA" w:eastAsia="en-CA"/>
        </w:rPr>
      </w:pPr>
      <w:r>
        <w:rPr>
          <w:rFonts w:eastAsia="HG Mincho Light J"/>
          <w:color w:val="000000"/>
          <w:sz w:val="22"/>
          <w:lang w:val="en-CA" w:eastAsia="en-CA"/>
        </w:rPr>
        <w:t>Note that your script returns a generic sentence that doesn’t include units, or even the quantity being measured (</w:t>
      </w:r>
      <w:proofErr w:type="spellStart"/>
      <w:r>
        <w:rPr>
          <w:rFonts w:eastAsia="HG Mincho Light J"/>
          <w:color w:val="000000"/>
          <w:sz w:val="22"/>
          <w:lang w:val="en-CA" w:eastAsia="en-CA"/>
        </w:rPr>
        <w:t>eg</w:t>
      </w:r>
      <w:proofErr w:type="spellEnd"/>
      <w:r>
        <w:rPr>
          <w:rFonts w:eastAsia="HG Mincho Light J"/>
          <w:color w:val="000000"/>
          <w:sz w:val="22"/>
          <w:lang w:val="en-CA" w:eastAsia="en-CA"/>
        </w:rPr>
        <w:t xml:space="preserve">, in the case of the example above, the sentence gives no indication that our mean is an age measured in years). </w:t>
      </w:r>
    </w:p>
    <w:p w14:paraId="35475FCE" w14:textId="7B750195" w:rsidR="001F2C12" w:rsidRDefault="001F2C12" w:rsidP="001F2C12">
      <w:pPr>
        <w:pStyle w:val="ListParagraph"/>
        <w:numPr>
          <w:ilvl w:val="0"/>
          <w:numId w:val="1"/>
        </w:numPr>
        <w:rPr>
          <w:rFonts w:eastAsia="HG Mincho Light J"/>
          <w:color w:val="000000"/>
          <w:sz w:val="22"/>
          <w:lang w:val="en-CA" w:eastAsia="en-CA"/>
        </w:rPr>
      </w:pPr>
      <w:r>
        <w:rPr>
          <w:rFonts w:eastAsia="HG Mincho Light J"/>
          <w:color w:val="000000"/>
          <w:sz w:val="22"/>
          <w:lang w:val="en-CA" w:eastAsia="en-CA"/>
        </w:rPr>
        <w:t xml:space="preserve">Write a function </w:t>
      </w:r>
      <w:bookmarkStart w:id="0" w:name="_Hlk76659371"/>
      <w:r>
        <w:rPr>
          <w:rFonts w:eastAsia="HG Mincho Light J"/>
          <w:color w:val="000000"/>
          <w:sz w:val="22"/>
          <w:lang w:val="en-CA" w:eastAsia="en-CA"/>
        </w:rPr>
        <w:t>that reads in a list of data, confidence level, information about the mean (</w:t>
      </w:r>
      <w:proofErr w:type="spellStart"/>
      <w:r>
        <w:rPr>
          <w:rFonts w:eastAsia="HG Mincho Light J"/>
          <w:color w:val="000000"/>
          <w:sz w:val="22"/>
          <w:lang w:val="en-CA" w:eastAsia="en-CA"/>
        </w:rPr>
        <w:t>ie</w:t>
      </w:r>
      <w:proofErr w:type="spellEnd"/>
      <w:r>
        <w:rPr>
          <w:rFonts w:eastAsia="HG Mincho Light J"/>
          <w:color w:val="000000"/>
          <w:sz w:val="22"/>
          <w:lang w:val="en-CA" w:eastAsia="en-CA"/>
        </w:rPr>
        <w:t>, that we are measuring student ages) and units, and returns a detailed sentence</w:t>
      </w:r>
      <w:bookmarkEnd w:id="0"/>
      <w:r>
        <w:rPr>
          <w:rFonts w:eastAsia="HG Mincho Light J"/>
          <w:color w:val="000000"/>
          <w:sz w:val="22"/>
          <w:lang w:val="en-CA" w:eastAsia="en-CA"/>
        </w:rPr>
        <w:t>. For example:</w:t>
      </w:r>
    </w:p>
    <w:p w14:paraId="0E3343EC" w14:textId="77777777" w:rsidR="001F2C12" w:rsidRPr="0094789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lang w:val="en-CA"/>
        </w:rPr>
      </w:pPr>
      <w:bookmarkStart w:id="1" w:name="_Hlk76659319"/>
      <w:r w:rsidRPr="00947892">
        <w:rPr>
          <w:rFonts w:ascii="Lucida Console" w:eastAsia="Times New Roman" w:hAnsi="Lucida Console" w:cs="Courier New"/>
          <w:color w:val="0000FF"/>
          <w:sz w:val="20"/>
          <w:szCs w:val="20"/>
          <w:lang w:val="en-CA"/>
        </w:rPr>
        <w:t xml:space="preserve">&gt; </w:t>
      </w:r>
      <w:proofErr w:type="gramStart"/>
      <w:r w:rsidRPr="00947892">
        <w:rPr>
          <w:rFonts w:ascii="Lucida Console" w:eastAsia="Times New Roman" w:hAnsi="Lucida Console" w:cs="Courier New"/>
          <w:color w:val="0000FF"/>
          <w:sz w:val="20"/>
          <w:szCs w:val="20"/>
          <w:lang w:val="en-CA"/>
        </w:rPr>
        <w:t>confidence(</w:t>
      </w:r>
      <w:proofErr w:type="spellStart"/>
      <w:proofErr w:type="gramEnd"/>
      <w:r w:rsidRPr="00947892">
        <w:rPr>
          <w:rFonts w:ascii="Lucida Console" w:eastAsia="Times New Roman" w:hAnsi="Lucida Console" w:cs="Courier New"/>
          <w:color w:val="0000FF"/>
          <w:sz w:val="20"/>
          <w:szCs w:val="20"/>
          <w:lang w:val="en-CA"/>
        </w:rPr>
        <w:t>survey$Age</w:t>
      </w:r>
      <w:proofErr w:type="spellEnd"/>
      <w:r w:rsidRPr="00947892">
        <w:rPr>
          <w:rFonts w:ascii="Lucida Console" w:eastAsia="Times New Roman" w:hAnsi="Lucida Console" w:cs="Courier New"/>
          <w:color w:val="0000FF"/>
          <w:sz w:val="20"/>
          <w:szCs w:val="20"/>
          <w:lang w:val="en-CA"/>
        </w:rPr>
        <w:t>, 0.99, "student</w:t>
      </w:r>
      <w:r>
        <w:rPr>
          <w:rFonts w:ascii="Lucida Console" w:eastAsia="Times New Roman" w:hAnsi="Lucida Console" w:cs="Courier New"/>
          <w:color w:val="0000FF"/>
          <w:sz w:val="20"/>
          <w:szCs w:val="20"/>
          <w:lang w:val="en-CA"/>
        </w:rPr>
        <w:t xml:space="preserve"> age</w:t>
      </w:r>
      <w:r w:rsidRPr="00947892">
        <w:rPr>
          <w:rFonts w:ascii="Lucida Console" w:eastAsia="Times New Roman" w:hAnsi="Lucida Console" w:cs="Courier New"/>
          <w:color w:val="0000FF"/>
          <w:sz w:val="20"/>
          <w:szCs w:val="20"/>
          <w:lang w:val="en-CA"/>
        </w:rPr>
        <w:t>", "years")</w:t>
      </w:r>
    </w:p>
    <w:p w14:paraId="5FC15F4B" w14:textId="77777777"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947892">
        <w:rPr>
          <w:rFonts w:ascii="Lucida Console" w:eastAsia="Times New Roman" w:hAnsi="Lucida Console" w:cs="Courier New"/>
          <w:color w:val="000000"/>
          <w:sz w:val="20"/>
          <w:szCs w:val="20"/>
          <w:bdr w:val="none" w:sz="0" w:space="0" w:color="auto" w:frame="1"/>
          <w:lang w:val="en-CA"/>
        </w:rPr>
        <w:t xml:space="preserve">We are 99 percent sure that the mean student </w:t>
      </w:r>
      <w:r>
        <w:rPr>
          <w:rFonts w:ascii="Lucida Console" w:eastAsia="Times New Roman" w:hAnsi="Lucida Console" w:cs="Courier New"/>
          <w:color w:val="000000"/>
          <w:sz w:val="20"/>
          <w:szCs w:val="20"/>
          <w:bdr w:val="none" w:sz="0" w:space="0" w:color="auto" w:frame="1"/>
          <w:lang w:val="en-CA"/>
        </w:rPr>
        <w:t xml:space="preserve">age </w:t>
      </w:r>
      <w:r w:rsidRPr="00947892">
        <w:rPr>
          <w:rFonts w:ascii="Lucida Console" w:eastAsia="Times New Roman" w:hAnsi="Lucida Console" w:cs="Courier New"/>
          <w:color w:val="000000"/>
          <w:sz w:val="20"/>
          <w:szCs w:val="20"/>
          <w:bdr w:val="none" w:sz="0" w:space="0" w:color="auto" w:frame="1"/>
          <w:lang w:val="en-CA"/>
        </w:rPr>
        <w:t xml:space="preserve">is between 19.28241 and 21.46662 </w:t>
      </w:r>
      <w:proofErr w:type="gramStart"/>
      <w:r w:rsidRPr="00947892">
        <w:rPr>
          <w:rFonts w:ascii="Lucida Console" w:eastAsia="Times New Roman" w:hAnsi="Lucida Console" w:cs="Courier New"/>
          <w:color w:val="000000"/>
          <w:sz w:val="20"/>
          <w:szCs w:val="20"/>
          <w:bdr w:val="none" w:sz="0" w:space="0" w:color="auto" w:frame="1"/>
          <w:lang w:val="en-CA"/>
        </w:rPr>
        <w:t>years .</w:t>
      </w:r>
      <w:proofErr w:type="gramEnd"/>
    </w:p>
    <w:bookmarkEnd w:id="1"/>
    <w:p w14:paraId="1871A0AE" w14:textId="3D571FE5" w:rsidR="001F2C12" w:rsidRDefault="001F2C12" w:rsidP="001F2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val="en-CA"/>
        </w:rPr>
      </w:pPr>
    </w:p>
    <w:p w14:paraId="1544393C" w14:textId="003BC6DA" w:rsidR="005F7F27" w:rsidRPr="005F7F27" w:rsidRDefault="005F7F27" w:rsidP="005F7F27">
      <w:pPr>
        <w:pStyle w:val="ListParagraph"/>
        <w:numPr>
          <w:ilvl w:val="0"/>
          <w:numId w:val="1"/>
        </w:numPr>
        <w:rPr>
          <w:sz w:val="22"/>
        </w:rPr>
      </w:pPr>
      <w:r w:rsidRPr="005F7F27">
        <w:rPr>
          <w:sz w:val="22"/>
        </w:rPr>
        <w:t xml:space="preserve">Modify your </w:t>
      </w:r>
      <w:r w:rsidRPr="005F7F27">
        <w:rPr>
          <w:b/>
          <w:sz w:val="22"/>
        </w:rPr>
        <w:t>confidence</w:t>
      </w:r>
      <w:r w:rsidRPr="005F7F27">
        <w:rPr>
          <w:sz w:val="22"/>
        </w:rPr>
        <w:t xml:space="preserve"> function so that if the user doesn’t specify a confidence level, a default of 0.95 will be applied.</w:t>
      </w:r>
    </w:p>
    <w:p w14:paraId="75546AEA"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spellStart"/>
      <w:proofErr w:type="gramEnd"/>
      <w:r>
        <w:rPr>
          <w:rFonts w:ascii="Lucida Console" w:eastAsia="Times New Roman" w:hAnsi="Lucida Console" w:cs="Courier New"/>
          <w:color w:val="0000FF"/>
          <w:sz w:val="20"/>
          <w:szCs w:val="20"/>
          <w:lang w:val="en-CA"/>
        </w:rPr>
        <w:t>survey$Age</w:t>
      </w:r>
      <w:proofErr w:type="spellEnd"/>
      <w:r>
        <w:rPr>
          <w:rFonts w:ascii="Lucida Console" w:eastAsia="Times New Roman" w:hAnsi="Lucida Console" w:cs="Courier New"/>
          <w:color w:val="0000FF"/>
          <w:sz w:val="20"/>
          <w:szCs w:val="20"/>
          <w:lang w:val="en-CA"/>
        </w:rPr>
        <w:t>, 0.90, "student age", "years")</w:t>
      </w:r>
    </w:p>
    <w:p w14:paraId="42969515"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90 percent sure that the mean student age is between 19.68004 and 21.06899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25E22D0F"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spellStart"/>
      <w:proofErr w:type="gramEnd"/>
      <w:r>
        <w:rPr>
          <w:rFonts w:ascii="Lucida Console" w:eastAsia="Times New Roman" w:hAnsi="Lucida Console" w:cs="Courier New"/>
          <w:color w:val="0000FF"/>
          <w:sz w:val="20"/>
          <w:szCs w:val="20"/>
          <w:lang w:val="en-CA"/>
        </w:rPr>
        <w:t>survey$Age</w:t>
      </w:r>
      <w:proofErr w:type="spellEnd"/>
      <w:r>
        <w:rPr>
          <w:rFonts w:ascii="Lucida Console" w:eastAsia="Times New Roman" w:hAnsi="Lucida Console" w:cs="Courier New"/>
          <w:color w:val="0000FF"/>
          <w:sz w:val="20"/>
          <w:szCs w:val="20"/>
          <w:lang w:val="en-CA"/>
        </w:rPr>
        <w:t>, 0.95, "student age", "years")</w:t>
      </w:r>
    </w:p>
    <w:p w14:paraId="70E75789"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761620B9"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t xml:space="preserve">&gt; </w:t>
      </w:r>
      <w:proofErr w:type="gramStart"/>
      <w:r>
        <w:rPr>
          <w:rFonts w:ascii="Lucida Console" w:eastAsia="Times New Roman" w:hAnsi="Lucida Console" w:cs="Courier New"/>
          <w:color w:val="0000FF"/>
          <w:sz w:val="20"/>
          <w:szCs w:val="20"/>
          <w:lang w:val="en-CA"/>
        </w:rPr>
        <w:t>confidence(</w:t>
      </w:r>
      <w:proofErr w:type="spellStart"/>
      <w:proofErr w:type="gramEnd"/>
      <w:r>
        <w:rPr>
          <w:rFonts w:ascii="Lucida Console" w:eastAsia="Times New Roman" w:hAnsi="Lucida Console" w:cs="Courier New"/>
          <w:color w:val="0000FF"/>
          <w:sz w:val="20"/>
          <w:szCs w:val="20"/>
          <w:lang w:val="en-CA"/>
        </w:rPr>
        <w:t>survey$Age</w:t>
      </w:r>
      <w:proofErr w:type="spellEnd"/>
      <w:r>
        <w:rPr>
          <w:rFonts w:ascii="Lucida Console" w:eastAsia="Times New Roman" w:hAnsi="Lucida Console" w:cs="Courier New"/>
          <w:color w:val="0000FF"/>
          <w:sz w:val="20"/>
          <w:szCs w:val="20"/>
          <w:lang w:val="en-CA"/>
        </w:rPr>
        <w:t>,, "student age", "years")</w:t>
      </w:r>
    </w:p>
    <w:p w14:paraId="49F24015" w14:textId="77777777" w:rsidR="005F7F27" w:rsidRDefault="005F7F27" w:rsidP="005F7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Pr>
          <w:rFonts w:ascii="Lucida Console" w:eastAsia="Times New Roman" w:hAnsi="Lucida Console" w:cs="Courier New"/>
          <w:color w:val="000000"/>
          <w:sz w:val="20"/>
          <w:szCs w:val="20"/>
          <w:bdr w:val="none" w:sz="0" w:space="0" w:color="auto" w:frame="1"/>
          <w:lang w:val="en-CA"/>
        </w:rPr>
        <w:t xml:space="preserve">We are 95 percent sure that the mean student age is between 19.546 and 21.20303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6D914E9A" w14:textId="77777777" w:rsidR="005F7F27" w:rsidRDefault="005F7F27" w:rsidP="005F7F27">
      <w:pPr>
        <w:pStyle w:val="ListParagraph"/>
        <w:ind w:left="0"/>
        <w:rPr>
          <w:lang w:val="en-CA"/>
        </w:rPr>
      </w:pPr>
    </w:p>
    <w:p w14:paraId="4BBDED51" w14:textId="736D5A8E" w:rsidR="001F2C12" w:rsidRPr="005F7F27" w:rsidRDefault="005F7F27" w:rsidP="005F7F27">
      <w:pPr>
        <w:pStyle w:val="ListParagraph"/>
        <w:rPr>
          <w:sz w:val="22"/>
          <w:lang w:val="en-CA"/>
        </w:rPr>
      </w:pPr>
      <w:r w:rsidRPr="005F7F27">
        <w:rPr>
          <w:sz w:val="22"/>
          <w:lang w:val="en-CA"/>
        </w:rPr>
        <w:t xml:space="preserve">Notice the two commas in the middle of last command. Hint: you may find the </w:t>
      </w:r>
      <w:r w:rsidRPr="005F7F27">
        <w:rPr>
          <w:b/>
          <w:sz w:val="22"/>
          <w:lang w:val="en-CA"/>
        </w:rPr>
        <w:t xml:space="preserve">missing </w:t>
      </w:r>
      <w:r w:rsidRPr="005F7F27">
        <w:rPr>
          <w:sz w:val="22"/>
          <w:lang w:val="en-CA"/>
        </w:rPr>
        <w:t>command useful.</w:t>
      </w:r>
    </w:p>
    <w:sectPr w:rsidR="001F2C12" w:rsidRPr="005F7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7656105">
    <w:abstractNumId w:val="3"/>
  </w:num>
  <w:num w:numId="2" w16cid:durableId="349718890">
    <w:abstractNumId w:val="0"/>
  </w:num>
  <w:num w:numId="3" w16cid:durableId="1381397297">
    <w:abstractNumId w:val="2"/>
  </w:num>
  <w:num w:numId="4" w16cid:durableId="1527060607">
    <w:abstractNumId w:val="1"/>
  </w:num>
  <w:num w:numId="5" w16cid:durableId="1615820693">
    <w:abstractNumId w:val="3"/>
  </w:num>
  <w:num w:numId="6" w16cid:durableId="207173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F2C12"/>
    <w:rsid w:val="002245D1"/>
    <w:rsid w:val="0025355A"/>
    <w:rsid w:val="002941E4"/>
    <w:rsid w:val="00297214"/>
    <w:rsid w:val="002D19D3"/>
    <w:rsid w:val="003360AC"/>
    <w:rsid w:val="003C79A4"/>
    <w:rsid w:val="00472CFD"/>
    <w:rsid w:val="005F7F27"/>
    <w:rsid w:val="0064679D"/>
    <w:rsid w:val="00654DA3"/>
    <w:rsid w:val="006573F3"/>
    <w:rsid w:val="006657C7"/>
    <w:rsid w:val="00690D61"/>
    <w:rsid w:val="006D4754"/>
    <w:rsid w:val="00783CE4"/>
    <w:rsid w:val="007D4049"/>
    <w:rsid w:val="00894CAC"/>
    <w:rsid w:val="008B0357"/>
    <w:rsid w:val="009039A9"/>
    <w:rsid w:val="009041FF"/>
    <w:rsid w:val="00921399"/>
    <w:rsid w:val="00931908"/>
    <w:rsid w:val="00933B82"/>
    <w:rsid w:val="0096546D"/>
    <w:rsid w:val="00973BE1"/>
    <w:rsid w:val="009A6A59"/>
    <w:rsid w:val="009A6BF3"/>
    <w:rsid w:val="009F00B4"/>
    <w:rsid w:val="00A602E8"/>
    <w:rsid w:val="00A922A9"/>
    <w:rsid w:val="00AB1524"/>
    <w:rsid w:val="00B03D14"/>
    <w:rsid w:val="00B15C65"/>
    <w:rsid w:val="00BC45EE"/>
    <w:rsid w:val="00C624FD"/>
    <w:rsid w:val="00C77A51"/>
    <w:rsid w:val="00CA4D6C"/>
    <w:rsid w:val="00CB1A42"/>
    <w:rsid w:val="00CC612D"/>
    <w:rsid w:val="00CE1A86"/>
    <w:rsid w:val="00CF6411"/>
    <w:rsid w:val="00D42BAD"/>
    <w:rsid w:val="00D51196"/>
    <w:rsid w:val="00D650A0"/>
    <w:rsid w:val="00D67E7D"/>
    <w:rsid w:val="00DC5CB6"/>
    <w:rsid w:val="00E05B74"/>
    <w:rsid w:val="00E1454A"/>
    <w:rsid w:val="00E82986"/>
    <w:rsid w:val="00ED277A"/>
    <w:rsid w:val="00F0644F"/>
    <w:rsid w:val="00F35DBB"/>
    <w:rsid w:val="00FA15B0"/>
    <w:rsid w:val="00FA6D02"/>
    <w:rsid w:val="00FB0693"/>
    <w:rsid w:val="00FB59FB"/>
    <w:rsid w:val="00FF6353"/>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427888850">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 w:id="18077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Phuong Nguyen</cp:lastModifiedBy>
  <cp:revision>12</cp:revision>
  <dcterms:created xsi:type="dcterms:W3CDTF">2020-12-27T03:26:00Z</dcterms:created>
  <dcterms:modified xsi:type="dcterms:W3CDTF">2022-11-16T23:03:00Z</dcterms:modified>
</cp:coreProperties>
</file>