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Verdana" w:cs="Verdana" w:eastAsia="Verdana" w:hAnsi="Verdana"/>
        </w:rPr>
      </w:pPr>
      <w:r w:rsidDel="00000000" w:rsidR="00000000" w:rsidRPr="00000000">
        <w:rPr>
          <w:rtl w:val="0"/>
        </w:rPr>
        <w:t xml:space="preserve"> </w:t>
      </w:r>
      <w:r w:rsidDel="00000000" w:rsidR="00000000" w:rsidRPr="00000000">
        <w:rPr>
          <w:rFonts w:ascii="Verdana" w:cs="Verdana" w:eastAsia="Verdana" w:hAnsi="Verdana"/>
          <w:rtl w:val="0"/>
        </w:rPr>
        <w:tab/>
        <w:t xml:space="preserve">An Enterprise Social Networking (ESN) is the best platform that uses social networking, social media, and other similar technologies to connect employees, business processes, and internal activities. It’s an internal social group that companies implement to facilitate effective project management, improve workplace communication, and increase productivity. Today, I will write about 2 features that I think are the most helpful in an ESN system.</w:t>
      </w:r>
    </w:p>
    <w:p w:rsidR="00000000" w:rsidDel="00000000" w:rsidP="00000000" w:rsidRDefault="00000000" w:rsidRPr="00000000" w14:paraId="00000002">
      <w:pPr>
        <w:ind w:firstLine="720"/>
        <w:jc w:val="both"/>
        <w:rPr>
          <w:rFonts w:ascii="Verdana" w:cs="Verdana" w:eastAsia="Verdana" w:hAnsi="Verdana"/>
        </w:rPr>
      </w:pPr>
      <w:r w:rsidDel="00000000" w:rsidR="00000000" w:rsidRPr="00000000">
        <w:rPr>
          <w:rFonts w:ascii="Verdana" w:cs="Verdana" w:eastAsia="Verdana" w:hAnsi="Verdana"/>
          <w:rtl w:val="0"/>
        </w:rPr>
        <w:t xml:space="preserve">According to websites, ESN has a lot of helpful features. Still, in my opinion, Corporate directory synchronization and governance features are 2 features that I think are the most helpful features in an ESN system. </w:t>
      </w:r>
    </w:p>
    <w:p w:rsidR="00000000" w:rsidDel="00000000" w:rsidP="00000000" w:rsidRDefault="00000000" w:rsidRPr="00000000" w14:paraId="00000003">
      <w:pPr>
        <w:ind w:firstLine="720"/>
        <w:jc w:val="both"/>
        <w:rPr>
          <w:rFonts w:ascii="Verdana" w:cs="Verdana" w:eastAsia="Verdana" w:hAnsi="Verdana"/>
        </w:rPr>
      </w:pPr>
      <w:r w:rsidDel="00000000" w:rsidR="00000000" w:rsidRPr="00000000">
        <w:rPr>
          <w:rFonts w:ascii="Verdana" w:cs="Verdana" w:eastAsia="Verdana" w:hAnsi="Verdana"/>
          <w:rtl w:val="0"/>
        </w:rPr>
        <w:t xml:space="preserve">For example, Yammer and Slack are Enterprise Social Networking Software. Regarding Corporate directory synchronization, we should use Yammer a software tool that manages internal corporate communication and networks with external partners. Yammer is considered the "Business Facebook" due to its intuitive and user-friendly interface. To maintain exclusivity, only employees with an existing corporate email address can be allowed to register and join. </w:t>
      </w:r>
    </w:p>
    <w:p w:rsidR="00000000" w:rsidDel="00000000" w:rsidP="00000000" w:rsidRDefault="00000000" w:rsidRPr="00000000" w14:paraId="00000004">
      <w:pPr>
        <w:ind w:firstLine="720"/>
        <w:jc w:val="both"/>
        <w:rPr>
          <w:rFonts w:ascii="Verdana" w:cs="Verdana" w:eastAsia="Verdana" w:hAnsi="Verdana"/>
        </w:rPr>
      </w:pPr>
      <w:r w:rsidDel="00000000" w:rsidR="00000000" w:rsidRPr="00000000">
        <w:rPr>
          <w:rFonts w:ascii="Verdana" w:cs="Verdana" w:eastAsia="Verdana" w:hAnsi="Verdana"/>
          <w:rtl w:val="0"/>
        </w:rPr>
        <w:t xml:space="preserve">As for the governance features, We can use Slack, a communication software that unifies all your channels in one searchable and easily accessible online location. It's able to be completely mobile-ready, it supports real-time messaging, and video calling, allowing file sharing and archiving within the platform.</w:t>
      </w:r>
    </w:p>
    <w:p w:rsidR="00000000" w:rsidDel="00000000" w:rsidP="00000000" w:rsidRDefault="00000000" w:rsidRPr="00000000" w14:paraId="00000005">
      <w:pPr>
        <w:ind w:firstLine="720"/>
        <w:jc w:val="both"/>
        <w:rPr>
          <w:rFonts w:ascii="Verdana" w:cs="Verdana" w:eastAsia="Verdana" w:hAnsi="Verdana"/>
        </w:rPr>
      </w:pPr>
      <w:r w:rsidDel="00000000" w:rsidR="00000000" w:rsidRPr="00000000">
        <w:rPr>
          <w:rFonts w:ascii="Verdana" w:cs="Verdana" w:eastAsia="Verdana" w:hAnsi="Verdana"/>
          <w:rtl w:val="0"/>
        </w:rPr>
        <w:t xml:space="preserve">To summarize, Corporate directory synchronization and governance features are 2 features that I think are the most helpful features in an ESN system. I recommend that you try to do deep research on Yammer and Slack. It's very useful for your jobs. </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