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49C5F" w14:textId="2A563E42" w:rsidR="00921D22" w:rsidRDefault="00876BE9">
      <w:pPr>
        <w:rPr>
          <w:lang w:val="en-US"/>
        </w:rPr>
      </w:pPr>
      <w:r>
        <w:rPr>
          <w:lang w:val="en-US"/>
        </w:rPr>
        <w:t xml:space="preserve">Discuss the motivation behind your research project and the problem you are attempting to solve. </w:t>
      </w:r>
    </w:p>
    <w:p w14:paraId="499F2F6F" w14:textId="6BF4DFE1" w:rsidR="002B0564" w:rsidRDefault="002B0564">
      <w:pPr>
        <w:rPr>
          <w:lang w:val="en-US"/>
        </w:rPr>
      </w:pPr>
      <w:r>
        <w:rPr>
          <w:lang w:val="en-US"/>
        </w:rPr>
        <w:t xml:space="preserve">As a person that works in health </w:t>
      </w:r>
      <w:proofErr w:type="gramStart"/>
      <w:r>
        <w:rPr>
          <w:lang w:val="en-US"/>
        </w:rPr>
        <w:t>care</w:t>
      </w:r>
      <w:proofErr w:type="gramEnd"/>
      <w:r>
        <w:rPr>
          <w:lang w:val="en-US"/>
        </w:rPr>
        <w:t xml:space="preserve"> I understand th</w:t>
      </w:r>
      <w:r w:rsidR="00A34EA7">
        <w:rPr>
          <w:lang w:val="en-US"/>
        </w:rPr>
        <w:t>e uncertainty that</w:t>
      </w:r>
      <w:r>
        <w:rPr>
          <w:lang w:val="en-US"/>
        </w:rPr>
        <w:t xml:space="preserve"> covid-19 has on </w:t>
      </w:r>
      <w:r w:rsidR="00A34EA7">
        <w:rPr>
          <w:lang w:val="en-US"/>
        </w:rPr>
        <w:t xml:space="preserve">everyday life. </w:t>
      </w:r>
      <w:r w:rsidR="005C0F2A">
        <w:rPr>
          <w:lang w:val="en-US"/>
        </w:rPr>
        <w:t xml:space="preserve">One of the major </w:t>
      </w:r>
      <w:proofErr w:type="gramStart"/>
      <w:r w:rsidR="005C0F2A">
        <w:rPr>
          <w:lang w:val="en-US"/>
        </w:rPr>
        <w:t>issue</w:t>
      </w:r>
      <w:proofErr w:type="gramEnd"/>
      <w:r w:rsidR="005C0F2A">
        <w:rPr>
          <w:lang w:val="en-US"/>
        </w:rPr>
        <w:t xml:space="preserve">. is that hospitals </w:t>
      </w:r>
      <w:proofErr w:type="gramStart"/>
      <w:r w:rsidR="005C0F2A">
        <w:rPr>
          <w:lang w:val="en-US"/>
        </w:rPr>
        <w:t>has</w:t>
      </w:r>
      <w:proofErr w:type="gramEnd"/>
      <w:r w:rsidR="005C0F2A">
        <w:rPr>
          <w:lang w:val="en-US"/>
        </w:rPr>
        <w:t xml:space="preserve"> a difficult time planning on how to divide up</w:t>
      </w:r>
      <w:r w:rsidR="00A34EA7">
        <w:rPr>
          <w:lang w:val="en-US"/>
        </w:rPr>
        <w:t xml:space="preserve"> medical devices and hospital beds for the infected people. The problem I am trying to solve is to improve the accuracy </w:t>
      </w:r>
      <w:r w:rsidR="005C0F2A">
        <w:rPr>
          <w:lang w:val="en-US"/>
        </w:rPr>
        <w:t xml:space="preserve">that predictive models such as LSTM and GRU models has on forecasting daily cases. </w:t>
      </w:r>
      <w:r w:rsidR="008E6C8C">
        <w:rPr>
          <w:lang w:val="en-US"/>
        </w:rPr>
        <w:t xml:space="preserve">I hope to do this </w:t>
      </w:r>
      <w:proofErr w:type="gramStart"/>
      <w:r w:rsidR="005C0F2A">
        <w:rPr>
          <w:lang w:val="en-US"/>
        </w:rPr>
        <w:t>By</w:t>
      </w:r>
      <w:proofErr w:type="gramEnd"/>
      <w:r w:rsidR="005C0F2A">
        <w:rPr>
          <w:lang w:val="en-US"/>
        </w:rPr>
        <w:t xml:space="preserve"> adding in factors that is known to influence the transmission rate of the virus. When we are able to forecast the daily cases as close to the </w:t>
      </w:r>
      <w:proofErr w:type="gramStart"/>
      <w:r w:rsidR="005C0F2A">
        <w:rPr>
          <w:lang w:val="en-US"/>
        </w:rPr>
        <w:t>real life</w:t>
      </w:r>
      <w:proofErr w:type="gramEnd"/>
      <w:r w:rsidR="005C0F2A">
        <w:rPr>
          <w:lang w:val="en-US"/>
        </w:rPr>
        <w:t xml:space="preserve"> data as much as possible it will help governments and hospitals plan ahead. </w:t>
      </w:r>
    </w:p>
    <w:p w14:paraId="2C3DA823" w14:textId="0195BAD0" w:rsidR="008E6C8C" w:rsidRDefault="008E6C8C">
      <w:pPr>
        <w:rPr>
          <w:lang w:val="en-US"/>
        </w:rPr>
      </w:pPr>
      <w:r>
        <w:rPr>
          <w:lang w:val="en-US"/>
        </w:rPr>
        <w:t>Why is it worth studying?</w:t>
      </w:r>
    </w:p>
    <w:p w14:paraId="682C7F59" w14:textId="5DBAC2B2" w:rsidR="008E6C8C" w:rsidRDefault="008E6C8C">
      <w:pPr>
        <w:rPr>
          <w:lang w:val="en-US"/>
        </w:rPr>
      </w:pPr>
      <w:r>
        <w:rPr>
          <w:lang w:val="en-US"/>
        </w:rPr>
        <w:t>Upon reading a lot of literature about how different researchers used predictive models to forecast daily cases. I realized that a lot of researchers only used the confirmed cases and deaths to forecast daily cases. I noticed that they don’t include any influential factors into their model. I believe</w:t>
      </w:r>
      <w:r w:rsidR="00A116E4">
        <w:rPr>
          <w:lang w:val="en-US"/>
        </w:rPr>
        <w:t xml:space="preserve"> that it is worth studying this because while I was doing my </w:t>
      </w:r>
      <w:r w:rsidR="006F6602">
        <w:rPr>
          <w:lang w:val="en-US"/>
        </w:rPr>
        <w:t>research,</w:t>
      </w:r>
      <w:r w:rsidR="00A116E4">
        <w:rPr>
          <w:lang w:val="en-US"/>
        </w:rPr>
        <w:t xml:space="preserve"> I found that wind speed and population density can influence 95% of the transmission rate. I believe that </w:t>
      </w:r>
      <w:r w:rsidR="006F6602">
        <w:rPr>
          <w:lang w:val="en-US"/>
        </w:rPr>
        <w:t>by</w:t>
      </w:r>
      <w:r w:rsidR="00A116E4">
        <w:rPr>
          <w:lang w:val="en-US"/>
        </w:rPr>
        <w:t xml:space="preserve"> adding in these two factors we can have a higher accuracy and help hospitals </w:t>
      </w:r>
      <w:proofErr w:type="gramStart"/>
      <w:r w:rsidR="00A116E4">
        <w:rPr>
          <w:lang w:val="en-US"/>
        </w:rPr>
        <w:t>plan ahead</w:t>
      </w:r>
      <w:proofErr w:type="gramEnd"/>
      <w:r w:rsidR="00A116E4">
        <w:rPr>
          <w:lang w:val="en-US"/>
        </w:rPr>
        <w:t xml:space="preserve">. </w:t>
      </w:r>
    </w:p>
    <w:p w14:paraId="60CC0BE4" w14:textId="7A23A5FA" w:rsidR="006F6602" w:rsidRDefault="006F6602">
      <w:pPr>
        <w:rPr>
          <w:lang w:val="en-US"/>
        </w:rPr>
      </w:pPr>
      <w:r>
        <w:rPr>
          <w:lang w:val="en-US"/>
        </w:rPr>
        <w:t xml:space="preserve">What did you achieve in your research </w:t>
      </w:r>
      <w:proofErr w:type="gramStart"/>
      <w:r>
        <w:rPr>
          <w:lang w:val="en-US"/>
        </w:rPr>
        <w:t>project</w:t>
      </w:r>
      <w:proofErr w:type="gramEnd"/>
    </w:p>
    <w:p w14:paraId="44A36C25" w14:textId="1C49DFFC" w:rsidR="006F6602" w:rsidRDefault="006F6602">
      <w:pPr>
        <w:rPr>
          <w:lang w:val="en-US"/>
        </w:rPr>
      </w:pPr>
      <w:r>
        <w:rPr>
          <w:lang w:val="en-US"/>
        </w:rPr>
        <w:t xml:space="preserve">I was able to build a basic LSTM and GRU model using the encoder decoder method to forecast daily cases. I was able to use accuracy to test which model is the better and to see if including the factors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influence on the accuracy of the model. </w:t>
      </w:r>
      <w:r w:rsidR="00B62CB2">
        <w:rPr>
          <w:lang w:val="en-US"/>
        </w:rPr>
        <w:t xml:space="preserve">After creating the LSTM model without the factors, I found that they have </w:t>
      </w:r>
      <w:proofErr w:type="gramStart"/>
      <w:r w:rsidR="00B62CB2">
        <w:rPr>
          <w:lang w:val="en-US"/>
        </w:rPr>
        <w:t>a</w:t>
      </w:r>
      <w:proofErr w:type="gramEnd"/>
      <w:r w:rsidR="00B62CB2">
        <w:rPr>
          <w:lang w:val="en-US"/>
        </w:rPr>
        <w:t xml:space="preserve"> accuracy of 41.38 per cent but while adding in the two factors, the LSTM model increased to 69.34 per cent. While the GRU model had </w:t>
      </w:r>
      <w:proofErr w:type="gramStart"/>
      <w:r w:rsidR="00B62CB2">
        <w:rPr>
          <w:lang w:val="en-US"/>
        </w:rPr>
        <w:t>a</w:t>
      </w:r>
      <w:proofErr w:type="gramEnd"/>
      <w:r w:rsidR="00B62CB2">
        <w:rPr>
          <w:lang w:val="en-US"/>
        </w:rPr>
        <w:t xml:space="preserve"> accuracy of 58.62 per cent without the factors and 69.34 percent with the factors. With this experiment, I found that with the factors, it improved the accuracy significantly. I can also see that GRU model waws the superior model because it had lower mean squared error even though both models showed the same accuracy.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BC1E26" w14:paraId="58CC6070" w14:textId="77777777" w:rsidTr="00BC1E26">
        <w:trPr>
          <w:trHeight w:val="708"/>
        </w:trPr>
        <w:tc>
          <w:tcPr>
            <w:tcW w:w="4418" w:type="dxa"/>
            <w:shd w:val="clear" w:color="auto" w:fill="B4C6E7" w:themeFill="accent1" w:themeFillTint="66"/>
          </w:tcPr>
          <w:p w14:paraId="14A0D23F" w14:textId="18F11B94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418" w:type="dxa"/>
            <w:shd w:val="clear" w:color="auto" w:fill="B4C6E7" w:themeFill="accent1" w:themeFillTint="66"/>
          </w:tcPr>
          <w:p w14:paraId="78AE7BB2" w14:textId="1EFAFA7C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C1E26" w14:paraId="2319934F" w14:textId="77777777" w:rsidTr="00BC1E26">
        <w:trPr>
          <w:trHeight w:val="668"/>
        </w:trPr>
        <w:tc>
          <w:tcPr>
            <w:tcW w:w="4418" w:type="dxa"/>
          </w:tcPr>
          <w:p w14:paraId="339C7D6F" w14:textId="3A442EE8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LSTM without factors</w:t>
            </w:r>
          </w:p>
        </w:tc>
        <w:tc>
          <w:tcPr>
            <w:tcW w:w="4418" w:type="dxa"/>
          </w:tcPr>
          <w:p w14:paraId="1584CF83" w14:textId="64B66D28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41.38%</w:t>
            </w:r>
          </w:p>
        </w:tc>
      </w:tr>
      <w:tr w:rsidR="00BC1E26" w14:paraId="58B42A59" w14:textId="77777777" w:rsidTr="00BC1E26">
        <w:trPr>
          <w:trHeight w:val="708"/>
        </w:trPr>
        <w:tc>
          <w:tcPr>
            <w:tcW w:w="4418" w:type="dxa"/>
          </w:tcPr>
          <w:p w14:paraId="2734F273" w14:textId="0A00062B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GRU without factors</w:t>
            </w:r>
          </w:p>
        </w:tc>
        <w:tc>
          <w:tcPr>
            <w:tcW w:w="4418" w:type="dxa"/>
          </w:tcPr>
          <w:p w14:paraId="3545FAD2" w14:textId="4AA9880B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58.62%</w:t>
            </w:r>
          </w:p>
        </w:tc>
      </w:tr>
      <w:tr w:rsidR="00BC1E26" w14:paraId="32DCB913" w14:textId="77777777" w:rsidTr="00BC1E26">
        <w:trPr>
          <w:trHeight w:val="668"/>
        </w:trPr>
        <w:tc>
          <w:tcPr>
            <w:tcW w:w="4418" w:type="dxa"/>
          </w:tcPr>
          <w:p w14:paraId="12C96CEE" w14:textId="0392E6A3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LSTM with factors</w:t>
            </w:r>
          </w:p>
        </w:tc>
        <w:tc>
          <w:tcPr>
            <w:tcW w:w="4418" w:type="dxa"/>
          </w:tcPr>
          <w:p w14:paraId="54649CB5" w14:textId="7D92DFC3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69.34%</w:t>
            </w:r>
          </w:p>
        </w:tc>
      </w:tr>
      <w:tr w:rsidR="00BC1E26" w14:paraId="2BA4AC4A" w14:textId="77777777" w:rsidTr="00BC1E26">
        <w:trPr>
          <w:trHeight w:val="708"/>
        </w:trPr>
        <w:tc>
          <w:tcPr>
            <w:tcW w:w="4418" w:type="dxa"/>
          </w:tcPr>
          <w:p w14:paraId="58B4E844" w14:textId="7FBE73D4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LSTM with factors</w:t>
            </w:r>
          </w:p>
        </w:tc>
        <w:tc>
          <w:tcPr>
            <w:tcW w:w="4418" w:type="dxa"/>
          </w:tcPr>
          <w:p w14:paraId="2F3F54CB" w14:textId="2E80AD2E" w:rsidR="00BC1E26" w:rsidRDefault="00BC1E26">
            <w:pPr>
              <w:rPr>
                <w:lang w:val="en-US"/>
              </w:rPr>
            </w:pPr>
            <w:r>
              <w:rPr>
                <w:lang w:val="en-US"/>
              </w:rPr>
              <w:t>69.34%</w:t>
            </w:r>
          </w:p>
        </w:tc>
      </w:tr>
    </w:tbl>
    <w:p w14:paraId="592275C0" w14:textId="77777777" w:rsidR="00B62CB2" w:rsidRPr="00876BE9" w:rsidRDefault="00B62CB2">
      <w:pPr>
        <w:rPr>
          <w:lang w:val="en-US"/>
        </w:rPr>
      </w:pPr>
    </w:p>
    <w:sectPr w:rsidR="00B62CB2" w:rsidRPr="00876B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E9"/>
    <w:rsid w:val="002B0564"/>
    <w:rsid w:val="004A0F7D"/>
    <w:rsid w:val="005C0F2A"/>
    <w:rsid w:val="006F6602"/>
    <w:rsid w:val="00876BE9"/>
    <w:rsid w:val="008E6C8C"/>
    <w:rsid w:val="00921D22"/>
    <w:rsid w:val="00A116E4"/>
    <w:rsid w:val="00A34EA7"/>
    <w:rsid w:val="00B33D0C"/>
    <w:rsid w:val="00B62CB2"/>
    <w:rsid w:val="00BC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3A9B"/>
  <w15:chartTrackingRefBased/>
  <w15:docId w15:val="{C70BA93B-4165-4723-818E-3F7AA69E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DANG</dc:creator>
  <cp:keywords/>
  <dc:description/>
  <cp:lastModifiedBy>PHUONG DANG</cp:lastModifiedBy>
  <cp:revision>4</cp:revision>
  <dcterms:created xsi:type="dcterms:W3CDTF">2021-09-29T09:45:00Z</dcterms:created>
  <dcterms:modified xsi:type="dcterms:W3CDTF">2021-10-01T15:27:00Z</dcterms:modified>
</cp:coreProperties>
</file>