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353F" w14:textId="4879FE38" w:rsidR="001B2A09" w:rsidRDefault="00547D9C" w:rsidP="00247C31">
      <w:pPr>
        <w:spacing w:line="276" w:lineRule="auto"/>
        <w:jc w:val="center"/>
        <w:rPr>
          <w:b/>
          <w:bCs/>
          <w:lang w:val="en-US"/>
        </w:rPr>
      </w:pPr>
      <w:r>
        <w:rPr>
          <w:b/>
          <w:bCs/>
          <w:lang w:val="en-US"/>
        </w:rPr>
        <w:t>ĐỀ SỐ 22</w:t>
      </w:r>
    </w:p>
    <w:p w14:paraId="53D71559" w14:textId="77777777" w:rsidR="00547D9C" w:rsidRPr="00547D9C" w:rsidRDefault="00547D9C" w:rsidP="00247C31">
      <w:pPr>
        <w:tabs>
          <w:tab w:val="left" w:pos="284"/>
        </w:tabs>
        <w:spacing w:line="276" w:lineRule="auto"/>
        <w:rPr>
          <w:b/>
          <w:bCs/>
          <w:lang w:val="en-US"/>
        </w:rPr>
      </w:pPr>
      <w:r w:rsidRPr="00547D9C">
        <w:rPr>
          <w:b/>
          <w:bCs/>
          <w:lang w:val="en-US"/>
        </w:rPr>
        <w:t>I. PHẦN ĐỌC HIỂU (4,0 điểm)</w:t>
      </w:r>
    </w:p>
    <w:p w14:paraId="7D5ACA80" w14:textId="51B8BBF4" w:rsidR="00547D9C" w:rsidRPr="00547D9C" w:rsidRDefault="00547D9C" w:rsidP="00247C31">
      <w:pPr>
        <w:tabs>
          <w:tab w:val="left" w:pos="284"/>
        </w:tabs>
        <w:spacing w:line="276" w:lineRule="auto"/>
        <w:rPr>
          <w:b/>
          <w:bCs/>
          <w:lang w:val="en-US"/>
        </w:rPr>
      </w:pPr>
      <w:r>
        <w:rPr>
          <w:lang w:val="en-US"/>
        </w:rPr>
        <w:tab/>
      </w:r>
      <w:r w:rsidRPr="00547D9C">
        <w:rPr>
          <w:b/>
          <w:bCs/>
          <w:lang w:val="en-US"/>
        </w:rPr>
        <w:t>Đọc văn bản sau:</w:t>
      </w:r>
    </w:p>
    <w:p w14:paraId="1F17822B" w14:textId="77777777" w:rsidR="00547D9C" w:rsidRPr="00547D9C" w:rsidRDefault="00547D9C" w:rsidP="00247C31">
      <w:pPr>
        <w:tabs>
          <w:tab w:val="left" w:pos="284"/>
        </w:tabs>
        <w:spacing w:line="276" w:lineRule="auto"/>
        <w:jc w:val="center"/>
        <w:rPr>
          <w:b/>
          <w:bCs/>
          <w:i/>
          <w:iCs/>
          <w:lang w:val="en-US"/>
        </w:rPr>
      </w:pPr>
      <w:r w:rsidRPr="00547D9C">
        <w:rPr>
          <w:b/>
          <w:bCs/>
          <w:i/>
          <w:iCs/>
          <w:lang w:val="en-US"/>
        </w:rPr>
        <w:t>NGUYỄN ĐÌNH CHIỂU - NGÔI SAO SÁNG</w:t>
      </w:r>
    </w:p>
    <w:p w14:paraId="63E9743A" w14:textId="201045B4" w:rsidR="00547D9C" w:rsidRPr="00547D9C" w:rsidRDefault="00547D9C" w:rsidP="00247C31">
      <w:pPr>
        <w:tabs>
          <w:tab w:val="left" w:pos="284"/>
        </w:tabs>
        <w:spacing w:line="276" w:lineRule="auto"/>
        <w:jc w:val="center"/>
        <w:rPr>
          <w:b/>
          <w:bCs/>
          <w:i/>
          <w:iCs/>
          <w:lang w:val="en-US"/>
        </w:rPr>
      </w:pPr>
      <w:r w:rsidRPr="00547D9C">
        <w:rPr>
          <w:b/>
          <w:bCs/>
          <w:i/>
          <w:iCs/>
          <w:lang w:val="en-US"/>
        </w:rPr>
        <w:t>TRONG V</w:t>
      </w:r>
      <w:r w:rsidR="005A73C6">
        <w:rPr>
          <w:b/>
          <w:bCs/>
          <w:i/>
          <w:iCs/>
          <w:lang w:val="en-US"/>
        </w:rPr>
        <w:t>Ă</w:t>
      </w:r>
      <w:r w:rsidRPr="00547D9C">
        <w:rPr>
          <w:b/>
          <w:bCs/>
          <w:i/>
          <w:iCs/>
          <w:lang w:val="en-US"/>
        </w:rPr>
        <w:t>N NGHỆ DÂN TỘC</w:t>
      </w:r>
    </w:p>
    <w:p w14:paraId="0E1CAF4A" w14:textId="77777777" w:rsidR="00547D9C" w:rsidRPr="00547D9C" w:rsidRDefault="00547D9C" w:rsidP="00247C31">
      <w:pPr>
        <w:tabs>
          <w:tab w:val="left" w:pos="284"/>
        </w:tabs>
        <w:spacing w:line="276" w:lineRule="auto"/>
        <w:jc w:val="center"/>
        <w:rPr>
          <w:lang w:val="en-US"/>
        </w:rPr>
      </w:pPr>
      <w:r w:rsidRPr="00547D9C">
        <w:rPr>
          <w:lang w:val="en-US"/>
        </w:rPr>
        <w:t>(Trích)</w:t>
      </w:r>
    </w:p>
    <w:p w14:paraId="4BB2F845" w14:textId="19E823B5" w:rsidR="00547D9C" w:rsidRPr="00547D9C" w:rsidRDefault="005A73C6" w:rsidP="00247C31">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547D9C" w:rsidRPr="00547D9C">
        <w:rPr>
          <w:lang w:val="en-US"/>
        </w:rPr>
        <w:t>(Phạm Văn Đồng)</w:t>
      </w:r>
    </w:p>
    <w:p w14:paraId="7AE8CE81" w14:textId="3BBF9FA7" w:rsidR="00547D9C" w:rsidRPr="005A73C6" w:rsidRDefault="005A73C6" w:rsidP="00247C31">
      <w:pPr>
        <w:tabs>
          <w:tab w:val="left" w:pos="284"/>
        </w:tabs>
        <w:spacing w:line="276" w:lineRule="auto"/>
        <w:rPr>
          <w:i/>
          <w:iCs/>
          <w:lang w:val="en-US"/>
        </w:rPr>
      </w:pPr>
      <w:r>
        <w:rPr>
          <w:lang w:val="en-US"/>
        </w:rPr>
        <w:tab/>
      </w:r>
      <w:r w:rsidR="00547D9C" w:rsidRPr="005A73C6">
        <w:rPr>
          <w:i/>
          <w:iCs/>
          <w:lang w:val="en-US"/>
        </w:rPr>
        <w:t xml:space="preserve">Trên trời có những vì sao có ánh sáng khác thường, nhưng con mắt của chúng ta phải chăm chú nhìn thì mới thấy, và càng nhìn thì càng thấy sáng. Văn thơ của </w:t>
      </w:r>
      <w:proofErr w:type="spellStart"/>
      <w:r w:rsidR="00547D9C" w:rsidRPr="005A73C6">
        <w:rPr>
          <w:i/>
          <w:iCs/>
          <w:lang w:val="en-US"/>
        </w:rPr>
        <w:t>Nguyễn</w:t>
      </w:r>
      <w:proofErr w:type="spellEnd"/>
      <w:r w:rsidR="00547D9C" w:rsidRPr="005A73C6">
        <w:rPr>
          <w:i/>
          <w:iCs/>
          <w:lang w:val="en-US"/>
        </w:rPr>
        <w:t xml:space="preserve"> Đình Chiểu cũng vậy. Có người chỉ biết </w:t>
      </w:r>
      <w:proofErr w:type="spellStart"/>
      <w:r w:rsidR="00547D9C" w:rsidRPr="005A73C6">
        <w:rPr>
          <w:i/>
          <w:iCs/>
          <w:lang w:val="en-US"/>
        </w:rPr>
        <w:t>Nguyễn</w:t>
      </w:r>
      <w:proofErr w:type="spellEnd"/>
      <w:r w:rsidR="00547D9C" w:rsidRPr="005A73C6">
        <w:rPr>
          <w:i/>
          <w:iCs/>
          <w:lang w:val="en-US"/>
        </w:rPr>
        <w:t xml:space="preserve"> Đình Chiểu là tác giả của “Lục Vân Tiên”, hiểu “Lục Vân Tiên” khá thiên lệch về nội dung và nghệ thuật, còn rất ít biết thơ văn yêu nước của </w:t>
      </w:r>
      <w:proofErr w:type="spellStart"/>
      <w:r w:rsidR="00547D9C" w:rsidRPr="005A73C6">
        <w:rPr>
          <w:i/>
          <w:iCs/>
          <w:lang w:val="en-US"/>
        </w:rPr>
        <w:t>Nguyễn</w:t>
      </w:r>
      <w:proofErr w:type="spellEnd"/>
      <w:r w:rsidR="00547D9C" w:rsidRPr="005A73C6">
        <w:rPr>
          <w:i/>
          <w:iCs/>
          <w:lang w:val="en-US"/>
        </w:rPr>
        <w:t xml:space="preserve"> Đình Chiểu, khúc ca hùng tráng của phong trào yêu nước chống thực dân Pháp.</w:t>
      </w:r>
    </w:p>
    <w:p w14:paraId="53CACE40" w14:textId="19640AA0" w:rsidR="00547D9C" w:rsidRPr="005A73C6" w:rsidRDefault="005A73C6" w:rsidP="00247C31">
      <w:pPr>
        <w:tabs>
          <w:tab w:val="left" w:pos="284"/>
        </w:tabs>
        <w:spacing w:line="276" w:lineRule="auto"/>
        <w:rPr>
          <w:i/>
          <w:iCs/>
          <w:lang w:val="en-US"/>
        </w:rPr>
      </w:pPr>
      <w:r w:rsidRPr="005A73C6">
        <w:rPr>
          <w:i/>
          <w:iCs/>
          <w:lang w:val="en-US"/>
        </w:rPr>
        <w:tab/>
      </w:r>
      <w:proofErr w:type="spellStart"/>
      <w:r w:rsidR="00547D9C" w:rsidRPr="005A73C6">
        <w:rPr>
          <w:i/>
          <w:iCs/>
          <w:lang w:val="en-US"/>
        </w:rPr>
        <w:t>Nguyễn</w:t>
      </w:r>
      <w:proofErr w:type="spellEnd"/>
      <w:r w:rsidR="00547D9C" w:rsidRPr="005A73C6">
        <w:rPr>
          <w:i/>
          <w:iCs/>
          <w:lang w:val="en-US"/>
        </w:rPr>
        <w:t xml:space="preserve"> Đình Chiểu là một nhà thơ yêu nước mà tác phẩm là những trang bất hủ ca ngợi cuộc chiến đấu oanh liệt của nhân dân ta chống bọn xâm lược. Ông vốn là một nhà nho sinh trưởng ở đất Đồng Nai hào phóng, lại sống giữa lúc đất nước lâm nguy, vua nhà </w:t>
      </w:r>
      <w:proofErr w:type="spellStart"/>
      <w:r w:rsidR="00547D9C" w:rsidRPr="005A73C6">
        <w:rPr>
          <w:i/>
          <w:iCs/>
          <w:lang w:val="en-US"/>
        </w:rPr>
        <w:t>Nguyễn</w:t>
      </w:r>
      <w:proofErr w:type="spellEnd"/>
      <w:r w:rsidR="00547D9C" w:rsidRPr="005A73C6">
        <w:rPr>
          <w:i/>
          <w:iCs/>
          <w:lang w:val="en-US"/>
        </w:rPr>
        <w:t xml:space="preserve"> cam tâm bán nước để giữ ngai vàng, nhưng khắp nơi, nhân dân và sĩ phu anh dũng đứng lên đánh giặc cứu nước. Vì mù cả hai mắt, hoạt động của người chiến sĩ yêu nước </w:t>
      </w:r>
      <w:proofErr w:type="spellStart"/>
      <w:r w:rsidR="00547D9C" w:rsidRPr="005A73C6">
        <w:rPr>
          <w:i/>
          <w:iCs/>
          <w:lang w:val="en-US"/>
        </w:rPr>
        <w:t>Nguyễn</w:t>
      </w:r>
      <w:proofErr w:type="spellEnd"/>
      <w:r w:rsidR="00547D9C" w:rsidRPr="005A73C6">
        <w:rPr>
          <w:i/>
          <w:iCs/>
          <w:lang w:val="en-US"/>
        </w:rPr>
        <w:t xml:space="preserve"> Đình Chiểu chủ yếu là thơ văn. Những tác phẩm đó, ngoài những giá trị văn nghệ, còn quý giá ở chỗ nó soi tỏ tâm hồn trong sáng, cao quý lạ thường của tác giả và ghi lại lịch sử của một thời khổ nhục nhưng vĩ đại!</w:t>
      </w:r>
    </w:p>
    <w:p w14:paraId="008DC9A8" w14:textId="2D5FB299" w:rsidR="00547D9C" w:rsidRPr="005A73C6" w:rsidRDefault="005A73C6" w:rsidP="00247C31">
      <w:pPr>
        <w:tabs>
          <w:tab w:val="left" w:pos="284"/>
        </w:tabs>
        <w:spacing w:line="276" w:lineRule="auto"/>
        <w:rPr>
          <w:i/>
          <w:iCs/>
          <w:lang w:val="en-US"/>
        </w:rPr>
      </w:pPr>
      <w:r w:rsidRPr="005A73C6">
        <w:rPr>
          <w:i/>
          <w:iCs/>
          <w:lang w:val="en-US"/>
        </w:rPr>
        <w:tab/>
      </w:r>
      <w:r w:rsidR="00547D9C" w:rsidRPr="005A73C6">
        <w:rPr>
          <w:i/>
          <w:iCs/>
          <w:lang w:val="en-US"/>
        </w:rPr>
        <w:t xml:space="preserve">“Kiến nghĩa bất vi vô dũng giả.” Đời sống và hoạt động của </w:t>
      </w:r>
      <w:proofErr w:type="spellStart"/>
      <w:r w:rsidR="00547D9C" w:rsidRPr="005A73C6">
        <w:rPr>
          <w:i/>
          <w:iCs/>
          <w:lang w:val="en-US"/>
        </w:rPr>
        <w:t>Nguyễn</w:t>
      </w:r>
      <w:proofErr w:type="spellEnd"/>
      <w:r w:rsidR="00547D9C" w:rsidRPr="005A73C6">
        <w:rPr>
          <w:i/>
          <w:iCs/>
          <w:lang w:val="en-US"/>
        </w:rPr>
        <w:t xml:space="preserve"> Đình Chiểu là một tấm gương anh dũng. Cảnh đất nước cũng như cảnh riêng càng long đong, đen tối, thì khí tiết của người chí sĩ yêu nước càng cao cả, rạng rỡ: “Sự đời thà khuất đôi tròng thịt/ Lòng đạo xin tròn một tấm gương!”</w:t>
      </w:r>
    </w:p>
    <w:p w14:paraId="2A8721A7" w14:textId="57C93538" w:rsidR="00547D9C" w:rsidRPr="005A73C6" w:rsidRDefault="005A73C6" w:rsidP="00247C31">
      <w:pPr>
        <w:tabs>
          <w:tab w:val="left" w:pos="284"/>
        </w:tabs>
        <w:spacing w:line="276" w:lineRule="auto"/>
        <w:rPr>
          <w:i/>
          <w:iCs/>
          <w:lang w:val="en-US"/>
        </w:rPr>
      </w:pPr>
      <w:r w:rsidRPr="005A73C6">
        <w:rPr>
          <w:i/>
          <w:iCs/>
          <w:lang w:val="en-US"/>
        </w:rPr>
        <w:tab/>
      </w:r>
      <w:r w:rsidR="00547D9C" w:rsidRPr="005A73C6">
        <w:rPr>
          <w:i/>
          <w:iCs/>
          <w:lang w:val="en-US"/>
        </w:rPr>
        <w:t xml:space="preserve">Cuộc đời và thơ văn của </w:t>
      </w:r>
      <w:proofErr w:type="spellStart"/>
      <w:r w:rsidR="00547D9C" w:rsidRPr="005A73C6">
        <w:rPr>
          <w:i/>
          <w:iCs/>
          <w:lang w:val="en-US"/>
        </w:rPr>
        <w:t>Nguyễn</w:t>
      </w:r>
      <w:proofErr w:type="spellEnd"/>
      <w:r w:rsidR="00547D9C" w:rsidRPr="005A73C6">
        <w:rPr>
          <w:i/>
          <w:iCs/>
          <w:lang w:val="en-US"/>
        </w:rPr>
        <w:t xml:space="preserve"> Đình Chiểu là của một chiến sĩ </w:t>
      </w:r>
      <w:proofErr w:type="spellStart"/>
      <w:r w:rsidR="00547D9C" w:rsidRPr="005A73C6">
        <w:rPr>
          <w:i/>
          <w:iCs/>
          <w:lang w:val="en-US"/>
        </w:rPr>
        <w:t>hy</w:t>
      </w:r>
      <w:proofErr w:type="spellEnd"/>
      <w:r w:rsidR="00547D9C" w:rsidRPr="005A73C6">
        <w:rPr>
          <w:i/>
          <w:iCs/>
          <w:lang w:val="en-US"/>
        </w:rPr>
        <w:t xml:space="preserve"> sinh phấn đấu vì nghĩa lớn. Thơ văn của </w:t>
      </w:r>
      <w:proofErr w:type="spellStart"/>
      <w:r w:rsidR="00547D9C" w:rsidRPr="005A73C6">
        <w:rPr>
          <w:i/>
          <w:iCs/>
          <w:lang w:val="en-US"/>
        </w:rPr>
        <w:t>Nguyễn</w:t>
      </w:r>
      <w:proofErr w:type="spellEnd"/>
      <w:r w:rsidR="00547D9C" w:rsidRPr="005A73C6">
        <w:rPr>
          <w:i/>
          <w:iCs/>
          <w:lang w:val="en-US"/>
        </w:rPr>
        <w:t xml:space="preserve"> Đình Chiểu là thơ văn chiến đấu, đánh thẳng vào giặc ngoại xâm và tay sai của chúng: “Học theo ngòi bút chỉ công/ Trong thơ cho ngụ tấm lòng Xuân Thu!” hay: “Chở bao nhiêu đạo thuyền không kham/ Đâm mấy thằng gian bút sắc tà.”</w:t>
      </w:r>
    </w:p>
    <w:p w14:paraId="5A28FD79" w14:textId="20CF9512" w:rsidR="00547D9C" w:rsidRPr="005A73C6" w:rsidRDefault="005A73C6" w:rsidP="00247C31">
      <w:pPr>
        <w:tabs>
          <w:tab w:val="left" w:pos="284"/>
        </w:tabs>
        <w:spacing w:line="276" w:lineRule="auto"/>
        <w:rPr>
          <w:i/>
          <w:iCs/>
          <w:lang w:val="en-US"/>
        </w:rPr>
      </w:pPr>
      <w:r w:rsidRPr="005A73C6">
        <w:rPr>
          <w:i/>
          <w:iCs/>
          <w:lang w:val="en-US"/>
        </w:rPr>
        <w:tab/>
      </w:r>
      <w:r w:rsidR="00547D9C" w:rsidRPr="005A73C6">
        <w:rPr>
          <w:i/>
          <w:iCs/>
          <w:lang w:val="en-US"/>
        </w:rPr>
        <w:t xml:space="preserve">Đối với </w:t>
      </w:r>
      <w:proofErr w:type="spellStart"/>
      <w:r w:rsidR="00547D9C" w:rsidRPr="005A73C6">
        <w:rPr>
          <w:i/>
          <w:iCs/>
          <w:lang w:val="en-US"/>
        </w:rPr>
        <w:t>Nguyễn</w:t>
      </w:r>
      <w:proofErr w:type="spellEnd"/>
      <w:r w:rsidR="00547D9C" w:rsidRPr="005A73C6">
        <w:rPr>
          <w:i/>
          <w:iCs/>
          <w:lang w:val="en-US"/>
        </w:rPr>
        <w:t xml:space="preserve"> Đình Chiểu, cầm bút, viết văn là một thiên chức. Và </w:t>
      </w:r>
      <w:proofErr w:type="spellStart"/>
      <w:r w:rsidR="00547D9C" w:rsidRPr="005A73C6">
        <w:rPr>
          <w:i/>
          <w:iCs/>
          <w:lang w:val="en-US"/>
        </w:rPr>
        <w:t>Nguyễn</w:t>
      </w:r>
      <w:proofErr w:type="spellEnd"/>
      <w:r w:rsidR="00547D9C" w:rsidRPr="005A73C6">
        <w:rPr>
          <w:i/>
          <w:iCs/>
          <w:lang w:val="en-US"/>
        </w:rPr>
        <w:t xml:space="preserve"> Đình Chiểu trọng chức trách của mình chừng nào thì càng khinh miệt bọn lợi dụng văn chương để làm việc phi nghĩa chừng nấy: “Thấy nay cũng nhóm văn chương/ Vóc dê da cọp khôn lường thực hư!”</w:t>
      </w:r>
    </w:p>
    <w:p w14:paraId="5DD74117" w14:textId="6ADFD26E" w:rsidR="00547D9C" w:rsidRPr="005A73C6" w:rsidRDefault="005A73C6" w:rsidP="00247C31">
      <w:pPr>
        <w:tabs>
          <w:tab w:val="left" w:pos="284"/>
        </w:tabs>
        <w:spacing w:line="276" w:lineRule="auto"/>
        <w:rPr>
          <w:i/>
          <w:iCs/>
          <w:lang w:val="en-US"/>
        </w:rPr>
      </w:pPr>
      <w:r w:rsidRPr="005A73C6">
        <w:rPr>
          <w:i/>
          <w:iCs/>
          <w:lang w:val="en-US"/>
        </w:rPr>
        <w:tab/>
      </w:r>
      <w:r w:rsidR="00547D9C" w:rsidRPr="005A73C6">
        <w:rPr>
          <w:i/>
          <w:iCs/>
          <w:lang w:val="en-US"/>
        </w:rPr>
        <w:t xml:space="preserve">Thơ văn yêu nước của </w:t>
      </w:r>
      <w:proofErr w:type="spellStart"/>
      <w:r w:rsidR="00547D9C" w:rsidRPr="005A73C6">
        <w:rPr>
          <w:i/>
          <w:iCs/>
          <w:lang w:val="en-US"/>
        </w:rPr>
        <w:t>Nguyễn</w:t>
      </w:r>
      <w:proofErr w:type="spellEnd"/>
      <w:r w:rsidR="00547D9C" w:rsidRPr="005A73C6">
        <w:rPr>
          <w:i/>
          <w:iCs/>
          <w:lang w:val="en-US"/>
        </w:rPr>
        <w:t xml:space="preserve"> Đình Chiểu, một phần lớn là những bài văn tế, ca ngợi những người anh hùng suốt đời tận trung với nước và than khóc những người liệt sĩ đã trọn nghĩa với dân. Ngòi bút - tâm hồn trung nghĩa của </w:t>
      </w:r>
      <w:proofErr w:type="spellStart"/>
      <w:r w:rsidR="00547D9C" w:rsidRPr="005A73C6">
        <w:rPr>
          <w:i/>
          <w:iCs/>
          <w:lang w:val="en-US"/>
        </w:rPr>
        <w:t>Nguyễn</w:t>
      </w:r>
      <w:proofErr w:type="spellEnd"/>
      <w:r w:rsidR="00547D9C" w:rsidRPr="005A73C6">
        <w:rPr>
          <w:i/>
          <w:iCs/>
          <w:lang w:val="en-US"/>
        </w:rPr>
        <w:t xml:space="preserve"> Đình Chiểu - đã diễn tả, thật sinh động và não nùng, cảm tình của dân tộc đối với người chiến sĩ của nghĩa quân, vốn là người nông dân, xưa kia chỉ quen cày cuốc, bỗng chốc trở thành người anh hùng cứu nước. Chúng ta hãy đọc lại nhiều đoạn trong bài “Văn tế nghĩa sĩ Cần Giuộc” [...] Bài văn ấy của </w:t>
      </w:r>
      <w:proofErr w:type="spellStart"/>
      <w:r w:rsidR="00547D9C" w:rsidRPr="005A73C6">
        <w:rPr>
          <w:i/>
          <w:iCs/>
          <w:lang w:val="en-US"/>
        </w:rPr>
        <w:t>Nguyễn</w:t>
      </w:r>
      <w:proofErr w:type="spellEnd"/>
      <w:r w:rsidR="00547D9C" w:rsidRPr="005A73C6">
        <w:rPr>
          <w:i/>
          <w:iCs/>
          <w:lang w:val="en-US"/>
        </w:rPr>
        <w:t xml:space="preserve"> Đình Chiểu làm chúng ta nhớ bài “Bình Ngô đại cáo” của </w:t>
      </w:r>
      <w:proofErr w:type="spellStart"/>
      <w:r w:rsidR="00547D9C" w:rsidRPr="005A73C6">
        <w:rPr>
          <w:i/>
          <w:iCs/>
          <w:lang w:val="en-US"/>
        </w:rPr>
        <w:t>Nguyễn</w:t>
      </w:r>
      <w:proofErr w:type="spellEnd"/>
      <w:r w:rsidR="00547D9C" w:rsidRPr="005A73C6">
        <w:rPr>
          <w:i/>
          <w:iCs/>
          <w:lang w:val="en-US"/>
        </w:rPr>
        <w:t xml:space="preserve"> Trãi. Hai bài văn hai cảnh ngộ, hai thời buổi nhưng một dân tộc. Bài cáo của </w:t>
      </w:r>
      <w:proofErr w:type="spellStart"/>
      <w:r w:rsidR="00547D9C" w:rsidRPr="005A73C6">
        <w:rPr>
          <w:i/>
          <w:iCs/>
          <w:lang w:val="en-US"/>
        </w:rPr>
        <w:t>Nguyễn</w:t>
      </w:r>
      <w:proofErr w:type="spellEnd"/>
      <w:r w:rsidR="00547D9C" w:rsidRPr="005A73C6">
        <w:rPr>
          <w:i/>
          <w:iCs/>
          <w:lang w:val="en-US"/>
        </w:rPr>
        <w:t xml:space="preserve"> Trãi là khúc ca khải hoàn, ca ngợi những chiến công oanh liệt chưa từng thấy, biểu dương chiến thắng làm rạng rỡ nước nhà. Bài “Văn tế nghĩa sĩ Cần Giuộc” là khúc ca của những người anh hùng thất thế, nhưng vẫn hiên ngang: “Sống đánh giặc, thác cũng đánh giặc... muôn kiếp nguyện được trả thù kia...”.</w:t>
      </w:r>
    </w:p>
    <w:p w14:paraId="777444B9" w14:textId="272B76B8" w:rsidR="00547D9C" w:rsidRPr="00547D9C" w:rsidRDefault="005A73C6" w:rsidP="00247C31">
      <w:pPr>
        <w:tabs>
          <w:tab w:val="left" w:pos="284"/>
        </w:tabs>
        <w:spacing w:line="276" w:lineRule="auto"/>
        <w:rPr>
          <w:lang w:val="en-US"/>
        </w:rPr>
      </w:pPr>
      <w:r w:rsidRPr="005A73C6">
        <w:rPr>
          <w:i/>
          <w:iCs/>
          <w:lang w:val="en-US"/>
        </w:rPr>
        <w:tab/>
      </w:r>
      <w:r w:rsidR="00547D9C" w:rsidRPr="005A73C6">
        <w:rPr>
          <w:i/>
          <w:iCs/>
          <w:lang w:val="en-US"/>
        </w:rPr>
        <w:t xml:space="preserve">Có lẽ dưới suối vàng, linh hồn của </w:t>
      </w:r>
      <w:proofErr w:type="spellStart"/>
      <w:r w:rsidR="00547D9C" w:rsidRPr="005A73C6">
        <w:rPr>
          <w:i/>
          <w:iCs/>
          <w:lang w:val="en-US"/>
        </w:rPr>
        <w:t>Nguyễn</w:t>
      </w:r>
      <w:proofErr w:type="spellEnd"/>
      <w:r w:rsidR="00547D9C" w:rsidRPr="005A73C6">
        <w:rPr>
          <w:i/>
          <w:iCs/>
          <w:lang w:val="en-US"/>
        </w:rPr>
        <w:t xml:space="preserve"> Đình Chiểu và những nghĩa quân lúc bấy giờ, ngày nay phần nào đã được hả dạ.</w:t>
      </w:r>
    </w:p>
    <w:p w14:paraId="571C6FC6" w14:textId="77777777" w:rsidR="005A73C6" w:rsidRDefault="00547D9C" w:rsidP="00247C31">
      <w:pPr>
        <w:tabs>
          <w:tab w:val="left" w:pos="284"/>
        </w:tabs>
        <w:spacing w:line="276" w:lineRule="auto"/>
        <w:jc w:val="right"/>
        <w:rPr>
          <w:lang w:val="en-US"/>
        </w:rPr>
      </w:pPr>
      <w:r w:rsidRPr="00547D9C">
        <w:rPr>
          <w:lang w:val="en-US"/>
        </w:rPr>
        <w:t xml:space="preserve">(Bài viết vào tháng 7/1963 nhân dịp </w:t>
      </w:r>
      <w:proofErr w:type="spellStart"/>
      <w:r w:rsidRPr="00547D9C">
        <w:rPr>
          <w:lang w:val="en-US"/>
        </w:rPr>
        <w:t>kỷ</w:t>
      </w:r>
      <w:proofErr w:type="spellEnd"/>
      <w:r w:rsidRPr="00547D9C">
        <w:rPr>
          <w:lang w:val="en-US"/>
        </w:rPr>
        <w:t xml:space="preserve"> niệm 75 ngày mất </w:t>
      </w:r>
    </w:p>
    <w:p w14:paraId="7BDB10B5" w14:textId="77777777" w:rsidR="00926E03" w:rsidRDefault="00547D9C" w:rsidP="00247C31">
      <w:pPr>
        <w:tabs>
          <w:tab w:val="left" w:pos="284"/>
        </w:tabs>
        <w:spacing w:line="276" w:lineRule="auto"/>
        <w:jc w:val="right"/>
        <w:rPr>
          <w:lang w:val="en-US"/>
        </w:rPr>
      </w:pPr>
      <w:r w:rsidRPr="00547D9C">
        <w:rPr>
          <w:lang w:val="en-US"/>
        </w:rPr>
        <w:t xml:space="preserve">của </w:t>
      </w:r>
      <w:proofErr w:type="spellStart"/>
      <w:r w:rsidRPr="00547D9C">
        <w:rPr>
          <w:lang w:val="en-US"/>
        </w:rPr>
        <w:t>Nguyễn</w:t>
      </w:r>
      <w:proofErr w:type="spellEnd"/>
      <w:r w:rsidRPr="00547D9C">
        <w:rPr>
          <w:lang w:val="en-US"/>
        </w:rPr>
        <w:t xml:space="preserve"> Đình Chiểu, in trong: </w:t>
      </w:r>
      <w:r w:rsidRPr="00926E03">
        <w:rPr>
          <w:i/>
          <w:iCs/>
          <w:lang w:val="en-US"/>
        </w:rPr>
        <w:t>Tuyển tập Phạm Văn Đồng</w:t>
      </w:r>
      <w:r w:rsidRPr="00547D9C">
        <w:rPr>
          <w:lang w:val="en-US"/>
        </w:rPr>
        <w:t xml:space="preserve">, Tập 1, </w:t>
      </w:r>
    </w:p>
    <w:p w14:paraId="61036514" w14:textId="1E1CD91B" w:rsidR="00547D9C" w:rsidRPr="00547D9C" w:rsidRDefault="00547D9C" w:rsidP="00247C31">
      <w:pPr>
        <w:tabs>
          <w:tab w:val="left" w:pos="284"/>
        </w:tabs>
        <w:spacing w:line="276" w:lineRule="auto"/>
        <w:jc w:val="right"/>
        <w:rPr>
          <w:lang w:val="en-US"/>
        </w:rPr>
      </w:pPr>
      <w:r w:rsidRPr="00547D9C">
        <w:rPr>
          <w:lang w:val="en-US"/>
        </w:rPr>
        <w:t>NXB Chính trị quốc gia, Hà Nội, 2008)</w:t>
      </w:r>
    </w:p>
    <w:p w14:paraId="56183361" w14:textId="53C1A345" w:rsidR="00547D9C" w:rsidRPr="00926E03" w:rsidRDefault="00547D9C" w:rsidP="00247C31">
      <w:pPr>
        <w:tabs>
          <w:tab w:val="left" w:pos="284"/>
        </w:tabs>
        <w:spacing w:line="276" w:lineRule="auto"/>
        <w:rPr>
          <w:b/>
          <w:bCs/>
          <w:lang w:val="en-US"/>
        </w:rPr>
      </w:pPr>
      <w:r w:rsidRPr="00926E03">
        <w:rPr>
          <w:b/>
          <w:bCs/>
          <w:lang w:val="en-US"/>
        </w:rPr>
        <w:t>Thực hiện các yêu cầu từ Câu 1 đến Câu 5:</w:t>
      </w:r>
    </w:p>
    <w:p w14:paraId="7977F7C9" w14:textId="77777777" w:rsidR="00547D9C" w:rsidRPr="00547D9C" w:rsidRDefault="00547D9C" w:rsidP="00247C31">
      <w:pPr>
        <w:tabs>
          <w:tab w:val="left" w:pos="284"/>
        </w:tabs>
        <w:spacing w:line="276" w:lineRule="auto"/>
        <w:rPr>
          <w:lang w:val="en-US"/>
        </w:rPr>
      </w:pPr>
      <w:r w:rsidRPr="00926E03">
        <w:rPr>
          <w:b/>
          <w:bCs/>
          <w:lang w:val="en-US"/>
        </w:rPr>
        <w:lastRenderedPageBreak/>
        <w:t>Câu 1.</w:t>
      </w:r>
      <w:r w:rsidRPr="00547D9C">
        <w:rPr>
          <w:lang w:val="en-US"/>
        </w:rPr>
        <w:t xml:space="preserve"> Văn bản trên bàn về vấn đề gì?</w:t>
      </w:r>
    </w:p>
    <w:p w14:paraId="0A69DB46" w14:textId="77777777" w:rsidR="00547D9C" w:rsidRPr="00547D9C" w:rsidRDefault="00547D9C" w:rsidP="00247C31">
      <w:pPr>
        <w:tabs>
          <w:tab w:val="left" w:pos="284"/>
        </w:tabs>
        <w:spacing w:line="276" w:lineRule="auto"/>
        <w:rPr>
          <w:lang w:val="en-US"/>
        </w:rPr>
      </w:pPr>
      <w:r w:rsidRPr="00926E03">
        <w:rPr>
          <w:b/>
          <w:bCs/>
          <w:lang w:val="en-US"/>
        </w:rPr>
        <w:t>Câu 2.</w:t>
      </w:r>
      <w:r w:rsidRPr="00547D9C">
        <w:rPr>
          <w:lang w:val="en-US"/>
        </w:rPr>
        <w:t xml:space="preserve"> Người viết đã sử dụng hai câu nào trong bài để nêu nhận xét khái quát, chính xác và sinh động về đặc điểm, giá trị văn thơ của </w:t>
      </w:r>
      <w:proofErr w:type="spellStart"/>
      <w:r w:rsidRPr="00547D9C">
        <w:rPr>
          <w:lang w:val="en-US"/>
        </w:rPr>
        <w:t>Nguyễn</w:t>
      </w:r>
      <w:proofErr w:type="spellEnd"/>
      <w:r w:rsidRPr="00547D9C">
        <w:rPr>
          <w:lang w:val="en-US"/>
        </w:rPr>
        <w:t xml:space="preserve"> Đình Chiểu?</w:t>
      </w:r>
    </w:p>
    <w:p w14:paraId="1A0DCCA5" w14:textId="77777777" w:rsidR="00547D9C" w:rsidRPr="00547D9C" w:rsidRDefault="00547D9C" w:rsidP="00247C31">
      <w:pPr>
        <w:tabs>
          <w:tab w:val="left" w:pos="284"/>
        </w:tabs>
        <w:spacing w:line="276" w:lineRule="auto"/>
        <w:rPr>
          <w:lang w:val="en-US"/>
        </w:rPr>
      </w:pPr>
      <w:r w:rsidRPr="00926E03">
        <w:rPr>
          <w:b/>
          <w:bCs/>
          <w:lang w:val="en-US"/>
        </w:rPr>
        <w:t>Câu 3.</w:t>
      </w:r>
      <w:r w:rsidRPr="00547D9C">
        <w:rPr>
          <w:lang w:val="en-US"/>
        </w:rPr>
        <w:t xml:space="preserve"> Nêu nhận xét về việc lựa chọn và sử dụng bằng chứng của người viết trong văn bản.</w:t>
      </w:r>
    </w:p>
    <w:p w14:paraId="1E70A2F8" w14:textId="72FA1DF2" w:rsidR="00547D9C" w:rsidRPr="00547D9C" w:rsidRDefault="00547D9C" w:rsidP="00247C31">
      <w:pPr>
        <w:tabs>
          <w:tab w:val="left" w:pos="284"/>
        </w:tabs>
        <w:spacing w:line="276" w:lineRule="auto"/>
        <w:rPr>
          <w:lang w:val="en-US"/>
        </w:rPr>
      </w:pPr>
      <w:r w:rsidRPr="00926E03">
        <w:rPr>
          <w:b/>
          <w:bCs/>
          <w:lang w:val="en-US"/>
        </w:rPr>
        <w:t>Câu 4.</w:t>
      </w:r>
      <w:r w:rsidRPr="00547D9C">
        <w:rPr>
          <w:lang w:val="en-US"/>
        </w:rPr>
        <w:t xml:space="preserve"> Mục đích so sánh hai văn bản </w:t>
      </w:r>
      <w:r w:rsidRPr="00926E03">
        <w:rPr>
          <w:i/>
          <w:iCs/>
          <w:lang w:val="en-US"/>
        </w:rPr>
        <w:t>Văn tế nghĩa sĩ Cần Giuộc</w:t>
      </w:r>
      <w:r w:rsidRPr="00547D9C">
        <w:rPr>
          <w:lang w:val="en-US"/>
        </w:rPr>
        <w:t xml:space="preserve"> (</w:t>
      </w:r>
      <w:proofErr w:type="spellStart"/>
      <w:r w:rsidRPr="00547D9C">
        <w:rPr>
          <w:lang w:val="en-US"/>
        </w:rPr>
        <w:t>Nguyễn</w:t>
      </w:r>
      <w:proofErr w:type="spellEnd"/>
      <w:r w:rsidRPr="00547D9C">
        <w:rPr>
          <w:lang w:val="en-US"/>
        </w:rPr>
        <w:t xml:space="preserve"> Đình Chiểu) và </w:t>
      </w:r>
      <w:r w:rsidRPr="00926E03">
        <w:rPr>
          <w:i/>
          <w:iCs/>
          <w:lang w:val="en-US"/>
        </w:rPr>
        <w:t>Bình Ngô đại cáo</w:t>
      </w:r>
      <w:r w:rsidRPr="00547D9C">
        <w:rPr>
          <w:lang w:val="en-US"/>
        </w:rPr>
        <w:t xml:space="preserve"> (</w:t>
      </w:r>
      <w:proofErr w:type="spellStart"/>
      <w:r w:rsidRPr="00547D9C">
        <w:rPr>
          <w:lang w:val="en-US"/>
        </w:rPr>
        <w:t>Nguyễn</w:t>
      </w:r>
      <w:proofErr w:type="spellEnd"/>
      <w:r w:rsidRPr="00547D9C">
        <w:rPr>
          <w:lang w:val="en-US"/>
        </w:rPr>
        <w:t xml:space="preserve"> Trãi) là gì?</w:t>
      </w:r>
    </w:p>
    <w:p w14:paraId="53447D9A" w14:textId="46A16C53" w:rsidR="00547D9C" w:rsidRPr="00547D9C" w:rsidRDefault="00547D9C" w:rsidP="00247C31">
      <w:pPr>
        <w:tabs>
          <w:tab w:val="left" w:pos="284"/>
        </w:tabs>
        <w:spacing w:line="276" w:lineRule="auto"/>
        <w:rPr>
          <w:lang w:val="en-US"/>
        </w:rPr>
      </w:pPr>
      <w:r w:rsidRPr="00926E03">
        <w:rPr>
          <w:b/>
          <w:bCs/>
          <w:lang w:val="en-US"/>
        </w:rPr>
        <w:t>Câu 5.</w:t>
      </w:r>
      <w:r w:rsidRPr="00547D9C">
        <w:rPr>
          <w:lang w:val="en-US"/>
        </w:rPr>
        <w:t xml:space="preserve"> Kết thúc văn bản, tác giả viết: </w:t>
      </w:r>
      <w:r w:rsidRPr="00926E03">
        <w:rPr>
          <w:i/>
          <w:iCs/>
          <w:lang w:val="en-US"/>
        </w:rPr>
        <w:t xml:space="preserve">“Có lẽ dưới suối vàng, linh hồn của </w:t>
      </w:r>
      <w:proofErr w:type="spellStart"/>
      <w:r w:rsidRPr="00926E03">
        <w:rPr>
          <w:i/>
          <w:iCs/>
          <w:lang w:val="en-US"/>
        </w:rPr>
        <w:t>Nguyễn</w:t>
      </w:r>
      <w:proofErr w:type="spellEnd"/>
      <w:r w:rsidRPr="00926E03">
        <w:rPr>
          <w:i/>
          <w:iCs/>
          <w:lang w:val="en-US"/>
        </w:rPr>
        <w:t xml:space="preserve"> Đình Chiểu và những nghĩa quân lúc bấy giờ, ngày nay phần nào đã được hả dạ”</w:t>
      </w:r>
      <w:r w:rsidRPr="00547D9C">
        <w:rPr>
          <w:lang w:val="en-US"/>
        </w:rPr>
        <w:t xml:space="preserve">. Hãy liên hệ với thực tiễn hiện nay để đưa ra lý lẽ/ bằng chứng khẳng định sau hơn nửa thế </w:t>
      </w:r>
      <w:proofErr w:type="spellStart"/>
      <w:r w:rsidRPr="00547D9C">
        <w:rPr>
          <w:lang w:val="en-US"/>
        </w:rPr>
        <w:t>kỷ</w:t>
      </w:r>
      <w:proofErr w:type="spellEnd"/>
      <w:r w:rsidRPr="00547D9C">
        <w:rPr>
          <w:lang w:val="en-US"/>
        </w:rPr>
        <w:t xml:space="preserve"> (tính từ khi tác giả viết bài này - năm 1963), niềm tin, niềm </w:t>
      </w:r>
      <w:proofErr w:type="spellStart"/>
      <w:r w:rsidRPr="00547D9C">
        <w:rPr>
          <w:lang w:val="en-US"/>
        </w:rPr>
        <w:t>hy</w:t>
      </w:r>
      <w:proofErr w:type="spellEnd"/>
      <w:r w:rsidRPr="00547D9C">
        <w:rPr>
          <w:lang w:val="en-US"/>
        </w:rPr>
        <w:t xml:space="preserve"> vọng của tác giả đã trở thành hiện thực.</w:t>
      </w:r>
    </w:p>
    <w:p w14:paraId="059357D6" w14:textId="77777777" w:rsidR="00547D9C" w:rsidRPr="00926E03" w:rsidRDefault="00547D9C" w:rsidP="00247C31">
      <w:pPr>
        <w:tabs>
          <w:tab w:val="left" w:pos="284"/>
        </w:tabs>
        <w:spacing w:line="276" w:lineRule="auto"/>
        <w:rPr>
          <w:b/>
          <w:bCs/>
          <w:lang w:val="en-US"/>
        </w:rPr>
      </w:pPr>
      <w:r w:rsidRPr="00926E03">
        <w:rPr>
          <w:b/>
          <w:bCs/>
          <w:lang w:val="en-US"/>
        </w:rPr>
        <w:t>II. PHẦN VIẾT (6,0 điểm)</w:t>
      </w:r>
    </w:p>
    <w:p w14:paraId="3266E029" w14:textId="005BD224" w:rsidR="00547D9C" w:rsidRPr="00547D9C" w:rsidRDefault="00547D9C" w:rsidP="00247C31">
      <w:pPr>
        <w:tabs>
          <w:tab w:val="left" w:pos="284"/>
        </w:tabs>
        <w:spacing w:line="276" w:lineRule="auto"/>
        <w:rPr>
          <w:lang w:val="en-US"/>
        </w:rPr>
      </w:pPr>
      <w:r w:rsidRPr="00926E03">
        <w:rPr>
          <w:b/>
          <w:bCs/>
          <w:lang w:val="en-US"/>
        </w:rPr>
        <w:t>Câu 1 (2,0 điểm).</w:t>
      </w:r>
      <w:r w:rsidRPr="00547D9C">
        <w:rPr>
          <w:lang w:val="en-US"/>
        </w:rPr>
        <w:t xml:space="preserve"> Viết đoạn nghị luận văn học (khoảng 200 chữ) phân tích tác dụng của tình huống kịch đối với việc thể hiện tính cách nhân vật thị trưởng trong đoạn trích sau:</w:t>
      </w:r>
    </w:p>
    <w:p w14:paraId="2FB2585E" w14:textId="5D99610E" w:rsidR="00547D9C" w:rsidRPr="00547D9C" w:rsidRDefault="00926E03" w:rsidP="00247C31">
      <w:pPr>
        <w:tabs>
          <w:tab w:val="left" w:pos="284"/>
        </w:tabs>
        <w:spacing w:line="276" w:lineRule="auto"/>
        <w:rPr>
          <w:lang w:val="en-US"/>
        </w:rPr>
      </w:pPr>
      <w:r>
        <w:rPr>
          <w:lang w:val="en-US"/>
        </w:rPr>
        <w:tab/>
      </w:r>
      <w:r w:rsidR="00547D9C" w:rsidRPr="00547D9C">
        <w:rPr>
          <w:lang w:val="en-US"/>
        </w:rPr>
        <w:t xml:space="preserve">Thị trưởng: </w:t>
      </w:r>
      <w:r w:rsidR="00547D9C" w:rsidRPr="00926E03">
        <w:rPr>
          <w:i/>
          <w:iCs/>
          <w:lang w:val="en-US"/>
        </w:rPr>
        <w:t xml:space="preserve">Này, </w:t>
      </w:r>
      <w:proofErr w:type="spellStart"/>
      <w:r w:rsidR="00547D9C" w:rsidRPr="00926E03">
        <w:rPr>
          <w:i/>
          <w:iCs/>
          <w:lang w:val="en-US"/>
        </w:rPr>
        <w:t>Xtêpan</w:t>
      </w:r>
      <w:proofErr w:type="spellEnd"/>
      <w:r w:rsidR="00547D9C" w:rsidRPr="00926E03">
        <w:rPr>
          <w:i/>
          <w:iCs/>
          <w:lang w:val="en-US"/>
        </w:rPr>
        <w:t xml:space="preserve"> </w:t>
      </w:r>
      <w:proofErr w:type="spellStart"/>
      <w:r w:rsidR="00547D9C" w:rsidRPr="00926E03">
        <w:rPr>
          <w:i/>
          <w:iCs/>
          <w:lang w:val="en-US"/>
        </w:rPr>
        <w:t>Ilich</w:t>
      </w:r>
      <w:proofErr w:type="spellEnd"/>
      <w:r w:rsidR="00547D9C" w:rsidRPr="00926E03">
        <w:rPr>
          <w:i/>
          <w:iCs/>
          <w:lang w:val="en-US"/>
        </w:rPr>
        <w:t xml:space="preserve">, ông nghe đây! Có một vị quan từ </w:t>
      </w:r>
      <w:proofErr w:type="spellStart"/>
      <w:r w:rsidR="00547D9C" w:rsidRPr="00926E03">
        <w:rPr>
          <w:i/>
          <w:iCs/>
          <w:lang w:val="en-US"/>
        </w:rPr>
        <w:t>Petecbua</w:t>
      </w:r>
      <w:proofErr w:type="spellEnd"/>
      <w:r w:rsidR="00547D9C" w:rsidRPr="00926E03">
        <w:rPr>
          <w:i/>
          <w:iCs/>
          <w:lang w:val="en-US"/>
        </w:rPr>
        <w:t xml:space="preserve"> đến. Ông đã xếp đặt gì chưa?</w:t>
      </w:r>
    </w:p>
    <w:p w14:paraId="67F4DA76" w14:textId="602D35D8" w:rsidR="00547D9C" w:rsidRPr="00547D9C" w:rsidRDefault="00926E03" w:rsidP="00247C31">
      <w:pPr>
        <w:tabs>
          <w:tab w:val="left" w:pos="284"/>
        </w:tabs>
        <w:spacing w:line="276" w:lineRule="auto"/>
        <w:rPr>
          <w:lang w:val="en-US"/>
        </w:rPr>
      </w:pPr>
      <w:r>
        <w:rPr>
          <w:lang w:val="en-US"/>
        </w:rPr>
        <w:tab/>
      </w:r>
      <w:r w:rsidR="00547D9C" w:rsidRPr="00547D9C">
        <w:rPr>
          <w:lang w:val="en-US"/>
        </w:rPr>
        <w:t xml:space="preserve">Cảnh sát trưởng: </w:t>
      </w:r>
      <w:r w:rsidR="00547D9C" w:rsidRPr="00926E03">
        <w:rPr>
          <w:i/>
          <w:iCs/>
          <w:lang w:val="en-US"/>
        </w:rPr>
        <w:t xml:space="preserve">Thưa đã, theo như lệnh ông truyền. Tôi đã cho viên cảnh sát </w:t>
      </w:r>
      <w:proofErr w:type="spellStart"/>
      <w:r w:rsidR="00547D9C" w:rsidRPr="00926E03">
        <w:rPr>
          <w:i/>
          <w:iCs/>
          <w:lang w:val="en-US"/>
        </w:rPr>
        <w:t>Pigôvitx</w:t>
      </w:r>
      <w:proofErr w:type="spellEnd"/>
      <w:r w:rsidR="00547D9C" w:rsidRPr="00926E03">
        <w:rPr>
          <w:i/>
          <w:iCs/>
          <w:lang w:val="en-US"/>
        </w:rPr>
        <w:t xml:space="preserve"> cùng bọn phu vệ sinh đi quét sạch hè phố.</w:t>
      </w:r>
    </w:p>
    <w:p w14:paraId="316A6F02" w14:textId="1113BCD0" w:rsidR="00547D9C" w:rsidRPr="00547D9C" w:rsidRDefault="00926E03" w:rsidP="00247C31">
      <w:pPr>
        <w:tabs>
          <w:tab w:val="left" w:pos="284"/>
        </w:tabs>
        <w:spacing w:line="276" w:lineRule="auto"/>
        <w:rPr>
          <w:lang w:val="en-US"/>
        </w:rPr>
      </w:pPr>
      <w:r>
        <w:rPr>
          <w:lang w:val="en-US"/>
        </w:rPr>
        <w:tab/>
      </w:r>
      <w:r w:rsidR="00547D9C" w:rsidRPr="00926E03">
        <w:rPr>
          <w:i/>
          <w:iCs/>
          <w:lang w:val="en-US"/>
        </w:rPr>
        <w:t>[...]</w:t>
      </w:r>
      <w:r>
        <w:rPr>
          <w:lang w:val="en-US"/>
        </w:rPr>
        <w:t xml:space="preserve"> </w:t>
      </w:r>
      <w:r w:rsidR="00547D9C" w:rsidRPr="00547D9C">
        <w:rPr>
          <w:lang w:val="en-US"/>
        </w:rPr>
        <w:t xml:space="preserve">Thị trưởng: </w:t>
      </w:r>
      <w:r w:rsidR="00547D9C" w:rsidRPr="00926E03">
        <w:rPr>
          <w:i/>
          <w:iCs/>
          <w:lang w:val="en-US"/>
        </w:rPr>
        <w:t xml:space="preserve">Nghe đây, ông làm như thế này nhé, thằng đội sếp </w:t>
      </w:r>
      <w:proofErr w:type="spellStart"/>
      <w:r w:rsidR="00547D9C" w:rsidRPr="00926E03">
        <w:rPr>
          <w:i/>
          <w:iCs/>
          <w:lang w:val="en-US"/>
        </w:rPr>
        <w:t>Pugôvitxưn</w:t>
      </w:r>
      <w:proofErr w:type="spellEnd"/>
      <w:r w:rsidR="00547D9C" w:rsidRPr="00926E03">
        <w:rPr>
          <w:i/>
          <w:iCs/>
          <w:lang w:val="en-US"/>
        </w:rPr>
        <w:t xml:space="preserve"> ấy... nó cao lớn, vì vậy cho nó đứng trên cầu ấy để giữ trật tự. Lại còn phải dỡ cho nhanh cái hàng rào cũ, ở gần nhà thằng thợ giày, để ở đấy ít cọc, làm mốc, cho có vẻ đang dự định làm lại. Càng xáo lộn lên bao nhiêu, lại càng tỏ ra mình tích cực hoạt động để cai quản thành phố bấy nhiêu. À, trời ơi, tôi quên mất, cạnh cái hàng rào ấy, rác rưởi chất đầy, có đến bổn mươi xe bồn bánh chứa cũng vừa. Thật là bọn dân khốn kiếp: vừa dựng lên một công trình để </w:t>
      </w:r>
      <w:proofErr w:type="spellStart"/>
      <w:r w:rsidR="00547D9C" w:rsidRPr="00926E03">
        <w:rPr>
          <w:i/>
          <w:iCs/>
          <w:lang w:val="en-US"/>
        </w:rPr>
        <w:t>kỷ</w:t>
      </w:r>
      <w:proofErr w:type="spellEnd"/>
      <w:r w:rsidR="00547D9C" w:rsidRPr="00926E03">
        <w:rPr>
          <w:i/>
          <w:iCs/>
          <w:lang w:val="en-US"/>
        </w:rPr>
        <w:t xml:space="preserve"> niệm gì ở đâu, hoặc chỉ dựng một cái hàng rào thôi cũng thấy ngay đủ các vật bẩn thỉu từ đâu quăng ra, thánh cũng không biết được! </w:t>
      </w:r>
      <w:r w:rsidR="00547D9C" w:rsidRPr="00B71512">
        <w:rPr>
          <w:b/>
          <w:bCs/>
          <w:i/>
          <w:iCs/>
          <w:lang w:val="en-US"/>
        </w:rPr>
        <w:t>(Thở dài)</w:t>
      </w:r>
      <w:r w:rsidR="00547D9C" w:rsidRPr="00926E03">
        <w:rPr>
          <w:i/>
          <w:iCs/>
          <w:lang w:val="en-US"/>
        </w:rPr>
        <w:t xml:space="preserve"> Và nếu quan thanh tra có hỏi bọn ông rằng làm việc có mãn nguyện không thì yêu cầu trả lời: “Bẩm quan lớn, chúng tôi mãn nguyện cả ạ!” nhé, và nếu kẻ nào nói rằng chưa được mãn nguyện thì sau này tôi sẽ cho hắn được mãn nguyện như lời hắn nói... Ôi! Chao ôi! Chao ôi! Bao nhiêu tội lỗi, biết bao nhiêu tội lỗi </w:t>
      </w:r>
      <w:r w:rsidR="00547D9C" w:rsidRPr="00B71512">
        <w:rPr>
          <w:b/>
          <w:bCs/>
          <w:i/>
          <w:iCs/>
          <w:lang w:val="en-US"/>
        </w:rPr>
        <w:t>(cầm nhầm phải cái hộp đựng mũ)</w:t>
      </w:r>
      <w:r w:rsidR="00547D9C" w:rsidRPr="00926E03">
        <w:rPr>
          <w:i/>
          <w:iCs/>
          <w:lang w:val="en-US"/>
        </w:rPr>
        <w:t xml:space="preserve">. Lạy Chúa, xin Ngài phù hộ cho con tai qua nạn khỏi, sau con xin thắp cúng một ngọn nến chưa có kẻ nào từng cúng: con sẽ bắt mỗi thằng lái buôn bịp bợm phải nộp ba </w:t>
      </w:r>
      <w:proofErr w:type="spellStart"/>
      <w:r w:rsidR="00547D9C" w:rsidRPr="00926E03">
        <w:rPr>
          <w:i/>
          <w:iCs/>
          <w:lang w:val="en-US"/>
        </w:rPr>
        <w:t>pút</w:t>
      </w:r>
      <w:proofErr w:type="spellEnd"/>
      <w:r w:rsidR="00547D9C" w:rsidRPr="00926E03">
        <w:rPr>
          <w:i/>
          <w:iCs/>
          <w:lang w:val="en-US"/>
        </w:rPr>
        <w:t xml:space="preserve"> sáp làm nến. Ôi trời ơi, trời ơi! </w:t>
      </w:r>
      <w:proofErr w:type="spellStart"/>
      <w:r w:rsidR="00547D9C" w:rsidRPr="00926E03">
        <w:rPr>
          <w:i/>
          <w:iCs/>
          <w:lang w:val="en-US"/>
        </w:rPr>
        <w:t>Piôt</w:t>
      </w:r>
      <w:proofErr w:type="spellEnd"/>
      <w:r w:rsidR="00547D9C" w:rsidRPr="00926E03">
        <w:rPr>
          <w:i/>
          <w:iCs/>
          <w:lang w:val="en-US"/>
        </w:rPr>
        <w:t xml:space="preserve"> </w:t>
      </w:r>
      <w:proofErr w:type="spellStart"/>
      <w:r w:rsidR="00547D9C" w:rsidRPr="00926E03">
        <w:rPr>
          <w:i/>
          <w:iCs/>
          <w:lang w:val="en-US"/>
        </w:rPr>
        <w:t>Ivannôvich</w:t>
      </w:r>
      <w:proofErr w:type="spellEnd"/>
      <w:r w:rsidR="00547D9C" w:rsidRPr="00926E03">
        <w:rPr>
          <w:i/>
          <w:iCs/>
          <w:lang w:val="en-US"/>
        </w:rPr>
        <w:t xml:space="preserve">, ta đi </w:t>
      </w:r>
      <w:proofErr w:type="spellStart"/>
      <w:r w:rsidR="00547D9C" w:rsidRPr="00926E03">
        <w:rPr>
          <w:i/>
          <w:iCs/>
          <w:lang w:val="en-US"/>
        </w:rPr>
        <w:t>đi</w:t>
      </w:r>
      <w:proofErr w:type="spellEnd"/>
      <w:r w:rsidR="00547D9C" w:rsidRPr="00926E03">
        <w:rPr>
          <w:i/>
          <w:iCs/>
          <w:lang w:val="en-US"/>
        </w:rPr>
        <w:t xml:space="preserve">! </w:t>
      </w:r>
      <w:r w:rsidR="00547D9C" w:rsidRPr="00B71512">
        <w:rPr>
          <w:b/>
          <w:bCs/>
          <w:i/>
          <w:iCs/>
          <w:lang w:val="en-US"/>
        </w:rPr>
        <w:t>(Định đội mũ nhưng lại đội cái hộp bằng giấy các-tông)</w:t>
      </w:r>
      <w:r w:rsidR="00547D9C" w:rsidRPr="00926E03">
        <w:rPr>
          <w:i/>
          <w:iCs/>
          <w:lang w:val="en-US"/>
        </w:rPr>
        <w:t>.</w:t>
      </w:r>
    </w:p>
    <w:p w14:paraId="39DC01E5" w14:textId="12BC4739" w:rsidR="00B71512" w:rsidRDefault="00547D9C" w:rsidP="00247C31">
      <w:pPr>
        <w:tabs>
          <w:tab w:val="left" w:pos="284"/>
        </w:tabs>
        <w:spacing w:line="276" w:lineRule="auto"/>
        <w:jc w:val="right"/>
        <w:rPr>
          <w:lang w:val="en-US"/>
        </w:rPr>
      </w:pPr>
      <w:r w:rsidRPr="00547D9C">
        <w:rPr>
          <w:lang w:val="en-US"/>
        </w:rPr>
        <w:t xml:space="preserve">(N. Gogol, </w:t>
      </w:r>
      <w:r w:rsidRPr="00B71512">
        <w:rPr>
          <w:i/>
          <w:iCs/>
          <w:lang w:val="en-US"/>
        </w:rPr>
        <w:t>Quan thanh tra</w:t>
      </w:r>
      <w:r w:rsidRPr="00547D9C">
        <w:rPr>
          <w:lang w:val="en-US"/>
        </w:rPr>
        <w:t xml:space="preserve">, Vũ Đức Phúc dịch, NXB Lao động </w:t>
      </w:r>
      <w:r w:rsidR="00B71512">
        <w:rPr>
          <w:lang w:val="en-US"/>
        </w:rPr>
        <w:t>–</w:t>
      </w:r>
      <w:r w:rsidRPr="00547D9C">
        <w:rPr>
          <w:lang w:val="en-US"/>
        </w:rPr>
        <w:t xml:space="preserve"> </w:t>
      </w:r>
    </w:p>
    <w:p w14:paraId="12AA3184" w14:textId="6B224737" w:rsidR="00547D9C" w:rsidRPr="00547D9C" w:rsidRDefault="00547D9C" w:rsidP="00247C31">
      <w:pPr>
        <w:tabs>
          <w:tab w:val="left" w:pos="284"/>
        </w:tabs>
        <w:spacing w:line="276" w:lineRule="auto"/>
        <w:jc w:val="right"/>
        <w:rPr>
          <w:lang w:val="en-US"/>
        </w:rPr>
      </w:pPr>
      <w:r w:rsidRPr="00547D9C">
        <w:rPr>
          <w:lang w:val="en-US"/>
        </w:rPr>
        <w:t xml:space="preserve">Trung tâm văn hóa Ngôn ngữ Đông Tây, 2009 - Lớp 5, Hồi </w:t>
      </w:r>
      <w:r w:rsidR="00B71512">
        <w:rPr>
          <w:lang w:val="en-US"/>
        </w:rPr>
        <w:t>1</w:t>
      </w:r>
      <w:r w:rsidRPr="00547D9C">
        <w:rPr>
          <w:lang w:val="en-US"/>
        </w:rPr>
        <w:t>, tr.28-29)</w:t>
      </w:r>
    </w:p>
    <w:p w14:paraId="263A5864" w14:textId="77777777" w:rsidR="00547D9C" w:rsidRPr="00547D9C" w:rsidRDefault="00547D9C" w:rsidP="00247C31">
      <w:pPr>
        <w:tabs>
          <w:tab w:val="left" w:pos="284"/>
        </w:tabs>
        <w:spacing w:line="276" w:lineRule="auto"/>
        <w:rPr>
          <w:lang w:val="en-US"/>
        </w:rPr>
      </w:pPr>
      <w:r w:rsidRPr="00B71512">
        <w:rPr>
          <w:b/>
          <w:bCs/>
          <w:lang w:val="en-US"/>
        </w:rPr>
        <w:t>Câu 2 (4,0 điểm).</w:t>
      </w:r>
      <w:r w:rsidRPr="00547D9C">
        <w:rPr>
          <w:lang w:val="en-US"/>
        </w:rPr>
        <w:t xml:space="preserve"> Viết bài văn nghị luận xã hội (khoảng 600 chữ) trình bày suy nghĩ của anh/chị về ý kiến sau: “Trung thực là yếu tố căn bản để có sự bình an trong tâm trí, sự tự do trong nội tâm và là nền tảng cho các mối quan hệ tốt đẹp”.</w:t>
      </w:r>
    </w:p>
    <w:p w14:paraId="33A9B5FB" w14:textId="77777777" w:rsidR="009D4CB8" w:rsidRDefault="00547D9C" w:rsidP="00247C31">
      <w:pPr>
        <w:tabs>
          <w:tab w:val="left" w:pos="284"/>
        </w:tabs>
        <w:spacing w:line="276" w:lineRule="auto"/>
        <w:jc w:val="right"/>
        <w:rPr>
          <w:lang w:val="en-US"/>
        </w:rPr>
      </w:pPr>
      <w:r w:rsidRPr="00547D9C">
        <w:rPr>
          <w:lang w:val="en-US"/>
        </w:rPr>
        <w:t xml:space="preserve">(Theo: Trish Summerfield, </w:t>
      </w:r>
      <w:r w:rsidRPr="00B71512">
        <w:rPr>
          <w:i/>
          <w:iCs/>
          <w:lang w:val="en-US"/>
        </w:rPr>
        <w:t>Lăng kính tâm hồn</w:t>
      </w:r>
      <w:r w:rsidRPr="00547D9C">
        <w:rPr>
          <w:lang w:val="en-US"/>
        </w:rPr>
        <w:t xml:space="preserve">, NXB Tổng hợp TP. Hồ Chí Minh, </w:t>
      </w:r>
    </w:p>
    <w:p w14:paraId="0B1A9831" w14:textId="7CE9E2AB" w:rsidR="00547D9C" w:rsidRPr="00547D9C" w:rsidRDefault="00547D9C" w:rsidP="00247C31">
      <w:pPr>
        <w:tabs>
          <w:tab w:val="left" w:pos="284"/>
        </w:tabs>
        <w:spacing w:line="276" w:lineRule="auto"/>
        <w:jc w:val="right"/>
        <w:rPr>
          <w:lang w:val="en-US"/>
        </w:rPr>
      </w:pPr>
      <w:r w:rsidRPr="00547D9C">
        <w:rPr>
          <w:lang w:val="en-US"/>
        </w:rPr>
        <w:t>TP. Hồ Chí Minh, 2017, tr.82)</w:t>
      </w:r>
    </w:p>
    <w:sectPr w:rsidR="00547D9C" w:rsidRPr="00547D9C" w:rsidSect="00247C31">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9C"/>
    <w:rsid w:val="00074A5C"/>
    <w:rsid w:val="00080FF2"/>
    <w:rsid w:val="00172FC8"/>
    <w:rsid w:val="001B2A09"/>
    <w:rsid w:val="00247C31"/>
    <w:rsid w:val="00547D9C"/>
    <w:rsid w:val="005A73C6"/>
    <w:rsid w:val="006E1151"/>
    <w:rsid w:val="00700F9A"/>
    <w:rsid w:val="008D7530"/>
    <w:rsid w:val="00926E03"/>
    <w:rsid w:val="009D4CB8"/>
    <w:rsid w:val="00B71512"/>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2E0F"/>
  <w15:chartTrackingRefBased/>
  <w15:docId w15:val="{C6EE8F74-F5BB-453A-83FC-CBA550BC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181269">
      <w:bodyDiv w:val="1"/>
      <w:marLeft w:val="0"/>
      <w:marRight w:val="0"/>
      <w:marTop w:val="0"/>
      <w:marBottom w:val="0"/>
      <w:divBdr>
        <w:top w:val="none" w:sz="0" w:space="0" w:color="auto"/>
        <w:left w:val="none" w:sz="0" w:space="0" w:color="auto"/>
        <w:bottom w:val="none" w:sz="0" w:space="0" w:color="auto"/>
        <w:right w:val="none" w:sz="0" w:space="0" w:color="auto"/>
      </w:divBdr>
    </w:div>
    <w:div w:id="199644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2024-08-08T12:21:00Z</dcterms:created>
  <dcterms:modified xsi:type="dcterms:W3CDTF">2024-08-09T05:15:00Z</dcterms:modified>
</cp:coreProperties>
</file>