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B1C" w:rsidRPr="00794695" w:rsidRDefault="00A42B1C" w:rsidP="00A42B1C">
      <w:pPr>
        <w:spacing w:after="0" w:line="259" w:lineRule="auto"/>
        <w:jc w:val="center"/>
        <w:rPr>
          <w:rFonts w:eastAsia="Calibri" w:cs="Times New Roman"/>
          <w:b/>
          <w:color w:val="EE0000"/>
          <w:sz w:val="26"/>
          <w:szCs w:val="26"/>
          <w:lang w:val="vi-VN"/>
        </w:rPr>
      </w:pPr>
      <w:r w:rsidRPr="00794695">
        <w:rPr>
          <w:rFonts w:eastAsia="Calibri" w:cs="Times New Roman"/>
          <w:b/>
          <w:color w:val="EE0000"/>
          <w:sz w:val="26"/>
          <w:szCs w:val="26"/>
          <w:highlight w:val="yellow"/>
          <w:lang w:val="vi-VN"/>
        </w:rPr>
        <w:t>ĐỀ 15</w:t>
      </w:r>
    </w:p>
    <w:p w:rsidR="00A42B1C" w:rsidRPr="00794695" w:rsidRDefault="00A42B1C" w:rsidP="00A42B1C">
      <w:pPr>
        <w:spacing w:after="0" w:line="276" w:lineRule="auto"/>
        <w:jc w:val="both"/>
        <w:rPr>
          <w:rFonts w:eastAsia="Calibri" w:cs="Times New Roman"/>
          <w:b/>
          <w:color w:val="EE0000"/>
          <w:kern w:val="0"/>
          <w:sz w:val="26"/>
          <w:szCs w:val="26"/>
          <w:highlight w:val="yellow"/>
          <w:lang w:val="vi-VN"/>
          <w14:ligatures w14:val="none"/>
        </w:rPr>
      </w:pPr>
    </w:p>
    <w:p w:rsidR="00A42B1C" w:rsidRPr="00794695" w:rsidRDefault="00A42B1C" w:rsidP="00A42B1C">
      <w:pPr>
        <w:spacing w:after="0" w:line="312" w:lineRule="auto"/>
        <w:jc w:val="both"/>
        <w:rPr>
          <w:rFonts w:eastAsia="Calibri" w:cs="Times New Roman"/>
          <w:b/>
          <w:bCs/>
          <w:kern w:val="0"/>
          <w:sz w:val="26"/>
          <w:szCs w:val="26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I. PHẦN ĐỌC HIỂU (4</w:t>
      </w:r>
      <w:proofErr w:type="gramStart"/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,0</w:t>
      </w:r>
      <w:proofErr w:type="gramEnd"/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 xml:space="preserve"> ĐIỂM)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Calibri" w:cs="Times New Roman"/>
          <w:b/>
          <w:bCs/>
          <w:kern w:val="0"/>
          <w:sz w:val="26"/>
          <w:szCs w:val="26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Đọc đoạn trích sau:</w:t>
      </w:r>
    </w:p>
    <w:p w:rsidR="00A42B1C" w:rsidRPr="00794695" w:rsidRDefault="00A42B1C" w:rsidP="00A42B1C">
      <w:pPr>
        <w:spacing w:after="0" w:line="312" w:lineRule="auto"/>
        <w:jc w:val="center"/>
        <w:rPr>
          <w:rFonts w:eastAsia="Calibri" w:cs="Times New Roman"/>
          <w:b/>
          <w:bCs/>
          <w:kern w:val="0"/>
          <w:sz w:val="26"/>
          <w:szCs w:val="26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Đối đáp cùng sứ giả Bắc triều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Nhân vật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: </w:t>
      </w:r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Trần Thủ Độ, Nguyễn Hiền, Sứ giả, Một số quan lại phủ Thiên Trường.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Bối cảnh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: </w:t>
      </w:r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trong cung điện, nơi sửa soạn tiếp sứ thần Bắc quốc. Các quan đang vò đầu</w:t>
      </w:r>
      <w:proofErr w:type="gramStart"/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  suy</w:t>
      </w:r>
      <w:proofErr w:type="gramEnd"/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 xml:space="preserve"> nghĩ, đi lại hoặc thì thào trao đổi. </w:t>
      </w:r>
      <w:proofErr w:type="gramStart"/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Trần Thủ Độ chốc chốc lại nhìn ra ngoài trông ngóng.</w:t>
      </w:r>
      <w:proofErr w:type="gramEnd"/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 xml:space="preserve"> 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Sứ giả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: </w:t>
      </w:r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Chắc các vị đại thần đa mưu túc trí, cũng đang nóng ruột trông mong một đứa trẻ mục đồng. 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(</w:t>
      </w:r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Nguyễn Hiền tới cùng trang phục của một trẻ chăn trâu, nhưng đĩnh đạc.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)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Nguyễn Hiền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: Đứa trẻ chăn trâu phủ Thiên Trường xin kính chào sứ giả Bắc quốc! 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Sứ giả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: Ô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!...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chú bé mục đồng áo manh chân đất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            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Lại dám xin vào giảng đố ta sao?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Nguyễn Hiền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: Xin thưa: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                        Ông Nịnh Thích đã từng lách cách gõ sừng trâu 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Ông Sào Phủ đã từng ê a gọi nghé,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Bể học không chia lớn bé. 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Chữ thánh hiền không kể Bắc Nam.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 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Chửa cần đến các quan,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kern w:val="0"/>
          <w:sz w:val="26"/>
          <w:szCs w:val="26"/>
          <w14:ligatures w14:val="none"/>
        </w:rPr>
        <w:t xml:space="preserve">                        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Đứa trẻ chăn trâu này có thể giảng ngay câu đố!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Sứ giả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: Nghe qua khẩu khí, như thể thần đồng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 Vậy chú bé chăn trâu ở lộ Thiên Trường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            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Hãy nghe lại rồi giảng xem có được.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Ngâm nga: “Lưỡng nhật bình đầu nhật/Tứ sơn điên đảo sơn/Lưỡng vương tranh nhất quốc/</w:t>
      </w:r>
      <w:proofErr w:type="gramStart"/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  Tứ</w:t>
      </w:r>
      <w:proofErr w:type="gramEnd"/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 xml:space="preserve"> khẩu tung hoành giang”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Nguyễn Hiền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: Xin thưa </w:t>
      </w:r>
    </w:p>
    <w:p w:rsidR="00A42B1C" w:rsidRPr="00794695" w:rsidRDefault="00A42B1C" w:rsidP="00A42B1C">
      <w:pPr>
        <w:spacing w:after="0" w:line="312" w:lineRule="auto"/>
        <w:ind w:left="90" w:hanging="90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                       Nhà Tống đã bị dồn ép xuống phía Nam 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br/>
      </w:r>
      <w:r w:rsidRPr="00794695">
        <w:rPr>
          <w:rFonts w:eastAsia="Times New Roman" w:cs="Times New Roman"/>
          <w:kern w:val="0"/>
          <w:sz w:val="26"/>
          <w:szCs w:val="26"/>
          <w14:ligatures w14:val="none"/>
        </w:rPr>
        <w:t xml:space="preserve">                       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Bắc Kim mất về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tay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Mông Thát. 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Vận Nam Tống ngàn cân treo sợi tóc 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 Nhưng nhà Nguyên còn muốn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thu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phục cả Đại Việt chúng tôi, […]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</w:t>
      </w: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Sứ giả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: Ô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!...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Một chú bé chăn trâu ở tận làng quê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 Sao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hiểu được thế cờ Bắc quốc?!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lastRenderedPageBreak/>
        <w:t xml:space="preserve"> </w:t>
      </w: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Nguyễn Hiền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: Có những chuyện ở làng quê vẫn biết, 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 xml:space="preserve">                         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Mà giữa triều đình quan lớn lại không hay 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 Muốn am tường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kim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cổ Đông Tây 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Thì tin nhạn phải có đường có nẻo.</w:t>
      </w:r>
      <w:proofErr w:type="gramEnd"/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</w:t>
      </w: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Sứ giả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:             Ứng đối thật là trôi chảy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 xml:space="preserve">                         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Nhưng câu đố bằng thơ nào đã giảng được đâu?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Nguyễn Hiền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: Trước nói về ý ngụ trong câu,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                        Sau mới chỉ rõ ràng mặt chữ: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 Hai chữ nhật ghép lại kề nhau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                        Hai chữ vương ngang dọc khác đâu,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                        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Bốn chữ khẩu chia thành bốn góc.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                        Bốn câu thơ ý chừng hiểm hóc,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                        Chẳng qua là một chữ Điền thôi!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Các quan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:       Chữ Điền! Chữ Điền!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Thật quả không sai.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 xml:space="preserve">Sứ giả 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(</w:t>
      </w:r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bàng hoàng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): Ôi, có phải chăng đây là Trạng nguyên Nguyễn Hiền đỗ thủ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 khoa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năm ngoái?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proofErr w:type="gramStart"/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Nguyễn Hiền vái đáp lễ.</w:t>
      </w:r>
      <w:proofErr w:type="gramEnd"/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 xml:space="preserve">Sứ giả 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(</w:t>
      </w:r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nói tiếp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): Sứ giả tôi nghe nói,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                           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Lòng vẫn còn hồ nghi.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    Giờ một chữ Điền trạng đã chỉ ra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    Mới hay quả là người học sâu biết rộng. 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    Sứ giả tôi xin tỏ lòng quý trọng,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                            Mừng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An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Nam có bậc thiên tài!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Nguyễn Hiền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: Ngài dạy quá lời,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                        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Nguyễn Hiền không dám nhận.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[…]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Trần Thủ Độ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: Tuổi nhỏ chăn trâu mà biết ngẫm sự đời, 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 xml:space="preserve">                         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Thì khôn lớn ắt nên người có ích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Nguyễn Hiền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: Kẻ đỗ đạt chưa bổ làm quan chức,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                        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Nhưng phúc tam công thời đã hưởng những ngày qua.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  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 Công thầy, công mẹ, công cha,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 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Nhờ tam công ấy mới sinh ra Trạng Hiền.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Sứ giả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:             Trời! Nghĩ suy phải đạo, biện luận tài tình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                    Sứ giả tôi cúi đầu bái phục!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proofErr w:type="gramStart"/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lastRenderedPageBreak/>
        <w:t>Sứ giả toan quỳ xuống vái Nguyễn Hiền.</w:t>
      </w:r>
      <w:proofErr w:type="gramEnd"/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 xml:space="preserve"> Quan hành khiển và Trạng cùng vội vàng</w:t>
      </w:r>
      <w:proofErr w:type="gramStart"/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  đỡ</w:t>
      </w:r>
      <w:proofErr w:type="gramEnd"/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 xml:space="preserve"> lấy tay sứ giả. </w:t>
      </w:r>
    </w:p>
    <w:p w:rsidR="00A42B1C" w:rsidRPr="00794695" w:rsidRDefault="00A42B1C" w:rsidP="00A42B1C">
      <w:pPr>
        <w:spacing w:after="0" w:line="312" w:lineRule="auto"/>
        <w:ind w:left="90" w:hanging="9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Trần Thủ Độ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: Ấy ấy, kìa quan chánh sứ! </w:t>
      </w:r>
    </w:p>
    <w:p w:rsidR="00A42B1C" w:rsidRPr="00794695" w:rsidRDefault="00A42B1C" w:rsidP="00A42B1C">
      <w:pPr>
        <w:spacing w:after="0" w:line="312" w:lineRule="auto"/>
        <w:ind w:left="90" w:hanging="90"/>
        <w:jc w:val="right"/>
        <w:rPr>
          <w:rFonts w:eastAsia="Times New Roman" w:cs="Times New Roman"/>
          <w:kern w:val="0"/>
          <w:sz w:val="26"/>
          <w:szCs w:val="26"/>
          <w14:ligatures w14:val="none"/>
        </w:rPr>
      </w:pP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(Trích </w:t>
      </w:r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 xml:space="preserve">Thần đồng đất Việt 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– Trần Đình Ngôn.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</w:t>
      </w:r>
      <w:r w:rsidRPr="00794695">
        <w:rPr>
          <w:rFonts w:eastAsia="Times New Roman" w:cs="Times New Roman"/>
          <w:i/>
          <w:iCs/>
          <w:color w:val="221F1F"/>
          <w:kern w:val="0"/>
          <w:sz w:val="26"/>
          <w:szCs w:val="26"/>
          <w14:ligatures w14:val="none"/>
        </w:rPr>
        <w:t>Nguồn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: Đoàn Chèo Nam Định). 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Times New Roman" w:cs="Times New Roman"/>
          <w:b/>
          <w:bCs/>
          <w:color w:val="262626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color w:val="262626"/>
          <w:kern w:val="0"/>
          <w:sz w:val="26"/>
          <w:szCs w:val="26"/>
          <w14:ligatures w14:val="none"/>
        </w:rPr>
        <w:t>Thực hiện các yêu cầu từ câu 1 đến câu 5: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Calibri" w:cs="Times New Roman"/>
          <w:color w:val="221F1F"/>
          <w:kern w:val="0"/>
          <w:sz w:val="26"/>
          <w:szCs w:val="26"/>
          <w14:ligatures w14:val="none"/>
        </w:rPr>
      </w:pPr>
      <w:proofErr w:type="gramStart"/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Câu 1.</w:t>
      </w:r>
      <w:proofErr w:type="gramEnd"/>
      <w:r w:rsidRPr="00794695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kern w:val="0"/>
          <w:sz w:val="26"/>
          <w:szCs w:val="26"/>
          <w14:ligatures w14:val="none"/>
        </w:rPr>
        <w:t>Đoạn trích kể sự việc gì?</w:t>
      </w:r>
      <w:proofErr w:type="gramEnd"/>
    </w:p>
    <w:p w:rsidR="00A42B1C" w:rsidRPr="00794695" w:rsidRDefault="00A42B1C" w:rsidP="00A42B1C">
      <w:pPr>
        <w:spacing w:after="0" w:line="312" w:lineRule="auto"/>
        <w:jc w:val="both"/>
        <w:rPr>
          <w:rFonts w:eastAsia="Calibri" w:cs="Times New Roman"/>
          <w:kern w:val="0"/>
          <w:sz w:val="26"/>
          <w:szCs w:val="26"/>
          <w14:ligatures w14:val="none"/>
        </w:rPr>
      </w:pPr>
      <w:proofErr w:type="gramStart"/>
      <w:r w:rsidRPr="00794695">
        <w:rPr>
          <w:rFonts w:eastAsia="Calibri" w:cs="Times New Roman"/>
          <w:b/>
          <w:kern w:val="0"/>
          <w:sz w:val="26"/>
          <w:szCs w:val="26"/>
          <w14:ligatures w14:val="none"/>
        </w:rPr>
        <w:t>Câu 2</w:t>
      </w:r>
      <w:r w:rsidRPr="00794695">
        <w:rPr>
          <w:rFonts w:eastAsia="Calibri" w:cs="Times New Roman"/>
          <w:kern w:val="0"/>
          <w:sz w:val="26"/>
          <w:szCs w:val="26"/>
          <w14:ligatures w14:val="none"/>
        </w:rPr>
        <w:t>.</w:t>
      </w:r>
      <w:proofErr w:type="gramEnd"/>
      <w:r w:rsidRPr="00794695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kern w:val="0"/>
          <w:sz w:val="26"/>
          <w:szCs w:val="26"/>
          <w14:ligatures w14:val="none"/>
        </w:rPr>
        <w:t>Trạng nguyên Nguyễn Hiền thuộc kiểu nhân vật nào trong các kiểu nhân vật chính yếu của chèo cổ?</w:t>
      </w:r>
      <w:proofErr w:type="gramEnd"/>
    </w:p>
    <w:p w:rsidR="00A42B1C" w:rsidRPr="00794695" w:rsidRDefault="00A42B1C" w:rsidP="00A42B1C">
      <w:pPr>
        <w:spacing w:after="0" w:line="312" w:lineRule="auto"/>
        <w:jc w:val="both"/>
        <w:rPr>
          <w:rFonts w:eastAsia="Calibri" w:cs="Times New Roman"/>
          <w:kern w:val="0"/>
          <w:sz w:val="26"/>
          <w:szCs w:val="26"/>
          <w14:ligatures w14:val="none"/>
        </w:rPr>
      </w:pPr>
      <w:proofErr w:type="gramStart"/>
      <w:r w:rsidRPr="00794695">
        <w:rPr>
          <w:rFonts w:eastAsia="Calibri" w:cs="Times New Roman"/>
          <w:b/>
          <w:kern w:val="0"/>
          <w:sz w:val="26"/>
          <w:szCs w:val="26"/>
          <w14:ligatures w14:val="none"/>
        </w:rPr>
        <w:t>Câu 3</w:t>
      </w:r>
      <w:r w:rsidRPr="00794695">
        <w:rPr>
          <w:rFonts w:eastAsia="Calibri" w:cs="Times New Roman"/>
          <w:kern w:val="0"/>
          <w:sz w:val="26"/>
          <w:szCs w:val="26"/>
          <w14:ligatures w14:val="none"/>
        </w:rPr>
        <w:t>.</w:t>
      </w:r>
      <w:proofErr w:type="gramEnd"/>
      <w:r w:rsidRPr="00794695">
        <w:rPr>
          <w:rFonts w:eastAsia="Calibri" w:cs="Times New Roman"/>
          <w:kern w:val="0"/>
          <w:sz w:val="26"/>
          <w:szCs w:val="26"/>
          <w14:ligatures w14:val="none"/>
        </w:rPr>
        <w:t xml:space="preserve"> Việc Trạng nguyên Nguyễn Hiền không giải đố ngay mà lại nhắc đến “thế cờ Bắc quốc” rồi mới giải đố có ý nghĩa gì?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Calibri" w:cs="Times New Roman"/>
          <w:kern w:val="0"/>
          <w:sz w:val="26"/>
          <w:szCs w:val="26"/>
          <w14:ligatures w14:val="none"/>
        </w:rPr>
      </w:pPr>
      <w:proofErr w:type="gramStart"/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Câu 4.</w:t>
      </w:r>
      <w:proofErr w:type="gramEnd"/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794695">
        <w:rPr>
          <w:rFonts w:eastAsia="Calibri" w:cs="Times New Roman"/>
          <w:kern w:val="0"/>
          <w:sz w:val="26"/>
          <w:szCs w:val="26"/>
          <w14:ligatures w14:val="none"/>
        </w:rPr>
        <w:t>Anh/Chị có nhận xét gì về con người của nhân vật Nguyễn Hiền được thể hiện trong đoạn trích?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Calibri" w:cs="Times New Roman"/>
          <w:kern w:val="0"/>
          <w:sz w:val="26"/>
          <w:szCs w:val="26"/>
          <w14:ligatures w14:val="none"/>
        </w:rPr>
      </w:pPr>
      <w:proofErr w:type="gramStart"/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Câu 5.</w:t>
      </w:r>
      <w:proofErr w:type="gramEnd"/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kern w:val="0"/>
          <w:sz w:val="26"/>
          <w:szCs w:val="26"/>
          <w14:ligatures w14:val="none"/>
        </w:rPr>
        <w:t>Qua cuộc đối đáp của trạng nguyên Nguyễn Hiền, anh/chị rút ra được bài học nào ý nghĩa nhất đối với bản thân?</w:t>
      </w:r>
      <w:proofErr w:type="gramEnd"/>
      <w:r w:rsidRPr="00794695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 w:rsidRPr="00794695">
        <w:rPr>
          <w:rFonts w:eastAsia="Calibri" w:cs="Times New Roman"/>
          <w:kern w:val="0"/>
          <w:sz w:val="26"/>
          <w:szCs w:val="26"/>
          <w14:ligatures w14:val="none"/>
        </w:rPr>
        <w:t>Lí giải bài học đó.</w:t>
      </w:r>
      <w:proofErr w:type="gramEnd"/>
    </w:p>
    <w:p w:rsidR="00A42B1C" w:rsidRPr="00794695" w:rsidRDefault="00A42B1C" w:rsidP="00A42B1C">
      <w:pPr>
        <w:spacing w:after="0" w:line="312" w:lineRule="auto"/>
        <w:jc w:val="both"/>
        <w:rPr>
          <w:rFonts w:eastAsia="Calibri" w:cs="Times New Roman"/>
          <w:b/>
          <w:bCs/>
          <w:color w:val="221F1F"/>
          <w:kern w:val="0"/>
          <w:sz w:val="26"/>
          <w:szCs w:val="26"/>
          <w14:ligatures w14:val="none"/>
        </w:rPr>
      </w:pPr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II. PHẦN VIẾT (6</w:t>
      </w:r>
      <w:proofErr w:type="gramStart"/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,0</w:t>
      </w:r>
      <w:proofErr w:type="gramEnd"/>
      <w:r w:rsidRPr="00794695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 xml:space="preserve"> ĐIỂM)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</w:pPr>
      <w:proofErr w:type="gramStart"/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>Câu 1.</w:t>
      </w:r>
      <w:proofErr w:type="gramEnd"/>
      <w:r w:rsidRPr="00794695">
        <w:rPr>
          <w:rFonts w:eastAsia="Times New Roman" w:cs="Times New Roman"/>
          <w:b/>
          <w:bCs/>
          <w:color w:val="221F1F"/>
          <w:kern w:val="0"/>
          <w:sz w:val="26"/>
          <w:szCs w:val="26"/>
          <w14:ligatures w14:val="none"/>
        </w:rPr>
        <w:t xml:space="preserve">  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 xml:space="preserve">     </w:t>
      </w:r>
      <w:proofErr w:type="gramStart"/>
      <w:r w:rsidRPr="00794695">
        <w:rPr>
          <w:rFonts w:eastAsia="Times New Roman" w:cs="Times New Roman"/>
          <w:color w:val="221F1F"/>
          <w:kern w:val="0"/>
          <w:sz w:val="26"/>
          <w:szCs w:val="26"/>
          <w14:ligatures w14:val="none"/>
        </w:rPr>
        <w:t>Viết đoạn văn nghị luận (khoảng 200 chữ) phân</w:t>
      </w:r>
      <w:r w:rsidRPr="00794695">
        <w:rPr>
          <w:rFonts w:eastAsia="Times New Roman" w:cs="Times New Roman"/>
          <w:color w:val="221F1F"/>
          <w:kern w:val="0"/>
          <w:sz w:val="26"/>
          <w:szCs w:val="26"/>
          <w:lang w:val="vi-VN"/>
          <w14:ligatures w14:val="none"/>
        </w:rPr>
        <w:t xml:space="preserve"> tích ngắn gọn chủ đề của đoạn trích trong phần Đọc hiểu.</w:t>
      </w:r>
      <w:proofErr w:type="gramEnd"/>
      <w:r w:rsidRPr="00794695">
        <w:rPr>
          <w:rFonts w:eastAsia="Times New Roman" w:cs="Times New Roman"/>
          <w:color w:val="221F1F"/>
          <w:kern w:val="0"/>
          <w:sz w:val="26"/>
          <w:szCs w:val="26"/>
          <w:lang w:val="vi-VN"/>
          <w14:ligatures w14:val="none"/>
        </w:rPr>
        <w:t xml:space="preserve"> 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proofErr w:type="gramStart"/>
      <w:r w:rsidRPr="00794695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Câu 2.</w:t>
      </w:r>
      <w:proofErr w:type="gramEnd"/>
      <w:r w:rsidRPr="00794695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(4</w:t>
      </w:r>
      <w:proofErr w:type="gramStart"/>
      <w:r w:rsidRPr="00794695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,0</w:t>
      </w:r>
      <w:proofErr w:type="gramEnd"/>
      <w:r w:rsidRPr="00794695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điểm)</w:t>
      </w:r>
    </w:p>
    <w:p w:rsidR="00A42B1C" w:rsidRPr="00794695" w:rsidRDefault="00A42B1C" w:rsidP="00A42B1C">
      <w:pPr>
        <w:spacing w:after="0" w:line="312" w:lineRule="auto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794695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    </w:t>
      </w:r>
      <w:proofErr w:type="gramStart"/>
      <w:r w:rsidRPr="00794695">
        <w:rPr>
          <w:rFonts w:eastAsia="Times New Roman" w:cs="Times New Roman"/>
          <w:kern w:val="0"/>
          <w:sz w:val="26"/>
          <w:szCs w:val="26"/>
          <w14:ligatures w14:val="none"/>
        </w:rPr>
        <w:t>Viết bài văn nghị luận (khoảng 600 chữ) bàn luận về cách ứng xử của bản thân trước những sai lầm do chính mình gây ra.</w:t>
      </w:r>
      <w:proofErr w:type="gramEnd"/>
      <w:r w:rsidRPr="00794695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</w:p>
    <w:p w:rsidR="008E4FE7" w:rsidRDefault="008E4FE7">
      <w:bookmarkStart w:id="0" w:name="_GoBack"/>
      <w:bookmarkEnd w:id="0"/>
    </w:p>
    <w:sectPr w:rsidR="008E4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B1C"/>
    <w:rsid w:val="008E4FE7"/>
    <w:rsid w:val="00A4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B1C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B1C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2026-03-28T02:09:00Z</dcterms:created>
  <dcterms:modified xsi:type="dcterms:W3CDTF">2026-03-28T02:10:00Z</dcterms:modified>
</cp:coreProperties>
</file>