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702" w:rsidRPr="00794695" w:rsidRDefault="00AF0702" w:rsidP="00AF0702">
      <w:pPr>
        <w:spacing w:after="0" w:line="312" w:lineRule="auto"/>
        <w:jc w:val="center"/>
        <w:rPr>
          <w:rFonts w:eastAsia="Calibri" w:cs="Times New Roman"/>
          <w:b/>
          <w:color w:val="0070C0"/>
          <w:kern w:val="0"/>
          <w:sz w:val="26"/>
          <w:szCs w:val="26"/>
          <w14:ligatures w14:val="none"/>
        </w:rPr>
      </w:pPr>
      <w:r>
        <w:rPr>
          <w:rFonts w:eastAsia="Calibri" w:cs="Times New Roman"/>
          <w:b/>
          <w:color w:val="0070C0"/>
          <w:kern w:val="0"/>
          <w:sz w:val="26"/>
          <w:szCs w:val="26"/>
          <w14:ligatures w14:val="none"/>
        </w:rPr>
        <w:t>ĐÁP Á</w:t>
      </w:r>
      <w:bookmarkStart w:id="0" w:name="_GoBack"/>
      <w:bookmarkEnd w:id="0"/>
      <w:r>
        <w:rPr>
          <w:rFonts w:eastAsia="Calibri" w:cs="Times New Roman"/>
          <w:b/>
          <w:color w:val="0070C0"/>
          <w:kern w:val="0"/>
          <w:sz w:val="26"/>
          <w:szCs w:val="26"/>
          <w14:ligatures w14:val="none"/>
        </w:rPr>
        <w:t>N ĐỀ 15</w:t>
      </w:r>
    </w:p>
    <w:tbl>
      <w:tblPr>
        <w:tblStyle w:val="TableGrid5"/>
        <w:tblW w:w="5000" w:type="pct"/>
        <w:tblLook w:val="04A0" w:firstRow="1" w:lastRow="0" w:firstColumn="1" w:lastColumn="0" w:noHBand="0" w:noVBand="1"/>
      </w:tblPr>
      <w:tblGrid>
        <w:gridCol w:w="1078"/>
        <w:gridCol w:w="801"/>
        <w:gridCol w:w="6780"/>
        <w:gridCol w:w="917"/>
      </w:tblGrid>
      <w:tr w:rsidR="00AF0702" w:rsidRPr="00794695" w:rsidTr="00934DD0">
        <w:trPr>
          <w:trHeight w:val="20"/>
        </w:trPr>
        <w:tc>
          <w:tcPr>
            <w:tcW w:w="563" w:type="pct"/>
            <w:vAlign w:val="center"/>
          </w:tcPr>
          <w:p w:rsidR="00AF0702" w:rsidRPr="00794695" w:rsidRDefault="00AF0702" w:rsidP="00934DD0">
            <w:pPr>
              <w:spacing w:line="312" w:lineRule="auto"/>
              <w:jc w:val="both"/>
              <w:rPr>
                <w:b/>
                <w:bCs/>
                <w:sz w:val="26"/>
                <w:lang w:val="en-SG"/>
              </w:rPr>
            </w:pPr>
            <w:r w:rsidRPr="00794695">
              <w:rPr>
                <w:b/>
                <w:bCs/>
                <w:sz w:val="26"/>
                <w:lang w:val="en-SG"/>
              </w:rPr>
              <w:t>Phần</w:t>
            </w:r>
          </w:p>
        </w:tc>
        <w:tc>
          <w:tcPr>
            <w:tcW w:w="418" w:type="pct"/>
            <w:vAlign w:val="center"/>
          </w:tcPr>
          <w:p w:rsidR="00AF0702" w:rsidRPr="00794695" w:rsidRDefault="00AF0702" w:rsidP="00934DD0">
            <w:pPr>
              <w:spacing w:line="312" w:lineRule="auto"/>
              <w:jc w:val="both"/>
              <w:rPr>
                <w:b/>
                <w:bCs/>
                <w:sz w:val="26"/>
                <w:lang w:val="en-SG"/>
              </w:rPr>
            </w:pPr>
            <w:r w:rsidRPr="00794695">
              <w:rPr>
                <w:b/>
                <w:bCs/>
                <w:sz w:val="26"/>
                <w:lang w:val="en-SG"/>
              </w:rPr>
              <w:t>Câu</w:t>
            </w:r>
          </w:p>
        </w:tc>
        <w:tc>
          <w:tcPr>
            <w:tcW w:w="3540" w:type="pct"/>
            <w:vAlign w:val="center"/>
          </w:tcPr>
          <w:p w:rsidR="00AF0702" w:rsidRPr="00794695" w:rsidRDefault="00AF0702" w:rsidP="00934DD0">
            <w:pPr>
              <w:spacing w:line="312" w:lineRule="auto"/>
              <w:jc w:val="both"/>
              <w:rPr>
                <w:b/>
                <w:bCs/>
                <w:sz w:val="26"/>
                <w:lang w:val="en-SG"/>
              </w:rPr>
            </w:pPr>
            <w:r w:rsidRPr="00794695">
              <w:rPr>
                <w:b/>
                <w:bCs/>
                <w:sz w:val="26"/>
                <w:lang w:val="en-SG"/>
              </w:rPr>
              <w:t>Nội dung</w:t>
            </w:r>
          </w:p>
        </w:tc>
        <w:tc>
          <w:tcPr>
            <w:tcW w:w="479" w:type="pct"/>
            <w:vAlign w:val="center"/>
          </w:tcPr>
          <w:p w:rsidR="00AF0702" w:rsidRPr="00794695" w:rsidRDefault="00AF0702" w:rsidP="00934DD0">
            <w:pPr>
              <w:spacing w:line="312" w:lineRule="auto"/>
              <w:jc w:val="both"/>
              <w:rPr>
                <w:b/>
                <w:bCs/>
                <w:sz w:val="26"/>
                <w:lang w:val="en-SG"/>
              </w:rPr>
            </w:pPr>
            <w:r w:rsidRPr="00794695">
              <w:rPr>
                <w:b/>
                <w:bCs/>
                <w:sz w:val="26"/>
                <w:lang w:val="en-SG"/>
              </w:rPr>
              <w:t>Điểm</w:t>
            </w:r>
          </w:p>
        </w:tc>
      </w:tr>
      <w:tr w:rsidR="00AF0702" w:rsidRPr="00794695" w:rsidTr="00934DD0">
        <w:trPr>
          <w:trHeight w:val="20"/>
        </w:trPr>
        <w:tc>
          <w:tcPr>
            <w:tcW w:w="563" w:type="pct"/>
            <w:vAlign w:val="center"/>
          </w:tcPr>
          <w:p w:rsidR="00AF0702" w:rsidRPr="00794695" w:rsidRDefault="00AF0702" w:rsidP="00934DD0">
            <w:pPr>
              <w:spacing w:line="312" w:lineRule="auto"/>
              <w:jc w:val="both"/>
              <w:rPr>
                <w:b/>
                <w:bCs/>
                <w:sz w:val="26"/>
                <w:lang w:val="en-SG"/>
              </w:rPr>
            </w:pPr>
            <w:r w:rsidRPr="00794695">
              <w:rPr>
                <w:b/>
                <w:bCs/>
                <w:sz w:val="26"/>
                <w:lang w:val="en-SG"/>
              </w:rPr>
              <w:t>I</w:t>
            </w:r>
          </w:p>
        </w:tc>
        <w:tc>
          <w:tcPr>
            <w:tcW w:w="418" w:type="pct"/>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b/>
                <w:bCs/>
                <w:sz w:val="26"/>
                <w:lang w:val="en-SG"/>
              </w:rPr>
            </w:pPr>
            <w:r w:rsidRPr="00794695">
              <w:rPr>
                <w:b/>
                <w:bCs/>
                <w:sz w:val="26"/>
              </w:rPr>
              <w:t>ĐỌC HIỂU</w:t>
            </w:r>
          </w:p>
        </w:tc>
        <w:tc>
          <w:tcPr>
            <w:tcW w:w="479" w:type="pct"/>
            <w:vAlign w:val="center"/>
          </w:tcPr>
          <w:p w:rsidR="00AF0702" w:rsidRPr="00794695" w:rsidRDefault="00AF0702" w:rsidP="00934DD0">
            <w:pPr>
              <w:spacing w:line="312" w:lineRule="auto"/>
              <w:jc w:val="both"/>
              <w:rPr>
                <w:b/>
                <w:bCs/>
                <w:sz w:val="26"/>
                <w:lang w:val="en-SG"/>
              </w:rPr>
            </w:pPr>
            <w:r w:rsidRPr="00794695">
              <w:rPr>
                <w:b/>
                <w:bCs/>
                <w:sz w:val="26"/>
                <w:lang w:val="en-SG"/>
              </w:rPr>
              <w:t>4,0</w:t>
            </w:r>
          </w:p>
        </w:tc>
      </w:tr>
      <w:tr w:rsidR="00AF0702" w:rsidRPr="00794695" w:rsidTr="00934DD0">
        <w:trPr>
          <w:trHeight w:val="20"/>
        </w:trPr>
        <w:tc>
          <w:tcPr>
            <w:tcW w:w="563" w:type="pct"/>
            <w:vMerge w:val="restart"/>
          </w:tcPr>
          <w:p w:rsidR="00AF0702" w:rsidRPr="00794695" w:rsidRDefault="00AF0702" w:rsidP="00934DD0">
            <w:pPr>
              <w:spacing w:line="312" w:lineRule="auto"/>
              <w:jc w:val="both"/>
              <w:rPr>
                <w:b/>
                <w:bCs/>
                <w:sz w:val="26"/>
                <w:lang w:val="en-SG"/>
              </w:rPr>
            </w:pPr>
          </w:p>
        </w:tc>
        <w:tc>
          <w:tcPr>
            <w:tcW w:w="418" w:type="pct"/>
          </w:tcPr>
          <w:p w:rsidR="00AF0702" w:rsidRPr="00794695" w:rsidRDefault="00AF0702" w:rsidP="00934DD0">
            <w:pPr>
              <w:spacing w:line="312" w:lineRule="auto"/>
              <w:jc w:val="both"/>
              <w:rPr>
                <w:b/>
                <w:bCs/>
                <w:sz w:val="26"/>
                <w:lang w:val="en-SG"/>
              </w:rPr>
            </w:pPr>
            <w:r w:rsidRPr="00794695">
              <w:rPr>
                <w:b/>
                <w:bCs/>
                <w:sz w:val="26"/>
                <w:lang w:val="en-SG"/>
              </w:rPr>
              <w:t>1</w:t>
            </w:r>
          </w:p>
        </w:tc>
        <w:tc>
          <w:tcPr>
            <w:tcW w:w="3540" w:type="pct"/>
          </w:tcPr>
          <w:p w:rsidR="00AF0702" w:rsidRPr="00794695" w:rsidRDefault="00AF0702" w:rsidP="00934DD0">
            <w:pPr>
              <w:suppressAutoHyphens/>
              <w:autoSpaceDN w:val="0"/>
              <w:spacing w:line="312" w:lineRule="auto"/>
              <w:jc w:val="both"/>
              <w:rPr>
                <w:sz w:val="26"/>
              </w:rPr>
            </w:pPr>
            <w:r w:rsidRPr="00794695">
              <w:rPr>
                <w:sz w:val="26"/>
              </w:rPr>
              <w:t>Đoạn trích kể sự việc:</w:t>
            </w:r>
            <w:r w:rsidRPr="00794695">
              <w:rPr>
                <w:b/>
                <w:bCs/>
                <w:sz w:val="26"/>
              </w:rPr>
              <w:t xml:space="preserve"> </w:t>
            </w:r>
            <w:r w:rsidRPr="00794695">
              <w:rPr>
                <w:sz w:val="26"/>
              </w:rPr>
              <w:t>Trạng nguyên Nguyễn Hiền đối đáp cùng sứ giả Bắc triều.</w:t>
            </w:r>
          </w:p>
          <w:p w:rsidR="00AF0702" w:rsidRPr="00794695" w:rsidRDefault="00AF0702" w:rsidP="00934DD0">
            <w:pPr>
              <w:suppressAutoHyphens/>
              <w:autoSpaceDN w:val="0"/>
              <w:spacing w:line="312" w:lineRule="auto"/>
              <w:jc w:val="both"/>
              <w:rPr>
                <w:b/>
                <w:bCs/>
                <w:kern w:val="3"/>
                <w:sz w:val="26"/>
                <w:lang w:eastAsia="en-SG"/>
              </w:rPr>
            </w:pPr>
            <w:r w:rsidRPr="00794695">
              <w:rPr>
                <w:b/>
                <w:bCs/>
                <w:i/>
                <w:iCs/>
                <w:kern w:val="3"/>
                <w:sz w:val="26"/>
                <w:lang w:eastAsia="en-SG"/>
              </w:rPr>
              <w:t>Hướng dẫn chấm:</w:t>
            </w:r>
          </w:p>
          <w:p w:rsidR="00AF0702" w:rsidRPr="00794695" w:rsidRDefault="00AF0702"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đúng như đáp án: 0,5 điểm</w:t>
            </w:r>
          </w:p>
          <w:p w:rsidR="00AF0702" w:rsidRPr="00794695" w:rsidRDefault="00AF0702" w:rsidP="00934DD0">
            <w:pPr>
              <w:spacing w:line="312" w:lineRule="auto"/>
              <w:jc w:val="both"/>
              <w:rPr>
                <w:i/>
                <w:iCs/>
                <w:sz w:val="26"/>
              </w:rPr>
            </w:pPr>
            <w:r w:rsidRPr="00794695">
              <w:rPr>
                <w:i/>
                <w:iCs/>
                <w:kern w:val="3"/>
                <w:sz w:val="26"/>
                <w:lang w:eastAsia="en-SG"/>
              </w:rPr>
              <w:t>- Trả lời không đúng như đáp án hoặc không trả lời: 0,0 điểm.</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tcPr>
          <w:p w:rsidR="00AF0702" w:rsidRPr="00794695" w:rsidRDefault="00AF0702" w:rsidP="00934DD0">
            <w:pPr>
              <w:spacing w:line="312" w:lineRule="auto"/>
              <w:jc w:val="both"/>
              <w:rPr>
                <w:b/>
                <w:bCs/>
                <w:sz w:val="26"/>
                <w:lang w:val="en-SG"/>
              </w:rPr>
            </w:pPr>
            <w:r w:rsidRPr="00794695">
              <w:rPr>
                <w:b/>
                <w:bCs/>
                <w:sz w:val="26"/>
                <w:lang w:val="en-SG"/>
              </w:rPr>
              <w:t>2</w:t>
            </w:r>
          </w:p>
        </w:tc>
        <w:tc>
          <w:tcPr>
            <w:tcW w:w="3540" w:type="pct"/>
          </w:tcPr>
          <w:p w:rsidR="00AF0702" w:rsidRPr="00794695" w:rsidRDefault="00AF0702" w:rsidP="00934DD0">
            <w:pPr>
              <w:spacing w:line="312" w:lineRule="auto"/>
              <w:jc w:val="both"/>
              <w:rPr>
                <w:sz w:val="26"/>
              </w:rPr>
            </w:pPr>
            <w:r w:rsidRPr="00794695">
              <w:rPr>
                <w:sz w:val="26"/>
              </w:rPr>
              <w:t xml:space="preserve">Nguyễn Hiền thuộc kiểu nhân vật vai </w:t>
            </w:r>
            <w:r>
              <w:rPr>
                <w:sz w:val="26"/>
              </w:rPr>
              <w:t>chính</w:t>
            </w:r>
            <w:r w:rsidRPr="00794695">
              <w:rPr>
                <w:sz w:val="26"/>
              </w:rPr>
              <w:t xml:space="preserve"> (tích cực).</w:t>
            </w:r>
          </w:p>
          <w:p w:rsidR="00AF0702" w:rsidRPr="00794695" w:rsidRDefault="00AF0702" w:rsidP="00934DD0">
            <w:pPr>
              <w:suppressAutoHyphens/>
              <w:autoSpaceDN w:val="0"/>
              <w:spacing w:line="312" w:lineRule="auto"/>
              <w:jc w:val="both"/>
              <w:rPr>
                <w:b/>
                <w:bCs/>
                <w:kern w:val="3"/>
                <w:sz w:val="26"/>
                <w:lang w:eastAsia="en-SG"/>
              </w:rPr>
            </w:pPr>
            <w:r w:rsidRPr="00794695">
              <w:rPr>
                <w:b/>
                <w:bCs/>
                <w:i/>
                <w:iCs/>
                <w:kern w:val="3"/>
                <w:sz w:val="26"/>
                <w:lang w:eastAsia="en-SG"/>
              </w:rPr>
              <w:t>Hướng dẫn chấm:</w:t>
            </w:r>
          </w:p>
          <w:p w:rsidR="00AF0702" w:rsidRPr="00794695" w:rsidRDefault="00AF0702"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đúng như đáp án: 0,5 điểm</w:t>
            </w:r>
          </w:p>
          <w:p w:rsidR="00AF0702" w:rsidRPr="00794695" w:rsidRDefault="00AF0702" w:rsidP="00934DD0">
            <w:pPr>
              <w:spacing w:line="312" w:lineRule="auto"/>
              <w:contextualSpacing/>
              <w:jc w:val="both"/>
              <w:rPr>
                <w:i/>
                <w:iCs/>
                <w:kern w:val="3"/>
                <w:sz w:val="26"/>
                <w:lang w:eastAsia="en-SG"/>
              </w:rPr>
            </w:pPr>
            <w:r w:rsidRPr="00794695">
              <w:rPr>
                <w:i/>
                <w:iCs/>
                <w:kern w:val="3"/>
                <w:sz w:val="26"/>
                <w:lang w:eastAsia="en-SG"/>
              </w:rPr>
              <w:t>- Trả lời không đúng như đáp án hoặc không trả lời: 0,0 điểm.</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0,5</w:t>
            </w: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tcPr>
          <w:p w:rsidR="00AF0702" w:rsidRPr="00794695" w:rsidRDefault="00AF0702" w:rsidP="00934DD0">
            <w:pPr>
              <w:spacing w:line="312" w:lineRule="auto"/>
              <w:jc w:val="both"/>
              <w:rPr>
                <w:b/>
                <w:bCs/>
                <w:sz w:val="26"/>
                <w:lang w:val="en-SG"/>
              </w:rPr>
            </w:pPr>
            <w:r w:rsidRPr="00794695">
              <w:rPr>
                <w:b/>
                <w:bCs/>
                <w:sz w:val="26"/>
                <w:lang w:val="en-SG"/>
              </w:rPr>
              <w:t>3</w:t>
            </w:r>
          </w:p>
        </w:tc>
        <w:tc>
          <w:tcPr>
            <w:tcW w:w="3540" w:type="pct"/>
          </w:tcPr>
          <w:p w:rsidR="00AF0702" w:rsidRPr="00794695" w:rsidRDefault="00AF0702" w:rsidP="00934DD0">
            <w:pPr>
              <w:spacing w:line="312" w:lineRule="auto"/>
              <w:jc w:val="both"/>
              <w:rPr>
                <w:sz w:val="26"/>
              </w:rPr>
            </w:pPr>
            <w:r w:rsidRPr="00794695">
              <w:rPr>
                <w:sz w:val="26"/>
              </w:rPr>
              <w:t>Nguyễn Hiền không giải đố ngay câu đố của sứ giả Bắc triều mà nói về tình hình chính trị, cục diện chính diện của Bắc quốc rồi mới giải câu đố vì:</w:t>
            </w:r>
          </w:p>
          <w:p w:rsidR="00AF0702" w:rsidRPr="00794695" w:rsidRDefault="00AF0702" w:rsidP="00934DD0">
            <w:pPr>
              <w:spacing w:line="312" w:lineRule="auto"/>
              <w:jc w:val="both"/>
              <w:rPr>
                <w:sz w:val="26"/>
              </w:rPr>
            </w:pPr>
            <w:r w:rsidRPr="00794695">
              <w:rPr>
                <w:sz w:val="26"/>
              </w:rPr>
              <w:t xml:space="preserve"> - Điều đó thể hiện Nguyễn Hiền nắm rõ những biến động chính trị của Bắc quốc, đồng thời vạch trần âm mưu thu phục Đại Việt của Bắc quốc.</w:t>
            </w:r>
          </w:p>
          <w:p w:rsidR="00AF0702" w:rsidRPr="00794695" w:rsidRDefault="00AF0702" w:rsidP="00934DD0">
            <w:pPr>
              <w:spacing w:line="312" w:lineRule="auto"/>
              <w:jc w:val="both"/>
              <w:rPr>
                <w:sz w:val="26"/>
              </w:rPr>
            </w:pPr>
            <w:r w:rsidRPr="00794695">
              <w:rPr>
                <w:sz w:val="26"/>
              </w:rPr>
              <w:t>- Làm cho cuộc đối đáp thêm phần kịch tính.</w:t>
            </w:r>
          </w:p>
          <w:p w:rsidR="00AF0702" w:rsidRPr="00794695" w:rsidRDefault="00AF0702" w:rsidP="00934DD0">
            <w:pPr>
              <w:spacing w:line="312" w:lineRule="auto"/>
              <w:jc w:val="both"/>
              <w:rPr>
                <w:sz w:val="26"/>
              </w:rPr>
            </w:pPr>
            <w:r w:rsidRPr="00794695">
              <w:rPr>
                <w:sz w:val="26"/>
              </w:rPr>
              <w:t>- Là một cách thức lập luận khôn khéo để đáp án câu giải đố của ông mang tính thuyết phục cao.</w:t>
            </w:r>
          </w:p>
          <w:p w:rsidR="00AF0702" w:rsidRPr="00794695" w:rsidRDefault="00AF0702" w:rsidP="00934DD0">
            <w:pPr>
              <w:spacing w:line="312" w:lineRule="auto"/>
              <w:ind w:right="227"/>
              <w:jc w:val="both"/>
              <w:rPr>
                <w:b/>
                <w:bCs/>
                <w:sz w:val="26"/>
                <w:lang w:eastAsia="en-SG"/>
              </w:rPr>
            </w:pPr>
            <w:r w:rsidRPr="00794695">
              <w:rPr>
                <w:b/>
                <w:bCs/>
                <w:i/>
                <w:iCs/>
                <w:sz w:val="26"/>
                <w:lang w:eastAsia="en-SG"/>
              </w:rPr>
              <w:t>Hướng dẫn chấm:</w:t>
            </w:r>
          </w:p>
          <w:p w:rsidR="00AF0702" w:rsidRPr="00794695" w:rsidRDefault="00AF0702" w:rsidP="00934DD0">
            <w:pPr>
              <w:spacing w:line="312" w:lineRule="auto"/>
              <w:ind w:right="227"/>
              <w:jc w:val="both"/>
              <w:rPr>
                <w:i/>
                <w:iCs/>
                <w:sz w:val="26"/>
                <w:lang w:eastAsia="en-SG"/>
              </w:rPr>
            </w:pPr>
            <w:r w:rsidRPr="00794695">
              <w:rPr>
                <w:i/>
                <w:iCs/>
                <w:sz w:val="26"/>
                <w:lang w:eastAsia="en-SG"/>
              </w:rPr>
              <w:t>- Lí giải 3 ý hợp lí, thuyết phục: 1,0 điểm.</w:t>
            </w:r>
          </w:p>
          <w:p w:rsidR="00AF0702" w:rsidRPr="00794695" w:rsidRDefault="00AF0702" w:rsidP="00934DD0">
            <w:pPr>
              <w:spacing w:line="312" w:lineRule="auto"/>
              <w:ind w:right="227"/>
              <w:jc w:val="both"/>
              <w:rPr>
                <w:i/>
                <w:iCs/>
                <w:sz w:val="26"/>
                <w:lang w:eastAsia="en-SG"/>
              </w:rPr>
            </w:pPr>
            <w:r w:rsidRPr="00794695">
              <w:rPr>
                <w:i/>
                <w:iCs/>
                <w:sz w:val="26"/>
                <w:lang w:eastAsia="en-SG"/>
              </w:rPr>
              <w:t>- Lí giải 2 ý hợp lí, thuyết phục: 0,5 điểm.</w:t>
            </w:r>
          </w:p>
          <w:p w:rsidR="00AF0702" w:rsidRPr="00794695" w:rsidRDefault="00AF0702" w:rsidP="00934DD0">
            <w:pPr>
              <w:spacing w:line="312" w:lineRule="auto"/>
              <w:ind w:right="227"/>
              <w:jc w:val="both"/>
              <w:rPr>
                <w:i/>
                <w:iCs/>
                <w:sz w:val="26"/>
                <w:lang w:eastAsia="en-SG"/>
              </w:rPr>
            </w:pPr>
            <w:r w:rsidRPr="00794695">
              <w:rPr>
                <w:i/>
                <w:iCs/>
                <w:sz w:val="26"/>
                <w:lang w:eastAsia="en-SG"/>
              </w:rPr>
              <w:t>- Lí giải 1 ý hợp lí, thuyết phục: 0,25 điểm</w:t>
            </w:r>
          </w:p>
          <w:p w:rsidR="00AF0702" w:rsidRPr="00794695" w:rsidRDefault="00AF0702" w:rsidP="00934DD0">
            <w:pPr>
              <w:spacing w:line="312" w:lineRule="auto"/>
              <w:ind w:right="227"/>
              <w:jc w:val="both"/>
              <w:rPr>
                <w:sz w:val="26"/>
              </w:rPr>
            </w:pP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lastRenderedPageBreak/>
              <w:t>1,0</w:t>
            </w: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tcPr>
          <w:p w:rsidR="00AF0702" w:rsidRPr="00794695" w:rsidRDefault="00AF0702" w:rsidP="00934DD0">
            <w:pPr>
              <w:spacing w:line="312" w:lineRule="auto"/>
              <w:jc w:val="both"/>
              <w:rPr>
                <w:b/>
                <w:bCs/>
                <w:sz w:val="26"/>
                <w:lang w:val="en-SG"/>
              </w:rPr>
            </w:pPr>
            <w:r w:rsidRPr="00794695">
              <w:rPr>
                <w:b/>
                <w:bCs/>
                <w:sz w:val="26"/>
                <w:lang w:val="en-SG"/>
              </w:rPr>
              <w:t>4</w:t>
            </w:r>
          </w:p>
        </w:tc>
        <w:tc>
          <w:tcPr>
            <w:tcW w:w="3540" w:type="pct"/>
          </w:tcPr>
          <w:p w:rsidR="00AF0702" w:rsidRPr="00794695" w:rsidRDefault="00AF0702" w:rsidP="00934DD0">
            <w:pPr>
              <w:spacing w:line="312" w:lineRule="auto"/>
              <w:jc w:val="both"/>
              <w:rPr>
                <w:sz w:val="26"/>
              </w:rPr>
            </w:pPr>
            <w:r w:rsidRPr="00794695">
              <w:rPr>
                <w:sz w:val="26"/>
              </w:rPr>
              <w:t xml:space="preserve"> Nhận xét về con người của trạng nguyên Nguyễn Hiền qua đoạn trích:  </w:t>
            </w:r>
          </w:p>
          <w:p w:rsidR="00AF0702" w:rsidRPr="00794695" w:rsidRDefault="00AF0702" w:rsidP="00934DD0">
            <w:pPr>
              <w:spacing w:line="312" w:lineRule="auto"/>
              <w:jc w:val="both"/>
              <w:rPr>
                <w:sz w:val="26"/>
              </w:rPr>
            </w:pPr>
            <w:r w:rsidRPr="00794695">
              <w:rPr>
                <w:sz w:val="26"/>
              </w:rPr>
              <w:t>- Thông minh, tài trí: thể hiện qua việc Nguyễn Hiền giải được câu đố, qua cách đối đáp sắc sảo với lập luận logic, thuyết phục với sứ giả Bắc triều =&gt; sứ giả Bắc triều từ khinh thường đến ngưỡng mộ, cảm phục</w:t>
            </w:r>
          </w:p>
          <w:p w:rsidR="00AF0702" w:rsidRPr="00794695" w:rsidRDefault="00AF0702" w:rsidP="00934DD0">
            <w:pPr>
              <w:spacing w:line="312" w:lineRule="auto"/>
              <w:jc w:val="both"/>
              <w:rPr>
                <w:sz w:val="26"/>
              </w:rPr>
            </w:pPr>
            <w:r w:rsidRPr="00794695">
              <w:rPr>
                <w:sz w:val="26"/>
              </w:rPr>
              <w:t>- Hiếu thuận, trọng lễ nghĩa: Trạng nguyên Nguyễn Hiền khẳng định mình “được hưởng những ngày qua” là nhờ phúc tam công (“Công thầy, công mẹ, công cha”).</w:t>
            </w:r>
          </w:p>
          <w:p w:rsidR="00AF0702" w:rsidRPr="00794695" w:rsidRDefault="00AF0702" w:rsidP="00934DD0">
            <w:pPr>
              <w:spacing w:line="312" w:lineRule="auto"/>
              <w:jc w:val="both"/>
              <w:rPr>
                <w:sz w:val="26"/>
              </w:rPr>
            </w:pPr>
            <w:r w:rsidRPr="00794695">
              <w:rPr>
                <w:sz w:val="26"/>
              </w:rPr>
              <w:t>- Yêu nước thương dân: Đối với Nguyễn Hiền, sự học là cần mang chữ nghĩa giúp đời.</w:t>
            </w:r>
          </w:p>
          <w:p w:rsidR="00AF0702" w:rsidRPr="00794695" w:rsidRDefault="00AF0702" w:rsidP="00934DD0">
            <w:pPr>
              <w:suppressAutoHyphens/>
              <w:autoSpaceDN w:val="0"/>
              <w:spacing w:line="312" w:lineRule="auto"/>
              <w:ind w:right="227"/>
              <w:jc w:val="both"/>
              <w:rPr>
                <w:b/>
                <w:bCs/>
                <w:kern w:val="3"/>
                <w:sz w:val="26"/>
                <w:lang w:eastAsia="en-SG"/>
              </w:rPr>
            </w:pPr>
            <w:r w:rsidRPr="00794695">
              <w:rPr>
                <w:b/>
                <w:bCs/>
                <w:i/>
                <w:iCs/>
                <w:kern w:val="3"/>
                <w:sz w:val="26"/>
                <w:lang w:eastAsia="en-SG"/>
              </w:rPr>
              <w:t>Hướng dẫn chấm:</w:t>
            </w:r>
          </w:p>
          <w:p w:rsidR="00AF0702" w:rsidRPr="00794695" w:rsidRDefault="00AF0702" w:rsidP="00934DD0">
            <w:pPr>
              <w:spacing w:line="312" w:lineRule="auto"/>
              <w:ind w:right="227"/>
              <w:jc w:val="both"/>
              <w:rPr>
                <w:i/>
                <w:iCs/>
                <w:sz w:val="26"/>
                <w:lang w:eastAsia="en-SG"/>
              </w:rPr>
            </w:pPr>
            <w:r w:rsidRPr="00794695">
              <w:rPr>
                <w:i/>
                <w:iCs/>
                <w:sz w:val="26"/>
                <w:lang w:eastAsia="en-SG"/>
              </w:rPr>
              <w:t>- Lí giải 3 ý hợp lí, thuyết phục: 1,0 điểm.</w:t>
            </w:r>
          </w:p>
          <w:p w:rsidR="00AF0702" w:rsidRPr="00794695" w:rsidRDefault="00AF0702" w:rsidP="00934DD0">
            <w:pPr>
              <w:spacing w:line="312" w:lineRule="auto"/>
              <w:ind w:right="227"/>
              <w:jc w:val="both"/>
              <w:rPr>
                <w:i/>
                <w:iCs/>
                <w:sz w:val="26"/>
                <w:lang w:eastAsia="en-SG"/>
              </w:rPr>
            </w:pPr>
            <w:r w:rsidRPr="00794695">
              <w:rPr>
                <w:i/>
                <w:iCs/>
                <w:sz w:val="26"/>
                <w:lang w:eastAsia="en-SG"/>
              </w:rPr>
              <w:t>- Lí giải 2 ý hợp lí, thuyết phục: 0,5 điểm.</w:t>
            </w:r>
          </w:p>
          <w:p w:rsidR="00AF0702" w:rsidRPr="00794695" w:rsidRDefault="00AF0702" w:rsidP="00934DD0">
            <w:pPr>
              <w:spacing w:line="312" w:lineRule="auto"/>
              <w:ind w:right="227"/>
              <w:jc w:val="both"/>
              <w:rPr>
                <w:i/>
                <w:iCs/>
                <w:sz w:val="26"/>
                <w:lang w:eastAsia="en-SG"/>
              </w:rPr>
            </w:pPr>
            <w:r w:rsidRPr="00794695">
              <w:rPr>
                <w:i/>
                <w:iCs/>
                <w:sz w:val="26"/>
                <w:lang w:eastAsia="en-SG"/>
              </w:rPr>
              <w:t>- Lí giải 1 ý hợp lí, thuyết phục: 0,25 điểm</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1,0</w:t>
            </w: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tc>
      </w:tr>
      <w:tr w:rsidR="00AF0702" w:rsidRPr="00794695" w:rsidTr="00934DD0">
        <w:trPr>
          <w:trHeight w:val="3761"/>
        </w:trPr>
        <w:tc>
          <w:tcPr>
            <w:tcW w:w="563" w:type="pct"/>
            <w:vMerge/>
          </w:tcPr>
          <w:p w:rsidR="00AF0702" w:rsidRPr="00794695" w:rsidRDefault="00AF0702" w:rsidP="00934DD0">
            <w:pPr>
              <w:spacing w:line="312" w:lineRule="auto"/>
              <w:jc w:val="both"/>
              <w:rPr>
                <w:b/>
                <w:bCs/>
                <w:sz w:val="26"/>
                <w:lang w:val="en-SG"/>
              </w:rPr>
            </w:pPr>
          </w:p>
        </w:tc>
        <w:tc>
          <w:tcPr>
            <w:tcW w:w="418" w:type="pct"/>
          </w:tcPr>
          <w:p w:rsidR="00AF0702" w:rsidRPr="00794695" w:rsidRDefault="00AF0702" w:rsidP="00934DD0">
            <w:pPr>
              <w:spacing w:line="312" w:lineRule="auto"/>
              <w:jc w:val="both"/>
              <w:rPr>
                <w:b/>
                <w:bCs/>
                <w:sz w:val="26"/>
                <w:lang w:val="en-SG"/>
              </w:rPr>
            </w:pPr>
            <w:r w:rsidRPr="00794695">
              <w:rPr>
                <w:b/>
                <w:bCs/>
                <w:sz w:val="26"/>
                <w:lang w:val="en-SG"/>
              </w:rPr>
              <w:t>5</w:t>
            </w:r>
          </w:p>
        </w:tc>
        <w:tc>
          <w:tcPr>
            <w:tcW w:w="3540" w:type="pct"/>
          </w:tcPr>
          <w:p w:rsidR="00AF0702" w:rsidRPr="00794695" w:rsidRDefault="00AF0702" w:rsidP="00934DD0">
            <w:pPr>
              <w:spacing w:line="312" w:lineRule="auto"/>
              <w:jc w:val="both"/>
              <w:rPr>
                <w:b/>
                <w:bCs/>
                <w:sz w:val="26"/>
              </w:rPr>
            </w:pPr>
            <w:r w:rsidRPr="00794695">
              <w:rPr>
                <w:sz w:val="26"/>
              </w:rPr>
              <w:t>HS chia sẻ suy nghĩ của bản thân và lí giải.</w:t>
            </w:r>
          </w:p>
          <w:p w:rsidR="00AF0702" w:rsidRPr="00794695" w:rsidRDefault="00AF0702" w:rsidP="00934DD0">
            <w:pPr>
              <w:spacing w:line="312" w:lineRule="auto"/>
              <w:jc w:val="both"/>
              <w:rPr>
                <w:sz w:val="26"/>
              </w:rPr>
            </w:pPr>
            <w:r w:rsidRPr="00794695">
              <w:rPr>
                <w:sz w:val="26"/>
              </w:rPr>
              <w:t>Có thể tham khảo một số bài học sau:</w:t>
            </w:r>
          </w:p>
          <w:p w:rsidR="00AF0702" w:rsidRPr="00794695" w:rsidRDefault="00AF0702" w:rsidP="00934DD0">
            <w:pPr>
              <w:spacing w:line="312" w:lineRule="auto"/>
              <w:jc w:val="both"/>
              <w:rPr>
                <w:sz w:val="26"/>
              </w:rPr>
            </w:pPr>
            <w:r w:rsidRPr="00794695">
              <w:rPr>
                <w:sz w:val="26"/>
              </w:rPr>
              <w:t>- Phải luôn biết ơn công lao nuôi dạy của thầy, cô; của cha, mẹ.</w:t>
            </w:r>
          </w:p>
          <w:p w:rsidR="00AF0702" w:rsidRPr="00794695" w:rsidRDefault="00AF0702" w:rsidP="00934DD0">
            <w:pPr>
              <w:spacing w:line="312" w:lineRule="auto"/>
              <w:jc w:val="both"/>
              <w:rPr>
                <w:sz w:val="26"/>
              </w:rPr>
            </w:pPr>
            <w:r w:rsidRPr="00794695">
              <w:rPr>
                <w:sz w:val="26"/>
              </w:rPr>
              <w:t>- Hãy ý thức được tầm quan trọng của việc học: Học không chỉ phục vụ cho bản thân mà còn là mang chữ nghĩa đi giúp đời.</w:t>
            </w:r>
          </w:p>
          <w:p w:rsidR="00AF0702" w:rsidRPr="00794695" w:rsidRDefault="00AF0702" w:rsidP="00934DD0">
            <w:pPr>
              <w:spacing w:line="312" w:lineRule="auto"/>
              <w:jc w:val="both"/>
              <w:rPr>
                <w:sz w:val="26"/>
              </w:rPr>
            </w:pPr>
            <w:r w:rsidRPr="00794695">
              <w:rPr>
                <w:sz w:val="26"/>
              </w:rPr>
              <w:t>- Con người luôn cần có tình yêu và niềm tự hào với đất nước.</w:t>
            </w:r>
          </w:p>
          <w:p w:rsidR="00AF0702" w:rsidRPr="00794695" w:rsidRDefault="00AF0702" w:rsidP="00934DD0">
            <w:pPr>
              <w:suppressAutoHyphens/>
              <w:autoSpaceDN w:val="0"/>
              <w:spacing w:line="312" w:lineRule="auto"/>
              <w:ind w:right="227"/>
              <w:jc w:val="both"/>
              <w:rPr>
                <w:b/>
                <w:bCs/>
                <w:kern w:val="3"/>
                <w:sz w:val="26"/>
                <w:lang w:eastAsia="en-SG"/>
              </w:rPr>
            </w:pPr>
            <w:r w:rsidRPr="00794695">
              <w:rPr>
                <w:b/>
                <w:bCs/>
                <w:i/>
                <w:iCs/>
                <w:kern w:val="3"/>
                <w:sz w:val="26"/>
                <w:lang w:eastAsia="en-SG"/>
              </w:rPr>
              <w:t>Hướng dẫn chấm:</w:t>
            </w:r>
          </w:p>
          <w:p w:rsidR="00AF0702" w:rsidRPr="00794695" w:rsidRDefault="00AF0702" w:rsidP="00934DD0">
            <w:pPr>
              <w:suppressAutoHyphens/>
              <w:autoSpaceDN w:val="0"/>
              <w:spacing w:line="312" w:lineRule="auto"/>
              <w:ind w:right="227"/>
              <w:jc w:val="both"/>
              <w:rPr>
                <w:i/>
                <w:iCs/>
                <w:kern w:val="3"/>
                <w:sz w:val="26"/>
                <w:lang w:eastAsia="en-SG"/>
              </w:rPr>
            </w:pPr>
            <w:r w:rsidRPr="00794695">
              <w:rPr>
                <w:i/>
                <w:iCs/>
                <w:kern w:val="3"/>
                <w:sz w:val="26"/>
                <w:lang w:eastAsia="en-SG"/>
              </w:rPr>
              <w:t>- HS đưa ra bài học: 0,25</w:t>
            </w:r>
          </w:p>
          <w:p w:rsidR="00AF0702" w:rsidRPr="00794695" w:rsidRDefault="00AF0702" w:rsidP="00934DD0">
            <w:pPr>
              <w:suppressAutoHyphens/>
              <w:autoSpaceDN w:val="0"/>
              <w:spacing w:line="312" w:lineRule="auto"/>
              <w:ind w:right="227"/>
              <w:jc w:val="both"/>
              <w:rPr>
                <w:i/>
                <w:iCs/>
                <w:kern w:val="3"/>
                <w:sz w:val="26"/>
                <w:lang w:eastAsia="en-SG"/>
              </w:rPr>
            </w:pPr>
            <w:r w:rsidRPr="00794695">
              <w:rPr>
                <w:i/>
                <w:iCs/>
                <w:kern w:val="3"/>
                <w:sz w:val="26"/>
                <w:lang w:eastAsia="en-SG"/>
              </w:rPr>
              <w:t xml:space="preserve">- Lí giải tuỳ vào mức độ hợp lí, thuyết phục; 0,25 – 0,75 </w:t>
            </w:r>
            <w:r w:rsidRPr="00794695">
              <w:rPr>
                <w:i/>
                <w:iCs/>
                <w:kern w:val="3"/>
                <w:sz w:val="26"/>
                <w:lang w:eastAsia="en-SG"/>
              </w:rPr>
              <w:lastRenderedPageBreak/>
              <w:t>điểm.</w:t>
            </w:r>
          </w:p>
          <w:p w:rsidR="00AF0702" w:rsidRPr="00794695" w:rsidRDefault="00AF0702" w:rsidP="00934DD0">
            <w:pPr>
              <w:suppressAutoHyphens/>
              <w:autoSpaceDN w:val="0"/>
              <w:spacing w:line="312" w:lineRule="auto"/>
              <w:ind w:right="227"/>
              <w:jc w:val="both"/>
              <w:rPr>
                <w:i/>
                <w:iCs/>
                <w:kern w:val="3"/>
                <w:sz w:val="26"/>
                <w:lang w:eastAsia="en-SG"/>
              </w:rPr>
            </w:pPr>
            <w:r w:rsidRPr="00794695">
              <w:rPr>
                <w:i/>
                <w:iCs/>
                <w:kern w:val="3"/>
                <w:sz w:val="26"/>
                <w:lang w:eastAsia="en-SG"/>
              </w:rPr>
              <w:t>(</w:t>
            </w:r>
            <w:r w:rsidRPr="00794695">
              <w:rPr>
                <w:b/>
                <w:bCs/>
                <w:i/>
                <w:iCs/>
                <w:kern w:val="3"/>
                <w:sz w:val="26"/>
                <w:lang w:eastAsia="en-SG"/>
              </w:rPr>
              <w:t>Lưu ý:</w:t>
            </w:r>
            <w:r w:rsidRPr="00794695">
              <w:rPr>
                <w:i/>
                <w:iCs/>
                <w:kern w:val="3"/>
                <w:sz w:val="26"/>
                <w:lang w:eastAsia="en-SG"/>
              </w:rPr>
              <w:t xml:space="preserve"> HS có thể có các giải pháp khác, miễn là giải pháp hợp lí thì vẫn cho điểm)</w:t>
            </w:r>
          </w:p>
        </w:tc>
        <w:tc>
          <w:tcPr>
            <w:tcW w:w="479" w:type="pct"/>
            <w:vAlign w:val="center"/>
          </w:tcPr>
          <w:p w:rsidR="00AF0702" w:rsidRPr="00794695" w:rsidRDefault="00AF0702" w:rsidP="00934DD0">
            <w:pPr>
              <w:spacing w:line="312" w:lineRule="auto"/>
              <w:jc w:val="both"/>
              <w:rPr>
                <w:bCs/>
                <w:sz w:val="26"/>
              </w:rPr>
            </w:pPr>
            <w:r w:rsidRPr="00794695">
              <w:rPr>
                <w:bCs/>
                <w:sz w:val="26"/>
              </w:rPr>
              <w:lastRenderedPageBreak/>
              <w:t xml:space="preserve">    </w:t>
            </w:r>
            <w:r w:rsidRPr="00794695">
              <w:rPr>
                <w:bCs/>
                <w:sz w:val="26"/>
                <w:lang w:val="en-SG"/>
              </w:rPr>
              <w:t>1,0</w:t>
            </w: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lang w:val="en-SG"/>
              </w:rPr>
            </w:pPr>
          </w:p>
          <w:p w:rsidR="00AF0702" w:rsidRPr="00794695" w:rsidRDefault="00AF0702" w:rsidP="00934DD0">
            <w:pPr>
              <w:spacing w:line="312" w:lineRule="auto"/>
              <w:jc w:val="both"/>
              <w:rPr>
                <w:bCs/>
                <w:sz w:val="26"/>
              </w:rPr>
            </w:pPr>
          </w:p>
        </w:tc>
      </w:tr>
      <w:tr w:rsidR="00AF0702" w:rsidRPr="00794695" w:rsidTr="00934DD0">
        <w:trPr>
          <w:trHeight w:val="20"/>
        </w:trPr>
        <w:tc>
          <w:tcPr>
            <w:tcW w:w="563" w:type="pct"/>
          </w:tcPr>
          <w:p w:rsidR="00AF0702" w:rsidRPr="00794695" w:rsidRDefault="00AF0702" w:rsidP="00934DD0">
            <w:pPr>
              <w:spacing w:line="312" w:lineRule="auto"/>
              <w:jc w:val="both"/>
              <w:rPr>
                <w:b/>
                <w:bCs/>
                <w:sz w:val="26"/>
                <w:lang w:val="en-SG"/>
              </w:rPr>
            </w:pPr>
            <w:r w:rsidRPr="00794695">
              <w:rPr>
                <w:b/>
                <w:bCs/>
                <w:sz w:val="26"/>
                <w:lang w:val="en-SG"/>
              </w:rPr>
              <w:lastRenderedPageBreak/>
              <w:t>II</w:t>
            </w:r>
          </w:p>
        </w:tc>
        <w:tc>
          <w:tcPr>
            <w:tcW w:w="418" w:type="pct"/>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b/>
                <w:bCs/>
                <w:sz w:val="26"/>
                <w:lang w:val="en-SG"/>
              </w:rPr>
            </w:pPr>
            <w:r w:rsidRPr="00794695">
              <w:rPr>
                <w:b/>
                <w:bCs/>
                <w:sz w:val="26"/>
                <w:lang w:val="en-SG"/>
              </w:rPr>
              <w:t>VIẾT</w:t>
            </w:r>
          </w:p>
        </w:tc>
        <w:tc>
          <w:tcPr>
            <w:tcW w:w="479" w:type="pct"/>
            <w:vAlign w:val="center"/>
          </w:tcPr>
          <w:p w:rsidR="00AF0702" w:rsidRPr="00794695" w:rsidRDefault="00AF0702" w:rsidP="00934DD0">
            <w:pPr>
              <w:spacing w:line="312" w:lineRule="auto"/>
              <w:jc w:val="both"/>
              <w:rPr>
                <w:b/>
                <w:bCs/>
                <w:sz w:val="26"/>
                <w:lang w:val="en-SG"/>
              </w:rPr>
            </w:pPr>
            <w:r w:rsidRPr="00794695">
              <w:rPr>
                <w:b/>
                <w:bCs/>
                <w:sz w:val="26"/>
                <w:lang w:val="en-SG"/>
              </w:rPr>
              <w:t>6,0</w:t>
            </w:r>
          </w:p>
        </w:tc>
      </w:tr>
      <w:tr w:rsidR="00AF0702" w:rsidRPr="00794695" w:rsidTr="00934DD0">
        <w:trPr>
          <w:trHeight w:val="20"/>
        </w:trPr>
        <w:tc>
          <w:tcPr>
            <w:tcW w:w="563" w:type="pct"/>
            <w:vMerge w:val="restart"/>
          </w:tcPr>
          <w:p w:rsidR="00AF0702" w:rsidRPr="00794695" w:rsidRDefault="00AF0702" w:rsidP="00934DD0">
            <w:pPr>
              <w:spacing w:line="312" w:lineRule="auto"/>
              <w:jc w:val="both"/>
              <w:rPr>
                <w:b/>
                <w:bCs/>
                <w:sz w:val="26"/>
                <w:lang w:val="en-SG"/>
              </w:rPr>
            </w:pPr>
          </w:p>
        </w:tc>
        <w:tc>
          <w:tcPr>
            <w:tcW w:w="418" w:type="pct"/>
            <w:vMerge w:val="restart"/>
          </w:tcPr>
          <w:p w:rsidR="00AF0702" w:rsidRPr="00794695" w:rsidRDefault="00AF0702" w:rsidP="00934DD0">
            <w:pPr>
              <w:spacing w:line="312" w:lineRule="auto"/>
              <w:jc w:val="both"/>
              <w:rPr>
                <w:b/>
                <w:bCs/>
                <w:sz w:val="26"/>
                <w:lang w:val="en-SG"/>
              </w:rPr>
            </w:pPr>
            <w:r w:rsidRPr="00794695">
              <w:rPr>
                <w:b/>
                <w:bCs/>
                <w:sz w:val="26"/>
                <w:lang w:val="en-SG"/>
              </w:rPr>
              <w:t>1</w:t>
            </w:r>
          </w:p>
        </w:tc>
        <w:tc>
          <w:tcPr>
            <w:tcW w:w="3540" w:type="pct"/>
          </w:tcPr>
          <w:p w:rsidR="00AF0702" w:rsidRPr="00794695" w:rsidRDefault="00AF0702" w:rsidP="00934DD0">
            <w:pPr>
              <w:spacing w:line="312" w:lineRule="auto"/>
              <w:jc w:val="both"/>
              <w:rPr>
                <w:sz w:val="26"/>
              </w:rPr>
            </w:pPr>
            <w:r w:rsidRPr="00794695">
              <w:rPr>
                <w:color w:val="221F1F"/>
                <w:sz w:val="26"/>
              </w:rPr>
              <w:t xml:space="preserve">Viết đoạn văn nghị luận (khoảng 200 chữ) phân tích ngắn gọn chủ đề của đoạn trích trong phần Đọc hiểu. </w:t>
            </w:r>
          </w:p>
        </w:tc>
        <w:tc>
          <w:tcPr>
            <w:tcW w:w="479" w:type="pct"/>
            <w:vAlign w:val="center"/>
          </w:tcPr>
          <w:p w:rsidR="00AF0702" w:rsidRPr="00794695" w:rsidRDefault="00AF0702" w:rsidP="00934DD0">
            <w:pPr>
              <w:spacing w:line="312" w:lineRule="auto"/>
              <w:jc w:val="both"/>
              <w:rPr>
                <w:b/>
                <w:bCs/>
                <w:i/>
                <w:sz w:val="26"/>
                <w:lang w:val="en-SG"/>
              </w:rPr>
            </w:pPr>
            <w:r w:rsidRPr="00794695">
              <w:rPr>
                <w:b/>
                <w:bCs/>
                <w:i/>
                <w:sz w:val="26"/>
                <w:lang w:val="en-SG"/>
              </w:rPr>
              <w:t>2,0</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lang w:val="en-SG"/>
              </w:rPr>
            </w:pPr>
            <w:r w:rsidRPr="00794695">
              <w:rPr>
                <w:i/>
                <w:iCs/>
                <w:sz w:val="26"/>
                <w:lang w:val="en-SG"/>
              </w:rPr>
              <w:t>a. Xác định được yêu cầu về hình thức, dung lượng của đoạn văn</w:t>
            </w:r>
          </w:p>
          <w:p w:rsidR="00AF0702" w:rsidRPr="00794695" w:rsidRDefault="00AF0702" w:rsidP="00934DD0">
            <w:pPr>
              <w:spacing w:line="312" w:lineRule="auto"/>
              <w:jc w:val="both"/>
              <w:rPr>
                <w:i/>
                <w:iCs/>
                <w:sz w:val="26"/>
                <w:lang w:val="en-SG"/>
              </w:rPr>
            </w:pPr>
            <w:r w:rsidRPr="00794695">
              <w:rPr>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rPr>
            </w:pPr>
            <w:r w:rsidRPr="00794695">
              <w:rPr>
                <w:i/>
                <w:iCs/>
                <w:sz w:val="26"/>
                <w:lang w:val="en-SG"/>
              </w:rPr>
              <w:t xml:space="preserve">b. Xác định đúng vấn đề cần nghị luận: </w:t>
            </w:r>
            <w:r w:rsidRPr="00794695">
              <w:rPr>
                <w:color w:val="221F1F"/>
                <w:sz w:val="26"/>
              </w:rPr>
              <w:t xml:space="preserve">Chủ đề của đoạn trích “Đối đáp cùng sứ giả Bắc Triều” </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lang w:val="en-SG"/>
              </w:rPr>
            </w:pPr>
            <w:r w:rsidRPr="00794695">
              <w:rPr>
                <w:i/>
                <w:iCs/>
                <w:sz w:val="26"/>
                <w:lang w:val="en-SG"/>
              </w:rPr>
              <w:t>c. Đề xuất được hệ thống ý phù hợp để làm rõ vấn đề nghị luận</w:t>
            </w:r>
          </w:p>
          <w:p w:rsidR="00AF0702" w:rsidRPr="00794695" w:rsidRDefault="00AF0702" w:rsidP="00934DD0">
            <w:pPr>
              <w:spacing w:line="312" w:lineRule="auto"/>
              <w:jc w:val="both"/>
              <w:rPr>
                <w:iCs/>
                <w:sz w:val="26"/>
              </w:rPr>
            </w:pPr>
            <w:r w:rsidRPr="00794695">
              <w:rPr>
                <w:iCs/>
                <w:sz w:val="26"/>
              </w:rPr>
              <w:t xml:space="preserve">* </w:t>
            </w:r>
            <w:r w:rsidRPr="00794695">
              <w:rPr>
                <w:iCs/>
                <w:sz w:val="26"/>
                <w:lang w:val="en-SG"/>
              </w:rPr>
              <w:t>X</w:t>
            </w:r>
            <w:r w:rsidRPr="00794695">
              <w:rPr>
                <w:iCs/>
                <w:sz w:val="26"/>
              </w:rPr>
              <w:t xml:space="preserve">ác định được các ý phù hợp để làm rõ vấn đề nghị luận, sau đây là một số gợi ý: </w:t>
            </w:r>
          </w:p>
          <w:p w:rsidR="00AF0702" w:rsidRPr="00794695" w:rsidRDefault="00AF0702" w:rsidP="00934DD0">
            <w:pPr>
              <w:shd w:val="clear" w:color="auto" w:fill="FFFFFF"/>
              <w:spacing w:line="312" w:lineRule="auto"/>
              <w:jc w:val="both"/>
            </w:pPr>
            <w:r w:rsidRPr="00794695">
              <w:rPr>
                <w:iCs/>
                <w:sz w:val="26"/>
              </w:rPr>
              <w:t xml:space="preserve">- Giới thiệu vấn đề nghị luận: </w:t>
            </w:r>
            <w:r w:rsidRPr="00794695">
              <w:t xml:space="preserve">Đoạn trích </w:t>
            </w:r>
            <w:r w:rsidRPr="00794695">
              <w:rPr>
                <w:rStyle w:val="Emphasis"/>
                <w:rFonts w:eastAsiaTheme="majorEastAsia"/>
              </w:rPr>
              <w:t>“Đối đáp cùng sứ giả Bắc triều”</w:t>
            </w:r>
            <w:r w:rsidRPr="00794695">
              <w:t xml:space="preserve"> trong vở chèo </w:t>
            </w:r>
            <w:r w:rsidRPr="00794695">
              <w:rPr>
                <w:rStyle w:val="Strong"/>
                <w:rFonts w:eastAsiaTheme="majorEastAsia"/>
              </w:rPr>
              <w:t>Thần đồng đất Việt</w:t>
            </w:r>
            <w:r w:rsidRPr="00794695">
              <w:t xml:space="preserve"> của Trần Đình Ngôn là một bức tranh sinh động tôn vinh trí tuệ Việt Nam, làm sáng lên niềm tự hào về truyền thống </w:t>
            </w:r>
            <w:r w:rsidRPr="00794695">
              <w:lastRenderedPageBreak/>
              <w:t xml:space="preserve">hiếu học và tinh thần tự tôn dân tộc. </w:t>
            </w:r>
          </w:p>
          <w:p w:rsidR="00AF0702" w:rsidRPr="00794695" w:rsidRDefault="00AF0702" w:rsidP="00934DD0">
            <w:pPr>
              <w:spacing w:line="312" w:lineRule="auto"/>
              <w:jc w:val="both"/>
              <w:rPr>
                <w:sz w:val="26"/>
              </w:rPr>
            </w:pPr>
            <w:r w:rsidRPr="00794695">
              <w:t>- Triển khai vấn đề: Giữa chốn cung đình trang nghiêm, trước sự kiêu căng của sứ giả phương Bắc, hình ảnh chú bé chăn trâu Nguyễn Hiền hiện lên vừa bình dị áo manh chân đất, vừa hiên ngang đĩnh đạc, như một ngọn lửa nhỏ mà soi sáng cả triều đình. Bằng trí tuệ uyên thâm và lối ứng đối sắc sảo, cậu bé không chỉ giải được câu đố hiểm hóc mà còn vạch rõ thế cờ thời cuộc, khiến kẻ vốn tự cho mình là bề trên cũng phải cúi đầu bái phục. Cái tài ấy không chỉ là tài riêng của một thần đồng, mà còn là minh chứng cho tầm vóc văn hiến Đại Việt – một dân tộc tuy nhỏ bé nhưng trí tuệ không hề thua kém bất cứ quốc gia nào. Đặc biệt, lời khiêm nhường của Nguyễn Hiền khi nhắc đến “công thầy, công mẹ, công cha” đã khẳng định đạo lí uống nước nhớ nguồn, soi sáng truyền thống hiếu học và nhân nghĩa của dân tộc ta. Đoạn trích vì thế không chỉ kể một cuộc đối đáp, mà còn khắc họa một chân dung văn hóa: trí tuệ song hành với đạo lí, học vấn đi cùng nhân cách. Qua đó, ta nhận ra rằng sức mạnh của đất nước không chỉ ở gươm giáo ngoài biên ải, mà còn ở ánh sáng của tri thức, ở sự kiên định giữ gìn bản sắc và lòng tự tôn. Chính điều đó đã làm nên vẻ đẹp của văn học trung đại Việt Nam – luôn gắn tài năng cá nhân với vận mệnh cộng đồng, lấy trí tuệ làm khí giới để khẳng định vị thế dân tộc trong bão tố lịch sử.</w:t>
            </w:r>
          </w:p>
          <w:p w:rsidR="00AF0702" w:rsidRPr="00794695" w:rsidRDefault="00AF0702" w:rsidP="00934DD0">
            <w:pPr>
              <w:shd w:val="clear" w:color="auto" w:fill="FFFFFF"/>
              <w:spacing w:line="312" w:lineRule="auto"/>
              <w:jc w:val="both"/>
              <w:rPr>
                <w:color w:val="000000"/>
                <w:sz w:val="26"/>
                <w:shd w:val="clear" w:color="auto" w:fill="FFFFFF"/>
              </w:rPr>
            </w:pPr>
            <w:r w:rsidRPr="00794695">
              <w:rPr>
                <w:sz w:val="26"/>
              </w:rPr>
              <w:t xml:space="preserve"> </w:t>
            </w:r>
            <w:r w:rsidRPr="00794695">
              <w:rPr>
                <w:color w:val="000000"/>
                <w:sz w:val="26"/>
                <w:shd w:val="clear" w:color="auto" w:fill="FFFFFF"/>
              </w:rPr>
              <w:t xml:space="preserve">- Khẳng định lại vấn đề nghị luận: </w:t>
            </w:r>
            <w:r w:rsidRPr="00794695">
              <w:t xml:space="preserve">Từ cuộc đối đáp giữa Nguyễn Hiền và sứ giả, ta càng thêm tự hào về trí tuệ Việt Nam – nhỏ bé nhưng không hề khuất phục. Đoạn trích đã để lại một thông điệp sâu xa: học vấn và nhân cách chính là sức mạnh làm nên tầm vóc dân tộc. Bởi vậy, hôm nay </w:t>
            </w:r>
            <w:r w:rsidRPr="00794695">
              <w:lastRenderedPageBreak/>
              <w:t>và mai sau, ta càng phải biết trân trọng, gìn giữ và tiếp nối truyền thống hiếu học, tự tôn mà cha ông đã gây dựng.</w:t>
            </w:r>
          </w:p>
          <w:p w:rsidR="00AF0702" w:rsidRPr="00794695" w:rsidRDefault="00AF0702" w:rsidP="00934DD0">
            <w:pPr>
              <w:shd w:val="clear" w:color="auto" w:fill="FFFFFF"/>
              <w:spacing w:line="312" w:lineRule="auto"/>
              <w:jc w:val="both"/>
              <w:rPr>
                <w:iCs/>
                <w:sz w:val="26"/>
              </w:rPr>
            </w:pPr>
            <w:r w:rsidRPr="00794695">
              <w:rPr>
                <w:iCs/>
                <w:sz w:val="26"/>
              </w:rPr>
              <w:t>* Sắp xếp được hệ thống ý hợp lí theo đặc điểm bố cục của kiểu đoạn văn</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lastRenderedPageBreak/>
              <w:t>0,5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lang w:val="en-SG"/>
              </w:rPr>
            </w:pPr>
            <w:r w:rsidRPr="00794695">
              <w:rPr>
                <w:i/>
                <w:iCs/>
                <w:sz w:val="26"/>
                <w:lang w:val="en-SG"/>
              </w:rPr>
              <w:t>d. Viết đoạn văn đảm bảo các yêu cầu sau:</w:t>
            </w:r>
          </w:p>
          <w:p w:rsidR="00AF0702" w:rsidRPr="00794695" w:rsidRDefault="00AF0702" w:rsidP="00934DD0">
            <w:pPr>
              <w:spacing w:line="312" w:lineRule="auto"/>
              <w:jc w:val="both"/>
              <w:rPr>
                <w:sz w:val="26"/>
                <w:lang w:val="en-SG"/>
              </w:rPr>
            </w:pPr>
            <w:r w:rsidRPr="00794695">
              <w:rPr>
                <w:sz w:val="26"/>
                <w:lang w:val="en-SG"/>
              </w:rPr>
              <w:t>- Lựa chọn được các thao tác lập luận, phương thức biểu đạt phù hợp để làm rõ vấn đề nghị luận:</w:t>
            </w:r>
            <w:r w:rsidRPr="00794695">
              <w:rPr>
                <w:rFonts w:eastAsia="Calibri"/>
                <w:sz w:val="26"/>
              </w:rPr>
              <w:t xml:space="preserve"> </w:t>
            </w:r>
          </w:p>
          <w:p w:rsidR="00AF0702" w:rsidRPr="00794695" w:rsidRDefault="00AF0702" w:rsidP="00934DD0">
            <w:pPr>
              <w:spacing w:line="312" w:lineRule="auto"/>
              <w:jc w:val="both"/>
              <w:rPr>
                <w:sz w:val="26"/>
                <w:lang w:val="en-SG"/>
              </w:rPr>
            </w:pPr>
            <w:r w:rsidRPr="00794695">
              <w:rPr>
                <w:sz w:val="26"/>
                <w:lang w:val="en-SG"/>
              </w:rPr>
              <w:t>- Đảm bảo chuẩn chính tả, ngữ pháp tiếng Việt.</w:t>
            </w:r>
          </w:p>
          <w:p w:rsidR="00AF0702" w:rsidRPr="00794695" w:rsidRDefault="00AF0702" w:rsidP="00934DD0">
            <w:pPr>
              <w:spacing w:line="312" w:lineRule="auto"/>
              <w:jc w:val="both"/>
              <w:rPr>
                <w:spacing w:val="-6"/>
                <w:sz w:val="26"/>
                <w:lang w:val="en-SG"/>
              </w:rPr>
            </w:pPr>
            <w:r w:rsidRPr="00794695">
              <w:rPr>
                <w:b/>
                <w:bCs/>
                <w:spacing w:val="-6"/>
                <w:sz w:val="26"/>
              </w:rPr>
              <w:t>-</w:t>
            </w:r>
            <w:r w:rsidRPr="00794695">
              <w:rPr>
                <w:spacing w:val="-6"/>
                <w:sz w:val="26"/>
                <w:lang w:val="en-SG"/>
              </w:rPr>
              <w:t xml:space="preserve"> Trình bày rõ quan điểm hệ thống các ý</w:t>
            </w:r>
          </w:p>
          <w:p w:rsidR="00AF0702" w:rsidRPr="00794695" w:rsidRDefault="00AF0702" w:rsidP="00934DD0">
            <w:pPr>
              <w:spacing w:line="312" w:lineRule="auto"/>
              <w:jc w:val="both"/>
              <w:rPr>
                <w:i/>
                <w:iCs/>
                <w:spacing w:val="-6"/>
                <w:sz w:val="26"/>
                <w:lang w:val="en-SG"/>
              </w:rPr>
            </w:pPr>
            <w:r w:rsidRPr="00794695">
              <w:rPr>
                <w:spacing w:val="-6"/>
                <w:sz w:val="26"/>
                <w:lang w:val="en-SG"/>
              </w:rPr>
              <w:t>- Lập luận chặt chẽ, thuyết phục: lí lẽ xác đáng, bằng chứng tiêu biểu, phù hợp; kết hợp nhuần nhuyễn giữa lý lẽ và dẫn chứng.</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lang w:val="en-SG"/>
              </w:rPr>
            </w:pPr>
            <w:r w:rsidRPr="00794695">
              <w:rPr>
                <w:i/>
                <w:iCs/>
                <w:sz w:val="26"/>
                <w:lang w:val="en-SG"/>
              </w:rPr>
              <w:t>đ. Diễn đạt</w:t>
            </w:r>
          </w:p>
          <w:p w:rsidR="00AF0702" w:rsidRPr="00794695" w:rsidRDefault="00AF0702" w:rsidP="00934DD0">
            <w:pPr>
              <w:spacing w:line="312" w:lineRule="auto"/>
              <w:jc w:val="both"/>
              <w:rPr>
                <w:sz w:val="26"/>
                <w:lang w:val="en-SG"/>
              </w:rPr>
            </w:pPr>
            <w:r w:rsidRPr="00794695">
              <w:rPr>
                <w:sz w:val="26"/>
                <w:lang w:val="en-SG"/>
              </w:rPr>
              <w:t>Đảm bảo chuẩn chính tả, dùng từ, ngữ pháp tiếng Việt, liên kết câu trong đoạn văn</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rPr>
            </w:pPr>
            <w:r w:rsidRPr="00794695">
              <w:rPr>
                <w:i/>
                <w:iCs/>
                <w:sz w:val="26"/>
              </w:rPr>
              <w:t>e. Sáng tạo</w:t>
            </w:r>
          </w:p>
          <w:p w:rsidR="00AF0702" w:rsidRPr="00794695" w:rsidRDefault="00AF0702" w:rsidP="00934DD0">
            <w:pPr>
              <w:spacing w:line="312" w:lineRule="auto"/>
              <w:jc w:val="both"/>
              <w:rPr>
                <w:sz w:val="26"/>
              </w:rPr>
            </w:pPr>
            <w:r w:rsidRPr="00794695">
              <w:rPr>
                <w:sz w:val="26"/>
              </w:rPr>
              <w:t>Thể hiện suy nghĩ sâu sắc về vấn đề nghị luận; có cách diễn đạt mới mẻ.</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20"/>
        </w:trPr>
        <w:tc>
          <w:tcPr>
            <w:tcW w:w="563" w:type="pct"/>
            <w:vMerge w:val="restart"/>
          </w:tcPr>
          <w:p w:rsidR="00AF0702" w:rsidRPr="00794695" w:rsidRDefault="00AF0702" w:rsidP="00934DD0">
            <w:pPr>
              <w:spacing w:line="312" w:lineRule="auto"/>
              <w:jc w:val="both"/>
              <w:rPr>
                <w:b/>
                <w:bCs/>
                <w:sz w:val="26"/>
                <w:lang w:val="en-SG"/>
              </w:rPr>
            </w:pPr>
          </w:p>
        </w:tc>
        <w:tc>
          <w:tcPr>
            <w:tcW w:w="418" w:type="pct"/>
            <w:vMerge w:val="restart"/>
          </w:tcPr>
          <w:p w:rsidR="00AF0702" w:rsidRPr="00794695" w:rsidRDefault="00AF0702" w:rsidP="00934DD0">
            <w:pPr>
              <w:spacing w:line="312" w:lineRule="auto"/>
              <w:jc w:val="both"/>
              <w:rPr>
                <w:b/>
                <w:bCs/>
                <w:sz w:val="26"/>
                <w:lang w:val="en-SG"/>
              </w:rPr>
            </w:pPr>
            <w:r w:rsidRPr="00794695">
              <w:rPr>
                <w:b/>
                <w:bCs/>
                <w:sz w:val="26"/>
                <w:lang w:val="en-SG"/>
              </w:rPr>
              <w:t>2</w:t>
            </w:r>
          </w:p>
        </w:tc>
        <w:tc>
          <w:tcPr>
            <w:tcW w:w="3540" w:type="pct"/>
          </w:tcPr>
          <w:p w:rsidR="00AF0702" w:rsidRPr="00794695" w:rsidRDefault="00AF0702" w:rsidP="00934DD0">
            <w:pPr>
              <w:spacing w:line="312" w:lineRule="auto"/>
              <w:jc w:val="both"/>
              <w:rPr>
                <w:b/>
                <w:bCs/>
                <w:i/>
                <w:iCs/>
                <w:color w:val="222222"/>
                <w:sz w:val="26"/>
                <w:shd w:val="clear" w:color="auto" w:fill="FFFFFF"/>
              </w:rPr>
            </w:pPr>
            <w:r w:rsidRPr="00794695">
              <w:rPr>
                <w:sz w:val="26"/>
              </w:rPr>
              <w:t>Viết bài văn nghị luận (khoảng 600 chữ) bàn luận về cách ứng xử của bản thân trước những sai lầm do chính mình gây ra.</w:t>
            </w:r>
          </w:p>
        </w:tc>
        <w:tc>
          <w:tcPr>
            <w:tcW w:w="479" w:type="pct"/>
            <w:vAlign w:val="center"/>
          </w:tcPr>
          <w:p w:rsidR="00AF0702" w:rsidRPr="00794695" w:rsidRDefault="00AF0702" w:rsidP="00934DD0">
            <w:pPr>
              <w:spacing w:line="312" w:lineRule="auto"/>
              <w:jc w:val="both"/>
              <w:rPr>
                <w:b/>
                <w:i/>
                <w:iCs/>
                <w:sz w:val="26"/>
                <w:lang w:val="en-SG"/>
              </w:rPr>
            </w:pPr>
            <w:r w:rsidRPr="00794695">
              <w:rPr>
                <w:b/>
                <w:i/>
                <w:iCs/>
                <w:sz w:val="26"/>
                <w:lang w:val="en-SG"/>
              </w:rPr>
              <w:t>4,0</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rPr>
            </w:pPr>
            <w:r w:rsidRPr="00794695">
              <w:rPr>
                <w:i/>
                <w:iCs/>
                <w:sz w:val="26"/>
              </w:rPr>
              <w:t>a. Xác định được yêu cầu của kiểu bài</w:t>
            </w:r>
          </w:p>
          <w:p w:rsidR="00AF0702" w:rsidRPr="00794695" w:rsidRDefault="00AF0702" w:rsidP="00934DD0">
            <w:pPr>
              <w:spacing w:line="312" w:lineRule="auto"/>
              <w:jc w:val="both"/>
              <w:rPr>
                <w:sz w:val="26"/>
              </w:rPr>
            </w:pPr>
            <w:r w:rsidRPr="00794695">
              <w:rPr>
                <w:sz w:val="26"/>
              </w:rPr>
              <w:t>Xác định được yêu cầu của kiểu bài: nghị luận xã hội</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sz w:val="26"/>
              </w:rPr>
            </w:pPr>
            <w:r w:rsidRPr="00794695">
              <w:rPr>
                <w:i/>
                <w:iCs/>
                <w:sz w:val="26"/>
              </w:rPr>
              <w:t xml:space="preserve">b. Xác định đúng vấn đề nghị luận: </w:t>
            </w:r>
            <w:r w:rsidRPr="00794695">
              <w:rPr>
                <w:sz w:val="26"/>
              </w:rPr>
              <w:t>cách ứng xử của bản thân trước những sai lầm do chính mình gây ra.</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rPr>
            </w:pPr>
            <w:r w:rsidRPr="00794695">
              <w:rPr>
                <w:i/>
                <w:iCs/>
                <w:sz w:val="26"/>
              </w:rPr>
              <w:t>c. Đề xuất được hệ thống ý phù hợp để làm rõ vấn đề của bài viết</w:t>
            </w:r>
          </w:p>
          <w:p w:rsidR="00AF0702" w:rsidRPr="00794695" w:rsidRDefault="00AF0702" w:rsidP="00934DD0">
            <w:pPr>
              <w:spacing w:line="312" w:lineRule="auto"/>
              <w:jc w:val="both"/>
              <w:rPr>
                <w:sz w:val="26"/>
              </w:rPr>
            </w:pPr>
            <w:r w:rsidRPr="00794695">
              <w:rPr>
                <w:sz w:val="26"/>
              </w:rPr>
              <w:lastRenderedPageBreak/>
              <w:t>* Xác định được các ý chính của bài viết</w:t>
            </w:r>
          </w:p>
          <w:p w:rsidR="00AF0702" w:rsidRPr="00794695" w:rsidRDefault="00AF0702" w:rsidP="00934DD0">
            <w:pPr>
              <w:spacing w:line="312" w:lineRule="auto"/>
              <w:jc w:val="both"/>
              <w:rPr>
                <w:sz w:val="26"/>
              </w:rPr>
            </w:pPr>
            <w:r w:rsidRPr="00794695">
              <w:rPr>
                <w:sz w:val="26"/>
              </w:rPr>
              <w:t>* Sắp xếp được các ý hợp lí theo bố cục ba phần của bài văn nghị luận:</w:t>
            </w:r>
          </w:p>
          <w:p w:rsidR="00AF0702" w:rsidRPr="00794695" w:rsidRDefault="00AF0702" w:rsidP="00934DD0">
            <w:pPr>
              <w:spacing w:line="312" w:lineRule="auto"/>
              <w:jc w:val="both"/>
              <w:rPr>
                <w:sz w:val="26"/>
              </w:rPr>
            </w:pPr>
            <w:r w:rsidRPr="00794695">
              <w:rPr>
                <w:sz w:val="26"/>
              </w:rPr>
              <w:t>- Giới thiệu vấn đề nghị luận và nêu khái quát quan điểm của cá nhân về vấn đề.</w:t>
            </w:r>
          </w:p>
          <w:p w:rsidR="00AF0702" w:rsidRPr="00794695" w:rsidRDefault="00AF0702" w:rsidP="00934DD0">
            <w:pPr>
              <w:spacing w:line="312" w:lineRule="auto"/>
              <w:jc w:val="both"/>
              <w:rPr>
                <w:color w:val="000000"/>
                <w:sz w:val="26"/>
              </w:rPr>
            </w:pPr>
            <w:r w:rsidRPr="00794695">
              <w:rPr>
                <w:i/>
                <w:iCs/>
                <w:sz w:val="26"/>
              </w:rPr>
              <w:t xml:space="preserve">     </w:t>
            </w:r>
            <w:r w:rsidRPr="00794695">
              <w:rPr>
                <w:color w:val="000000"/>
                <w:sz w:val="26"/>
              </w:rPr>
              <w:t>William Arthur Ward, nhà giáo dục người Mỹ có câu danh ngôn nổi tiếng: “Phạm phải sai lầm là con người; vấp ngã là chuyện bình thường; có thể cười vào mặt chính mình là sự trưởng thành.” Thật vậy, trên hành trình trưởng thành của mình, sai lầm là điều không thể tránh khỏi. Quan trọng là khi đứng trước sai lầm đó, chúng ta cần có cách ứng xử phù hợp để vượt qua được sai lầm và bước tiếp. Vậy khi đứng trước sai lầm, chúng ta cần có ứng xử như thế nào?</w:t>
            </w:r>
          </w:p>
          <w:p w:rsidR="00AF0702" w:rsidRPr="00794695" w:rsidRDefault="00AF0702" w:rsidP="00934DD0">
            <w:pPr>
              <w:spacing w:line="312" w:lineRule="auto"/>
              <w:jc w:val="both"/>
              <w:rPr>
                <w:sz w:val="26"/>
              </w:rPr>
            </w:pPr>
            <w:r w:rsidRPr="00794695">
              <w:rPr>
                <w:sz w:val="26"/>
              </w:rPr>
              <w:t>- Triển khai vấn đề:</w:t>
            </w:r>
          </w:p>
          <w:p w:rsidR="00AF0702" w:rsidRPr="00794695" w:rsidRDefault="00AF0702" w:rsidP="00934DD0">
            <w:pPr>
              <w:spacing w:line="312" w:lineRule="auto"/>
              <w:contextualSpacing/>
              <w:jc w:val="both"/>
              <w:rPr>
                <w:sz w:val="26"/>
              </w:rPr>
            </w:pPr>
            <w:r w:rsidRPr="00794695">
              <w:rPr>
                <w:sz w:val="26"/>
              </w:rPr>
              <w:t xml:space="preserve">   + </w:t>
            </w:r>
            <w:r w:rsidRPr="00794695">
              <w:rPr>
                <w:color w:val="000000"/>
                <w:sz w:val="26"/>
              </w:rPr>
              <w:t xml:space="preserve">Sai lầm là hành vi </w:t>
            </w:r>
            <w:r w:rsidRPr="00794695">
              <w:rPr>
                <w:sz w:val="26"/>
              </w:rPr>
              <w:t>trái với yêu cầu khách quan hoặc với lẽ phải, dẫn đến hậu quả không hay. Có thể là việc làm sai lầm hoặc một nhận định sai lầm.</w:t>
            </w:r>
          </w:p>
          <w:p w:rsidR="00AF0702" w:rsidRPr="00794695" w:rsidRDefault="00AF0702" w:rsidP="00934DD0">
            <w:pPr>
              <w:spacing w:line="312" w:lineRule="auto"/>
              <w:contextualSpacing/>
              <w:jc w:val="both"/>
              <w:rPr>
                <w:sz w:val="26"/>
              </w:rPr>
            </w:pPr>
            <w:r w:rsidRPr="00794695">
              <w:rPr>
                <w:sz w:val="26"/>
              </w:rPr>
              <w:t xml:space="preserve">   + Đứng trước sai lầm, con người có thể có những cách ứng xử khác nhau. Có người nhận ra sai lầm của mình nhưng sẽ tìm cách trốn tránh sai lầm, thậm chí đổ lỗi cho người khác. Có người cố chấp, bảo thủ luôn cho rằng mình đúng, không thừa nhận sai lầm của mình. Có người thì chấp nhận sai lầm của mình nhưng rồi buông xuôi, chán nản thất vọng, không tìm cách khắc phục hậu quả. Có người thì thừa nhận sai lầm và tìm cách khắc phục sai lầm của mình.=&gt; Chúng ta nên chọn cách ứng xử: Thừa nhận sai lầm do mình gây ra và tìm khắc khắc phục sai lầm đó.</w:t>
            </w:r>
          </w:p>
          <w:p w:rsidR="00AF0702" w:rsidRPr="00794695" w:rsidRDefault="00AF0702" w:rsidP="00934DD0">
            <w:pPr>
              <w:spacing w:line="312" w:lineRule="auto"/>
              <w:contextualSpacing/>
              <w:jc w:val="both"/>
              <w:rPr>
                <w:sz w:val="26"/>
              </w:rPr>
            </w:pPr>
            <w:r w:rsidRPr="00794695">
              <w:rPr>
                <w:sz w:val="26"/>
              </w:rPr>
              <w:t xml:space="preserve">    - Chúng ta cần thừa nhận và khắc phục sai lầm là cách ứng xử đúng đắn vì:</w:t>
            </w:r>
          </w:p>
          <w:p w:rsidR="00AF0702" w:rsidRPr="00794695" w:rsidRDefault="00AF0702" w:rsidP="00934DD0">
            <w:pPr>
              <w:spacing w:line="312" w:lineRule="auto"/>
              <w:contextualSpacing/>
              <w:jc w:val="both"/>
              <w:rPr>
                <w:sz w:val="26"/>
              </w:rPr>
            </w:pPr>
            <w:r w:rsidRPr="00794695">
              <w:rPr>
                <w:sz w:val="26"/>
              </w:rPr>
              <w:t xml:space="preserve">      + Sai lầm của chính mình có thể gây ra hậu quả đối với chính bản thân mình và với những người xung quanh. Nếu </w:t>
            </w:r>
            <w:r w:rsidRPr="00794695">
              <w:rPr>
                <w:sz w:val="26"/>
              </w:rPr>
              <w:lastRenderedPageBreak/>
              <w:t>nguyên nhân là từ chính mình thì không ai có thể thay mình khắc phục những hậu quả đó. Nếu chúng ta không chịu thừa nhận và khắc phục hậu quả ngay tại thời điểm đó thì những hậu quả từ những sai lầm đó có thể trầm trọng hơn.</w:t>
            </w:r>
          </w:p>
          <w:p w:rsidR="00AF0702" w:rsidRPr="00794695" w:rsidRDefault="00AF0702" w:rsidP="00934DD0">
            <w:pPr>
              <w:spacing w:line="312" w:lineRule="auto"/>
              <w:contextualSpacing/>
              <w:jc w:val="both"/>
              <w:rPr>
                <w:sz w:val="26"/>
              </w:rPr>
            </w:pPr>
            <w:r w:rsidRPr="00794695">
              <w:rPr>
                <w:sz w:val="26"/>
              </w:rPr>
              <w:t xml:space="preserve">     + Sai lầm có thể dẫn đến những thất bại nhưng đi kèm với đó cũng là những bài học, kinh nghiệm giúp chúng ta trưởng thành. Nếu chúng ta đủ bản lĩnh thừa nhận sai lầm, chúng ta sẽ học thêm được những bài học, kinh nghiệm đó để có thêm một bước tiến chạm đến thành công.</w:t>
            </w:r>
          </w:p>
          <w:p w:rsidR="00AF0702" w:rsidRPr="00794695" w:rsidRDefault="00AF0702" w:rsidP="00934DD0">
            <w:pPr>
              <w:spacing w:line="312" w:lineRule="auto"/>
              <w:contextualSpacing/>
              <w:jc w:val="both"/>
              <w:rPr>
                <w:sz w:val="26"/>
              </w:rPr>
            </w:pPr>
            <w:r w:rsidRPr="00794695">
              <w:rPr>
                <w:sz w:val="26"/>
              </w:rPr>
              <w:t xml:space="preserve">     + Thừa nhận sai lầm cũng là một cách để rèn luyện bản lĩnh, hoàn thiện nhân cách của chính mình. Đây cũng là một bài học về đạo đức, về trách nhiệm. Nếu chúng ta không biết thừa nhận sai lầm, vô tình chúng ta đã vô trách nhiệm với chính bản thân, với công việc và với những người xung quanh.</w:t>
            </w:r>
          </w:p>
          <w:p w:rsidR="00AF0702" w:rsidRPr="00794695" w:rsidRDefault="00AF0702" w:rsidP="00934DD0">
            <w:pPr>
              <w:spacing w:line="312" w:lineRule="auto"/>
              <w:contextualSpacing/>
              <w:jc w:val="both"/>
              <w:rPr>
                <w:sz w:val="26"/>
              </w:rPr>
            </w:pPr>
            <w:r w:rsidRPr="00794695">
              <w:rPr>
                <w:sz w:val="26"/>
              </w:rPr>
              <w:t xml:space="preserve">    + Dám thừa nhận sai lầm khiến những người xung quanh tin tưởng và tạo cơ hội cho chúng ta khắc phục sai lầm của mình. Với những người không dám thừa nhận sai lầm khiến mọi người xa lánh, dần dần mất niềm tin.</w:t>
            </w:r>
          </w:p>
          <w:p w:rsidR="00AF0702" w:rsidRPr="00794695" w:rsidRDefault="00AF0702" w:rsidP="00934DD0">
            <w:pPr>
              <w:spacing w:line="312" w:lineRule="auto"/>
              <w:contextualSpacing/>
              <w:jc w:val="both"/>
              <w:rPr>
                <w:sz w:val="26"/>
              </w:rPr>
            </w:pPr>
            <w:r w:rsidRPr="00794695">
              <w:rPr>
                <w:sz w:val="26"/>
              </w:rPr>
              <w:t xml:space="preserve">    + Mỗi người dám tự thừa nhận và khắc phục sai lầm của mình sẽ khiến môi trường làm việc, học tập, đời sống văn minh, đoàn kết, tin tưởng nhau hơn.</w:t>
            </w:r>
          </w:p>
          <w:p w:rsidR="00AF0702" w:rsidRPr="00794695" w:rsidRDefault="00AF0702" w:rsidP="00934DD0">
            <w:pPr>
              <w:spacing w:line="312" w:lineRule="auto"/>
              <w:contextualSpacing/>
              <w:jc w:val="both"/>
              <w:rPr>
                <w:sz w:val="26"/>
              </w:rPr>
            </w:pPr>
            <w:r w:rsidRPr="00794695">
              <w:rPr>
                <w:sz w:val="26"/>
              </w:rPr>
              <w:t>- Làm thế nào để chúng ta có thể đối diện và khắc phục sai lầm của bản thân?</w:t>
            </w:r>
          </w:p>
          <w:p w:rsidR="00AF0702" w:rsidRPr="00794695" w:rsidRDefault="00AF0702" w:rsidP="00934DD0">
            <w:pPr>
              <w:spacing w:line="312" w:lineRule="auto"/>
              <w:contextualSpacing/>
              <w:jc w:val="both"/>
              <w:rPr>
                <w:sz w:val="26"/>
              </w:rPr>
            </w:pPr>
            <w:r w:rsidRPr="00794695">
              <w:rPr>
                <w:sz w:val="26"/>
              </w:rPr>
              <w:t xml:space="preserve">   + Cần dũng cảm, bãn lĩnh, cần có suy nghĩ tích cực, lạc quan. Điều này cần được hình thành từ những điều nhỏ nhặt trong cuộc sống hàng ngày. Để khi đối diện với sai lầm, chúng ta có đủ dũng khí để ứng xử đúng đắn.</w:t>
            </w:r>
          </w:p>
          <w:p w:rsidR="00AF0702" w:rsidRPr="00794695" w:rsidRDefault="00AF0702" w:rsidP="00934DD0">
            <w:pPr>
              <w:spacing w:line="312" w:lineRule="auto"/>
              <w:contextualSpacing/>
              <w:jc w:val="both"/>
              <w:rPr>
                <w:sz w:val="26"/>
              </w:rPr>
            </w:pPr>
            <w:r w:rsidRPr="00794695">
              <w:rPr>
                <w:sz w:val="26"/>
              </w:rPr>
              <w:t xml:space="preserve">   + Khi gặp sai lầm, chúng ta cần bình tĩnh, suy xét tìm nguyên nhân của vấn đề để từ đó tìm hướng giải quyết, hạn chế thấp nhất hậu quả mà nó mang lại.</w:t>
            </w:r>
          </w:p>
          <w:p w:rsidR="00AF0702" w:rsidRPr="00794695" w:rsidRDefault="00AF0702" w:rsidP="00934DD0">
            <w:pPr>
              <w:spacing w:line="312" w:lineRule="auto"/>
              <w:contextualSpacing/>
              <w:jc w:val="both"/>
              <w:rPr>
                <w:sz w:val="26"/>
              </w:rPr>
            </w:pPr>
            <w:r w:rsidRPr="00794695">
              <w:rPr>
                <w:sz w:val="26"/>
              </w:rPr>
              <w:t xml:space="preserve">   + Cần biết rút ra bài học từ những sai lầm để hoàn thiện bản thân.</w:t>
            </w:r>
          </w:p>
          <w:p w:rsidR="00AF0702" w:rsidRPr="00794695" w:rsidRDefault="00AF0702" w:rsidP="00934DD0">
            <w:pPr>
              <w:spacing w:line="312" w:lineRule="auto"/>
              <w:contextualSpacing/>
              <w:jc w:val="both"/>
              <w:rPr>
                <w:sz w:val="26"/>
              </w:rPr>
            </w:pPr>
            <w:r w:rsidRPr="00794695">
              <w:rPr>
                <w:sz w:val="26"/>
              </w:rPr>
              <w:t xml:space="preserve">   + Chia sẻ với những người mà mình thật sự tin tưởng để </w:t>
            </w:r>
            <w:r w:rsidRPr="00794695">
              <w:rPr>
                <w:sz w:val="26"/>
              </w:rPr>
              <w:lastRenderedPageBreak/>
              <w:t>cùng tìm ra những giải pháp đúng đắn.</w:t>
            </w:r>
          </w:p>
          <w:p w:rsidR="00AF0702" w:rsidRPr="00794695" w:rsidRDefault="00AF0702" w:rsidP="00934DD0">
            <w:pPr>
              <w:shd w:val="clear" w:color="auto" w:fill="FFFFFF"/>
              <w:spacing w:line="312" w:lineRule="auto"/>
              <w:jc w:val="both"/>
              <w:textAlignment w:val="baseline"/>
              <w:rPr>
                <w:sz w:val="26"/>
              </w:rPr>
            </w:pPr>
            <w:r w:rsidRPr="00794695">
              <w:rPr>
                <w:sz w:val="26"/>
              </w:rPr>
              <w:t>- Dẫn chứng: Vào thế kỷ thứ 13, Thành Cát Tư Hãn, sau khi đã thống nhất Mông Cổ đã tìm cách để mở các con đường thông thương với các nước vùng Trung Đông. Tuy nhiên, quốc vương của quốc gia này mắc một sai lầm lớn, khi đã thẳng thắn từ chối lời đề nghị của Thành Cát Tư Hãn, thậm chí còn cho chém đầu xứ giả cho Cát Tư Hãn cử đến. Quá tức giận, Thành Cát Tư Hãn đã điều động gần 200,000 chiến binh đến tiêu diệt hoàn toàn đế chế láng giềng.</w:t>
            </w:r>
          </w:p>
          <w:p w:rsidR="00AF0702" w:rsidRPr="00794695" w:rsidRDefault="00AF0702" w:rsidP="00934DD0">
            <w:pPr>
              <w:shd w:val="clear" w:color="auto" w:fill="FFFFFF"/>
              <w:spacing w:line="312" w:lineRule="auto"/>
              <w:jc w:val="both"/>
              <w:textAlignment w:val="baseline"/>
              <w:rPr>
                <w:sz w:val="26"/>
              </w:rPr>
            </w:pPr>
            <w:r w:rsidRPr="00794695">
              <w:rPr>
                <w:sz w:val="26"/>
              </w:rPr>
              <w:t xml:space="preserve">      Trước khi trở thành bộ truyện kinh điển, Harry Potter đã bị 12 nhà xuất bản từ chối.  Chỉ đến khi tác giả Rowling gặp được nhà xuất bản tên Bloomsbury, bộ truyện mới có thể đến được với bạn đọc và nhanh chóng lan rộng ra khắp thế giới, làm say mê hàng trăm triệu bạn đọc trẻ như ngày nay. Nhận định sai lầm đã khiến 12 nhà xuất bản đánh mất cơ hội thành công cùng  Harry Potter.</w:t>
            </w:r>
          </w:p>
          <w:p w:rsidR="00AF0702" w:rsidRPr="00794695" w:rsidRDefault="00AF0702" w:rsidP="00934DD0">
            <w:pPr>
              <w:spacing w:line="312" w:lineRule="auto"/>
              <w:contextualSpacing/>
              <w:jc w:val="both"/>
              <w:rPr>
                <w:sz w:val="26"/>
              </w:rPr>
            </w:pPr>
            <w:r w:rsidRPr="00794695">
              <w:rPr>
                <w:sz w:val="26"/>
              </w:rPr>
              <w:t>- Mở rộng: Sai lầm là điều không thể tránh khỏi nhưng không phải sai lầm nào cũng thừa nhận và khắc phục được hết hậu quả. Thậm chí có những sai lầm để lại những hậu quả nghiêm trọng Vì vậy, trong cuộc sống, khi làm bất cứ điều gì, chúng ta cần suy nghĩ kĩ để hạn chế những sai lầm không đáng có xảy ra.</w:t>
            </w:r>
          </w:p>
          <w:p w:rsidR="00AF0702" w:rsidRPr="00794695" w:rsidRDefault="00AF0702" w:rsidP="00934DD0">
            <w:pPr>
              <w:spacing w:line="312" w:lineRule="auto"/>
              <w:contextualSpacing/>
              <w:rPr>
                <w:sz w:val="26"/>
                <w:shd w:val="clear" w:color="auto" w:fill="FFFFFF"/>
              </w:rPr>
            </w:pPr>
            <w:r w:rsidRPr="00794695">
              <w:rPr>
                <w:color w:val="000000"/>
                <w:sz w:val="26"/>
              </w:rPr>
              <w:t xml:space="preserve">- Bài học: </w:t>
            </w:r>
            <w:r w:rsidRPr="00794695">
              <w:rPr>
                <w:sz w:val="26"/>
              </w:rPr>
              <w:t xml:space="preserve">+ </w:t>
            </w:r>
            <w:r w:rsidRPr="00794695">
              <w:rPr>
                <w:sz w:val="26"/>
                <w:shd w:val="clear" w:color="auto" w:fill="FFFFFF"/>
              </w:rPr>
              <w:t>Mỗi người cần hiểu rõ về lỗi sai của mình để sửa chữa.</w:t>
            </w:r>
            <w:r w:rsidRPr="00794695">
              <w:rPr>
                <w:sz w:val="26"/>
              </w:rPr>
              <w:br/>
            </w:r>
            <w:r w:rsidRPr="00794695">
              <w:rPr>
                <w:sz w:val="26"/>
                <w:shd w:val="clear" w:color="auto" w:fill="FFFFFF"/>
              </w:rPr>
              <w:t xml:space="preserve">                 + Chịu trách nhiệm về những việc mình làm, không đổ lỗi cho người khác.</w:t>
            </w:r>
            <w:r w:rsidRPr="00794695">
              <w:rPr>
                <w:sz w:val="26"/>
              </w:rPr>
              <w:br/>
            </w:r>
            <w:r w:rsidRPr="00794695">
              <w:rPr>
                <w:sz w:val="26"/>
                <w:shd w:val="clear" w:color="auto" w:fill="FFFFFF"/>
              </w:rPr>
              <w:t xml:space="preserve">                 + Lập kế hoạch chi tiết để sửa sai và tiếp tục hướng đi đúng đắn cho bản thân.</w:t>
            </w:r>
            <w:r w:rsidRPr="00794695">
              <w:rPr>
                <w:sz w:val="26"/>
              </w:rPr>
              <w:br/>
            </w:r>
            <w:r w:rsidRPr="00794695">
              <w:rPr>
                <w:sz w:val="26"/>
                <w:shd w:val="clear" w:color="auto" w:fill="FFFFFF"/>
              </w:rPr>
              <w:t xml:space="preserve">                 + Rút ra bài học kinh nghiệm cho bản thân để không mắc lỗi tương tự vào những lần sau.</w:t>
            </w:r>
            <w:r w:rsidRPr="00794695">
              <w:rPr>
                <w:sz w:val="26"/>
              </w:rPr>
              <w:br/>
            </w:r>
            <w:r w:rsidRPr="00794695">
              <w:rPr>
                <w:sz w:val="26"/>
                <w:shd w:val="clear" w:color="auto" w:fill="FFFFFF"/>
              </w:rPr>
              <w:t xml:space="preserve">                 + Biết lắng nghe nhận xét, góp ý của mọi người.</w:t>
            </w:r>
          </w:p>
          <w:p w:rsidR="00AF0702" w:rsidRPr="00794695" w:rsidRDefault="00AF0702" w:rsidP="00934DD0">
            <w:pPr>
              <w:spacing w:line="312" w:lineRule="auto"/>
              <w:jc w:val="both"/>
              <w:rPr>
                <w:color w:val="000000"/>
                <w:sz w:val="26"/>
                <w:shd w:val="clear" w:color="auto" w:fill="FFFFFF"/>
              </w:rPr>
            </w:pPr>
            <w:r w:rsidRPr="00794695">
              <w:rPr>
                <w:color w:val="000000"/>
                <w:sz w:val="26"/>
                <w:shd w:val="clear" w:color="auto" w:fill="FFFFFF"/>
              </w:rPr>
              <w:t>* Khẳng định lại vấn đề nghị luận:</w:t>
            </w:r>
          </w:p>
          <w:p w:rsidR="00AF0702" w:rsidRPr="00794695" w:rsidRDefault="00AF0702" w:rsidP="00934DD0">
            <w:pPr>
              <w:spacing w:line="312" w:lineRule="auto"/>
              <w:contextualSpacing/>
              <w:jc w:val="both"/>
              <w:rPr>
                <w:sz w:val="26"/>
                <w:shd w:val="clear" w:color="auto" w:fill="FFFFFF"/>
              </w:rPr>
            </w:pPr>
            <w:r w:rsidRPr="00794695">
              <w:rPr>
                <w:color w:val="000000"/>
                <w:sz w:val="26"/>
                <w:shd w:val="clear" w:color="auto" w:fill="FFFFFF"/>
              </w:rPr>
              <w:lastRenderedPageBreak/>
              <w:t xml:space="preserve">    </w:t>
            </w:r>
            <w:r w:rsidRPr="00794695">
              <w:rPr>
                <w:sz w:val="26"/>
                <w:shd w:val="clear" w:color="auto" w:fill="FFFFFF"/>
              </w:rPr>
              <w:t xml:space="preserve">     Cuộc sống với vô vàn thử thách, cám dỗ, vậy nên bạn cần trang bị cho mình những kĩ năng cần thiết để bước vào đời. Ta cần biết lắng nghe, tiếp thu những góp ý của mọi người xung quanh để biết được bản thân mình có gì còn thiếu sót, cần sửa đổi. Cuộc đời do chính ta quyết định, vì vậy, khi đứng trước những ngã rẽ, hãy suy nghĩ kĩ và đưa ra chọn lựa đúng đắn. Nếu lỡ mắc phải sai lầm, hãy mạnh mẽ nhận lỗi và khắc phục hậu quả, sửa chữa lỗi sai. Có như vậy, ta mới dần hoàn thiện bản thân tốt hơn nữa.</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lastRenderedPageBreak/>
              <w:t>1,0</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lang w:val="en-SG"/>
              </w:rPr>
            </w:pPr>
            <w:r w:rsidRPr="00794695">
              <w:rPr>
                <w:i/>
                <w:iCs/>
                <w:sz w:val="26"/>
                <w:lang w:val="en-SG"/>
              </w:rPr>
              <w:t>d. Viết bài văn đảm bảo các yêu cầu sau:</w:t>
            </w:r>
          </w:p>
          <w:p w:rsidR="00AF0702" w:rsidRPr="00794695" w:rsidRDefault="00AF0702" w:rsidP="00934DD0">
            <w:pPr>
              <w:spacing w:line="312" w:lineRule="auto"/>
              <w:jc w:val="both"/>
              <w:rPr>
                <w:sz w:val="26"/>
                <w:lang w:val="en-SG"/>
              </w:rPr>
            </w:pPr>
            <w:r w:rsidRPr="00794695">
              <w:rPr>
                <w:sz w:val="26"/>
                <w:lang w:val="en-SG"/>
              </w:rPr>
              <w:t>- Triển khai được ít nhất hai luận điểm để làm vấn đề nghị luận</w:t>
            </w:r>
          </w:p>
          <w:p w:rsidR="00AF0702" w:rsidRPr="00794695" w:rsidRDefault="00AF0702" w:rsidP="00934DD0">
            <w:pPr>
              <w:spacing w:line="312" w:lineRule="auto"/>
              <w:jc w:val="both"/>
              <w:rPr>
                <w:sz w:val="26"/>
                <w:lang w:val="en-SG"/>
              </w:rPr>
            </w:pPr>
            <w:r w:rsidRPr="00794695">
              <w:rPr>
                <w:sz w:val="26"/>
                <w:lang w:val="en-SG"/>
              </w:rPr>
              <w:t>- Lựa chọn được các thao tác lập luận, phương thức biểu đạt phù hợp để triển khai vấn đề nghị luận.</w:t>
            </w:r>
          </w:p>
          <w:p w:rsidR="00AF0702" w:rsidRPr="00794695" w:rsidRDefault="00AF0702" w:rsidP="00934DD0">
            <w:pPr>
              <w:spacing w:line="312" w:lineRule="auto"/>
              <w:jc w:val="both"/>
              <w:rPr>
                <w:sz w:val="26"/>
                <w:lang w:val="en-SG"/>
              </w:rPr>
            </w:pPr>
            <w:r w:rsidRPr="00794695">
              <w:rPr>
                <w:sz w:val="26"/>
                <w:lang w:val="en-SG"/>
              </w:rPr>
              <w:t>- Đảm bảo chuẩn chính tả, ngữ pháp tiếng Việt.</w:t>
            </w:r>
          </w:p>
          <w:p w:rsidR="00AF0702" w:rsidRPr="00794695" w:rsidRDefault="00AF0702" w:rsidP="00934DD0">
            <w:pPr>
              <w:spacing w:line="312" w:lineRule="auto"/>
              <w:jc w:val="both"/>
              <w:rPr>
                <w:spacing w:val="-6"/>
                <w:sz w:val="26"/>
                <w:lang w:val="en-SG"/>
              </w:rPr>
            </w:pPr>
            <w:r w:rsidRPr="00794695">
              <w:rPr>
                <w:spacing w:val="-6"/>
                <w:sz w:val="26"/>
                <w:lang w:val="en-SG"/>
              </w:rPr>
              <w:t>- Lập luận chặt chẽ, thuyết phục: lí lẽ xác đáng, bằng chứng tiêu biểu, phù hợp; kết hợp nhuần nhuyễn giữa lý lẽ và dẫn chứng.</w:t>
            </w:r>
          </w:p>
          <w:p w:rsidR="00AF0702" w:rsidRPr="00794695" w:rsidRDefault="00AF0702" w:rsidP="00934DD0">
            <w:pPr>
              <w:spacing w:line="312" w:lineRule="auto"/>
              <w:jc w:val="both"/>
              <w:rPr>
                <w:i/>
                <w:iCs/>
                <w:sz w:val="26"/>
              </w:rPr>
            </w:pPr>
            <w:r w:rsidRPr="00794695">
              <w:rPr>
                <w:b/>
                <w:bCs/>
                <w:i/>
                <w:iCs/>
                <w:spacing w:val="-6"/>
                <w:sz w:val="26"/>
              </w:rPr>
              <w:t>Lưu ý:</w:t>
            </w:r>
            <w:r w:rsidRPr="00794695">
              <w:rPr>
                <w:i/>
                <w:iCs/>
                <w:spacing w:val="-6"/>
                <w:sz w:val="26"/>
              </w:rPr>
              <w:t xml:space="preserve"> Học sinh có thể bày tỏ suy nghĩ, quan điểm riêng nhưng phải phù hợp với chuẩn mực đạo đức và pháp luật.</w:t>
            </w:r>
          </w:p>
        </w:tc>
        <w:tc>
          <w:tcPr>
            <w:tcW w:w="479" w:type="pct"/>
            <w:vAlign w:val="center"/>
          </w:tcPr>
          <w:p w:rsidR="00AF0702" w:rsidRPr="00794695" w:rsidRDefault="00AF0702" w:rsidP="00934DD0">
            <w:pPr>
              <w:spacing w:line="312" w:lineRule="auto"/>
              <w:jc w:val="both"/>
              <w:rPr>
                <w:bCs/>
                <w:sz w:val="26"/>
                <w:lang w:val="en-SG"/>
              </w:rPr>
            </w:pP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rPr>
            </w:pPr>
            <w:r w:rsidRPr="00794695">
              <w:rPr>
                <w:i/>
                <w:iCs/>
                <w:sz w:val="26"/>
              </w:rPr>
              <w:t>đ. Diễn đạt</w:t>
            </w:r>
          </w:p>
          <w:p w:rsidR="00AF0702" w:rsidRPr="00794695" w:rsidRDefault="00AF0702" w:rsidP="00934DD0">
            <w:pPr>
              <w:spacing w:line="312" w:lineRule="auto"/>
              <w:jc w:val="both"/>
              <w:rPr>
                <w:sz w:val="26"/>
              </w:rPr>
            </w:pPr>
            <w:r w:rsidRPr="00794695">
              <w:rPr>
                <w:sz w:val="26"/>
              </w:rPr>
              <w:t>Đảm bảo chuẩn chính tả, dùng từ, ngữ pháp tiếng Việt, liên kết văn bản.</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20"/>
        </w:trPr>
        <w:tc>
          <w:tcPr>
            <w:tcW w:w="563" w:type="pct"/>
            <w:vMerge/>
          </w:tcPr>
          <w:p w:rsidR="00AF0702" w:rsidRPr="00794695" w:rsidRDefault="00AF0702" w:rsidP="00934DD0">
            <w:pPr>
              <w:spacing w:line="312" w:lineRule="auto"/>
              <w:jc w:val="both"/>
              <w:rPr>
                <w:b/>
                <w:bCs/>
                <w:sz w:val="26"/>
                <w:lang w:val="en-SG"/>
              </w:rPr>
            </w:pPr>
          </w:p>
        </w:tc>
        <w:tc>
          <w:tcPr>
            <w:tcW w:w="418" w:type="pct"/>
            <w:vMerge/>
          </w:tcPr>
          <w:p w:rsidR="00AF0702" w:rsidRPr="00794695" w:rsidRDefault="00AF0702" w:rsidP="00934DD0">
            <w:pPr>
              <w:spacing w:line="312" w:lineRule="auto"/>
              <w:jc w:val="both"/>
              <w:rPr>
                <w:b/>
                <w:bCs/>
                <w:sz w:val="26"/>
                <w:lang w:val="en-SG"/>
              </w:rPr>
            </w:pPr>
          </w:p>
        </w:tc>
        <w:tc>
          <w:tcPr>
            <w:tcW w:w="3540" w:type="pct"/>
          </w:tcPr>
          <w:p w:rsidR="00AF0702" w:rsidRPr="00794695" w:rsidRDefault="00AF0702" w:rsidP="00934DD0">
            <w:pPr>
              <w:spacing w:line="312" w:lineRule="auto"/>
              <w:jc w:val="both"/>
              <w:rPr>
                <w:i/>
                <w:iCs/>
                <w:sz w:val="26"/>
              </w:rPr>
            </w:pPr>
            <w:r w:rsidRPr="00794695">
              <w:rPr>
                <w:i/>
                <w:iCs/>
                <w:sz w:val="26"/>
              </w:rPr>
              <w:t>e. Sáng tạo</w:t>
            </w:r>
          </w:p>
          <w:p w:rsidR="00AF0702" w:rsidRPr="00794695" w:rsidRDefault="00AF0702" w:rsidP="00934DD0">
            <w:pPr>
              <w:spacing w:line="312" w:lineRule="auto"/>
              <w:jc w:val="both"/>
              <w:rPr>
                <w:i/>
                <w:iCs/>
                <w:sz w:val="26"/>
              </w:rPr>
            </w:pPr>
            <w:r w:rsidRPr="00794695">
              <w:rPr>
                <w:sz w:val="26"/>
              </w:rPr>
              <w:t>Thể hiện suy nghĩ sâu sắc về vấn đề nghị luận; có cách diễn đạt mới mẻ.</w:t>
            </w:r>
          </w:p>
        </w:tc>
        <w:tc>
          <w:tcPr>
            <w:tcW w:w="479" w:type="pct"/>
            <w:vAlign w:val="center"/>
          </w:tcPr>
          <w:p w:rsidR="00AF0702" w:rsidRPr="00794695" w:rsidRDefault="00AF0702" w:rsidP="00934DD0">
            <w:pPr>
              <w:spacing w:line="312" w:lineRule="auto"/>
              <w:jc w:val="both"/>
              <w:rPr>
                <w:bCs/>
                <w:sz w:val="26"/>
                <w:lang w:val="en-SG"/>
              </w:rPr>
            </w:pPr>
            <w:r w:rsidRPr="00794695">
              <w:rPr>
                <w:bCs/>
                <w:sz w:val="26"/>
                <w:lang w:val="en-SG"/>
              </w:rPr>
              <w:t>0,25</w:t>
            </w:r>
          </w:p>
        </w:tc>
      </w:tr>
      <w:tr w:rsidR="00AF0702" w:rsidRPr="00794695" w:rsidTr="00934DD0">
        <w:trPr>
          <w:trHeight w:val="58"/>
        </w:trPr>
        <w:tc>
          <w:tcPr>
            <w:tcW w:w="4521" w:type="pct"/>
            <w:gridSpan w:val="3"/>
          </w:tcPr>
          <w:p w:rsidR="00AF0702" w:rsidRPr="00794695" w:rsidRDefault="00AF0702" w:rsidP="00934DD0">
            <w:pPr>
              <w:spacing w:line="312" w:lineRule="auto"/>
              <w:jc w:val="both"/>
              <w:rPr>
                <w:b/>
                <w:bCs/>
                <w:sz w:val="26"/>
              </w:rPr>
            </w:pPr>
            <w:r w:rsidRPr="00794695">
              <w:rPr>
                <w:b/>
                <w:bCs/>
                <w:sz w:val="26"/>
              </w:rPr>
              <w:t>Tổng điểm</w:t>
            </w:r>
          </w:p>
        </w:tc>
        <w:tc>
          <w:tcPr>
            <w:tcW w:w="479" w:type="pct"/>
            <w:vAlign w:val="center"/>
          </w:tcPr>
          <w:p w:rsidR="00AF0702" w:rsidRPr="00794695" w:rsidRDefault="00AF0702" w:rsidP="00934DD0">
            <w:pPr>
              <w:spacing w:line="312" w:lineRule="auto"/>
              <w:jc w:val="both"/>
              <w:rPr>
                <w:b/>
                <w:bCs/>
                <w:sz w:val="26"/>
                <w:lang w:val="en-SG"/>
              </w:rPr>
            </w:pPr>
            <w:r w:rsidRPr="00794695">
              <w:rPr>
                <w:b/>
                <w:bCs/>
                <w:sz w:val="26"/>
              </w:rPr>
              <w:t>10,0</w:t>
            </w:r>
          </w:p>
        </w:tc>
      </w:tr>
    </w:tbl>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702"/>
    <w:rsid w:val="008E4FE7"/>
    <w:rsid w:val="00AF0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70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
    <w:name w:val="Table Grid5"/>
    <w:basedOn w:val="TableNormal"/>
    <w:next w:val="TableGrid"/>
    <w:uiPriority w:val="99"/>
    <w:rsid w:val="00AF0702"/>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F0702"/>
    <w:rPr>
      <w:b/>
      <w:bCs/>
    </w:rPr>
  </w:style>
  <w:style w:type="character" w:styleId="Emphasis">
    <w:name w:val="Emphasis"/>
    <w:basedOn w:val="DefaultParagraphFont"/>
    <w:uiPriority w:val="20"/>
    <w:qFormat/>
    <w:rsid w:val="00AF0702"/>
    <w:rPr>
      <w:i/>
      <w:iCs/>
    </w:rPr>
  </w:style>
  <w:style w:type="table" w:styleId="TableGrid">
    <w:name w:val="Table Grid"/>
    <w:basedOn w:val="TableNormal"/>
    <w:uiPriority w:val="59"/>
    <w:rsid w:val="00AF07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70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
    <w:name w:val="Table Grid5"/>
    <w:basedOn w:val="TableNormal"/>
    <w:next w:val="TableGrid"/>
    <w:uiPriority w:val="99"/>
    <w:rsid w:val="00AF0702"/>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F0702"/>
    <w:rPr>
      <w:b/>
      <w:bCs/>
    </w:rPr>
  </w:style>
  <w:style w:type="character" w:styleId="Emphasis">
    <w:name w:val="Emphasis"/>
    <w:basedOn w:val="DefaultParagraphFont"/>
    <w:uiPriority w:val="20"/>
    <w:qFormat/>
    <w:rsid w:val="00AF0702"/>
    <w:rPr>
      <w:i/>
      <w:iCs/>
    </w:rPr>
  </w:style>
  <w:style w:type="table" w:styleId="TableGrid">
    <w:name w:val="Table Grid"/>
    <w:basedOn w:val="TableNormal"/>
    <w:uiPriority w:val="59"/>
    <w:rsid w:val="00AF07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1792</Words>
  <Characters>10220</Characters>
  <Application>Microsoft Office Word</Application>
  <DocSecurity>0</DocSecurity>
  <Lines>85</Lines>
  <Paragraphs>23</Paragraphs>
  <ScaleCrop>false</ScaleCrop>
  <Company/>
  <LinksUpToDate>false</LinksUpToDate>
  <CharactersWithSpaces>11989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2026-03-28T02:10:00Z</dcterms:created>
  <dcterms:modified xsi:type="dcterms:W3CDTF">2026-03-28T02:10:00Z</dcterms:modified>
</cp:coreProperties>
</file>