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7FF" w:rsidRPr="00794695" w:rsidRDefault="00D517FF" w:rsidP="00D517FF">
      <w:pPr>
        <w:spacing w:after="0" w:line="276" w:lineRule="auto"/>
        <w:rPr>
          <w:rFonts w:eastAsia="Calibri" w:cs="Times New Roman"/>
          <w:b/>
          <w:bCs/>
          <w:color w:val="0070C0"/>
          <w:kern w:val="0"/>
          <w:szCs w:val="28"/>
          <w:lang w:val="vi-VN"/>
          <w14:ligatures w14:val="none"/>
        </w:rPr>
      </w:pPr>
      <w:r w:rsidRPr="00794695">
        <w:rPr>
          <w:rFonts w:eastAsia="Calibri" w:cs="Times New Roman"/>
          <w:b/>
          <w:bCs/>
          <w:color w:val="0070C0"/>
          <w:kern w:val="0"/>
          <w:szCs w:val="28"/>
          <w:lang w:val="vi-VN"/>
          <w14:ligatures w14:val="none"/>
        </w:rPr>
        <w:t>ĐÁP ÁN HƯỚNG DẪN</w:t>
      </w:r>
    </w:p>
    <w:tbl>
      <w:tblPr>
        <w:tblStyle w:val="TableGrid52"/>
        <w:tblW w:w="5000" w:type="pct"/>
        <w:tblLook w:val="04A0" w:firstRow="1" w:lastRow="0" w:firstColumn="1" w:lastColumn="0" w:noHBand="0" w:noVBand="1"/>
      </w:tblPr>
      <w:tblGrid>
        <w:gridCol w:w="1061"/>
        <w:gridCol w:w="795"/>
        <w:gridCol w:w="6778"/>
        <w:gridCol w:w="942"/>
      </w:tblGrid>
      <w:tr w:rsidR="00D517FF" w:rsidRPr="00794695" w:rsidTr="00934DD0">
        <w:trPr>
          <w:trHeight w:val="20"/>
        </w:trPr>
        <w:tc>
          <w:tcPr>
            <w:tcW w:w="554" w:type="pct"/>
          </w:tcPr>
          <w:p w:rsidR="00D517FF" w:rsidRPr="00794695" w:rsidRDefault="00D517FF" w:rsidP="00934DD0">
            <w:pPr>
              <w:spacing w:line="276" w:lineRule="auto"/>
              <w:rPr>
                <w:szCs w:val="28"/>
                <w:lang w:val="en-SG"/>
              </w:rPr>
            </w:pPr>
            <w:r w:rsidRPr="00794695">
              <w:rPr>
                <w:szCs w:val="28"/>
                <w:lang w:val="en-SG"/>
              </w:rPr>
              <w:t>Phần</w:t>
            </w:r>
          </w:p>
        </w:tc>
        <w:tc>
          <w:tcPr>
            <w:tcW w:w="415" w:type="pct"/>
          </w:tcPr>
          <w:p w:rsidR="00D517FF" w:rsidRPr="00794695" w:rsidRDefault="00D517FF" w:rsidP="00934DD0">
            <w:pPr>
              <w:spacing w:line="276" w:lineRule="auto"/>
              <w:rPr>
                <w:szCs w:val="28"/>
                <w:lang w:val="en-SG"/>
              </w:rPr>
            </w:pPr>
            <w:r w:rsidRPr="00794695">
              <w:rPr>
                <w:szCs w:val="28"/>
                <w:lang w:val="en-SG"/>
              </w:rPr>
              <w:t>Câu</w:t>
            </w:r>
          </w:p>
        </w:tc>
        <w:tc>
          <w:tcPr>
            <w:tcW w:w="3539" w:type="pct"/>
          </w:tcPr>
          <w:p w:rsidR="00D517FF" w:rsidRPr="00794695" w:rsidRDefault="00D517FF" w:rsidP="00934DD0">
            <w:pPr>
              <w:spacing w:line="276" w:lineRule="auto"/>
              <w:rPr>
                <w:szCs w:val="28"/>
                <w:lang w:val="en-SG"/>
              </w:rPr>
            </w:pPr>
            <w:r w:rsidRPr="00794695">
              <w:rPr>
                <w:szCs w:val="28"/>
                <w:lang w:val="en-SG"/>
              </w:rPr>
              <w:t>Nội dung</w:t>
            </w:r>
          </w:p>
        </w:tc>
        <w:tc>
          <w:tcPr>
            <w:tcW w:w="492" w:type="pct"/>
          </w:tcPr>
          <w:p w:rsidR="00D517FF" w:rsidRPr="00794695" w:rsidRDefault="00D517FF" w:rsidP="00934DD0">
            <w:pPr>
              <w:spacing w:line="276" w:lineRule="auto"/>
              <w:rPr>
                <w:szCs w:val="28"/>
                <w:lang w:val="en-SG"/>
              </w:rPr>
            </w:pPr>
            <w:r w:rsidRPr="00794695">
              <w:rPr>
                <w:szCs w:val="28"/>
                <w:lang w:val="en-SG"/>
              </w:rPr>
              <w:t>Điểm</w:t>
            </w:r>
          </w:p>
        </w:tc>
      </w:tr>
      <w:tr w:rsidR="00D517FF" w:rsidRPr="00794695" w:rsidTr="00934DD0">
        <w:trPr>
          <w:trHeight w:val="20"/>
        </w:trPr>
        <w:tc>
          <w:tcPr>
            <w:tcW w:w="554" w:type="pct"/>
          </w:tcPr>
          <w:p w:rsidR="00D517FF" w:rsidRPr="00794695" w:rsidRDefault="00D517FF" w:rsidP="00934DD0">
            <w:pPr>
              <w:spacing w:line="276" w:lineRule="auto"/>
              <w:rPr>
                <w:szCs w:val="28"/>
                <w:lang w:val="en-SG"/>
              </w:rPr>
            </w:pPr>
            <w:r w:rsidRPr="00794695">
              <w:rPr>
                <w:szCs w:val="28"/>
                <w:lang w:val="en-SG"/>
              </w:rPr>
              <w:t>I</w:t>
            </w:r>
          </w:p>
        </w:tc>
        <w:tc>
          <w:tcPr>
            <w:tcW w:w="415" w:type="pct"/>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szCs w:val="28"/>
                <w:lang w:val="en-SG"/>
              </w:rPr>
            </w:pPr>
            <w:r w:rsidRPr="00794695">
              <w:rPr>
                <w:szCs w:val="28"/>
              </w:rPr>
              <w:t>ĐỌC HIỂU</w:t>
            </w:r>
          </w:p>
        </w:tc>
        <w:tc>
          <w:tcPr>
            <w:tcW w:w="492" w:type="pct"/>
          </w:tcPr>
          <w:p w:rsidR="00D517FF" w:rsidRPr="00794695" w:rsidRDefault="00D517FF" w:rsidP="00934DD0">
            <w:pPr>
              <w:spacing w:line="276" w:lineRule="auto"/>
              <w:rPr>
                <w:szCs w:val="28"/>
                <w:lang w:val="en-SG"/>
              </w:rPr>
            </w:pPr>
            <w:r w:rsidRPr="00794695">
              <w:rPr>
                <w:szCs w:val="28"/>
                <w:lang w:val="en-SG"/>
              </w:rPr>
              <w:t>4,0</w:t>
            </w:r>
          </w:p>
        </w:tc>
      </w:tr>
      <w:tr w:rsidR="00D517FF" w:rsidRPr="00794695" w:rsidTr="00934DD0">
        <w:trPr>
          <w:trHeight w:val="20"/>
        </w:trPr>
        <w:tc>
          <w:tcPr>
            <w:tcW w:w="554" w:type="pct"/>
            <w:vMerge w:val="restart"/>
          </w:tcPr>
          <w:p w:rsidR="00D517FF" w:rsidRPr="00794695" w:rsidRDefault="00D517FF" w:rsidP="00934DD0">
            <w:pPr>
              <w:spacing w:line="276" w:lineRule="auto"/>
              <w:rPr>
                <w:szCs w:val="28"/>
                <w:lang w:val="en-SG"/>
              </w:rPr>
            </w:pPr>
          </w:p>
        </w:tc>
        <w:tc>
          <w:tcPr>
            <w:tcW w:w="415" w:type="pct"/>
          </w:tcPr>
          <w:p w:rsidR="00D517FF" w:rsidRPr="00794695" w:rsidRDefault="00D517FF" w:rsidP="00934DD0">
            <w:pPr>
              <w:spacing w:line="276" w:lineRule="auto"/>
              <w:rPr>
                <w:szCs w:val="28"/>
                <w:lang w:val="en-SG"/>
              </w:rPr>
            </w:pPr>
            <w:r w:rsidRPr="00794695">
              <w:rPr>
                <w:szCs w:val="28"/>
                <w:lang w:val="en-SG"/>
              </w:rPr>
              <w:t>1</w:t>
            </w:r>
          </w:p>
        </w:tc>
        <w:tc>
          <w:tcPr>
            <w:tcW w:w="3539" w:type="pct"/>
          </w:tcPr>
          <w:p w:rsidR="00D517FF" w:rsidRPr="00794695" w:rsidRDefault="00D517FF" w:rsidP="00934DD0">
            <w:pPr>
              <w:spacing w:line="276" w:lineRule="auto"/>
              <w:rPr>
                <w:rFonts w:eastAsia="Calibri"/>
                <w:szCs w:val="28"/>
              </w:rPr>
            </w:pPr>
            <w:r w:rsidRPr="00794695">
              <w:rPr>
                <w:rFonts w:eastAsia="Calibri"/>
                <w:szCs w:val="28"/>
              </w:rPr>
              <w:t xml:space="preserve">Văn bản trên bàn về vấn đề: </w:t>
            </w:r>
            <w:r w:rsidRPr="00794695">
              <w:rPr>
                <w:color w:val="000000"/>
                <w:szCs w:val="28"/>
              </w:rPr>
              <w:t>tin tưởng vào chính mình là một thái độ</w:t>
            </w:r>
          </w:p>
          <w:p w:rsidR="00D517FF" w:rsidRPr="00794695" w:rsidRDefault="00D517FF" w:rsidP="00934DD0">
            <w:pPr>
              <w:spacing w:line="276" w:lineRule="auto"/>
              <w:rPr>
                <w:i/>
                <w:iCs/>
                <w:szCs w:val="28"/>
              </w:rPr>
            </w:pPr>
            <w:r w:rsidRPr="00794695">
              <w:rPr>
                <w:i/>
                <w:iCs/>
                <w:szCs w:val="28"/>
              </w:rPr>
              <w:t>Hướng dẫn chấm:</w:t>
            </w:r>
          </w:p>
          <w:p w:rsidR="00D517FF" w:rsidRPr="00794695" w:rsidRDefault="00D517FF" w:rsidP="00934DD0">
            <w:pPr>
              <w:spacing w:line="276" w:lineRule="auto"/>
              <w:rPr>
                <w:i/>
                <w:iCs/>
                <w:szCs w:val="28"/>
              </w:rPr>
            </w:pPr>
            <w:r w:rsidRPr="00794695">
              <w:rPr>
                <w:i/>
                <w:iCs/>
                <w:szCs w:val="28"/>
              </w:rPr>
              <w:t>- Trả lời đúng như đáp án: 0,5 điểm</w:t>
            </w:r>
          </w:p>
        </w:tc>
        <w:tc>
          <w:tcPr>
            <w:tcW w:w="492" w:type="pct"/>
          </w:tcPr>
          <w:p w:rsidR="00D517FF" w:rsidRPr="00794695" w:rsidRDefault="00D517FF" w:rsidP="00934DD0">
            <w:pPr>
              <w:spacing w:line="276" w:lineRule="auto"/>
              <w:rPr>
                <w:szCs w:val="28"/>
                <w:lang w:val="en-SG"/>
              </w:rPr>
            </w:pPr>
            <w:r w:rsidRPr="00794695">
              <w:rPr>
                <w:szCs w:val="28"/>
              </w:rPr>
              <w:t>0,5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tcPr>
          <w:p w:rsidR="00D517FF" w:rsidRPr="00794695" w:rsidRDefault="00D517FF" w:rsidP="00934DD0">
            <w:pPr>
              <w:spacing w:line="276" w:lineRule="auto"/>
              <w:rPr>
                <w:szCs w:val="28"/>
                <w:lang w:val="en-SG"/>
              </w:rPr>
            </w:pPr>
            <w:r w:rsidRPr="00794695">
              <w:rPr>
                <w:szCs w:val="28"/>
              </w:rPr>
              <w:t>2</w:t>
            </w:r>
          </w:p>
        </w:tc>
        <w:tc>
          <w:tcPr>
            <w:tcW w:w="3539" w:type="pct"/>
          </w:tcPr>
          <w:p w:rsidR="00D517FF" w:rsidRPr="00794695" w:rsidRDefault="00D517FF" w:rsidP="00934DD0">
            <w:pPr>
              <w:spacing w:line="276" w:lineRule="auto"/>
              <w:rPr>
                <w:rFonts w:eastAsia="Calibri"/>
                <w:iCs/>
                <w:szCs w:val="28"/>
              </w:rPr>
            </w:pPr>
            <w:r w:rsidRPr="00794695">
              <w:rPr>
                <w:rFonts w:eastAsia="Calibri"/>
                <w:szCs w:val="28"/>
              </w:rPr>
              <w:t>T</w:t>
            </w:r>
            <w:r w:rsidRPr="00794695">
              <w:rPr>
                <w:rFonts w:eastAsia="Calibri"/>
                <w:color w:val="252525"/>
                <w:szCs w:val="28"/>
              </w:rPr>
              <w:t xml:space="preserve">rong câu văn thể hiện mối quan hệ: </w:t>
            </w:r>
            <w:r w:rsidRPr="00794695">
              <w:rPr>
                <w:rFonts w:eastAsia="Calibri"/>
                <w:iCs/>
                <w:szCs w:val="28"/>
              </w:rPr>
              <w:t>Điều kiện - Kết quả (Nếu...thì...)</w:t>
            </w:r>
          </w:p>
          <w:p w:rsidR="00D517FF" w:rsidRPr="00794695" w:rsidRDefault="00D517FF" w:rsidP="00934DD0">
            <w:pPr>
              <w:spacing w:line="276" w:lineRule="auto"/>
              <w:rPr>
                <w:i/>
                <w:iCs/>
                <w:szCs w:val="28"/>
              </w:rPr>
            </w:pPr>
            <w:r w:rsidRPr="00794695">
              <w:rPr>
                <w:i/>
                <w:iCs/>
                <w:szCs w:val="28"/>
              </w:rPr>
              <w:t>Hướng dẫn chấm:</w:t>
            </w:r>
          </w:p>
          <w:p w:rsidR="00D517FF" w:rsidRPr="00794695" w:rsidRDefault="00D517FF" w:rsidP="00934DD0">
            <w:pPr>
              <w:spacing w:line="276" w:lineRule="auto"/>
              <w:rPr>
                <w:i/>
                <w:iCs/>
                <w:szCs w:val="28"/>
              </w:rPr>
            </w:pPr>
            <w:r w:rsidRPr="00794695">
              <w:rPr>
                <w:i/>
                <w:iCs/>
                <w:szCs w:val="28"/>
              </w:rPr>
              <w:t>- Trả lời đúng như đáp án: 0,5 điểm</w:t>
            </w:r>
          </w:p>
        </w:tc>
        <w:tc>
          <w:tcPr>
            <w:tcW w:w="492" w:type="pct"/>
          </w:tcPr>
          <w:p w:rsidR="00D517FF" w:rsidRPr="00794695" w:rsidRDefault="00D517FF" w:rsidP="00934DD0">
            <w:pPr>
              <w:spacing w:line="276" w:lineRule="auto"/>
              <w:rPr>
                <w:szCs w:val="28"/>
              </w:rPr>
            </w:pPr>
            <w:r w:rsidRPr="00794695">
              <w:rPr>
                <w:szCs w:val="28"/>
              </w:rPr>
              <w:t>0,5</w:t>
            </w:r>
          </w:p>
        </w:tc>
      </w:tr>
      <w:tr w:rsidR="00D517FF" w:rsidRPr="00794695" w:rsidTr="00934DD0">
        <w:trPr>
          <w:trHeight w:val="20"/>
        </w:trPr>
        <w:tc>
          <w:tcPr>
            <w:tcW w:w="554" w:type="pct"/>
            <w:vMerge/>
          </w:tcPr>
          <w:p w:rsidR="00D517FF" w:rsidRPr="00794695" w:rsidRDefault="00D517FF" w:rsidP="00934DD0">
            <w:pPr>
              <w:spacing w:line="276" w:lineRule="auto"/>
              <w:rPr>
                <w:szCs w:val="28"/>
              </w:rPr>
            </w:pPr>
          </w:p>
        </w:tc>
        <w:tc>
          <w:tcPr>
            <w:tcW w:w="415" w:type="pct"/>
          </w:tcPr>
          <w:p w:rsidR="00D517FF" w:rsidRPr="00794695" w:rsidRDefault="00D517FF" w:rsidP="00934DD0">
            <w:pPr>
              <w:spacing w:line="276" w:lineRule="auto"/>
              <w:rPr>
                <w:szCs w:val="28"/>
              </w:rPr>
            </w:pPr>
            <w:r w:rsidRPr="00794695">
              <w:rPr>
                <w:szCs w:val="28"/>
              </w:rPr>
              <w:t>3</w:t>
            </w:r>
          </w:p>
        </w:tc>
        <w:tc>
          <w:tcPr>
            <w:tcW w:w="3539" w:type="pct"/>
          </w:tcPr>
          <w:p w:rsidR="00D517FF" w:rsidRPr="00794695" w:rsidRDefault="00D517FF" w:rsidP="00934DD0">
            <w:pPr>
              <w:spacing w:line="276" w:lineRule="auto"/>
              <w:rPr>
                <w:i/>
                <w:iCs/>
                <w:color w:val="000000"/>
                <w:szCs w:val="28"/>
              </w:rPr>
            </w:pPr>
            <w:r w:rsidRPr="00794695">
              <w:rPr>
                <w:rFonts w:eastAsia="Calibri"/>
                <w:szCs w:val="28"/>
              </w:rPr>
              <w:t xml:space="preserve">- Những  </w:t>
            </w:r>
            <w:r w:rsidRPr="00794695">
              <w:rPr>
                <w:color w:val="000000"/>
                <w:szCs w:val="28"/>
              </w:rPr>
              <w:t>người thành đạt đều nói rằng “</w:t>
            </w:r>
            <w:r w:rsidRPr="00794695">
              <w:rPr>
                <w:i/>
                <w:iCs/>
                <w:color w:val="000000"/>
                <w:szCs w:val="28"/>
              </w:rPr>
              <w:t xml:space="preserve">Tôi không phải là người tài năng nhất trong lĩnh vực của mình song tôi tin mọi thứ đều có thể xảy ra. Tôi học hành luyện tập và làm việc chăm chỉ hơn mọi người. Nhờ đó tôi mới thành công như hiện tại”.  </w:t>
            </w:r>
          </w:p>
          <w:p w:rsidR="00D517FF" w:rsidRPr="00794695" w:rsidRDefault="00D517FF" w:rsidP="00934DD0">
            <w:pPr>
              <w:spacing w:line="276" w:lineRule="auto"/>
              <w:rPr>
                <w:color w:val="000000"/>
                <w:szCs w:val="28"/>
              </w:rPr>
            </w:pPr>
            <w:r w:rsidRPr="00794695">
              <w:rPr>
                <w:color w:val="000000"/>
                <w:szCs w:val="28"/>
              </w:rPr>
              <w:t>- Vì:</w:t>
            </w:r>
          </w:p>
          <w:p w:rsidR="00D517FF" w:rsidRPr="00794695" w:rsidRDefault="00D517FF" w:rsidP="00934DD0">
            <w:pPr>
              <w:spacing w:line="276" w:lineRule="auto"/>
              <w:rPr>
                <w:color w:val="000000"/>
                <w:szCs w:val="28"/>
              </w:rPr>
            </w:pPr>
            <w:r w:rsidRPr="00794695">
              <w:rPr>
                <w:color w:val="000000"/>
                <w:szCs w:val="28"/>
              </w:rPr>
              <w:t xml:space="preserve"> + Khi chúng ta có niềm tin mạnh mẽ vào một điều gì đó thì chúng ta sẽ biến nó thành hiện thực </w:t>
            </w:r>
          </w:p>
          <w:p w:rsidR="00D517FF" w:rsidRPr="00794695" w:rsidRDefault="00D517FF" w:rsidP="00934DD0">
            <w:pPr>
              <w:spacing w:line="276" w:lineRule="auto"/>
              <w:rPr>
                <w:color w:val="000000"/>
                <w:szCs w:val="28"/>
              </w:rPr>
            </w:pPr>
            <w:r w:rsidRPr="00794695">
              <w:rPr>
                <w:color w:val="000000"/>
                <w:szCs w:val="28"/>
              </w:rPr>
              <w:t xml:space="preserve"> + Cùng với niềm tin thì chúng ta cần làm việc chăm chỉ, kiên trì theo đuổi mục tiêu và thành công sẽ đến</w:t>
            </w:r>
          </w:p>
          <w:p w:rsidR="00D517FF" w:rsidRPr="00794695" w:rsidRDefault="00D517FF" w:rsidP="00934DD0">
            <w:pPr>
              <w:spacing w:line="276" w:lineRule="auto"/>
              <w:rPr>
                <w:color w:val="000000"/>
                <w:szCs w:val="28"/>
              </w:rPr>
            </w:pPr>
            <w:r w:rsidRPr="00794695">
              <w:rPr>
                <w:color w:val="000000"/>
                <w:szCs w:val="28"/>
              </w:rPr>
              <w:t xml:space="preserve">+ Thành công đến từ 99% là sự nỗ lực và chỉ có 1% thiên tài. Vậy nên cứ cố gắng nỗ lực hơn bình thường bạn sẽ có kết quả xứng đáng. </w:t>
            </w:r>
          </w:p>
          <w:p w:rsidR="00D517FF" w:rsidRPr="00794695" w:rsidRDefault="00D517FF" w:rsidP="00934DD0">
            <w:pPr>
              <w:spacing w:line="276" w:lineRule="auto"/>
              <w:rPr>
                <w:rFonts w:eastAsia="Calibri"/>
                <w:i/>
                <w:iCs/>
                <w:szCs w:val="28"/>
              </w:rPr>
            </w:pPr>
            <w:r w:rsidRPr="00794695">
              <w:rPr>
                <w:rFonts w:eastAsia="Calibri"/>
                <w:i/>
                <w:iCs/>
                <w:szCs w:val="28"/>
                <w:lang w:val="vi"/>
              </w:rPr>
              <w:t>Hướng dẫn chấm:</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xml:space="preserve">- HS trình bày </w:t>
            </w:r>
            <w:r w:rsidRPr="00794695">
              <w:rPr>
                <w:rFonts w:eastAsia="Calibri"/>
                <w:i/>
                <w:iCs/>
                <w:szCs w:val="28"/>
              </w:rPr>
              <w:t>3</w:t>
            </w:r>
            <w:r w:rsidRPr="00794695">
              <w:rPr>
                <w:rFonts w:eastAsia="Calibri"/>
                <w:i/>
                <w:iCs/>
                <w:szCs w:val="28"/>
                <w:lang w:val="vi"/>
              </w:rPr>
              <w:t xml:space="preserve"> ý: </w:t>
            </w:r>
            <w:r w:rsidRPr="00794695">
              <w:rPr>
                <w:rFonts w:eastAsia="Calibri"/>
                <w:i/>
                <w:iCs/>
                <w:szCs w:val="28"/>
              </w:rPr>
              <w:t>1,0</w:t>
            </w:r>
            <w:r w:rsidRPr="00794695">
              <w:rPr>
                <w:rFonts w:eastAsia="Calibri"/>
                <w:i/>
                <w:iCs/>
                <w:szCs w:val="28"/>
                <w:lang w:val="vi"/>
              </w:rPr>
              <w:t xml:space="preserve"> điểm</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xml:space="preserve">- HS trình bày </w:t>
            </w:r>
            <w:r w:rsidRPr="00794695">
              <w:rPr>
                <w:rFonts w:eastAsia="Calibri"/>
                <w:i/>
                <w:iCs/>
                <w:szCs w:val="28"/>
              </w:rPr>
              <w:t>2</w:t>
            </w:r>
            <w:r w:rsidRPr="00794695">
              <w:rPr>
                <w:rFonts w:eastAsia="Calibri"/>
                <w:i/>
                <w:iCs/>
                <w:szCs w:val="28"/>
                <w:lang w:val="vi"/>
              </w:rPr>
              <w:t xml:space="preserve"> ý: 0,75 điểm</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lastRenderedPageBreak/>
              <w:t>- HS trình bày 1 ý: 0,5 điểm</w:t>
            </w:r>
          </w:p>
          <w:p w:rsidR="00D517FF" w:rsidRPr="00794695" w:rsidRDefault="00D517FF" w:rsidP="00934DD0">
            <w:pPr>
              <w:spacing w:line="276" w:lineRule="auto"/>
              <w:rPr>
                <w:i/>
                <w:iCs/>
                <w:szCs w:val="28"/>
              </w:rPr>
            </w:pPr>
            <w:r w:rsidRPr="00794695">
              <w:rPr>
                <w:i/>
                <w:iCs/>
                <w:szCs w:val="28"/>
              </w:rPr>
              <w:t>HS có cách diễn đạt tương đương, thuyết phục vẫn cho điểm tối đa</w:t>
            </w:r>
          </w:p>
        </w:tc>
        <w:tc>
          <w:tcPr>
            <w:tcW w:w="492" w:type="pct"/>
          </w:tcPr>
          <w:p w:rsidR="00D517FF" w:rsidRPr="00794695" w:rsidRDefault="00D517FF" w:rsidP="00934DD0">
            <w:pPr>
              <w:spacing w:line="276" w:lineRule="auto"/>
              <w:rPr>
                <w:szCs w:val="28"/>
              </w:rPr>
            </w:pPr>
            <w:r w:rsidRPr="00794695">
              <w:rPr>
                <w:szCs w:val="28"/>
              </w:rPr>
              <w:lastRenderedPageBreak/>
              <w:t>1,0</w:t>
            </w:r>
          </w:p>
        </w:tc>
      </w:tr>
      <w:tr w:rsidR="00D517FF" w:rsidRPr="00794695" w:rsidTr="00934DD0">
        <w:trPr>
          <w:trHeight w:val="20"/>
        </w:trPr>
        <w:tc>
          <w:tcPr>
            <w:tcW w:w="554" w:type="pct"/>
            <w:vMerge/>
          </w:tcPr>
          <w:p w:rsidR="00D517FF" w:rsidRPr="00794695" w:rsidRDefault="00D517FF" w:rsidP="00934DD0">
            <w:pPr>
              <w:spacing w:line="276" w:lineRule="auto"/>
              <w:rPr>
                <w:szCs w:val="28"/>
              </w:rPr>
            </w:pPr>
          </w:p>
        </w:tc>
        <w:tc>
          <w:tcPr>
            <w:tcW w:w="415" w:type="pct"/>
          </w:tcPr>
          <w:p w:rsidR="00D517FF" w:rsidRPr="00794695" w:rsidRDefault="00D517FF" w:rsidP="00934DD0">
            <w:pPr>
              <w:spacing w:line="276" w:lineRule="auto"/>
              <w:rPr>
                <w:szCs w:val="28"/>
              </w:rPr>
            </w:pPr>
            <w:r w:rsidRPr="00794695">
              <w:rPr>
                <w:szCs w:val="28"/>
              </w:rPr>
              <w:t>4</w:t>
            </w:r>
          </w:p>
        </w:tc>
        <w:tc>
          <w:tcPr>
            <w:tcW w:w="3539" w:type="pct"/>
          </w:tcPr>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xml:space="preserve">- Ý nghĩa nhan đề của văn bản : </w:t>
            </w:r>
            <w:r w:rsidRPr="00794695">
              <w:rPr>
                <w:rFonts w:eastAsia="Calibri"/>
                <w:i/>
                <w:color w:val="000000"/>
                <w:szCs w:val="28"/>
              </w:rPr>
              <w:t>Tin tưởng vào chính mình là một thái độ.</w:t>
            </w:r>
            <w:r w:rsidRPr="00794695">
              <w:rPr>
                <w:rFonts w:eastAsia="Calibri"/>
                <w:iCs/>
                <w:color w:val="000000"/>
                <w:szCs w:val="28"/>
              </w:rPr>
              <w:t xml:space="preserve"> </w:t>
            </w:r>
          </w:p>
          <w:p w:rsidR="00D517FF" w:rsidRPr="00794695" w:rsidRDefault="00D517FF" w:rsidP="00934DD0">
            <w:pPr>
              <w:spacing w:line="276" w:lineRule="auto"/>
              <w:rPr>
                <w:color w:val="202124"/>
                <w:szCs w:val="28"/>
              </w:rPr>
            </w:pPr>
            <w:r w:rsidRPr="00794695">
              <w:rPr>
                <w:color w:val="202124"/>
                <w:szCs w:val="28"/>
              </w:rPr>
              <w:t>+ Tin tưởng là một trạng thái cảm xúc, </w:t>
            </w:r>
            <w:r w:rsidRPr="00794695">
              <w:rPr>
                <w:color w:val="040C28"/>
                <w:szCs w:val="28"/>
              </w:rPr>
              <w:t>là thái độ mà con người tin rằng một điều gì đó sẽ xảy ra</w:t>
            </w:r>
            <w:r w:rsidRPr="00794695">
              <w:rPr>
                <w:color w:val="202124"/>
                <w:szCs w:val="28"/>
              </w:rPr>
              <w:t>. Sự tin tưởng chính là niềm tin của mình vào sự vật, con người xung quanh mà còn là niềm tin của bạn vào chính mình, tận dụng những điểm mạnh và khắc phục điểm yếu để thành công.</w:t>
            </w:r>
          </w:p>
          <w:p w:rsidR="00D517FF" w:rsidRPr="00794695" w:rsidRDefault="00D517FF" w:rsidP="00934DD0">
            <w:pPr>
              <w:spacing w:line="276" w:lineRule="auto"/>
              <w:rPr>
                <w:color w:val="202124"/>
                <w:szCs w:val="28"/>
              </w:rPr>
            </w:pPr>
            <w:r w:rsidRPr="00794695">
              <w:rPr>
                <w:color w:val="202124"/>
                <w:szCs w:val="28"/>
              </w:rPr>
              <w:t xml:space="preserve">+ Tin tưởng là một thái độ sống tích cực </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xml:space="preserve">- HS trình bày </w:t>
            </w:r>
            <w:r w:rsidRPr="00794695">
              <w:rPr>
                <w:rFonts w:eastAsia="Calibri"/>
                <w:i/>
                <w:iCs/>
                <w:szCs w:val="28"/>
              </w:rPr>
              <w:t>2</w:t>
            </w:r>
            <w:r w:rsidRPr="00794695">
              <w:rPr>
                <w:rFonts w:eastAsia="Calibri"/>
                <w:i/>
                <w:iCs/>
                <w:szCs w:val="28"/>
                <w:lang w:val="vi"/>
              </w:rPr>
              <w:t xml:space="preserve"> ý: 1,0 điểm</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HS trình bày 1 ý: 0,5 điểm</w:t>
            </w:r>
          </w:p>
          <w:p w:rsidR="00D517FF" w:rsidRPr="00794695" w:rsidRDefault="00D517FF" w:rsidP="00934DD0">
            <w:pPr>
              <w:spacing w:line="276" w:lineRule="auto"/>
              <w:rPr>
                <w:color w:val="000000"/>
                <w:szCs w:val="28"/>
              </w:rPr>
            </w:pPr>
            <w:r w:rsidRPr="00794695">
              <w:rPr>
                <w:i/>
                <w:iCs/>
                <w:szCs w:val="28"/>
              </w:rPr>
              <w:t>HS có cách diễn đạt tương đương, thuyết phục vẫn cho điểm tối đa</w:t>
            </w:r>
          </w:p>
        </w:tc>
        <w:tc>
          <w:tcPr>
            <w:tcW w:w="492" w:type="pct"/>
          </w:tcPr>
          <w:p w:rsidR="00D517FF" w:rsidRPr="00794695" w:rsidRDefault="00D517FF" w:rsidP="00934DD0">
            <w:pPr>
              <w:spacing w:line="276" w:lineRule="auto"/>
              <w:rPr>
                <w:szCs w:val="28"/>
                <w:lang w:val="en-SG"/>
              </w:rPr>
            </w:pPr>
            <w:r w:rsidRPr="00794695">
              <w:rPr>
                <w:szCs w:val="28"/>
                <w:lang w:val="en-SG"/>
              </w:rPr>
              <w:t>1,0</w:t>
            </w:r>
          </w:p>
          <w:p w:rsidR="00D517FF" w:rsidRPr="00794695" w:rsidRDefault="00D517FF" w:rsidP="00934DD0">
            <w:pPr>
              <w:spacing w:line="276" w:lineRule="auto"/>
              <w:rPr>
                <w:szCs w:val="28"/>
                <w:lang w:val="en-SG"/>
              </w:rPr>
            </w:pPr>
          </w:p>
          <w:p w:rsidR="00D517FF" w:rsidRPr="00794695" w:rsidRDefault="00D517FF" w:rsidP="00934DD0">
            <w:pPr>
              <w:spacing w:line="276" w:lineRule="auto"/>
              <w:rPr>
                <w:szCs w:val="28"/>
                <w:lang w:val="en-SG"/>
              </w:rPr>
            </w:pPr>
          </w:p>
          <w:p w:rsidR="00D517FF" w:rsidRPr="00794695" w:rsidRDefault="00D517FF" w:rsidP="00934DD0">
            <w:pPr>
              <w:spacing w:line="276" w:lineRule="auto"/>
              <w:rPr>
                <w:szCs w:val="28"/>
                <w:lang w:val="en-SG"/>
              </w:rPr>
            </w:pPr>
          </w:p>
        </w:tc>
      </w:tr>
      <w:tr w:rsidR="00D517FF" w:rsidRPr="00794695" w:rsidTr="00934DD0">
        <w:trPr>
          <w:trHeight w:val="20"/>
        </w:trPr>
        <w:tc>
          <w:tcPr>
            <w:tcW w:w="554" w:type="pct"/>
            <w:vMerge/>
          </w:tcPr>
          <w:p w:rsidR="00D517FF" w:rsidRPr="00794695" w:rsidRDefault="00D517FF" w:rsidP="00934DD0">
            <w:pPr>
              <w:spacing w:line="276" w:lineRule="auto"/>
              <w:rPr>
                <w:szCs w:val="28"/>
              </w:rPr>
            </w:pPr>
          </w:p>
        </w:tc>
        <w:tc>
          <w:tcPr>
            <w:tcW w:w="415" w:type="pct"/>
          </w:tcPr>
          <w:p w:rsidR="00D517FF" w:rsidRPr="00794695" w:rsidRDefault="00D517FF" w:rsidP="00934DD0">
            <w:pPr>
              <w:spacing w:line="276" w:lineRule="auto"/>
              <w:rPr>
                <w:szCs w:val="28"/>
              </w:rPr>
            </w:pPr>
            <w:r w:rsidRPr="00794695">
              <w:rPr>
                <w:szCs w:val="28"/>
              </w:rPr>
              <w:t>5</w:t>
            </w:r>
          </w:p>
        </w:tc>
        <w:tc>
          <w:tcPr>
            <w:tcW w:w="3539" w:type="pct"/>
          </w:tcPr>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Quan điểm của tác giả trong đoạn văn: Khi ta cài đặt niềm tin tích cực (</w:t>
            </w:r>
            <w:r w:rsidRPr="00794695">
              <w:rPr>
                <w:i/>
                <w:iCs/>
                <w:color w:val="000000"/>
                <w:szCs w:val="28"/>
              </w:rPr>
              <w:t>bạn sẽ thực hiện được)</w:t>
            </w:r>
            <w:r w:rsidRPr="00794695">
              <w:rPr>
                <w:rFonts w:eastAsia="Calibri"/>
                <w:iCs/>
                <w:color w:val="000000"/>
                <w:szCs w:val="28"/>
              </w:rPr>
              <w:t xml:space="preserve"> và hành động theo niềm tin đó sẽ dẫn đến thành công và ngược lại khi ta cài đặt niềm tin tiêu cực</w:t>
            </w:r>
            <w:r w:rsidRPr="00794695">
              <w:rPr>
                <w:i/>
                <w:iCs/>
                <w:color w:val="000000"/>
                <w:szCs w:val="28"/>
              </w:rPr>
              <w:t xml:space="preserve"> (mọi việc đều bất khả thi) </w:t>
            </w:r>
            <w:r w:rsidRPr="00794695">
              <w:rPr>
                <w:rFonts w:eastAsia="Calibri"/>
                <w:iCs/>
                <w:color w:val="000000"/>
                <w:szCs w:val="28"/>
              </w:rPr>
              <w:t>thì kết quả sẽ là tiêu cực (</w:t>
            </w:r>
            <w:r w:rsidRPr="00794695">
              <w:rPr>
                <w:i/>
                <w:iCs/>
                <w:color w:val="000000"/>
                <w:szCs w:val="28"/>
              </w:rPr>
              <w:t>không làm được gì cả)</w:t>
            </w:r>
            <w:r w:rsidRPr="00794695">
              <w:rPr>
                <w:rFonts w:eastAsia="Calibri"/>
                <w:iCs/>
                <w:color w:val="000000"/>
                <w:szCs w:val="28"/>
              </w:rPr>
              <w:t>. Nghĩa là ta tin vào điều gì thì điều đó sẽ thành hiện thực.</w:t>
            </w:r>
          </w:p>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xml:space="preserve">- Bài học rút ra cho bản thân:  </w:t>
            </w:r>
          </w:p>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xml:space="preserve">+ Cần cài đặt niềm tin tích cực để cuộc sống trở nên tốt đẹp. </w:t>
            </w:r>
          </w:p>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Phải có nềm tin mãnh liệt vào bản thân.</w:t>
            </w:r>
          </w:p>
          <w:p w:rsidR="00D517FF" w:rsidRPr="00794695" w:rsidRDefault="00D517FF" w:rsidP="00934DD0">
            <w:pPr>
              <w:spacing w:line="276" w:lineRule="auto"/>
              <w:rPr>
                <w:rFonts w:eastAsia="Calibri"/>
                <w:iCs/>
                <w:color w:val="000000"/>
                <w:szCs w:val="28"/>
              </w:rPr>
            </w:pPr>
            <w:r w:rsidRPr="00794695">
              <w:rPr>
                <w:rFonts w:eastAsia="Calibri"/>
                <w:iCs/>
                <w:color w:val="000000"/>
                <w:szCs w:val="28"/>
              </w:rPr>
              <w:t>+ Thành công chỉ đến với những người có niềm tin và nỗ lực hết mình.</w:t>
            </w:r>
          </w:p>
          <w:p w:rsidR="00D517FF" w:rsidRPr="00794695" w:rsidRDefault="00D517FF" w:rsidP="00934DD0">
            <w:pPr>
              <w:spacing w:line="276" w:lineRule="auto"/>
              <w:rPr>
                <w:i/>
                <w:szCs w:val="28"/>
              </w:rPr>
            </w:pPr>
            <w:r w:rsidRPr="00794695">
              <w:rPr>
                <w:i/>
                <w:szCs w:val="28"/>
              </w:rPr>
              <w:lastRenderedPageBreak/>
              <w:t xml:space="preserve">Hướng dẫn chấm: </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xml:space="preserve">- HS trình bày </w:t>
            </w:r>
            <w:r w:rsidRPr="00794695">
              <w:rPr>
                <w:rFonts w:eastAsia="Calibri"/>
                <w:i/>
                <w:iCs/>
                <w:szCs w:val="28"/>
              </w:rPr>
              <w:t>2</w:t>
            </w:r>
            <w:r w:rsidRPr="00794695">
              <w:rPr>
                <w:rFonts w:eastAsia="Calibri"/>
                <w:i/>
                <w:iCs/>
                <w:szCs w:val="28"/>
                <w:lang w:val="vi"/>
              </w:rPr>
              <w:t xml:space="preserve"> ý: 1,0 điểm</w:t>
            </w:r>
          </w:p>
          <w:p w:rsidR="00D517FF" w:rsidRPr="00794695" w:rsidRDefault="00D517FF" w:rsidP="00934DD0">
            <w:pPr>
              <w:spacing w:line="276" w:lineRule="auto"/>
              <w:rPr>
                <w:rFonts w:eastAsia="Calibri"/>
                <w:i/>
                <w:iCs/>
                <w:szCs w:val="28"/>
                <w:lang w:val="vi"/>
              </w:rPr>
            </w:pPr>
            <w:r w:rsidRPr="00794695">
              <w:rPr>
                <w:rFonts w:eastAsia="Calibri"/>
                <w:i/>
                <w:iCs/>
                <w:szCs w:val="28"/>
                <w:lang w:val="vi"/>
              </w:rPr>
              <w:t>- HS trình bày 1 ý: 0,5 điểm</w:t>
            </w:r>
          </w:p>
          <w:p w:rsidR="00D517FF" w:rsidRPr="00794695" w:rsidRDefault="00D517FF" w:rsidP="00934DD0">
            <w:pPr>
              <w:spacing w:line="276" w:lineRule="auto"/>
              <w:rPr>
                <w:color w:val="000000"/>
                <w:szCs w:val="28"/>
              </w:rPr>
            </w:pPr>
            <w:r w:rsidRPr="00794695">
              <w:rPr>
                <w:color w:val="000000"/>
                <w:szCs w:val="28"/>
              </w:rPr>
              <w:t>HS có cách diễn đạt tương đương, thuyết phục vẫn cho điểm tối đa</w:t>
            </w:r>
          </w:p>
        </w:tc>
        <w:tc>
          <w:tcPr>
            <w:tcW w:w="492" w:type="pct"/>
          </w:tcPr>
          <w:p w:rsidR="00D517FF" w:rsidRPr="00794695" w:rsidRDefault="00D517FF" w:rsidP="00934DD0">
            <w:pPr>
              <w:spacing w:line="276" w:lineRule="auto"/>
              <w:rPr>
                <w:szCs w:val="28"/>
                <w:lang w:val="en-SG"/>
              </w:rPr>
            </w:pPr>
            <w:r w:rsidRPr="00794695">
              <w:rPr>
                <w:szCs w:val="28"/>
              </w:rPr>
              <w:lastRenderedPageBreak/>
              <w:t xml:space="preserve">1,0 </w:t>
            </w:r>
          </w:p>
        </w:tc>
      </w:tr>
      <w:tr w:rsidR="00D517FF" w:rsidRPr="00794695" w:rsidTr="00934DD0">
        <w:trPr>
          <w:trHeight w:val="20"/>
        </w:trPr>
        <w:tc>
          <w:tcPr>
            <w:tcW w:w="554" w:type="pct"/>
          </w:tcPr>
          <w:p w:rsidR="00D517FF" w:rsidRPr="00794695" w:rsidRDefault="00D517FF" w:rsidP="00934DD0">
            <w:pPr>
              <w:spacing w:line="276" w:lineRule="auto"/>
              <w:rPr>
                <w:szCs w:val="28"/>
                <w:lang w:val="en-SG"/>
              </w:rPr>
            </w:pPr>
            <w:r w:rsidRPr="00794695">
              <w:rPr>
                <w:szCs w:val="28"/>
                <w:lang w:val="en-SG"/>
              </w:rPr>
              <w:lastRenderedPageBreak/>
              <w:t>II</w:t>
            </w:r>
          </w:p>
        </w:tc>
        <w:tc>
          <w:tcPr>
            <w:tcW w:w="415" w:type="pct"/>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szCs w:val="28"/>
                <w:lang w:val="en-SG"/>
              </w:rPr>
            </w:pPr>
            <w:r w:rsidRPr="00794695">
              <w:rPr>
                <w:szCs w:val="28"/>
                <w:lang w:val="en-SG"/>
              </w:rPr>
              <w:t>VIẾT</w:t>
            </w:r>
          </w:p>
        </w:tc>
        <w:tc>
          <w:tcPr>
            <w:tcW w:w="492" w:type="pct"/>
          </w:tcPr>
          <w:p w:rsidR="00D517FF" w:rsidRPr="00794695" w:rsidRDefault="00D517FF" w:rsidP="00934DD0">
            <w:pPr>
              <w:spacing w:line="276" w:lineRule="auto"/>
              <w:rPr>
                <w:szCs w:val="28"/>
                <w:lang w:val="en-SG"/>
              </w:rPr>
            </w:pPr>
            <w:r w:rsidRPr="00794695">
              <w:rPr>
                <w:szCs w:val="28"/>
                <w:lang w:val="en-SG"/>
              </w:rPr>
              <w:t>6,0</w:t>
            </w:r>
          </w:p>
        </w:tc>
      </w:tr>
      <w:tr w:rsidR="00D517FF" w:rsidRPr="00794695" w:rsidTr="00934DD0">
        <w:trPr>
          <w:trHeight w:val="20"/>
        </w:trPr>
        <w:tc>
          <w:tcPr>
            <w:tcW w:w="554" w:type="pct"/>
            <w:vMerge w:val="restart"/>
          </w:tcPr>
          <w:p w:rsidR="00D517FF" w:rsidRPr="00794695" w:rsidRDefault="00D517FF" w:rsidP="00934DD0">
            <w:pPr>
              <w:spacing w:line="276" w:lineRule="auto"/>
              <w:rPr>
                <w:szCs w:val="28"/>
                <w:lang w:val="en-SG"/>
              </w:rPr>
            </w:pPr>
          </w:p>
        </w:tc>
        <w:tc>
          <w:tcPr>
            <w:tcW w:w="415" w:type="pct"/>
            <w:vMerge w:val="restart"/>
          </w:tcPr>
          <w:p w:rsidR="00D517FF" w:rsidRPr="00794695" w:rsidRDefault="00D517FF" w:rsidP="00934DD0">
            <w:pPr>
              <w:spacing w:line="276" w:lineRule="auto"/>
              <w:rPr>
                <w:szCs w:val="28"/>
                <w:lang w:val="en-SG"/>
              </w:rPr>
            </w:pPr>
            <w:r w:rsidRPr="00794695">
              <w:rPr>
                <w:szCs w:val="28"/>
                <w:lang w:val="en-SG"/>
              </w:rPr>
              <w:t>1</w:t>
            </w:r>
          </w:p>
        </w:tc>
        <w:tc>
          <w:tcPr>
            <w:tcW w:w="3539" w:type="pct"/>
          </w:tcPr>
          <w:p w:rsidR="00D517FF" w:rsidRPr="00794695" w:rsidRDefault="00D517FF" w:rsidP="00934DD0">
            <w:pPr>
              <w:spacing w:line="276" w:lineRule="auto"/>
              <w:rPr>
                <w:color w:val="000000"/>
                <w:szCs w:val="28"/>
              </w:rPr>
            </w:pPr>
            <w:r w:rsidRPr="00794695">
              <w:rPr>
                <w:szCs w:val="28"/>
              </w:rPr>
              <w:t xml:space="preserve">Viết đoạn văn nghị luận (khoảng 200 chữ) </w:t>
            </w:r>
            <w:r w:rsidRPr="00794695">
              <w:rPr>
                <w:rFonts w:eastAsia="Calibri"/>
                <w:szCs w:val="28"/>
              </w:rPr>
              <w:t>bày tỏ ý kiến của anh/chị về tầm quan trọng của tư duy sáng tạo.</w:t>
            </w:r>
          </w:p>
        </w:tc>
        <w:tc>
          <w:tcPr>
            <w:tcW w:w="492" w:type="pct"/>
          </w:tcPr>
          <w:p w:rsidR="00D517FF" w:rsidRPr="00794695" w:rsidRDefault="00D517FF" w:rsidP="00934DD0">
            <w:pPr>
              <w:spacing w:line="276" w:lineRule="auto"/>
              <w:rPr>
                <w:i/>
                <w:szCs w:val="28"/>
                <w:lang w:val="en-SG"/>
              </w:rPr>
            </w:pPr>
            <w:r w:rsidRPr="00794695">
              <w:rPr>
                <w:i/>
                <w:szCs w:val="28"/>
                <w:lang w:val="en-SG"/>
              </w:rPr>
              <w:t>2,0</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iCs/>
                <w:szCs w:val="28"/>
              </w:rPr>
            </w:pPr>
            <w:r w:rsidRPr="00794695">
              <w:rPr>
                <w:i/>
                <w:iCs/>
                <w:szCs w:val="28"/>
              </w:rPr>
              <w:t xml:space="preserve">a. Xác định được yêu cầu về hình thức, dung lượng của đoạn văn: </w:t>
            </w:r>
          </w:p>
          <w:p w:rsidR="00D517FF" w:rsidRPr="00794695" w:rsidRDefault="00D517FF" w:rsidP="00934DD0">
            <w:pPr>
              <w:spacing w:line="276" w:lineRule="auto"/>
              <w:rPr>
                <w:szCs w:val="28"/>
              </w:rPr>
            </w:pPr>
            <w:r w:rsidRPr="00794695">
              <w:rPr>
                <w:iCs/>
                <w:szCs w:val="28"/>
                <w:lang w:val="en-SG"/>
              </w:rPr>
              <w:t xml:space="preserve"> 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Pr>
          <w:p w:rsidR="00D517FF" w:rsidRPr="00794695" w:rsidRDefault="00D517FF" w:rsidP="00934DD0">
            <w:pPr>
              <w:spacing w:line="276" w:lineRule="auto"/>
              <w:rPr>
                <w:szCs w:val="28"/>
                <w:lang w:val="en-SG"/>
              </w:rPr>
            </w:pPr>
            <w:r w:rsidRPr="00794695">
              <w:rPr>
                <w:szCs w:val="28"/>
                <w:lang w:val="en-SG"/>
              </w:rPr>
              <w:t>0,25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color w:val="000000"/>
                <w:szCs w:val="28"/>
              </w:rPr>
            </w:pPr>
            <w:r w:rsidRPr="00794695">
              <w:rPr>
                <w:i/>
                <w:iCs/>
                <w:szCs w:val="28"/>
                <w:lang w:val="en-SG"/>
              </w:rPr>
              <w:t>b. Xác định đúng vấn đề cần nghị luận</w:t>
            </w:r>
            <w:r w:rsidRPr="00794695">
              <w:rPr>
                <w:i/>
                <w:iCs/>
                <w:szCs w:val="28"/>
              </w:rPr>
              <w:t xml:space="preserve">: </w:t>
            </w:r>
            <w:r w:rsidRPr="00794695">
              <w:rPr>
                <w:color w:val="0D0D0D"/>
                <w:szCs w:val="28"/>
              </w:rPr>
              <w:t>tầm quan trọng của tư duy sáng tạo.</w:t>
            </w:r>
          </w:p>
        </w:tc>
        <w:tc>
          <w:tcPr>
            <w:tcW w:w="492" w:type="pct"/>
          </w:tcPr>
          <w:p w:rsidR="00D517FF" w:rsidRPr="00794695" w:rsidRDefault="00D517FF" w:rsidP="00934DD0">
            <w:pPr>
              <w:spacing w:line="276" w:lineRule="auto"/>
              <w:rPr>
                <w:szCs w:val="28"/>
                <w:lang w:val="en-SG"/>
              </w:rPr>
            </w:pPr>
            <w:r w:rsidRPr="00794695">
              <w:rPr>
                <w:szCs w:val="28"/>
                <w:lang w:val="en-SG"/>
              </w:rPr>
              <w:t>0,25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color w:val="0D0D0D"/>
                <w:szCs w:val="28"/>
              </w:rPr>
            </w:pPr>
            <w:r w:rsidRPr="00794695">
              <w:rPr>
                <w:color w:val="0D0D0D"/>
                <w:szCs w:val="28"/>
              </w:rPr>
              <w:t xml:space="preserve">c. Đề xuất được hệ thống ý phù hợp để làm rõ vấn đề nghị luận: </w:t>
            </w:r>
          </w:p>
          <w:p w:rsidR="00D517FF" w:rsidRPr="00794695" w:rsidRDefault="00D517FF" w:rsidP="00934DD0">
            <w:pPr>
              <w:spacing w:line="276" w:lineRule="auto"/>
              <w:rPr>
                <w:color w:val="0D0D0D"/>
                <w:szCs w:val="28"/>
              </w:rPr>
            </w:pPr>
            <w:r w:rsidRPr="00794695">
              <w:rPr>
                <w:color w:val="0D0D0D"/>
                <w:szCs w:val="28"/>
              </w:rPr>
              <w:t>*Xác định được các ý phù hợp để làm rõ vấn đề nghị luận, sau đây là một số gợi ý:</w:t>
            </w:r>
          </w:p>
          <w:p w:rsidR="00D517FF" w:rsidRPr="00794695" w:rsidRDefault="00D517FF" w:rsidP="00934DD0">
            <w:pPr>
              <w:spacing w:line="276" w:lineRule="auto"/>
              <w:rPr>
                <w:b/>
                <w:bCs/>
                <w:color w:val="0D0D0D"/>
                <w:szCs w:val="28"/>
              </w:rPr>
            </w:pPr>
            <w:r w:rsidRPr="00794695">
              <w:rPr>
                <w:b/>
                <w:bCs/>
                <w:color w:val="0D0D0D"/>
                <w:szCs w:val="28"/>
              </w:rPr>
              <w:t xml:space="preserve">Mở đoạn: </w:t>
            </w:r>
          </w:p>
          <w:p w:rsidR="00D517FF" w:rsidRPr="00794695" w:rsidRDefault="00D517FF" w:rsidP="00934DD0">
            <w:pPr>
              <w:spacing w:line="276" w:lineRule="auto"/>
              <w:rPr>
                <w:color w:val="0D0D0D"/>
                <w:szCs w:val="28"/>
              </w:rPr>
            </w:pPr>
            <w:r w:rsidRPr="00794695">
              <w:rPr>
                <w:color w:val="0D0D0D"/>
                <w:szCs w:val="28"/>
              </w:rPr>
              <w:t>- Giới thiệu vấn đề nghị luận và nêu khái quát quan điểm của cá nhân về vấn đề: tầm quan trọng của tư duy sáng tạo.</w:t>
            </w:r>
          </w:p>
          <w:p w:rsidR="00D517FF" w:rsidRPr="00794695" w:rsidRDefault="00D517FF" w:rsidP="00934DD0">
            <w:pPr>
              <w:spacing w:line="276" w:lineRule="auto"/>
              <w:rPr>
                <w:color w:val="0D0D0D"/>
                <w:szCs w:val="28"/>
              </w:rPr>
            </w:pPr>
            <w:r w:rsidRPr="00794695">
              <w:rPr>
                <w:color w:val="0D0D0D"/>
                <w:szCs w:val="28"/>
              </w:rPr>
              <w:t xml:space="preserve">“Mỗi ngày là một  mặt trời mới”. Câu nói trên của Heraclitus  vẫn rất đúng trong thời đại ngày nay. </w:t>
            </w:r>
          </w:p>
          <w:p w:rsidR="00D517FF" w:rsidRPr="00794695" w:rsidRDefault="00D517FF" w:rsidP="00934DD0">
            <w:pPr>
              <w:spacing w:line="276" w:lineRule="auto"/>
              <w:rPr>
                <w:color w:val="0D0D0D"/>
                <w:szCs w:val="28"/>
              </w:rPr>
            </w:pPr>
            <w:r w:rsidRPr="00794695">
              <w:rPr>
                <w:color w:val="0D0D0D"/>
                <w:szCs w:val="28"/>
              </w:rPr>
              <w:t xml:space="preserve">. Nó mô tả một thế giới không ngừng thay đổi, nơi những sự vật mới xuất hiện sẽ thay thế cho những sự vật cũ. Và </w:t>
            </w:r>
            <w:r w:rsidRPr="00794695">
              <w:rPr>
                <w:color w:val="0D0D0D"/>
                <w:szCs w:val="28"/>
              </w:rPr>
              <w:lastRenderedPageBreak/>
              <w:t>hầu hết mọi người đều biết rằng tư duy sáng tạo là kỹ năng sống còn trong thế giới biến đổi ấy.</w:t>
            </w:r>
          </w:p>
          <w:p w:rsidR="00D517FF" w:rsidRPr="00794695" w:rsidRDefault="00D517FF" w:rsidP="00934DD0">
            <w:pPr>
              <w:spacing w:line="276" w:lineRule="auto"/>
              <w:rPr>
                <w:b/>
                <w:bCs/>
                <w:color w:val="0D0D0D"/>
                <w:szCs w:val="28"/>
              </w:rPr>
            </w:pPr>
            <w:r w:rsidRPr="00794695">
              <w:rPr>
                <w:b/>
                <w:bCs/>
                <w:color w:val="0D0D0D"/>
                <w:szCs w:val="28"/>
              </w:rPr>
              <w:t>Thân đoạn:</w:t>
            </w:r>
          </w:p>
          <w:p w:rsidR="00D517FF" w:rsidRPr="00794695" w:rsidRDefault="00D517FF" w:rsidP="00934DD0">
            <w:pPr>
              <w:spacing w:line="276" w:lineRule="auto"/>
              <w:rPr>
                <w:color w:val="0D0D0D"/>
                <w:szCs w:val="28"/>
              </w:rPr>
            </w:pPr>
            <w:r w:rsidRPr="00794695">
              <w:rPr>
                <w:color w:val="0D0D0D"/>
                <w:szCs w:val="28"/>
              </w:rPr>
              <w:t>- Thể hiện quan điểm của người viết. Làm rõ khía cạnh của vấn đề nghị luận qua lí lẽ và bằng chứng. Có thể theo một số gợi ý sau:</w:t>
            </w:r>
          </w:p>
          <w:p w:rsidR="00D517FF" w:rsidRPr="00794695" w:rsidRDefault="00D517FF" w:rsidP="00934DD0">
            <w:pPr>
              <w:spacing w:line="276" w:lineRule="auto"/>
              <w:rPr>
                <w:color w:val="0D0D0D"/>
                <w:szCs w:val="28"/>
              </w:rPr>
            </w:pPr>
            <w:r w:rsidRPr="00794695">
              <w:rPr>
                <w:color w:val="0D0D0D"/>
                <w:szCs w:val="28"/>
              </w:rPr>
              <w:t xml:space="preserve">+ Giải thích vấn đề nghị luận: Tư duy sáng tạo là quá trình tạo ra những ý tưởng, giải pháp, biện pháp phù hợp để khơi gợi sự sáng tạo. </w:t>
            </w:r>
          </w:p>
          <w:p w:rsidR="00D517FF" w:rsidRPr="00794695" w:rsidRDefault="00D517FF" w:rsidP="00934DD0">
            <w:pPr>
              <w:spacing w:line="276" w:lineRule="auto"/>
              <w:rPr>
                <w:color w:val="0D0D0D"/>
                <w:szCs w:val="28"/>
              </w:rPr>
            </w:pPr>
            <w:r w:rsidRPr="00794695">
              <w:rPr>
                <w:color w:val="0D0D0D"/>
                <w:szCs w:val="28"/>
              </w:rPr>
              <w:t xml:space="preserve">+ Tư duy sáng tạo là một kỹ năng quan trọng trong thế giới hiện đại, khi con người đang bị đe dọa bởi trí tuệ nhân tạo, kỹ thuật số,... kỹ năng này sẽ giúp con người tìm ra những giải pháp tốt hơn cho các thách thức, cải tiến đời sống của mình. </w:t>
            </w:r>
          </w:p>
          <w:p w:rsidR="00D517FF" w:rsidRPr="00794695" w:rsidRDefault="00D517FF" w:rsidP="00934DD0">
            <w:pPr>
              <w:spacing w:line="276" w:lineRule="auto"/>
              <w:rPr>
                <w:color w:val="0D0D0D"/>
                <w:szCs w:val="28"/>
              </w:rPr>
            </w:pPr>
            <w:r w:rsidRPr="00794695">
              <w:rPr>
                <w:color w:val="0D0D0D"/>
                <w:szCs w:val="28"/>
              </w:rPr>
              <w:t xml:space="preserve">+ Tư duy sáng tạo giúp mở rộng tầm nhìn, đem lại sự đột phá và đổi mới, giúp chúng ta nhanh tiến bộ </w:t>
            </w:r>
          </w:p>
          <w:p w:rsidR="00D517FF" w:rsidRPr="00794695" w:rsidRDefault="00D517FF" w:rsidP="00934DD0">
            <w:pPr>
              <w:spacing w:line="276" w:lineRule="auto"/>
              <w:rPr>
                <w:color w:val="0D0D0D"/>
                <w:szCs w:val="28"/>
              </w:rPr>
            </w:pPr>
            <w:r w:rsidRPr="00794695">
              <w:rPr>
                <w:color w:val="0D0D0D"/>
                <w:szCs w:val="28"/>
              </w:rPr>
              <w:t xml:space="preserve">+ Tư duy sáng tạo khuyến khích sự sáng tạo và khả năng tìm kiếm giải pháp mới cho các vấn đề phức tạp. </w:t>
            </w:r>
          </w:p>
          <w:p w:rsidR="00D517FF" w:rsidRPr="00794695" w:rsidRDefault="00D517FF" w:rsidP="00934DD0">
            <w:pPr>
              <w:spacing w:line="276" w:lineRule="auto"/>
              <w:rPr>
                <w:color w:val="0D0D0D"/>
                <w:szCs w:val="28"/>
              </w:rPr>
            </w:pPr>
            <w:r w:rsidRPr="00794695">
              <w:rPr>
                <w:color w:val="0D0D0D"/>
                <w:szCs w:val="28"/>
              </w:rPr>
              <w:t xml:space="preserve">+ Tư duy sáng tạo giúp truyền đạt ý tưởng rõ ràng hơn, từ đó giúp các cuộc trò chuyện trở nên tích cực và xây dựng mối quan hệ tốt hơn với bạn bè, gia đình và đồng nghiệp... </w:t>
            </w:r>
          </w:p>
          <w:p w:rsidR="00D517FF" w:rsidRPr="00794695" w:rsidRDefault="00D517FF" w:rsidP="00934DD0">
            <w:pPr>
              <w:spacing w:line="276" w:lineRule="auto"/>
              <w:rPr>
                <w:color w:val="0D0D0D"/>
                <w:szCs w:val="28"/>
              </w:rPr>
            </w:pPr>
            <w:r w:rsidRPr="00794695">
              <w:rPr>
                <w:color w:val="0D0D0D"/>
                <w:szCs w:val="28"/>
              </w:rPr>
              <w:t>+ Tư duy sáng tạo, giúp mỗi người điều chỉnh lại quan điểm và khai thác tư duy cầu tiến một cách hiệu quả.</w:t>
            </w:r>
          </w:p>
          <w:p w:rsidR="00D517FF" w:rsidRPr="00794695" w:rsidRDefault="00D517FF" w:rsidP="00934DD0">
            <w:pPr>
              <w:spacing w:line="276" w:lineRule="auto"/>
              <w:rPr>
                <w:color w:val="0D0D0D"/>
                <w:szCs w:val="28"/>
              </w:rPr>
            </w:pPr>
            <w:r w:rsidRPr="00794695">
              <w:rPr>
                <w:color w:val="0D0D0D"/>
                <w:szCs w:val="28"/>
              </w:rPr>
              <w:t>+ Dẫn chứng:</w:t>
            </w:r>
          </w:p>
          <w:p w:rsidR="00D517FF" w:rsidRPr="00794695" w:rsidRDefault="00D517FF" w:rsidP="00934DD0">
            <w:pPr>
              <w:spacing w:line="276" w:lineRule="auto"/>
              <w:rPr>
                <w:color w:val="0D0D0D"/>
                <w:szCs w:val="28"/>
              </w:rPr>
            </w:pPr>
            <w:r w:rsidRPr="00794695">
              <w:rPr>
                <w:color w:val="0D0D0D"/>
                <w:szCs w:val="28"/>
              </w:rPr>
              <w:t>Charles Goodyear -người khám phá và là nhà phát minh ra cao su lưu hoá và là ví dụ điển hình của những người sáng tạo. Ông là người đã làm việc hơn 30 năm để tìm ra giải pháp cho công việc của mình. Những người có tư duy sáng tạo không bao giờ từ bỏ những gì có ý nghĩa với mình.</w:t>
            </w:r>
          </w:p>
          <w:p w:rsidR="00D517FF" w:rsidRPr="00794695" w:rsidRDefault="00D517FF" w:rsidP="00934DD0">
            <w:pPr>
              <w:spacing w:line="276" w:lineRule="auto"/>
              <w:rPr>
                <w:color w:val="0D0D0D"/>
                <w:szCs w:val="28"/>
              </w:rPr>
            </w:pPr>
            <w:r w:rsidRPr="00794695">
              <w:rPr>
                <w:b/>
                <w:bCs/>
                <w:color w:val="0D0D0D"/>
                <w:szCs w:val="28"/>
              </w:rPr>
              <w:lastRenderedPageBreak/>
              <w:t>Kết đoạn:</w:t>
            </w:r>
            <w:r w:rsidRPr="00794695">
              <w:rPr>
                <w:color w:val="0D0D0D"/>
                <w:szCs w:val="28"/>
              </w:rPr>
              <w:t xml:space="preserve"> Mỗi chúng ta muốn tồn tại và phát triển trong thời đại ngày nay không thể không có tư duy sáng tạo. </w:t>
            </w:r>
          </w:p>
          <w:p w:rsidR="00D517FF" w:rsidRPr="00794695" w:rsidRDefault="00D517FF" w:rsidP="00934DD0">
            <w:pPr>
              <w:spacing w:line="276" w:lineRule="auto"/>
              <w:rPr>
                <w:color w:val="0D0D0D"/>
                <w:szCs w:val="28"/>
              </w:rPr>
            </w:pPr>
            <w:r w:rsidRPr="00794695">
              <w:rPr>
                <w:color w:val="0D0D0D"/>
                <w:szCs w:val="28"/>
              </w:rPr>
              <w:t>- Khẳng định lại quan điểm đã trình bày: tư duy sáng tạo vô cùng quan trọng trong thời đại ngày nay</w:t>
            </w:r>
          </w:p>
          <w:p w:rsidR="00D517FF" w:rsidRPr="00794695" w:rsidRDefault="00D517FF" w:rsidP="00934DD0">
            <w:pPr>
              <w:spacing w:line="276" w:lineRule="auto"/>
              <w:rPr>
                <w:color w:val="0D0D0D"/>
                <w:szCs w:val="28"/>
              </w:rPr>
            </w:pPr>
            <w:r w:rsidRPr="00794695">
              <w:rPr>
                <w:color w:val="0D0D0D"/>
                <w:szCs w:val="28"/>
              </w:rPr>
              <w:t>* Sắp xếp được hệ thống ý hợp lí theo đặc điểm bố cục của đoạn văn.</w:t>
            </w:r>
          </w:p>
        </w:tc>
        <w:tc>
          <w:tcPr>
            <w:tcW w:w="492" w:type="pct"/>
          </w:tcPr>
          <w:p w:rsidR="00D517FF" w:rsidRPr="00794695" w:rsidRDefault="00D517FF" w:rsidP="00934DD0">
            <w:pPr>
              <w:spacing w:line="276" w:lineRule="auto"/>
              <w:rPr>
                <w:szCs w:val="28"/>
                <w:lang w:val="en-SG"/>
              </w:rPr>
            </w:pPr>
            <w:r w:rsidRPr="00794695">
              <w:rPr>
                <w:szCs w:val="28"/>
                <w:lang w:val="en-SG"/>
              </w:rPr>
              <w:lastRenderedPageBreak/>
              <w:t>0,5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color w:val="0D0D0D"/>
                <w:szCs w:val="28"/>
              </w:rPr>
            </w:pPr>
            <w:r w:rsidRPr="00794695">
              <w:rPr>
                <w:i/>
                <w:color w:val="0D0D0D"/>
                <w:szCs w:val="28"/>
              </w:rPr>
              <w:t>d. Viết đoạn văn đảm bảo các yêu cầu sau:</w:t>
            </w:r>
          </w:p>
          <w:p w:rsidR="00D517FF" w:rsidRPr="00794695" w:rsidRDefault="00D517FF" w:rsidP="00934DD0">
            <w:pPr>
              <w:spacing w:line="276" w:lineRule="auto"/>
              <w:rPr>
                <w:color w:val="0D0D0D"/>
                <w:szCs w:val="28"/>
              </w:rPr>
            </w:pPr>
            <w:r w:rsidRPr="00794695">
              <w:rPr>
                <w:color w:val="0D0D0D"/>
                <w:szCs w:val="28"/>
              </w:rPr>
              <w:t>- Lựa chọn được các thao tác lập luận, phương thức biểu đạt phù hợp để triển khai vấn đề nghị luận.</w:t>
            </w:r>
          </w:p>
          <w:p w:rsidR="00D517FF" w:rsidRPr="00794695" w:rsidRDefault="00D517FF" w:rsidP="00934DD0">
            <w:pPr>
              <w:spacing w:line="276" w:lineRule="auto"/>
              <w:rPr>
                <w:color w:val="0D0D0D"/>
                <w:szCs w:val="28"/>
              </w:rPr>
            </w:pPr>
            <w:r w:rsidRPr="00794695">
              <w:rPr>
                <w:color w:val="0D0D0D"/>
                <w:szCs w:val="28"/>
              </w:rPr>
              <w:t>- Trình bày rõ quan điểm và hệ thống các ý.</w:t>
            </w:r>
          </w:p>
          <w:p w:rsidR="00D517FF" w:rsidRPr="00794695" w:rsidRDefault="00D517FF" w:rsidP="00934DD0">
            <w:pPr>
              <w:spacing w:line="276" w:lineRule="auto"/>
              <w:rPr>
                <w:i/>
                <w:iCs/>
                <w:spacing w:val="-6"/>
                <w:szCs w:val="28"/>
              </w:rPr>
            </w:pPr>
            <w:r w:rsidRPr="00794695">
              <w:rPr>
                <w:color w:val="0D0D0D"/>
                <w:szCs w:val="28"/>
              </w:rPr>
              <w:t>- Lập luận chặt chẽ, thuyết phục: lí lẽ xác đáng; bằng chứng tiêu biểu, phù hợp; kết hợp nhuần nhuyễn giữa lí lẽ và bằng chứng.</w:t>
            </w:r>
          </w:p>
        </w:tc>
        <w:tc>
          <w:tcPr>
            <w:tcW w:w="492" w:type="pct"/>
          </w:tcPr>
          <w:p w:rsidR="00D517FF" w:rsidRPr="00794695" w:rsidRDefault="00D517FF" w:rsidP="00934DD0">
            <w:pPr>
              <w:spacing w:line="276" w:lineRule="auto"/>
              <w:rPr>
                <w:szCs w:val="28"/>
                <w:lang w:val="en-SG"/>
              </w:rPr>
            </w:pPr>
            <w:r w:rsidRPr="00794695">
              <w:rPr>
                <w:szCs w:val="28"/>
                <w:lang w:val="en-SG"/>
              </w:rPr>
              <w:t>0,5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noProof/>
                <w:szCs w:val="28"/>
              </w:rPr>
            </w:pPr>
            <w:r w:rsidRPr="00794695">
              <w:rPr>
                <w:i/>
                <w:noProof/>
                <w:szCs w:val="28"/>
              </w:rPr>
              <w:t>đ. Diễn đạt:</w:t>
            </w:r>
          </w:p>
          <w:p w:rsidR="00D517FF" w:rsidRPr="00794695" w:rsidRDefault="00D517FF" w:rsidP="00934DD0">
            <w:pPr>
              <w:spacing w:line="276" w:lineRule="auto"/>
              <w:rPr>
                <w:noProof/>
                <w:szCs w:val="28"/>
              </w:rPr>
            </w:pPr>
            <w:r w:rsidRPr="00794695">
              <w:rPr>
                <w:noProof/>
                <w:szCs w:val="28"/>
              </w:rPr>
              <w:t>Đảm bảo chuẩn chính tả, dùng từ, ngữ pháp tiếng Việt, liên kết câu trong đoạn văn.</w:t>
            </w:r>
          </w:p>
        </w:tc>
        <w:tc>
          <w:tcPr>
            <w:tcW w:w="492" w:type="pct"/>
          </w:tcPr>
          <w:p w:rsidR="00D517FF" w:rsidRPr="00794695" w:rsidRDefault="00D517FF" w:rsidP="00934DD0">
            <w:pPr>
              <w:spacing w:line="276" w:lineRule="auto"/>
              <w:rPr>
                <w:szCs w:val="28"/>
                <w:lang w:val="en-SG"/>
              </w:rPr>
            </w:pPr>
            <w:r w:rsidRPr="00794695">
              <w:rPr>
                <w:szCs w:val="28"/>
                <w:lang w:val="en-SG"/>
              </w:rPr>
              <w:t>0,25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vAlign w:val="center"/>
          </w:tcPr>
          <w:p w:rsidR="00D517FF" w:rsidRPr="00794695" w:rsidRDefault="00D517FF" w:rsidP="00934DD0">
            <w:pPr>
              <w:spacing w:line="276" w:lineRule="auto"/>
              <w:rPr>
                <w:i/>
                <w:noProof/>
                <w:szCs w:val="28"/>
              </w:rPr>
            </w:pPr>
            <w:r w:rsidRPr="00794695">
              <w:rPr>
                <w:color w:val="0D0D0D"/>
                <w:szCs w:val="28"/>
              </w:rPr>
              <w:t xml:space="preserve">e. Sáng tạo: Thể hiện suy nghĩ sâu sắc về vấn đề nghị luận; có cách diễn đạt mới mẻ </w:t>
            </w:r>
          </w:p>
        </w:tc>
        <w:tc>
          <w:tcPr>
            <w:tcW w:w="492" w:type="pct"/>
            <w:vAlign w:val="center"/>
          </w:tcPr>
          <w:p w:rsidR="00D517FF" w:rsidRPr="00794695" w:rsidRDefault="00D517FF" w:rsidP="00934DD0">
            <w:pPr>
              <w:spacing w:line="276" w:lineRule="auto"/>
              <w:rPr>
                <w:szCs w:val="28"/>
                <w:lang w:val="en-SG"/>
              </w:rPr>
            </w:pPr>
            <w:r w:rsidRPr="00794695">
              <w:rPr>
                <w:color w:val="0D0D0D"/>
                <w:szCs w:val="28"/>
              </w:rPr>
              <w:t>0.25</w:t>
            </w:r>
          </w:p>
        </w:tc>
      </w:tr>
      <w:tr w:rsidR="00D517FF" w:rsidRPr="00794695" w:rsidTr="00934DD0">
        <w:trPr>
          <w:trHeight w:val="20"/>
        </w:trPr>
        <w:tc>
          <w:tcPr>
            <w:tcW w:w="554" w:type="pct"/>
            <w:vMerge w:val="restart"/>
          </w:tcPr>
          <w:p w:rsidR="00D517FF" w:rsidRPr="00794695" w:rsidRDefault="00D517FF" w:rsidP="00934DD0">
            <w:pPr>
              <w:spacing w:line="276" w:lineRule="auto"/>
              <w:rPr>
                <w:szCs w:val="28"/>
                <w:lang w:val="en-SG"/>
              </w:rPr>
            </w:pPr>
          </w:p>
        </w:tc>
        <w:tc>
          <w:tcPr>
            <w:tcW w:w="415" w:type="pct"/>
            <w:vMerge w:val="restart"/>
          </w:tcPr>
          <w:p w:rsidR="00D517FF" w:rsidRPr="00794695" w:rsidRDefault="00D517FF" w:rsidP="00934DD0">
            <w:pPr>
              <w:spacing w:line="276" w:lineRule="auto"/>
              <w:rPr>
                <w:szCs w:val="28"/>
                <w:lang w:val="en-SG"/>
              </w:rPr>
            </w:pPr>
            <w:r w:rsidRPr="00794695">
              <w:rPr>
                <w:szCs w:val="28"/>
                <w:lang w:val="en-SG"/>
              </w:rPr>
              <w:t>2</w:t>
            </w:r>
          </w:p>
        </w:tc>
        <w:tc>
          <w:tcPr>
            <w:tcW w:w="3539" w:type="pct"/>
            <w:vAlign w:val="center"/>
          </w:tcPr>
          <w:p w:rsidR="00D517FF" w:rsidRPr="00794695" w:rsidRDefault="00D517FF" w:rsidP="00934DD0">
            <w:pPr>
              <w:spacing w:line="276" w:lineRule="auto"/>
              <w:rPr>
                <w:color w:val="000000"/>
                <w:szCs w:val="28"/>
              </w:rPr>
            </w:pPr>
            <w:r w:rsidRPr="00794695">
              <w:rPr>
                <w:szCs w:val="28"/>
              </w:rPr>
              <w:t xml:space="preserve">Anh/chị viết bài văn nghị luận (khoảng 600 chữ) phân tích, đánh giá về nội dung và hình thức nghệ thuật của bài thơ </w:t>
            </w:r>
            <w:r w:rsidRPr="00794695">
              <w:rPr>
                <w:i/>
                <w:iCs/>
                <w:szCs w:val="28"/>
                <w:shd w:val="clear" w:color="auto" w:fill="FCFCFF"/>
              </w:rPr>
              <w:t>Khoảng cách giữa lời</w:t>
            </w:r>
            <w:r w:rsidRPr="00794695">
              <w:rPr>
                <w:szCs w:val="28"/>
                <w:shd w:val="clear" w:color="auto" w:fill="FCFCFF"/>
              </w:rPr>
              <w:t xml:space="preserve"> của nhà thơ Bằng Việt.</w:t>
            </w:r>
          </w:p>
        </w:tc>
        <w:tc>
          <w:tcPr>
            <w:tcW w:w="492" w:type="pct"/>
            <w:vAlign w:val="center"/>
          </w:tcPr>
          <w:p w:rsidR="00D517FF" w:rsidRPr="00794695" w:rsidRDefault="00D517FF" w:rsidP="00934DD0">
            <w:pPr>
              <w:spacing w:line="276" w:lineRule="auto"/>
              <w:rPr>
                <w:i/>
                <w:color w:val="0D0D0D"/>
                <w:szCs w:val="28"/>
              </w:rPr>
            </w:pPr>
            <w:r w:rsidRPr="00794695">
              <w:rPr>
                <w:i/>
                <w:color w:val="0D0D0D"/>
                <w:szCs w:val="28"/>
              </w:rPr>
              <w:t>4,0</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iCs/>
                <w:color w:val="0D0D0D"/>
                <w:szCs w:val="28"/>
              </w:rPr>
            </w:pPr>
            <w:r w:rsidRPr="00794695">
              <w:rPr>
                <w:i/>
                <w:iCs/>
                <w:color w:val="0D0D0D"/>
                <w:szCs w:val="28"/>
                <w:lang w:val="en-SG"/>
              </w:rPr>
              <w:t>a. Xác định được yêu cầu của kiểu bài</w:t>
            </w:r>
            <w:r w:rsidRPr="00794695">
              <w:rPr>
                <w:i/>
                <w:iCs/>
                <w:color w:val="0D0D0D"/>
                <w:szCs w:val="28"/>
              </w:rPr>
              <w:t>: Nghị luận văn học.</w:t>
            </w:r>
          </w:p>
          <w:p w:rsidR="00D517FF" w:rsidRPr="00794695" w:rsidRDefault="00D517FF" w:rsidP="00934DD0">
            <w:pPr>
              <w:spacing w:line="276" w:lineRule="auto"/>
              <w:rPr>
                <w:szCs w:val="28"/>
              </w:rPr>
            </w:pPr>
            <w:r w:rsidRPr="00794695">
              <w:rPr>
                <w:iCs/>
                <w:color w:val="0D0D0D"/>
                <w:szCs w:val="28"/>
              </w:rPr>
              <w:t>Xác định được yêu cầu của kiểu bài: nghị luận văn học</w:t>
            </w:r>
          </w:p>
        </w:tc>
        <w:tc>
          <w:tcPr>
            <w:tcW w:w="492" w:type="pct"/>
          </w:tcPr>
          <w:p w:rsidR="00D517FF" w:rsidRPr="00794695" w:rsidRDefault="00D517FF" w:rsidP="00934DD0">
            <w:pPr>
              <w:spacing w:line="276" w:lineRule="auto"/>
              <w:rPr>
                <w:color w:val="0D0D0D"/>
                <w:szCs w:val="28"/>
              </w:rPr>
            </w:pPr>
            <w:r w:rsidRPr="00794695">
              <w:rPr>
                <w:szCs w:val="28"/>
                <w:lang w:val="en-SG"/>
              </w:rPr>
              <w:t>0,25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iCs/>
                <w:color w:val="0D0D0D"/>
                <w:szCs w:val="28"/>
                <w:lang w:val="en-SG"/>
              </w:rPr>
            </w:pPr>
            <w:r w:rsidRPr="00794695">
              <w:rPr>
                <w:i/>
                <w:iCs/>
                <w:color w:val="0D0D0D"/>
                <w:szCs w:val="28"/>
                <w:lang w:val="en-SG"/>
              </w:rPr>
              <w:t>b. Xác định đúng vấn đề cần nghị luận</w:t>
            </w:r>
            <w:r w:rsidRPr="00794695">
              <w:rPr>
                <w:i/>
                <w:iCs/>
                <w:color w:val="0D0D0D"/>
                <w:szCs w:val="28"/>
              </w:rPr>
              <w:t xml:space="preserve">: </w:t>
            </w:r>
            <w:r w:rsidRPr="00794695">
              <w:rPr>
                <w:szCs w:val="28"/>
              </w:rPr>
              <w:t xml:space="preserve"> phân tích, đánh giá về nội dung và hình thức nghệ thuật của bài thơ </w:t>
            </w:r>
            <w:r w:rsidRPr="00794695">
              <w:rPr>
                <w:i/>
                <w:iCs/>
                <w:szCs w:val="28"/>
                <w:shd w:val="clear" w:color="auto" w:fill="FCFCFF"/>
              </w:rPr>
              <w:t>Khoảng cách giữa lời</w:t>
            </w:r>
            <w:r w:rsidRPr="00794695">
              <w:rPr>
                <w:szCs w:val="28"/>
                <w:shd w:val="clear" w:color="auto" w:fill="FCFCFF"/>
              </w:rPr>
              <w:t xml:space="preserve"> của nhà thơ Bằng Việt.</w:t>
            </w:r>
          </w:p>
        </w:tc>
        <w:tc>
          <w:tcPr>
            <w:tcW w:w="492" w:type="pct"/>
          </w:tcPr>
          <w:p w:rsidR="00D517FF" w:rsidRPr="00794695" w:rsidRDefault="00D517FF" w:rsidP="00934DD0">
            <w:pPr>
              <w:spacing w:line="276" w:lineRule="auto"/>
              <w:rPr>
                <w:szCs w:val="28"/>
                <w:lang w:val="en-SG"/>
              </w:rPr>
            </w:pPr>
            <w:r w:rsidRPr="00794695">
              <w:rPr>
                <w:szCs w:val="28"/>
                <w:lang w:val="en-SG"/>
              </w:rPr>
              <w:t>0,5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c. Đề xuất được hệ thống ý phù hợp để làm rõ vấn đề nghị </w:t>
            </w:r>
            <w:r w:rsidRPr="00794695">
              <w:rPr>
                <w:rFonts w:eastAsia="Calibri"/>
                <w:color w:val="212529"/>
                <w:szCs w:val="28"/>
              </w:rPr>
              <w:lastRenderedPageBreak/>
              <w:t xml:space="preserve">luận: </w:t>
            </w:r>
          </w:p>
          <w:p w:rsidR="00D517FF" w:rsidRPr="00794695" w:rsidRDefault="00D517FF" w:rsidP="00934DD0">
            <w:pPr>
              <w:spacing w:line="276" w:lineRule="auto"/>
              <w:rPr>
                <w:rFonts w:eastAsia="Calibri"/>
                <w:color w:val="212529"/>
                <w:szCs w:val="28"/>
              </w:rPr>
            </w:pPr>
            <w:r w:rsidRPr="00794695">
              <w:rPr>
                <w:rFonts w:eastAsia="Calibri"/>
                <w:color w:val="212529"/>
                <w:szCs w:val="28"/>
              </w:rPr>
              <w:t>- Xác định được các ý chính của bài viết</w:t>
            </w:r>
          </w:p>
          <w:p w:rsidR="00D517FF" w:rsidRPr="00794695" w:rsidRDefault="00D517FF" w:rsidP="00934DD0">
            <w:pPr>
              <w:spacing w:line="276" w:lineRule="auto"/>
              <w:rPr>
                <w:rFonts w:eastAsia="Calibri"/>
                <w:color w:val="212529"/>
                <w:szCs w:val="28"/>
              </w:rPr>
            </w:pPr>
            <w:r w:rsidRPr="00794695">
              <w:rPr>
                <w:rFonts w:eastAsia="Calibri"/>
                <w:color w:val="212529"/>
                <w:szCs w:val="28"/>
              </w:rPr>
              <w:t>- Sắp xếp được các ý theo bố cục hợp lí ba phần của bài văn nghị luận.</w:t>
            </w:r>
          </w:p>
          <w:p w:rsidR="00D517FF" w:rsidRPr="00794695" w:rsidRDefault="00D517FF" w:rsidP="00934DD0">
            <w:pPr>
              <w:spacing w:line="276" w:lineRule="auto"/>
              <w:rPr>
                <w:rFonts w:eastAsia="Calibri"/>
                <w:color w:val="212529"/>
                <w:szCs w:val="28"/>
              </w:rPr>
            </w:pPr>
            <w:r w:rsidRPr="00794695">
              <w:rPr>
                <w:rFonts w:eastAsia="Calibri"/>
                <w:color w:val="212529"/>
                <w:szCs w:val="28"/>
              </w:rPr>
              <w:t>* Giới thiệu vấn đề nghị luận:</w:t>
            </w:r>
          </w:p>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 - Giới thiệu tác phẩm trữ tình(tên tác phâm, thể loại, tác giả...).</w:t>
            </w:r>
          </w:p>
          <w:p w:rsidR="00D517FF" w:rsidRPr="00794695" w:rsidRDefault="00D517FF" w:rsidP="00934DD0">
            <w:pPr>
              <w:spacing w:line="276" w:lineRule="auto"/>
              <w:rPr>
                <w:rFonts w:eastAsia="Calibri"/>
                <w:b/>
                <w:bCs/>
                <w:color w:val="212121"/>
                <w:szCs w:val="28"/>
                <w:shd w:val="clear" w:color="auto" w:fill="FFFFFF"/>
              </w:rPr>
            </w:pPr>
            <w:r w:rsidRPr="00794695">
              <w:rPr>
                <w:rFonts w:eastAsia="Calibri"/>
                <w:b/>
                <w:bCs/>
                <w:iCs/>
                <w:color w:val="212121"/>
                <w:szCs w:val="28"/>
                <w:shd w:val="clear" w:color="auto" w:fill="FFFFFF"/>
              </w:rPr>
              <w:t xml:space="preserve">Mở bài: </w:t>
            </w:r>
          </w:p>
          <w:p w:rsidR="00D517FF" w:rsidRPr="00794695" w:rsidRDefault="00D517FF" w:rsidP="00934DD0">
            <w:pPr>
              <w:spacing w:line="276" w:lineRule="auto"/>
              <w:rPr>
                <w:szCs w:val="28"/>
                <w:shd w:val="clear" w:color="auto" w:fill="FFFFFF"/>
              </w:rPr>
            </w:pPr>
            <w:r w:rsidRPr="00794695">
              <w:rPr>
                <w:rFonts w:eastAsia="Calibri"/>
                <w:szCs w:val="28"/>
                <w:shd w:val="clear" w:color="auto" w:fill="FFFFFF"/>
              </w:rPr>
              <w:t xml:space="preserve">      Bàn về thơ, giáo sư Hà Minh Đức cho rằng: </w:t>
            </w:r>
            <w:r w:rsidRPr="00794695">
              <w:rPr>
                <w:rFonts w:eastAsia="Calibri"/>
                <w:i/>
                <w:iCs/>
                <w:szCs w:val="28"/>
                <w:shd w:val="clear" w:color="auto" w:fill="FFFFFF"/>
              </w:rPr>
              <w:t>Thơ không chấp nhận triết lí khô khan, chất triết lí trong thơ là triết lí từ cuộc sống với những tình cảm cụ thể</w:t>
            </w:r>
            <w:r w:rsidRPr="00794695">
              <w:rPr>
                <w:rFonts w:eastAsia="Calibri"/>
                <w:szCs w:val="28"/>
                <w:shd w:val="clear" w:color="auto" w:fill="FFFFFF"/>
              </w:rPr>
              <w:t xml:space="preserve">. Điều này đúng với bài thơ </w:t>
            </w:r>
            <w:r w:rsidRPr="00794695">
              <w:rPr>
                <w:i/>
                <w:iCs/>
                <w:szCs w:val="28"/>
                <w:shd w:val="clear" w:color="auto" w:fill="FCFCFF"/>
              </w:rPr>
              <w:t>Khoảng cách giữa lời</w:t>
            </w:r>
            <w:r w:rsidRPr="00794695">
              <w:rPr>
                <w:rFonts w:eastAsia="Calibri"/>
                <w:szCs w:val="28"/>
                <w:shd w:val="clear" w:color="auto" w:fill="FFFFFF"/>
              </w:rPr>
              <w:t xml:space="preserve"> của nhà thơ Bằng Việt. Bài thơ gửi gắm những triết lí sâu sắc về cách đối nhân xử thế trong cuộc sống. Triết lí ấy được thể hiện sâu sắc qua nội dung và hình thức nghệ thuật của bài thơ. </w:t>
            </w:r>
          </w:p>
          <w:p w:rsidR="00D517FF" w:rsidRPr="00794695" w:rsidRDefault="00D517FF" w:rsidP="00934DD0">
            <w:pPr>
              <w:spacing w:line="276" w:lineRule="auto"/>
              <w:rPr>
                <w:rFonts w:eastAsia="Calibri"/>
                <w:b/>
                <w:bCs/>
                <w:szCs w:val="28"/>
                <w:shd w:val="clear" w:color="auto" w:fill="FFFFFF"/>
              </w:rPr>
            </w:pPr>
            <w:r w:rsidRPr="00794695">
              <w:rPr>
                <w:rFonts w:eastAsia="Calibri"/>
                <w:b/>
                <w:bCs/>
                <w:szCs w:val="28"/>
                <w:shd w:val="clear" w:color="auto" w:fill="FFFFFF"/>
              </w:rPr>
              <w:t xml:space="preserve">Thân bài: </w:t>
            </w:r>
          </w:p>
          <w:p w:rsidR="00D517FF" w:rsidRPr="00794695" w:rsidRDefault="00D517FF" w:rsidP="00934DD0">
            <w:pPr>
              <w:spacing w:line="276" w:lineRule="auto"/>
              <w:rPr>
                <w:rFonts w:eastAsia="Calibri"/>
                <w:color w:val="212529"/>
                <w:szCs w:val="28"/>
              </w:rPr>
            </w:pPr>
            <w:r w:rsidRPr="00794695">
              <w:rPr>
                <w:rFonts w:eastAsia="Calibri"/>
                <w:color w:val="212529"/>
                <w:szCs w:val="28"/>
              </w:rPr>
              <w:t>* Triển khai vấn đề nghị luận: Lần lượt phân tích, đánh giá chủ đề và những nét đặc sắc về nghệ thuật của tác phẩm.</w:t>
            </w:r>
          </w:p>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 Khái quát vấn đề nghị luận: </w:t>
            </w:r>
          </w:p>
          <w:p w:rsidR="00D517FF" w:rsidRPr="00794695" w:rsidRDefault="00D517FF" w:rsidP="00934DD0">
            <w:pPr>
              <w:spacing w:line="276" w:lineRule="auto"/>
              <w:rPr>
                <w:rFonts w:eastAsia="Calibri"/>
                <w:iCs/>
                <w:szCs w:val="28"/>
              </w:rPr>
            </w:pPr>
            <w:r w:rsidRPr="00794695">
              <w:rPr>
                <w:rFonts w:eastAsia="Calibri"/>
                <w:color w:val="212529"/>
                <w:szCs w:val="28"/>
              </w:rPr>
              <w:t xml:space="preserve">Bằng Việt là một trong những gương mặt tiêu biểu trong thơ ca thời kỳ kháng chiến chống Mỹ. </w:t>
            </w:r>
            <w:r w:rsidRPr="00794695">
              <w:rPr>
                <w:rFonts w:eastAsia="Calibri"/>
                <w:color w:val="000000"/>
                <w:szCs w:val="28"/>
                <w:shd w:val="clear" w:color="auto" w:fill="FFFFFF"/>
              </w:rPr>
              <w:t>Thơ ông được đánh giá là trẻ trung, hồn nhiên và tài hoa, với cảm xúc tinh tế, giọng điệu tâm tình, trầm lắng, suy tư và giàu triết lí. </w:t>
            </w:r>
            <w:r w:rsidRPr="00794695">
              <w:rPr>
                <w:rFonts w:eastAsia="Calibri"/>
                <w:color w:val="000000"/>
                <w:szCs w:val="28"/>
              </w:rPr>
              <w:t xml:space="preserve">Bài thơ </w:t>
            </w:r>
            <w:r w:rsidRPr="00794695">
              <w:rPr>
                <w:rFonts w:eastAsia="Calibri"/>
                <w:i/>
                <w:iCs/>
                <w:szCs w:val="28"/>
                <w:shd w:val="clear" w:color="auto" w:fill="FCFCFF"/>
              </w:rPr>
              <w:t>Khoảng cách giữa lời</w:t>
            </w:r>
            <w:r w:rsidRPr="00794695">
              <w:rPr>
                <w:rFonts w:eastAsia="Calibri"/>
                <w:color w:val="000000"/>
                <w:szCs w:val="28"/>
              </w:rPr>
              <w:t xml:space="preserve"> mang tính triết lí sâu sắc. Tính triết lí ấy được thể hiện qua nội dung sâu sắc và hình thức nghệ thuật của độc đáo.</w:t>
            </w:r>
            <w:r w:rsidRPr="00794695">
              <w:rPr>
                <w:rFonts w:eastAsia="Calibri"/>
                <w:iCs/>
                <w:color w:val="000000"/>
                <w:szCs w:val="28"/>
              </w:rPr>
              <w:t xml:space="preserve"> </w:t>
            </w:r>
          </w:p>
          <w:p w:rsidR="00D517FF" w:rsidRPr="00794695" w:rsidRDefault="00D517FF" w:rsidP="00934DD0">
            <w:pPr>
              <w:spacing w:line="276" w:lineRule="auto"/>
              <w:rPr>
                <w:rFonts w:eastAsia="Open Sans"/>
                <w:color w:val="000000"/>
                <w:szCs w:val="28"/>
                <w:shd w:val="clear" w:color="auto" w:fill="FCFCFC"/>
                <w:lang w:eastAsia="zh-CN"/>
              </w:rPr>
            </w:pPr>
            <w:r w:rsidRPr="00794695">
              <w:rPr>
                <w:rFonts w:eastAsia="Open Sans"/>
                <w:color w:val="000000"/>
                <w:szCs w:val="28"/>
                <w:shd w:val="clear" w:color="auto" w:fill="FCFCFC"/>
                <w:lang w:eastAsia="zh-CN"/>
              </w:rPr>
              <w:t>Phân tích, đánh giá đặc sắc nội dung:</w:t>
            </w:r>
          </w:p>
          <w:p w:rsidR="00D517FF" w:rsidRPr="00794695" w:rsidRDefault="00D517FF" w:rsidP="00934DD0">
            <w:pPr>
              <w:spacing w:line="276" w:lineRule="auto"/>
              <w:rPr>
                <w:rFonts w:eastAsia="Open Sans"/>
                <w:color w:val="000000"/>
                <w:szCs w:val="28"/>
                <w:shd w:val="clear" w:color="auto" w:fill="FCFCFC"/>
                <w:lang w:eastAsia="zh-CN"/>
              </w:rPr>
            </w:pPr>
            <w:r w:rsidRPr="00794695">
              <w:rPr>
                <w:rFonts w:eastAsia="Open Sans"/>
                <w:color w:val="000000"/>
                <w:szCs w:val="28"/>
                <w:shd w:val="clear" w:color="auto" w:fill="FCFCFC"/>
                <w:lang w:eastAsia="zh-CN"/>
              </w:rPr>
              <w:t xml:space="preserve">- Nội dung bài thơ được nhà thơ thể hiện ngay từ nhan đề </w:t>
            </w:r>
            <w:r w:rsidRPr="00794695">
              <w:rPr>
                <w:rFonts w:eastAsia="Open Sans"/>
                <w:color w:val="000000"/>
                <w:szCs w:val="28"/>
                <w:shd w:val="clear" w:color="auto" w:fill="FCFCFC"/>
                <w:lang w:eastAsia="zh-CN"/>
              </w:rPr>
              <w:lastRenderedPageBreak/>
              <w:t>“</w:t>
            </w:r>
            <w:r w:rsidRPr="00794695">
              <w:rPr>
                <w:rFonts w:eastAsia="Calibri"/>
                <w:szCs w:val="28"/>
                <w:shd w:val="clear" w:color="auto" w:fill="FCFCFF"/>
              </w:rPr>
              <w:t>Khoảng cách giữa lời</w:t>
            </w:r>
            <w:r w:rsidRPr="00794695">
              <w:rPr>
                <w:rFonts w:eastAsia="Open Sans"/>
                <w:color w:val="000000"/>
                <w:szCs w:val="28"/>
                <w:shd w:val="clear" w:color="auto" w:fill="FCFCFC"/>
                <w:lang w:eastAsia="zh-CN"/>
              </w:rPr>
              <w:t xml:space="preserve">”. Nhan đề đã thâu tóm toàn bộ nội dung tư tưởng chủ đề của bài thơ. </w:t>
            </w:r>
          </w:p>
          <w:p w:rsidR="00D517FF" w:rsidRPr="00794695" w:rsidRDefault="00D517FF" w:rsidP="00934DD0">
            <w:pPr>
              <w:spacing w:line="276" w:lineRule="auto"/>
              <w:rPr>
                <w:color w:val="212529"/>
                <w:szCs w:val="28"/>
              </w:rPr>
            </w:pPr>
            <w:r w:rsidRPr="00794695">
              <w:rPr>
                <w:color w:val="212529"/>
                <w:szCs w:val="28"/>
              </w:rPr>
              <w:t xml:space="preserve">- Khổ thơ thứ nhất như một lời tự vấn trăn trở qua hai câu thơ: </w:t>
            </w:r>
          </w:p>
          <w:p w:rsidR="00D517FF" w:rsidRPr="00794695" w:rsidRDefault="00D517FF" w:rsidP="00934DD0">
            <w:pPr>
              <w:rPr>
                <w:i/>
                <w:iCs/>
                <w:szCs w:val="28"/>
              </w:rPr>
            </w:pPr>
            <w:r w:rsidRPr="00794695">
              <w:rPr>
                <w:szCs w:val="28"/>
              </w:rPr>
              <w:t xml:space="preserve">                            </w:t>
            </w:r>
            <w:r w:rsidRPr="00794695">
              <w:rPr>
                <w:i/>
                <w:iCs/>
                <w:szCs w:val="28"/>
              </w:rPr>
              <w:t>Biết làm sao! Chúng ta quá nhiều lời</w:t>
            </w:r>
          </w:p>
          <w:p w:rsidR="00D517FF" w:rsidRPr="00794695" w:rsidRDefault="00D517FF" w:rsidP="00934DD0">
            <w:pPr>
              <w:rPr>
                <w:i/>
                <w:iCs/>
                <w:szCs w:val="28"/>
              </w:rPr>
            </w:pPr>
            <w:r w:rsidRPr="00794695">
              <w:rPr>
                <w:i/>
                <w:iCs/>
                <w:szCs w:val="28"/>
              </w:rPr>
              <w:t xml:space="preserve">                            Ngay ở chỗ lẽ ra cần nói ngắn</w:t>
            </w:r>
          </w:p>
          <w:p w:rsidR="00D517FF" w:rsidRPr="00794695" w:rsidRDefault="00D517FF" w:rsidP="00934DD0">
            <w:pPr>
              <w:spacing w:line="276" w:lineRule="auto"/>
              <w:rPr>
                <w:rFonts w:eastAsia="Calibri"/>
                <w:color w:val="212529"/>
                <w:szCs w:val="28"/>
              </w:rPr>
            </w:pPr>
            <w:r w:rsidRPr="00794695">
              <w:rPr>
                <w:rFonts w:eastAsia="Calibri"/>
                <w:color w:val="212529"/>
                <w:szCs w:val="28"/>
              </w:rPr>
              <w:t>Mở đầu bài thơ là một câu cảm thán “</w:t>
            </w:r>
            <w:r w:rsidRPr="00794695">
              <w:rPr>
                <w:rFonts w:eastAsia="Calibri"/>
                <w:szCs w:val="28"/>
                <w:shd w:val="clear" w:color="auto" w:fill="FCFCFF"/>
              </w:rPr>
              <w:t xml:space="preserve">Biết làm sao!” trước một hiện thực chúng ta quá nhiều lời ngay cả chôc lẽ ra cần nói ngắn. Nhiều lời hình như đã trở thành một thói quen khó bỏ của tất cả chúng ta. </w:t>
            </w:r>
          </w:p>
          <w:p w:rsidR="00D517FF" w:rsidRPr="00794695" w:rsidRDefault="00D517FF" w:rsidP="00934DD0">
            <w:pPr>
              <w:rPr>
                <w:i/>
                <w:iCs/>
                <w:szCs w:val="28"/>
                <w:shd w:val="clear" w:color="auto" w:fill="FCFCFF"/>
              </w:rPr>
            </w:pPr>
            <w:r w:rsidRPr="00794695">
              <w:rPr>
                <w:color w:val="212529"/>
                <w:szCs w:val="28"/>
              </w:rPr>
              <w:t xml:space="preserve">- Khổ thơ thứ hai: </w:t>
            </w:r>
            <w:r w:rsidRPr="00794695">
              <w:rPr>
                <w:i/>
                <w:iCs/>
                <w:szCs w:val="28"/>
                <w:shd w:val="clear" w:color="auto" w:fill="FCFCFF"/>
              </w:rPr>
              <w:t>Bao lần em lẳng lặng</w:t>
            </w:r>
          </w:p>
          <w:p w:rsidR="00D517FF" w:rsidRPr="00794695" w:rsidRDefault="00D517FF" w:rsidP="00934DD0">
            <w:pPr>
              <w:rPr>
                <w:i/>
                <w:iCs/>
                <w:szCs w:val="28"/>
                <w:shd w:val="clear" w:color="auto" w:fill="FCFCFF"/>
              </w:rPr>
            </w:pPr>
            <w:r w:rsidRPr="00794695">
              <w:rPr>
                <w:i/>
                <w:iCs/>
                <w:szCs w:val="28"/>
                <w:shd w:val="clear" w:color="auto" w:fill="FCFCFF"/>
              </w:rPr>
              <w:t xml:space="preserve">                            Đủ khiến tôi bàng hoàng!</w:t>
            </w:r>
          </w:p>
          <w:p w:rsidR="00D517FF" w:rsidRPr="00794695" w:rsidRDefault="00D517FF" w:rsidP="00934DD0">
            <w:pPr>
              <w:spacing w:line="276" w:lineRule="auto"/>
              <w:rPr>
                <w:rFonts w:eastAsia="Calibri"/>
                <w:color w:val="212529"/>
                <w:szCs w:val="28"/>
              </w:rPr>
            </w:pPr>
            <w:r w:rsidRPr="00794695">
              <w:rPr>
                <w:rFonts w:eastAsia="Calibri"/>
                <w:szCs w:val="28"/>
              </w:rPr>
              <w:t xml:space="preserve">Những câu thơ vừa có ý nghĩa tả thực vừa mang ý nghĩa biểu trưng. </w:t>
            </w:r>
            <w:r w:rsidRPr="00794695">
              <w:rPr>
                <w:color w:val="0D0D0D"/>
                <w:szCs w:val="28"/>
              </w:rPr>
              <w:t>Thể hiện sự suy tư, trăn trở của tác giả về lời nói, đặc biệt là những phút giây “lẳng lặng” của em giữa những “lời nói quá nhiều” khiến tôi “bàng hoàng”. Câu thơ là lời cảm thán đồng thời cũng là những giây phút “giật mình” khi nhận ra điều gì đó khác lạ. Khổ thơ thật độc đáo, chạm tới trái tim và lí trí người đọc đồng thời như một lời hắc nhở chúng ta về những khoảng lặng cần thiết giữa lời.</w:t>
            </w:r>
          </w:p>
          <w:p w:rsidR="00D517FF" w:rsidRPr="00794695" w:rsidRDefault="00D517FF" w:rsidP="00934DD0">
            <w:pPr>
              <w:spacing w:line="276" w:lineRule="auto"/>
              <w:rPr>
                <w:color w:val="212529"/>
                <w:szCs w:val="28"/>
              </w:rPr>
            </w:pPr>
            <w:r w:rsidRPr="00794695">
              <w:rPr>
                <w:color w:val="212529"/>
                <w:szCs w:val="28"/>
              </w:rPr>
              <w:t xml:space="preserve">- Khổ thơ cuối khép lại bài thơ tác giả đã khái quát một hiện thực để gửi gắm những triết lí sâu sắc </w:t>
            </w:r>
          </w:p>
          <w:p w:rsidR="00D517FF" w:rsidRPr="00794695" w:rsidRDefault="00D517FF" w:rsidP="00934DD0">
            <w:pPr>
              <w:rPr>
                <w:i/>
                <w:iCs/>
                <w:szCs w:val="28"/>
                <w:shd w:val="clear" w:color="auto" w:fill="FCFCFF"/>
              </w:rPr>
            </w:pPr>
            <w:r w:rsidRPr="00794695">
              <w:rPr>
                <w:szCs w:val="28"/>
                <w:shd w:val="clear" w:color="auto" w:fill="FCFCFF"/>
              </w:rPr>
              <w:t xml:space="preserve">                            </w:t>
            </w:r>
            <w:r w:rsidRPr="00794695">
              <w:rPr>
                <w:i/>
                <w:iCs/>
                <w:szCs w:val="28"/>
                <w:shd w:val="clear" w:color="auto" w:fill="FCFCFF"/>
              </w:rPr>
              <w:t>Khi phần nói lấn hết phần được sống</w:t>
            </w:r>
          </w:p>
          <w:p w:rsidR="00D517FF" w:rsidRPr="00794695" w:rsidRDefault="00D517FF" w:rsidP="00934DD0">
            <w:pPr>
              <w:rPr>
                <w:i/>
                <w:iCs/>
                <w:szCs w:val="28"/>
                <w:shd w:val="clear" w:color="auto" w:fill="FCFCFF"/>
              </w:rPr>
            </w:pPr>
            <w:r w:rsidRPr="00794695">
              <w:rPr>
                <w:i/>
                <w:iCs/>
                <w:szCs w:val="28"/>
                <w:shd w:val="clear" w:color="auto" w:fill="FCFCFF"/>
              </w:rPr>
              <w:t xml:space="preserve">                            Lấn hết mọi điều tiềm ẩn giữa câu</w:t>
            </w:r>
          </w:p>
          <w:p w:rsidR="00D517FF" w:rsidRPr="00794695" w:rsidRDefault="00D517FF" w:rsidP="00934DD0">
            <w:pPr>
              <w:rPr>
                <w:i/>
                <w:iCs/>
                <w:szCs w:val="28"/>
                <w:shd w:val="clear" w:color="auto" w:fill="FCFCFF"/>
              </w:rPr>
            </w:pPr>
            <w:r w:rsidRPr="00794695">
              <w:rPr>
                <w:i/>
                <w:iCs/>
                <w:szCs w:val="28"/>
                <w:shd w:val="clear" w:color="auto" w:fill="FCFCFF"/>
              </w:rPr>
              <w:t xml:space="preserve">                           Thì vạn câu thơ cũng thành rẻ rúng</w:t>
            </w:r>
          </w:p>
          <w:p w:rsidR="00D517FF" w:rsidRPr="00794695" w:rsidRDefault="00D517FF" w:rsidP="00934DD0">
            <w:pPr>
              <w:rPr>
                <w:szCs w:val="28"/>
                <w:shd w:val="clear" w:color="auto" w:fill="FCFCFF"/>
              </w:rPr>
            </w:pPr>
            <w:r w:rsidRPr="00794695">
              <w:rPr>
                <w:i/>
                <w:iCs/>
                <w:szCs w:val="28"/>
                <w:shd w:val="clear" w:color="auto" w:fill="FCFCFF"/>
              </w:rPr>
              <w:t xml:space="preserve">                            Liệu còn gì vang vọng nữa trong</w:t>
            </w:r>
            <w:r w:rsidRPr="00794695">
              <w:rPr>
                <w:szCs w:val="28"/>
                <w:shd w:val="clear" w:color="auto" w:fill="FCFCFF"/>
              </w:rPr>
              <w:t xml:space="preserve"> nhau?...</w:t>
            </w:r>
          </w:p>
          <w:p w:rsidR="00D517FF" w:rsidRPr="00794695" w:rsidRDefault="00D517FF" w:rsidP="00934DD0">
            <w:pPr>
              <w:spacing w:line="276" w:lineRule="auto"/>
              <w:rPr>
                <w:rFonts w:eastAsia="Calibri"/>
                <w:color w:val="0D0D0D"/>
                <w:szCs w:val="28"/>
              </w:rPr>
            </w:pPr>
            <w:r w:rsidRPr="00794695">
              <w:rPr>
                <w:rFonts w:eastAsia="Calibri"/>
                <w:color w:val="212529"/>
                <w:szCs w:val="28"/>
              </w:rPr>
              <w:t xml:space="preserve">  </w:t>
            </w:r>
            <w:r w:rsidRPr="00794695">
              <w:rPr>
                <w:color w:val="0D0D0D"/>
                <w:szCs w:val="28"/>
              </w:rPr>
              <w:t xml:space="preserve">+ Con người dùng lời nói để giao tiếp, nhưng đôi khi lại </w:t>
            </w:r>
            <w:r w:rsidRPr="00794695">
              <w:rPr>
                <w:color w:val="0D0D0D"/>
                <w:szCs w:val="28"/>
              </w:rPr>
              <w:lastRenderedPageBreak/>
              <w:t>không biết điểm dừng mà “ nói quá nhiều”.</w:t>
            </w:r>
          </w:p>
          <w:p w:rsidR="00D517FF" w:rsidRPr="00794695" w:rsidRDefault="00D517FF" w:rsidP="00934DD0">
            <w:pPr>
              <w:spacing w:line="276" w:lineRule="auto"/>
              <w:rPr>
                <w:rFonts w:eastAsia="Calibri"/>
                <w:color w:val="212529"/>
                <w:szCs w:val="28"/>
              </w:rPr>
            </w:pPr>
            <w:r w:rsidRPr="00794695">
              <w:rPr>
                <w:color w:val="0D0D0D"/>
                <w:szCs w:val="28"/>
              </w:rPr>
              <w:t>+ Như vậy, vô tình ta sẽ nói lấn sang những gì lắng đọng, ẩn sâu; nói lấn sang quãng thời gian của sự suy ngẫm, thấu hiểu về lời nói. Điều này khiến cuộc sống trở nên trống rỗng và con người khó tìm được sự đồng cảm sẻ chia</w:t>
            </w:r>
          </w:p>
          <w:p w:rsidR="00D517FF" w:rsidRPr="00794695" w:rsidRDefault="00D517FF" w:rsidP="00934DD0">
            <w:pPr>
              <w:spacing w:line="276" w:lineRule="auto"/>
              <w:rPr>
                <w:rFonts w:eastAsia="Calibri"/>
                <w:color w:val="212529"/>
                <w:szCs w:val="28"/>
              </w:rPr>
            </w:pPr>
            <w:r w:rsidRPr="00794695">
              <w:rPr>
                <w:color w:val="0D0D0D"/>
                <w:szCs w:val="28"/>
              </w:rPr>
              <w:t xml:space="preserve">+ Câu hỏi tu từ cuối bài thơ đã thể hiện những băn khoăn, trăn trở, suy tư của nhà thơ nhưng đồng thời cũng đặt ra một câu hỏi mà mỗi độc giả phải tự tìm câu trả lời cho chính mình. Đích cuối cùng của lời nói là </w:t>
            </w:r>
            <w:r w:rsidRPr="00794695">
              <w:rPr>
                <w:rFonts w:eastAsia="Calibri"/>
                <w:szCs w:val="28"/>
                <w:shd w:val="clear" w:color="auto" w:fill="FCFCFF"/>
              </w:rPr>
              <w:t xml:space="preserve">còn gì vang vọng  trong nhau? </w:t>
            </w:r>
          </w:p>
          <w:p w:rsidR="00D517FF" w:rsidRPr="00794695" w:rsidRDefault="00D517FF" w:rsidP="00934DD0">
            <w:pPr>
              <w:spacing w:line="276" w:lineRule="auto"/>
              <w:rPr>
                <w:rFonts w:eastAsia="Tahoma"/>
                <w:color w:val="000000"/>
                <w:szCs w:val="28"/>
                <w:lang w:eastAsia="zh-CN"/>
              </w:rPr>
            </w:pPr>
            <w:r w:rsidRPr="00794695">
              <w:rPr>
                <w:rFonts w:eastAsia="Tahoma"/>
                <w:color w:val="000000"/>
                <w:szCs w:val="28"/>
                <w:lang w:eastAsia="zh-CN"/>
              </w:rPr>
              <w:t>- Phân tích, đánh giá đặc sắc nghệ thuật:</w:t>
            </w:r>
            <w:r w:rsidRPr="00794695">
              <w:rPr>
                <w:rFonts w:eastAsia="Calibri"/>
                <w:szCs w:val="28"/>
              </w:rPr>
              <w:t xml:space="preserve"> </w:t>
            </w:r>
            <w:r w:rsidRPr="00794695">
              <w:rPr>
                <w:rFonts w:eastAsia="Calibri"/>
                <w:i/>
                <w:iCs/>
                <w:szCs w:val="28"/>
              </w:rPr>
              <w:t>Mỗi tác phẩm phải là một phát minh về hình thức và một khám phá về nội dung</w:t>
            </w:r>
            <w:r w:rsidRPr="00794695">
              <w:rPr>
                <w:rFonts w:eastAsia="Calibri"/>
                <w:szCs w:val="28"/>
              </w:rPr>
              <w:t xml:space="preserve"> (Lêônit Lêônôp). Bài thơ </w:t>
            </w:r>
            <w:r w:rsidRPr="00794695">
              <w:rPr>
                <w:rFonts w:eastAsia="Calibri"/>
                <w:szCs w:val="28"/>
                <w:shd w:val="clear" w:color="auto" w:fill="FCFCFF"/>
              </w:rPr>
              <w:t>Khoảng cách giữa lời</w:t>
            </w:r>
            <w:r w:rsidRPr="00794695">
              <w:rPr>
                <w:rFonts w:eastAsia="Calibri"/>
                <w:szCs w:val="28"/>
              </w:rPr>
              <w:t xml:space="preserve"> không chỉ là một “khám phá về nội dung mà còn là một phát minh về hình thức nghệ thuật.</w:t>
            </w:r>
            <w:r w:rsidRPr="00794695">
              <w:rPr>
                <w:rFonts w:eastAsia="Tahoma"/>
                <w:color w:val="000000"/>
                <w:szCs w:val="28"/>
                <w:lang w:eastAsia="zh-CN"/>
              </w:rPr>
              <w:t xml:space="preserve"> </w:t>
            </w:r>
          </w:p>
          <w:p w:rsidR="00D517FF" w:rsidRPr="00794695" w:rsidRDefault="00D517FF" w:rsidP="00934DD0">
            <w:pPr>
              <w:spacing w:line="276" w:lineRule="auto"/>
              <w:rPr>
                <w:rFonts w:eastAsia="Tahoma"/>
                <w:color w:val="000000"/>
                <w:szCs w:val="28"/>
                <w:lang w:eastAsia="zh-CN"/>
              </w:rPr>
            </w:pPr>
            <w:r w:rsidRPr="00794695">
              <w:rPr>
                <w:rFonts w:eastAsia="Tahoma"/>
                <w:color w:val="000000"/>
                <w:szCs w:val="28"/>
                <w:lang w:eastAsia="zh-CN"/>
              </w:rPr>
              <w:t>+ Hình thức nghệ thuật của bài thơ hấp dẫn người đọc trước hết ở cách đặt nhan đề...</w:t>
            </w:r>
          </w:p>
          <w:p w:rsidR="00D517FF" w:rsidRPr="00794695" w:rsidRDefault="00D517FF" w:rsidP="00934DD0">
            <w:pPr>
              <w:spacing w:line="276" w:lineRule="auto"/>
              <w:rPr>
                <w:rFonts w:eastAsia="Calibri"/>
                <w:color w:val="212529"/>
                <w:szCs w:val="28"/>
              </w:rPr>
            </w:pPr>
            <w:r w:rsidRPr="00794695">
              <w:rPr>
                <w:rFonts w:eastAsia="Tahoma"/>
                <w:color w:val="000000"/>
                <w:szCs w:val="28"/>
                <w:lang w:eastAsia="zh-CN"/>
              </w:rPr>
              <w:t>+ Thể thơ tự do,</w:t>
            </w:r>
            <w:r w:rsidRPr="00794695">
              <w:rPr>
                <w:rFonts w:eastAsia="Calibri"/>
                <w:szCs w:val="28"/>
              </w:rPr>
              <w:t xml:space="preserve"> </w:t>
            </w:r>
            <w:r w:rsidRPr="00794695">
              <w:rPr>
                <w:rFonts w:eastAsia="Calibri"/>
                <w:color w:val="212529"/>
                <w:szCs w:val="28"/>
              </w:rPr>
              <w:t>phù hợp với những suy tư đa chiều của nhân vật trữ tình.</w:t>
            </w:r>
          </w:p>
          <w:p w:rsidR="00D517FF" w:rsidRPr="00794695" w:rsidRDefault="00D517FF" w:rsidP="00934DD0">
            <w:pPr>
              <w:spacing w:line="276" w:lineRule="auto"/>
              <w:rPr>
                <w:rFonts w:eastAsia="Calibri"/>
                <w:color w:val="212529"/>
                <w:szCs w:val="28"/>
              </w:rPr>
            </w:pPr>
            <w:r w:rsidRPr="00794695">
              <w:rPr>
                <w:rFonts w:eastAsia="Calibri"/>
                <w:color w:val="212529"/>
                <w:szCs w:val="28"/>
              </w:rPr>
              <w:t>+ Hình tượng thơ đa nghĩa giàu tính biểu tượng</w:t>
            </w:r>
          </w:p>
          <w:p w:rsidR="00D517FF" w:rsidRPr="00794695" w:rsidRDefault="00D517FF" w:rsidP="00934DD0">
            <w:pPr>
              <w:spacing w:line="276" w:lineRule="auto"/>
              <w:rPr>
                <w:rFonts w:eastAsia="Calibri"/>
                <w:color w:val="212529"/>
                <w:szCs w:val="28"/>
              </w:rPr>
            </w:pPr>
            <w:r w:rsidRPr="00794695">
              <w:rPr>
                <w:rFonts w:eastAsia="Calibri"/>
                <w:color w:val="212529"/>
                <w:szCs w:val="28"/>
              </w:rPr>
              <w:t>+ Bài thơ có sắc màu tự sự tạo giọng điệu đối thoại tâm tình</w:t>
            </w:r>
          </w:p>
          <w:p w:rsidR="00D517FF" w:rsidRPr="00794695" w:rsidRDefault="00D517FF" w:rsidP="00934DD0">
            <w:pPr>
              <w:spacing w:line="276" w:lineRule="auto"/>
              <w:rPr>
                <w:rFonts w:eastAsia="Calibri"/>
                <w:color w:val="212529"/>
                <w:szCs w:val="28"/>
              </w:rPr>
            </w:pPr>
            <w:r w:rsidRPr="00794695">
              <w:rPr>
                <w:rFonts w:eastAsia="Calibri"/>
                <w:color w:val="212529"/>
                <w:szCs w:val="28"/>
              </w:rPr>
              <w:t>+ Tính triết lí đan lồng trong những suy tư tạo độ lắng sâu trong tâm tưởng người đọc</w:t>
            </w:r>
          </w:p>
          <w:p w:rsidR="00D517FF" w:rsidRPr="00794695" w:rsidRDefault="00D517FF" w:rsidP="00934DD0">
            <w:pPr>
              <w:spacing w:line="276" w:lineRule="auto"/>
              <w:rPr>
                <w:rFonts w:eastAsia="Calibri"/>
                <w:color w:val="212529"/>
                <w:szCs w:val="28"/>
              </w:rPr>
            </w:pPr>
            <w:r w:rsidRPr="00794695">
              <w:rPr>
                <w:rFonts w:eastAsia="Calibri"/>
                <w:color w:val="212529"/>
                <w:szCs w:val="28"/>
              </w:rPr>
              <w:t>+ Bài thơ sử dụng các câu hỏi tu từ và câu cảm thán để diễn tả những cảm xúc trong sâu thẳm trái tim và tâm trạng nhân vật trữ tình.</w:t>
            </w:r>
          </w:p>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 Lời  thơ dung  dị,  ý  thơ  sâu lắng, ngôn ngữ thơ tinh tế </w:t>
            </w:r>
          </w:p>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 Khẳng định lại quan điểm cá nhân đã trình bày và rút ra </w:t>
            </w:r>
            <w:r w:rsidRPr="00794695">
              <w:rPr>
                <w:rFonts w:eastAsia="Calibri"/>
                <w:color w:val="212529"/>
                <w:szCs w:val="28"/>
              </w:rPr>
              <w:lastRenderedPageBreak/>
              <w:t>bài học cho bản thân</w:t>
            </w:r>
          </w:p>
          <w:p w:rsidR="00D517FF" w:rsidRPr="00794695" w:rsidRDefault="00D517FF" w:rsidP="00934DD0">
            <w:pPr>
              <w:spacing w:line="276" w:lineRule="auto"/>
              <w:rPr>
                <w:rFonts w:eastAsia="Calibri"/>
                <w:color w:val="212529"/>
                <w:szCs w:val="28"/>
              </w:rPr>
            </w:pPr>
            <w:r w:rsidRPr="00794695">
              <w:rPr>
                <w:rFonts w:eastAsia="Calibri"/>
                <w:color w:val="212529"/>
                <w:szCs w:val="28"/>
              </w:rPr>
              <w:t xml:space="preserve">- Bài thơ tuy kết thúc nhưng ý thơ lại mở ra,  lan tỏa những triết lí nhân sinh sâu sắc. </w:t>
            </w:r>
          </w:p>
          <w:p w:rsidR="00D517FF" w:rsidRPr="00794695" w:rsidRDefault="00D517FF" w:rsidP="00934DD0">
            <w:pPr>
              <w:spacing w:line="276" w:lineRule="auto"/>
              <w:rPr>
                <w:rFonts w:eastAsia="Calibri"/>
                <w:b/>
                <w:bCs/>
                <w:color w:val="212529"/>
                <w:szCs w:val="28"/>
              </w:rPr>
            </w:pPr>
            <w:r w:rsidRPr="00794695">
              <w:rPr>
                <w:rFonts w:eastAsia="Calibri"/>
                <w:b/>
                <w:bCs/>
                <w:color w:val="212529"/>
                <w:szCs w:val="28"/>
              </w:rPr>
              <w:t xml:space="preserve">Kết bài: </w:t>
            </w:r>
          </w:p>
          <w:p w:rsidR="00D517FF" w:rsidRPr="00794695" w:rsidRDefault="00D517FF" w:rsidP="00934DD0">
            <w:pPr>
              <w:spacing w:line="276" w:lineRule="auto"/>
              <w:rPr>
                <w:rFonts w:eastAsia="Calibri"/>
                <w:color w:val="212529"/>
                <w:szCs w:val="28"/>
              </w:rPr>
            </w:pPr>
            <w:r w:rsidRPr="00794695">
              <w:rPr>
                <w:rFonts w:eastAsia="Calibri"/>
                <w:color w:val="212529"/>
                <w:szCs w:val="28"/>
              </w:rPr>
              <w:t>- Khẳng định lại một cách khái quát những đặc sắc về nghệ thuật và nét độc đáo về nội dung chủ đề của tác phẩm.</w:t>
            </w:r>
          </w:p>
          <w:p w:rsidR="00D517FF" w:rsidRPr="00794695" w:rsidRDefault="00D517FF" w:rsidP="00934DD0">
            <w:pPr>
              <w:spacing w:line="276" w:lineRule="auto"/>
              <w:rPr>
                <w:spacing w:val="-4"/>
                <w:szCs w:val="28"/>
              </w:rPr>
            </w:pPr>
            <w:r w:rsidRPr="00794695">
              <w:rPr>
                <w:rFonts w:eastAsia="Calibri"/>
                <w:color w:val="000000"/>
                <w:szCs w:val="28"/>
                <w:shd w:val="clear" w:color="auto" w:fill="FFFFFF"/>
              </w:rPr>
              <w:t>Nhà thơ Xuân Diệu quan niệm “</w:t>
            </w:r>
            <w:r w:rsidRPr="00794695">
              <w:rPr>
                <w:rFonts w:eastAsia="Calibri"/>
                <w:i/>
                <w:color w:val="000000"/>
                <w:szCs w:val="28"/>
                <w:shd w:val="clear" w:color="auto" w:fill="FFFFFF"/>
              </w:rPr>
              <w:t>Thơ hay là hay cả hồn lẫn xác</w:t>
            </w:r>
            <w:r w:rsidRPr="00794695">
              <w:rPr>
                <w:rFonts w:eastAsia="Calibri"/>
                <w:color w:val="000000"/>
                <w:szCs w:val="28"/>
                <w:shd w:val="clear" w:color="auto" w:fill="FFFFFF"/>
              </w:rPr>
              <w:t xml:space="preserve">”. Bài thơ </w:t>
            </w:r>
            <w:r w:rsidRPr="00794695">
              <w:rPr>
                <w:i/>
                <w:iCs/>
                <w:szCs w:val="28"/>
                <w:shd w:val="clear" w:color="auto" w:fill="FCFCFF"/>
              </w:rPr>
              <w:t>Khoảng cách giữa lời</w:t>
            </w:r>
            <w:r w:rsidRPr="00794695">
              <w:rPr>
                <w:rFonts w:eastAsia="Calibri"/>
                <w:color w:val="000000"/>
                <w:szCs w:val="28"/>
                <w:shd w:val="clear" w:color="auto" w:fill="FFFFFF"/>
              </w:rPr>
              <w:t xml:space="preserve"> của tác giả Bằng Việt đã đạt tới độ hay cả hồn lẫn xác. Bài thơ đã thực sự đi từ chân trời của một người đến chân trời của mọi </w:t>
            </w:r>
            <w:r w:rsidRPr="00794695">
              <w:rPr>
                <w:color w:val="000000"/>
                <w:szCs w:val="28"/>
                <w:shd w:val="clear" w:color="auto" w:fill="FFFFFF"/>
              </w:rPr>
              <w:t xml:space="preserve">người và sống mãi với thời gian bởi  triết lí nhân sinh sâu sắc. </w:t>
            </w:r>
          </w:p>
        </w:tc>
        <w:tc>
          <w:tcPr>
            <w:tcW w:w="492" w:type="pct"/>
          </w:tcPr>
          <w:p w:rsidR="00D517FF" w:rsidRPr="00794695" w:rsidRDefault="00D517FF" w:rsidP="00934DD0">
            <w:pPr>
              <w:spacing w:line="276" w:lineRule="auto"/>
              <w:rPr>
                <w:szCs w:val="28"/>
                <w:lang w:val="en-SG"/>
              </w:rPr>
            </w:pPr>
            <w:r w:rsidRPr="00794695">
              <w:rPr>
                <w:szCs w:val="28"/>
                <w:lang w:val="en-SG"/>
              </w:rPr>
              <w:lastRenderedPageBreak/>
              <w:t>1,0</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color w:val="0D0D0D"/>
                <w:szCs w:val="28"/>
              </w:rPr>
            </w:pPr>
            <w:r w:rsidRPr="00794695">
              <w:rPr>
                <w:i/>
                <w:color w:val="0D0D0D"/>
                <w:szCs w:val="28"/>
              </w:rPr>
              <w:t>d. Viết bài văn đảm bảo các yêu cầu sau:</w:t>
            </w:r>
          </w:p>
          <w:p w:rsidR="00D517FF" w:rsidRPr="00794695" w:rsidRDefault="00D517FF" w:rsidP="00934DD0">
            <w:pPr>
              <w:spacing w:line="276" w:lineRule="auto"/>
              <w:rPr>
                <w:color w:val="0D0D0D"/>
                <w:szCs w:val="28"/>
              </w:rPr>
            </w:pPr>
            <w:r w:rsidRPr="00794695">
              <w:rPr>
                <w:color w:val="0D0D0D"/>
                <w:szCs w:val="28"/>
              </w:rPr>
              <w:t>- Đảm bảo cấu trúc: Mở bài nêu được vấn đề, Thân bài triển khai được vấn đề, Kết bài khái quát được vấn đề.</w:t>
            </w:r>
          </w:p>
          <w:p w:rsidR="00D517FF" w:rsidRPr="00794695" w:rsidRDefault="00D517FF" w:rsidP="00934DD0">
            <w:pPr>
              <w:spacing w:line="276" w:lineRule="auto"/>
              <w:rPr>
                <w:color w:val="0D0D0D"/>
                <w:szCs w:val="28"/>
              </w:rPr>
            </w:pPr>
            <w:r w:rsidRPr="00794695">
              <w:rPr>
                <w:color w:val="0D0D0D"/>
                <w:szCs w:val="28"/>
              </w:rPr>
              <w:t>- Triển khai ít nhất được hai luận điểm để làm rõ vấn đề nghị luận.</w:t>
            </w:r>
          </w:p>
          <w:p w:rsidR="00D517FF" w:rsidRPr="00794695" w:rsidRDefault="00D517FF" w:rsidP="00934DD0">
            <w:pPr>
              <w:spacing w:line="276" w:lineRule="auto"/>
              <w:rPr>
                <w:color w:val="0D0D0D"/>
                <w:szCs w:val="28"/>
              </w:rPr>
            </w:pPr>
            <w:r w:rsidRPr="00794695">
              <w:rPr>
                <w:color w:val="0D0D0D"/>
                <w:szCs w:val="28"/>
              </w:rPr>
              <w:t xml:space="preserve">- Lựa chọn được các thao tác lập luận, phương thức biểu đạt phù hợp để triển khai vấn đề nghị luận: </w:t>
            </w:r>
          </w:p>
          <w:p w:rsidR="00D517FF" w:rsidRPr="00794695" w:rsidRDefault="00D517FF" w:rsidP="00934DD0">
            <w:pPr>
              <w:spacing w:line="276" w:lineRule="auto"/>
              <w:rPr>
                <w:color w:val="0D0D0D"/>
                <w:szCs w:val="28"/>
              </w:rPr>
            </w:pPr>
            <w:r w:rsidRPr="00794695">
              <w:rPr>
                <w:color w:val="0D0D0D"/>
                <w:szCs w:val="28"/>
              </w:rPr>
              <w:t>- Lập luận chặt chẽ, thuyết phục: lí lẽ xác đáng; bằng chứng tiêu biểu, phù hợp; kết hợp nhuần nhuyễn giữa lí lẽ và bằng chứng.</w:t>
            </w:r>
          </w:p>
        </w:tc>
        <w:tc>
          <w:tcPr>
            <w:tcW w:w="492" w:type="pct"/>
          </w:tcPr>
          <w:p w:rsidR="00D517FF" w:rsidRPr="00794695" w:rsidRDefault="00D517FF" w:rsidP="00934DD0">
            <w:pPr>
              <w:spacing w:line="276" w:lineRule="auto"/>
              <w:rPr>
                <w:szCs w:val="28"/>
                <w:lang w:val="en-SG"/>
              </w:rPr>
            </w:pPr>
            <w:r w:rsidRPr="00794695">
              <w:rPr>
                <w:szCs w:val="28"/>
                <w:lang w:val="en-SG"/>
              </w:rPr>
              <w:t>1,5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iCs/>
                <w:color w:val="0D0D0D"/>
                <w:szCs w:val="28"/>
                <w:lang w:val="en-SG"/>
              </w:rPr>
            </w:pPr>
            <w:r w:rsidRPr="00794695">
              <w:rPr>
                <w:i/>
                <w:iCs/>
                <w:color w:val="0D0D0D"/>
                <w:szCs w:val="28"/>
                <w:lang w:val="en-SG"/>
              </w:rPr>
              <w:t>đ. Diễn đạt</w:t>
            </w:r>
          </w:p>
          <w:p w:rsidR="00D517FF" w:rsidRPr="00794695" w:rsidRDefault="00D517FF" w:rsidP="00934DD0">
            <w:pPr>
              <w:spacing w:line="276" w:lineRule="auto"/>
              <w:rPr>
                <w:i/>
                <w:color w:val="0D0D0D"/>
                <w:szCs w:val="28"/>
              </w:rPr>
            </w:pPr>
            <w:r w:rsidRPr="00794695">
              <w:rPr>
                <w:color w:val="0D0D0D"/>
                <w:szCs w:val="28"/>
              </w:rPr>
              <w:t>Đảm bảo chuẩn chính tả, dùng từ, ngữ pháp tiếng Việt, liên kết văn bản</w:t>
            </w:r>
            <w:r w:rsidRPr="00794695">
              <w:rPr>
                <w:color w:val="0D0D0D"/>
                <w:szCs w:val="28"/>
                <w:lang w:val="en-SG"/>
              </w:rPr>
              <w:t>.</w:t>
            </w:r>
          </w:p>
        </w:tc>
        <w:tc>
          <w:tcPr>
            <w:tcW w:w="492" w:type="pct"/>
          </w:tcPr>
          <w:p w:rsidR="00D517FF" w:rsidRPr="00794695" w:rsidRDefault="00D517FF" w:rsidP="00934DD0">
            <w:pPr>
              <w:spacing w:line="276" w:lineRule="auto"/>
              <w:rPr>
                <w:szCs w:val="28"/>
                <w:lang w:val="en-SG"/>
              </w:rPr>
            </w:pPr>
            <w:r w:rsidRPr="00794695">
              <w:rPr>
                <w:szCs w:val="28"/>
                <w:lang w:val="en-SG"/>
              </w:rPr>
              <w:t>0,25</w:t>
            </w:r>
          </w:p>
        </w:tc>
      </w:tr>
      <w:tr w:rsidR="00D517FF" w:rsidRPr="00794695" w:rsidTr="00934DD0">
        <w:trPr>
          <w:trHeight w:val="20"/>
        </w:trPr>
        <w:tc>
          <w:tcPr>
            <w:tcW w:w="554" w:type="pct"/>
            <w:vMerge/>
          </w:tcPr>
          <w:p w:rsidR="00D517FF" w:rsidRPr="00794695" w:rsidRDefault="00D517FF" w:rsidP="00934DD0">
            <w:pPr>
              <w:spacing w:line="276" w:lineRule="auto"/>
              <w:rPr>
                <w:szCs w:val="28"/>
                <w:lang w:val="en-SG"/>
              </w:rPr>
            </w:pPr>
          </w:p>
        </w:tc>
        <w:tc>
          <w:tcPr>
            <w:tcW w:w="415" w:type="pct"/>
            <w:vMerge/>
          </w:tcPr>
          <w:p w:rsidR="00D517FF" w:rsidRPr="00794695" w:rsidRDefault="00D517FF" w:rsidP="00934DD0">
            <w:pPr>
              <w:spacing w:line="276" w:lineRule="auto"/>
              <w:rPr>
                <w:szCs w:val="28"/>
                <w:lang w:val="en-SG"/>
              </w:rPr>
            </w:pPr>
          </w:p>
        </w:tc>
        <w:tc>
          <w:tcPr>
            <w:tcW w:w="3539" w:type="pct"/>
          </w:tcPr>
          <w:p w:rsidR="00D517FF" w:rsidRPr="00794695" w:rsidRDefault="00D517FF" w:rsidP="00934DD0">
            <w:pPr>
              <w:spacing w:line="276" w:lineRule="auto"/>
              <w:rPr>
                <w:i/>
                <w:iCs/>
                <w:color w:val="0D0D0D"/>
                <w:szCs w:val="28"/>
              </w:rPr>
            </w:pPr>
            <w:r w:rsidRPr="00794695">
              <w:rPr>
                <w:i/>
                <w:iCs/>
                <w:color w:val="0D0D0D"/>
                <w:szCs w:val="28"/>
              </w:rPr>
              <w:t>e. Sáng tạo</w:t>
            </w:r>
          </w:p>
          <w:p w:rsidR="00D517FF" w:rsidRPr="00794695" w:rsidRDefault="00D517FF" w:rsidP="00934DD0">
            <w:pPr>
              <w:spacing w:line="276" w:lineRule="auto"/>
              <w:rPr>
                <w:i/>
                <w:color w:val="0D0D0D"/>
                <w:szCs w:val="28"/>
              </w:rPr>
            </w:pPr>
            <w:r w:rsidRPr="00794695">
              <w:rPr>
                <w:color w:val="0D0D0D"/>
                <w:szCs w:val="28"/>
              </w:rPr>
              <w:t>Thể hiện suy nghĩ sâu sắc về vấn đề nghị luận; có cách diễn đạt mới mẻ.</w:t>
            </w:r>
          </w:p>
        </w:tc>
        <w:tc>
          <w:tcPr>
            <w:tcW w:w="492" w:type="pct"/>
          </w:tcPr>
          <w:p w:rsidR="00D517FF" w:rsidRPr="00794695" w:rsidRDefault="00D517FF" w:rsidP="00934DD0">
            <w:pPr>
              <w:spacing w:line="276" w:lineRule="auto"/>
              <w:rPr>
                <w:szCs w:val="28"/>
                <w:lang w:val="en-SG"/>
              </w:rPr>
            </w:pPr>
            <w:r w:rsidRPr="00794695">
              <w:rPr>
                <w:szCs w:val="28"/>
                <w:lang w:val="en-SG"/>
              </w:rPr>
              <w:t>0,5</w:t>
            </w:r>
          </w:p>
        </w:tc>
      </w:tr>
      <w:tr w:rsidR="00D517FF" w:rsidRPr="00794695" w:rsidTr="00934DD0">
        <w:trPr>
          <w:trHeight w:val="20"/>
        </w:trPr>
        <w:tc>
          <w:tcPr>
            <w:tcW w:w="4508" w:type="pct"/>
            <w:gridSpan w:val="3"/>
          </w:tcPr>
          <w:p w:rsidR="00D517FF" w:rsidRPr="00794695" w:rsidRDefault="00D517FF" w:rsidP="00934DD0">
            <w:pPr>
              <w:spacing w:line="276" w:lineRule="auto"/>
              <w:rPr>
                <w:szCs w:val="28"/>
              </w:rPr>
            </w:pPr>
            <w:r w:rsidRPr="00794695">
              <w:rPr>
                <w:szCs w:val="28"/>
              </w:rPr>
              <w:lastRenderedPageBreak/>
              <w:t>Tổng điểm</w:t>
            </w:r>
          </w:p>
        </w:tc>
        <w:tc>
          <w:tcPr>
            <w:tcW w:w="492" w:type="pct"/>
          </w:tcPr>
          <w:p w:rsidR="00D517FF" w:rsidRPr="00794695" w:rsidRDefault="00D517FF" w:rsidP="00934DD0">
            <w:pPr>
              <w:spacing w:line="276" w:lineRule="auto"/>
              <w:rPr>
                <w:szCs w:val="28"/>
                <w:lang w:val="en-SG"/>
              </w:rPr>
            </w:pPr>
            <w:r w:rsidRPr="00794695">
              <w:rPr>
                <w:szCs w:val="28"/>
              </w:rPr>
              <w:t>10,0</w:t>
            </w:r>
          </w:p>
        </w:tc>
      </w:tr>
    </w:tbl>
    <w:p w:rsidR="00D517FF" w:rsidRPr="00794695" w:rsidRDefault="00D517FF" w:rsidP="00D517FF">
      <w:pPr>
        <w:spacing w:after="0" w:line="276" w:lineRule="auto"/>
        <w:rPr>
          <w:rFonts w:eastAsia="Calibri" w:cs="Times New Roman"/>
          <w:kern w:val="0"/>
          <w:szCs w:val="28"/>
          <w14:ligatures w14:val="none"/>
        </w:rPr>
      </w:pP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7FF"/>
    <w:rsid w:val="008E4FE7"/>
    <w:rsid w:val="00D51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7FF"/>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next w:val="TableGrid"/>
    <w:uiPriority w:val="99"/>
    <w:rsid w:val="00D517FF"/>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D517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7FF"/>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next w:val="TableGrid"/>
    <w:uiPriority w:val="99"/>
    <w:rsid w:val="00D517FF"/>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D517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2026-03-28T02:05:00Z</dcterms:created>
  <dcterms:modified xsi:type="dcterms:W3CDTF">2026-03-28T02:05:00Z</dcterms:modified>
</cp:coreProperties>
</file>