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278A" w:rsidRPr="00AF3532" w:rsidRDefault="009D278A" w:rsidP="009D278A">
      <w:pPr>
        <w:spacing w:after="0" w:line="240" w:lineRule="auto"/>
        <w:jc w:val="center"/>
        <w:rPr>
          <w:rFonts w:eastAsia="Calibri" w:cs="Times New Roman"/>
          <w:b/>
          <w:color w:val="0070C0"/>
          <w:kern w:val="0"/>
          <w:sz w:val="26"/>
          <w:szCs w:val="26"/>
          <w:highlight w:val="yellow"/>
          <w14:ligatures w14:val="none"/>
        </w:rPr>
      </w:pPr>
      <w:r w:rsidRPr="00AF3532">
        <w:rPr>
          <w:rFonts w:eastAsia="Calibri" w:cs="Times New Roman"/>
          <w:b/>
          <w:color w:val="0070C0"/>
          <w:kern w:val="0"/>
          <w:sz w:val="26"/>
          <w:szCs w:val="26"/>
          <w:highlight w:val="yellow"/>
          <w:lang w:val="vi-VN"/>
          <w14:ligatures w14:val="none"/>
        </w:rPr>
        <w:t xml:space="preserve">ĐỀ </w:t>
      </w:r>
      <w:r w:rsidRPr="00AF3532">
        <w:rPr>
          <w:rFonts w:eastAsia="Calibri" w:cs="Times New Roman"/>
          <w:b/>
          <w:color w:val="0070C0"/>
          <w:kern w:val="0"/>
          <w:sz w:val="26"/>
          <w:szCs w:val="26"/>
          <w:highlight w:val="yellow"/>
          <w14:ligatures w14:val="none"/>
        </w:rPr>
        <w:t>16</w:t>
      </w:r>
    </w:p>
    <w:p w:rsidR="009D278A" w:rsidRPr="00AF3532" w:rsidRDefault="009D278A" w:rsidP="009D278A">
      <w:pPr>
        <w:spacing w:after="0" w:line="240" w:lineRule="auto"/>
        <w:rPr>
          <w:rFonts w:eastAsia="Calibri" w:cs="Times New Roman"/>
          <w:b/>
          <w:bCs/>
          <w:color w:val="FF0000"/>
          <w:kern w:val="0"/>
          <w:sz w:val="26"/>
          <w:szCs w:val="26"/>
          <w:lang w:val="vi-VN"/>
          <w14:ligatures w14:val="none"/>
        </w:rPr>
      </w:pPr>
      <w:r w:rsidRPr="00AF3532">
        <w:rPr>
          <w:rFonts w:eastAsia="Calibri" w:cs="Times New Roman"/>
          <w:b/>
          <w:bCs/>
          <w:color w:val="FF0000"/>
          <w:kern w:val="0"/>
          <w:sz w:val="26"/>
          <w:szCs w:val="26"/>
          <w:lang w:val="vi-VN"/>
          <w14:ligatures w14:val="none"/>
        </w:rPr>
        <w:t>I. ĐỌC HIỂU (4,0 điểm)</w:t>
      </w:r>
    </w:p>
    <w:p w:rsidR="009D278A" w:rsidRPr="00AF3532" w:rsidRDefault="009D278A" w:rsidP="009D278A">
      <w:pPr>
        <w:spacing w:after="0" w:line="240" w:lineRule="auto"/>
        <w:rPr>
          <w:rFonts w:eastAsia="Times New Roman" w:cs="Times New Roman"/>
          <w:b/>
          <w:bCs/>
          <w:spacing w:val="-2"/>
          <w:kern w:val="0"/>
          <w:sz w:val="26"/>
          <w:szCs w:val="26"/>
          <w14:ligatures w14:val="none"/>
        </w:rPr>
      </w:pPr>
      <w:r w:rsidRPr="00AF3532">
        <w:rPr>
          <w:rFonts w:eastAsia="Times New Roman" w:cs="Times New Roman"/>
          <w:b/>
          <w:bCs/>
          <w:spacing w:val="-2"/>
          <w:kern w:val="0"/>
          <w:sz w:val="26"/>
          <w:szCs w:val="26"/>
          <w14:ligatures w14:val="none"/>
        </w:rPr>
        <w:t>Đọc văn bản sau:</w:t>
      </w:r>
    </w:p>
    <w:p w:rsidR="009D278A" w:rsidRPr="00AF3532" w:rsidRDefault="009D278A" w:rsidP="009D278A">
      <w:pPr>
        <w:spacing w:after="0" w:line="240" w:lineRule="auto"/>
        <w:ind w:firstLine="540"/>
        <w:jc w:val="both"/>
        <w:rPr>
          <w:rFonts w:eastAsia="Calibri" w:cs="Times New Roman"/>
          <w:i/>
          <w:iCs/>
          <w:kern w:val="0"/>
          <w:sz w:val="26"/>
          <w:szCs w:val="26"/>
          <w14:ligatures w14:val="none"/>
        </w:rPr>
      </w:pPr>
      <w:r w:rsidRPr="00AF3532">
        <w:rPr>
          <w:rFonts w:eastAsia="Calibri" w:cs="Times New Roman"/>
          <w:i/>
          <w:iCs/>
          <w:kern w:val="0"/>
          <w:sz w:val="26"/>
          <w:szCs w:val="26"/>
          <w14:ligatures w14:val="none"/>
        </w:rPr>
        <w:t xml:space="preserve">Đối với cùng một vấn đề, mỗi người đều có khả năng suy nghĩ </w:t>
      </w:r>
      <w:proofErr w:type="gramStart"/>
      <w:r w:rsidRPr="00AF3532">
        <w:rPr>
          <w:rFonts w:eastAsia="Calibri" w:cs="Times New Roman"/>
          <w:i/>
          <w:iCs/>
          <w:kern w:val="0"/>
          <w:sz w:val="26"/>
          <w:szCs w:val="26"/>
          <w14:ligatures w14:val="none"/>
        </w:rPr>
        <w:t>theo</w:t>
      </w:r>
      <w:proofErr w:type="gramEnd"/>
      <w:r w:rsidRPr="00AF3532">
        <w:rPr>
          <w:rFonts w:eastAsia="Calibri" w:cs="Times New Roman"/>
          <w:i/>
          <w:iCs/>
          <w:kern w:val="0"/>
          <w:sz w:val="26"/>
          <w:szCs w:val="26"/>
          <w14:ligatures w14:val="none"/>
        </w:rPr>
        <w:t xml:space="preserve"> hai luồng khác nhau. </w:t>
      </w:r>
      <w:proofErr w:type="gramStart"/>
      <w:r w:rsidRPr="00AF3532">
        <w:rPr>
          <w:rFonts w:eastAsia="Calibri" w:cs="Times New Roman"/>
          <w:i/>
          <w:iCs/>
          <w:kern w:val="0"/>
          <w:sz w:val="26"/>
          <w:szCs w:val="26"/>
          <w14:ligatures w14:val="none"/>
        </w:rPr>
        <w:t>Một tích cực và một tiêu cực.</w:t>
      </w:r>
      <w:proofErr w:type="gramEnd"/>
      <w:r w:rsidRPr="00AF3532">
        <w:rPr>
          <w:rFonts w:eastAsia="Calibri" w:cs="Times New Roman"/>
          <w:i/>
          <w:iCs/>
          <w:kern w:val="0"/>
          <w:sz w:val="26"/>
          <w:szCs w:val="26"/>
          <w14:ligatures w14:val="none"/>
        </w:rPr>
        <w:t xml:space="preserve"> </w:t>
      </w:r>
      <w:proofErr w:type="gramStart"/>
      <w:r w:rsidRPr="00AF3532">
        <w:rPr>
          <w:rFonts w:eastAsia="Calibri" w:cs="Times New Roman"/>
          <w:i/>
          <w:iCs/>
          <w:kern w:val="0"/>
          <w:sz w:val="26"/>
          <w:szCs w:val="26"/>
          <w14:ligatures w14:val="none"/>
        </w:rPr>
        <w:t>Đối với riêng bản thân tôi, tôi thường chọn cách nghĩ tích cực và mong chờ những điều tốt đẹp nhất sẽ tới.</w:t>
      </w:r>
      <w:proofErr w:type="gramEnd"/>
      <w:r w:rsidRPr="00AF3532">
        <w:rPr>
          <w:rFonts w:eastAsia="Calibri" w:cs="Times New Roman"/>
          <w:i/>
          <w:iCs/>
          <w:kern w:val="0"/>
          <w:sz w:val="26"/>
          <w:szCs w:val="26"/>
          <w14:ligatures w14:val="none"/>
        </w:rPr>
        <w:t xml:space="preserve"> Chính thái độ tích cực ấy đã mang lại cho tôi rất nhiều may mắn. </w:t>
      </w:r>
      <w:proofErr w:type="gramStart"/>
      <w:r w:rsidRPr="00AF3532">
        <w:rPr>
          <w:rFonts w:eastAsia="Calibri" w:cs="Times New Roman"/>
          <w:i/>
          <w:iCs/>
          <w:kern w:val="0"/>
          <w:sz w:val="26"/>
          <w:szCs w:val="26"/>
          <w14:ligatures w14:val="none"/>
        </w:rPr>
        <w:t>Tôi còn nhớ, lúc mới khởi nghiệp, tôi đã cố mua lại sân ga Penn Central vốn bị bỏ hoang từ lâu ở phía Tây Manhattan.</w:t>
      </w:r>
      <w:proofErr w:type="gramEnd"/>
      <w:r w:rsidRPr="00AF3532">
        <w:rPr>
          <w:rFonts w:eastAsia="Calibri" w:cs="Times New Roman"/>
          <w:i/>
          <w:iCs/>
          <w:kern w:val="0"/>
          <w:sz w:val="26"/>
          <w:szCs w:val="26"/>
          <w14:ligatures w14:val="none"/>
        </w:rPr>
        <w:t xml:space="preserve"> </w:t>
      </w:r>
      <w:proofErr w:type="gramStart"/>
      <w:r w:rsidRPr="00AF3532">
        <w:rPr>
          <w:rFonts w:eastAsia="Calibri" w:cs="Times New Roman"/>
          <w:i/>
          <w:iCs/>
          <w:kern w:val="0"/>
          <w:sz w:val="26"/>
          <w:szCs w:val="26"/>
          <w14:ligatures w14:val="none"/>
        </w:rPr>
        <w:t>Không tiền bạc, không nhân công, không quen biết, tôi khi đó còn quá lạ lẫm với thành phố này.</w:t>
      </w:r>
      <w:proofErr w:type="gramEnd"/>
      <w:r w:rsidRPr="00AF3532">
        <w:rPr>
          <w:rFonts w:eastAsia="Calibri" w:cs="Times New Roman"/>
          <w:i/>
          <w:iCs/>
          <w:kern w:val="0"/>
          <w:sz w:val="26"/>
          <w:szCs w:val="26"/>
          <w14:ligatures w14:val="none"/>
        </w:rPr>
        <w:t xml:space="preserve"> </w:t>
      </w:r>
      <w:proofErr w:type="gramStart"/>
      <w:r w:rsidRPr="00AF3532">
        <w:rPr>
          <w:rFonts w:eastAsia="Calibri" w:cs="Times New Roman"/>
          <w:i/>
          <w:iCs/>
          <w:kern w:val="0"/>
          <w:sz w:val="26"/>
          <w:szCs w:val="26"/>
          <w14:ligatures w14:val="none"/>
        </w:rPr>
        <w:t>Thành phố khi đó cũng đang lâm vào cuộc khủng hoảng tài chính, song tôi vẫn luôn lạc quan và tràn đầy nhiệt huyết.</w:t>
      </w:r>
      <w:proofErr w:type="gramEnd"/>
      <w:r w:rsidRPr="00AF3532">
        <w:rPr>
          <w:rFonts w:eastAsia="Calibri" w:cs="Times New Roman"/>
          <w:i/>
          <w:iCs/>
          <w:kern w:val="0"/>
          <w:sz w:val="26"/>
          <w:szCs w:val="26"/>
          <w14:ligatures w14:val="none"/>
        </w:rPr>
        <w:t xml:space="preserve"> Bởi vì còn quá trẻ nên tôi không thể dựa vào kinh nghiệm hay thành tích của mình để thuyết phục các ngân hàng, thế là tôi thực hiện điều đó bằng lòng nhiệt huyết của mình.</w:t>
      </w:r>
    </w:p>
    <w:p w:rsidR="009D278A" w:rsidRPr="00AF3532" w:rsidRDefault="009D278A" w:rsidP="009D278A">
      <w:pPr>
        <w:spacing w:after="0" w:line="240" w:lineRule="auto"/>
        <w:ind w:firstLine="540"/>
        <w:jc w:val="both"/>
        <w:rPr>
          <w:rFonts w:eastAsia="Calibri" w:cs="Times New Roman"/>
          <w:i/>
          <w:iCs/>
          <w:kern w:val="0"/>
          <w:sz w:val="26"/>
          <w:szCs w:val="26"/>
          <w14:ligatures w14:val="none"/>
        </w:rPr>
      </w:pPr>
      <w:proofErr w:type="gramStart"/>
      <w:r w:rsidRPr="00AF3532">
        <w:rPr>
          <w:rFonts w:eastAsia="Calibri" w:cs="Times New Roman"/>
          <w:i/>
          <w:iCs/>
          <w:kern w:val="0"/>
          <w:sz w:val="26"/>
          <w:szCs w:val="26"/>
          <w14:ligatures w14:val="none"/>
        </w:rPr>
        <w:t>Suy nghĩ tích cực là một điều rất quan trọng.</w:t>
      </w:r>
      <w:proofErr w:type="gramEnd"/>
      <w:r w:rsidRPr="00AF3532">
        <w:rPr>
          <w:rFonts w:eastAsia="Calibri" w:cs="Times New Roman"/>
          <w:i/>
          <w:iCs/>
          <w:kern w:val="0"/>
          <w:sz w:val="26"/>
          <w:szCs w:val="26"/>
          <w14:ligatures w14:val="none"/>
        </w:rPr>
        <w:t xml:space="preserve"> </w:t>
      </w:r>
      <w:proofErr w:type="gramStart"/>
      <w:r w:rsidRPr="00AF3532">
        <w:rPr>
          <w:rFonts w:eastAsia="Calibri" w:cs="Times New Roman"/>
          <w:i/>
          <w:iCs/>
          <w:kern w:val="0"/>
          <w:sz w:val="26"/>
          <w:szCs w:val="26"/>
          <w14:ligatures w14:val="none"/>
        </w:rPr>
        <w:t>Việc suy nghĩ tiêu cực, nhất là về bản thân và những triển vọng thành công của bạn, sẽ giết chết nỗ lực tập trung cũng như phá hủy hết mọi cơ hội thành công của bạn.</w:t>
      </w:r>
      <w:proofErr w:type="gramEnd"/>
      <w:r w:rsidRPr="00AF3532">
        <w:rPr>
          <w:rFonts w:eastAsia="Calibri" w:cs="Times New Roman"/>
          <w:i/>
          <w:iCs/>
          <w:kern w:val="0"/>
          <w:sz w:val="26"/>
          <w:szCs w:val="26"/>
          <w14:ligatures w14:val="none"/>
        </w:rPr>
        <w:t xml:space="preserve"> Tôi thường chơi golf và nhận thấy rõ rằng những </w:t>
      </w:r>
      <w:proofErr w:type="gramStart"/>
      <w:r w:rsidRPr="00AF3532">
        <w:rPr>
          <w:rFonts w:eastAsia="Calibri" w:cs="Times New Roman"/>
          <w:i/>
          <w:iCs/>
          <w:kern w:val="0"/>
          <w:sz w:val="26"/>
          <w:szCs w:val="26"/>
          <w14:ligatures w14:val="none"/>
        </w:rPr>
        <w:t>tay</w:t>
      </w:r>
      <w:proofErr w:type="gramEnd"/>
      <w:r w:rsidRPr="00AF3532">
        <w:rPr>
          <w:rFonts w:eastAsia="Calibri" w:cs="Times New Roman"/>
          <w:i/>
          <w:iCs/>
          <w:kern w:val="0"/>
          <w:sz w:val="26"/>
          <w:szCs w:val="26"/>
          <w14:ligatures w14:val="none"/>
        </w:rPr>
        <w:t xml:space="preserve"> chơi golf giỏi nhất là những người luôn lạc quan và suy nghĩ tích cực nhất. </w:t>
      </w:r>
      <w:proofErr w:type="gramStart"/>
      <w:r w:rsidRPr="00AF3532">
        <w:rPr>
          <w:rFonts w:eastAsia="Calibri" w:cs="Times New Roman"/>
          <w:i/>
          <w:iCs/>
          <w:kern w:val="0"/>
          <w:sz w:val="26"/>
          <w:szCs w:val="26"/>
          <w14:ligatures w14:val="none"/>
        </w:rPr>
        <w:t>Chơi golf không phải để xem bạn đánh quả bóng được bao xa và chính xác thế nào mà để thử thách xem tinh thần bạn vững đến đâu trong những hoàn cảnh bất lợi nhất.</w:t>
      </w:r>
      <w:proofErr w:type="gramEnd"/>
      <w:r w:rsidRPr="00AF3532">
        <w:rPr>
          <w:rFonts w:eastAsia="Calibri" w:cs="Times New Roman"/>
          <w:i/>
          <w:iCs/>
          <w:kern w:val="0"/>
          <w:sz w:val="26"/>
          <w:szCs w:val="26"/>
          <w14:ligatures w14:val="none"/>
        </w:rPr>
        <w:t xml:space="preserve"> </w:t>
      </w:r>
      <w:proofErr w:type="gramStart"/>
      <w:r w:rsidRPr="00AF3532">
        <w:rPr>
          <w:rFonts w:eastAsia="Calibri" w:cs="Times New Roman"/>
          <w:i/>
          <w:iCs/>
          <w:kern w:val="0"/>
          <w:sz w:val="26"/>
          <w:szCs w:val="26"/>
          <w14:ligatures w14:val="none"/>
        </w:rPr>
        <w:t>Golf không đơn thuần chỉ là một trò chơi thể chất mà còn là một trò chơi tinh thần.</w:t>
      </w:r>
      <w:proofErr w:type="gramEnd"/>
    </w:p>
    <w:p w:rsidR="009D278A" w:rsidRPr="00AF3532" w:rsidRDefault="009D278A" w:rsidP="009D278A">
      <w:pPr>
        <w:spacing w:after="0" w:line="240" w:lineRule="auto"/>
        <w:ind w:firstLine="540"/>
        <w:jc w:val="both"/>
        <w:rPr>
          <w:rFonts w:eastAsia="Calibri" w:cs="Times New Roman"/>
          <w:i/>
          <w:iCs/>
          <w:kern w:val="0"/>
          <w:sz w:val="26"/>
          <w:szCs w:val="26"/>
          <w14:ligatures w14:val="none"/>
        </w:rPr>
      </w:pPr>
      <w:proofErr w:type="gramStart"/>
      <w:r w:rsidRPr="00AF3532">
        <w:rPr>
          <w:rFonts w:eastAsia="Calibri" w:cs="Times New Roman"/>
          <w:i/>
          <w:iCs/>
          <w:kern w:val="0"/>
          <w:sz w:val="26"/>
          <w:szCs w:val="26"/>
          <w14:ligatures w14:val="none"/>
        </w:rPr>
        <w:t>Vì vậy, hãy học cách điều khiển suy nghĩ của mình.</w:t>
      </w:r>
      <w:proofErr w:type="gramEnd"/>
      <w:r w:rsidRPr="00AF3532">
        <w:rPr>
          <w:rFonts w:eastAsia="Calibri" w:cs="Times New Roman"/>
          <w:i/>
          <w:iCs/>
          <w:kern w:val="0"/>
          <w:sz w:val="26"/>
          <w:szCs w:val="26"/>
          <w14:ligatures w14:val="none"/>
        </w:rPr>
        <w:t xml:space="preserve"> </w:t>
      </w:r>
      <w:proofErr w:type="gramStart"/>
      <w:r w:rsidRPr="00AF3532">
        <w:rPr>
          <w:rFonts w:eastAsia="Calibri" w:cs="Times New Roman"/>
          <w:i/>
          <w:iCs/>
          <w:kern w:val="0"/>
          <w:sz w:val="26"/>
          <w:szCs w:val="26"/>
          <w14:ligatures w14:val="none"/>
        </w:rPr>
        <w:t>Đừng để bất cứ tình huống nào khiến bạn suy nghĩ tiêu cực.</w:t>
      </w:r>
      <w:proofErr w:type="gramEnd"/>
      <w:r w:rsidRPr="00AF3532">
        <w:rPr>
          <w:rFonts w:eastAsia="Calibri" w:cs="Times New Roman"/>
          <w:i/>
          <w:iCs/>
          <w:kern w:val="0"/>
          <w:sz w:val="26"/>
          <w:szCs w:val="26"/>
          <w14:ligatures w14:val="none"/>
        </w:rPr>
        <w:t xml:space="preserve"> </w:t>
      </w:r>
      <w:proofErr w:type="gramStart"/>
      <w:r w:rsidRPr="00AF3532">
        <w:rPr>
          <w:rFonts w:eastAsia="Calibri" w:cs="Times New Roman"/>
          <w:i/>
          <w:iCs/>
          <w:kern w:val="0"/>
          <w:sz w:val="26"/>
          <w:szCs w:val="26"/>
          <w14:ligatures w14:val="none"/>
        </w:rPr>
        <w:t>Trong cuộc sống, chắc chắn sẽ không tránh khỏi đôi lần thất bại, nhưng ta sẽ học được nhiều điều từ những vấp ngã đó.</w:t>
      </w:r>
      <w:proofErr w:type="gramEnd"/>
      <w:r w:rsidRPr="00AF3532">
        <w:rPr>
          <w:rFonts w:eastAsia="Calibri" w:cs="Times New Roman"/>
          <w:i/>
          <w:iCs/>
          <w:kern w:val="0"/>
          <w:sz w:val="26"/>
          <w:szCs w:val="26"/>
          <w14:ligatures w14:val="none"/>
        </w:rPr>
        <w:t xml:space="preserve"> </w:t>
      </w:r>
      <w:proofErr w:type="gramStart"/>
      <w:r w:rsidRPr="00AF3532">
        <w:rPr>
          <w:rFonts w:eastAsia="Calibri" w:cs="Times New Roman"/>
          <w:i/>
          <w:iCs/>
          <w:kern w:val="0"/>
          <w:sz w:val="26"/>
          <w:szCs w:val="26"/>
          <w14:ligatures w14:val="none"/>
        </w:rPr>
        <w:t>Bất cứ khi nào có suy nghĩ tiêu cực, hãy dẹp bỏ ngay lập tức và thay vào đó bằng những suy nghĩ tích cực.</w:t>
      </w:r>
      <w:proofErr w:type="gramEnd"/>
      <w:r w:rsidRPr="00AF3532">
        <w:rPr>
          <w:rFonts w:eastAsia="Calibri" w:cs="Times New Roman"/>
          <w:i/>
          <w:iCs/>
          <w:kern w:val="0"/>
          <w:sz w:val="26"/>
          <w:szCs w:val="26"/>
          <w14:ligatures w14:val="none"/>
        </w:rPr>
        <w:t xml:space="preserve"> </w:t>
      </w:r>
      <w:proofErr w:type="gramStart"/>
      <w:r w:rsidRPr="00AF3532">
        <w:rPr>
          <w:rFonts w:eastAsia="Calibri" w:cs="Times New Roman"/>
          <w:i/>
          <w:iCs/>
          <w:kern w:val="0"/>
          <w:sz w:val="26"/>
          <w:szCs w:val="26"/>
          <w14:ligatures w14:val="none"/>
        </w:rPr>
        <w:t>Để làm được như vậy đòi hỏi bạn phải có nghị lực.</w:t>
      </w:r>
      <w:proofErr w:type="gramEnd"/>
      <w:r w:rsidRPr="00AF3532">
        <w:rPr>
          <w:rFonts w:eastAsia="Calibri" w:cs="Times New Roman"/>
          <w:i/>
          <w:iCs/>
          <w:kern w:val="0"/>
          <w:sz w:val="26"/>
          <w:szCs w:val="26"/>
          <w14:ligatures w14:val="none"/>
        </w:rPr>
        <w:t xml:space="preserve"> </w:t>
      </w:r>
      <w:proofErr w:type="gramStart"/>
      <w:r w:rsidRPr="00AF3532">
        <w:rPr>
          <w:rFonts w:eastAsia="Calibri" w:cs="Times New Roman"/>
          <w:i/>
          <w:iCs/>
          <w:kern w:val="0"/>
          <w:sz w:val="26"/>
          <w:szCs w:val="26"/>
          <w14:ligatures w14:val="none"/>
        </w:rPr>
        <w:t>Và khi đó bạn sẽ có khả năng tư duy tích cực – một yếu tố không thể thiếu cho sự thành công.</w:t>
      </w:r>
      <w:proofErr w:type="gramEnd"/>
    </w:p>
    <w:p w:rsidR="009D278A" w:rsidRPr="00AF3532" w:rsidRDefault="009D278A" w:rsidP="009D278A">
      <w:pPr>
        <w:spacing w:after="0" w:line="240" w:lineRule="auto"/>
        <w:ind w:firstLine="540"/>
        <w:jc w:val="both"/>
        <w:rPr>
          <w:rFonts w:eastAsia="Calibri" w:cs="Times New Roman"/>
          <w:i/>
          <w:iCs/>
          <w:kern w:val="0"/>
          <w:sz w:val="26"/>
          <w:szCs w:val="26"/>
          <w14:ligatures w14:val="none"/>
        </w:rPr>
      </w:pPr>
      <w:r w:rsidRPr="00AF3532">
        <w:rPr>
          <w:rFonts w:eastAsia="Calibri" w:cs="Times New Roman"/>
          <w:i/>
          <w:iCs/>
          <w:kern w:val="0"/>
          <w:sz w:val="26"/>
          <w:szCs w:val="26"/>
          <w14:ligatures w14:val="none"/>
        </w:rPr>
        <w:t xml:space="preserve">[…] Suy nghĩ tích cực không phải là những mơ tưởng xa rời thực tế, mà đó là sự gắn kết chặt chẽ niềm lạc quan, tin tưởng vào những việc bạn đang làm trong khi vẫn nhận thức được các vấn đề tiêu cực có thể xảy ra. </w:t>
      </w:r>
      <w:proofErr w:type="gramStart"/>
      <w:r w:rsidRPr="00AF3532">
        <w:rPr>
          <w:rFonts w:eastAsia="Calibri" w:cs="Times New Roman"/>
          <w:i/>
          <w:iCs/>
          <w:kern w:val="0"/>
          <w:sz w:val="26"/>
          <w:szCs w:val="26"/>
          <w14:ligatures w14:val="none"/>
        </w:rPr>
        <w:t>Khi đối mặt với một thách thức mang tính sống còn đối với vận mệnh của đất nước, Thủ tướng Anh là ngài Winston Churchill vẫn luôn giữ cho mình niềm lạc quan như vậy.</w:t>
      </w:r>
      <w:proofErr w:type="gramEnd"/>
      <w:r w:rsidRPr="00AF3532">
        <w:rPr>
          <w:rFonts w:eastAsia="Calibri" w:cs="Times New Roman"/>
          <w:i/>
          <w:iCs/>
          <w:kern w:val="0"/>
          <w:sz w:val="26"/>
          <w:szCs w:val="26"/>
          <w14:ligatures w14:val="none"/>
        </w:rPr>
        <w:t xml:space="preserve"> Hay như Tổng thống Ronald Reagan, ông đã luôn chứng tỏ mình là người lạc quan với những suy nghĩ tích cực ngay cả khi cuộc chiến tranh lạnh bùng nổ. Reagan biết rõ những nguy hiểm đó, song ông luôn giữ cho mình vẻ lạc quan, và rồi ông đã chiến thắng và để lại cho nhân loại một di sản </w:t>
      </w:r>
      <w:proofErr w:type="gramStart"/>
      <w:r w:rsidRPr="00AF3532">
        <w:rPr>
          <w:rFonts w:eastAsia="Calibri" w:cs="Times New Roman"/>
          <w:i/>
          <w:iCs/>
          <w:kern w:val="0"/>
          <w:sz w:val="26"/>
          <w:szCs w:val="26"/>
          <w14:ligatures w14:val="none"/>
        </w:rPr>
        <w:t>vĩ</w:t>
      </w:r>
      <w:proofErr w:type="gramEnd"/>
      <w:r w:rsidRPr="00AF3532">
        <w:rPr>
          <w:rFonts w:eastAsia="Calibri" w:cs="Times New Roman"/>
          <w:i/>
          <w:iCs/>
          <w:kern w:val="0"/>
          <w:sz w:val="26"/>
          <w:szCs w:val="26"/>
          <w14:ligatures w14:val="none"/>
        </w:rPr>
        <w:t xml:space="preserve"> đại. </w:t>
      </w:r>
      <w:proofErr w:type="gramStart"/>
      <w:r w:rsidRPr="00AF3532">
        <w:rPr>
          <w:rFonts w:eastAsia="Calibri" w:cs="Times New Roman"/>
          <w:i/>
          <w:iCs/>
          <w:kern w:val="0"/>
          <w:sz w:val="26"/>
          <w:szCs w:val="26"/>
          <w14:ligatures w14:val="none"/>
        </w:rPr>
        <w:t>Hãy học cách trở nên lạc quan ngay cả khi phải đối mặt với những thử thách nghiệt ngã nhất, bởi điều đó sẽ tạo nên những thay đổi tích cực trong cuộc sống của bạn.</w:t>
      </w:r>
      <w:proofErr w:type="gramEnd"/>
    </w:p>
    <w:p w:rsidR="009D278A" w:rsidRPr="00AF3532" w:rsidRDefault="009D278A" w:rsidP="009D278A">
      <w:pPr>
        <w:spacing w:after="0" w:line="240" w:lineRule="auto"/>
        <w:ind w:firstLine="720"/>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(Trích </w:t>
      </w:r>
      <w:r w:rsidRPr="00AF3532">
        <w:rPr>
          <w:rFonts w:eastAsia="Calibri" w:cs="Times New Roman"/>
          <w:bCs/>
          <w:i/>
          <w:kern w:val="0"/>
          <w:sz w:val="26"/>
          <w:szCs w:val="26"/>
          <w14:ligatures w14:val="none"/>
        </w:rPr>
        <w:t>Nghĩ lớn để thành công</w:t>
      </w:r>
      <w:r w:rsidRPr="00AF3532">
        <w:rPr>
          <w:rFonts w:eastAsia="Calibri" w:cs="Times New Roman"/>
          <w:bCs/>
          <w:kern w:val="0"/>
          <w:sz w:val="26"/>
          <w:szCs w:val="26"/>
          <w14:ligatures w14:val="none"/>
        </w:rPr>
        <w:t>,</w:t>
      </w:r>
      <w:r w:rsidRPr="00AF3532">
        <w:rPr>
          <w:rFonts w:eastAsia="Calibri" w:cs="Times New Roman"/>
          <w:kern w:val="0"/>
          <w:sz w:val="26"/>
          <w:szCs w:val="26"/>
          <w14:ligatures w14:val="none"/>
        </w:rPr>
        <w:t xml:space="preserve"> Tác giả: Donald Trump, NXB Tổng hợp TPHCM, 2019)</w:t>
      </w:r>
    </w:p>
    <w:p w:rsidR="009D278A" w:rsidRPr="00AF3532" w:rsidRDefault="009D278A" w:rsidP="009D278A">
      <w:pPr>
        <w:spacing w:after="0" w:line="240" w:lineRule="auto"/>
        <w:rPr>
          <w:rFonts w:eastAsia="Calibri" w:cs="Times New Roman"/>
          <w:b/>
          <w:bCs/>
          <w:kern w:val="0"/>
          <w:sz w:val="26"/>
          <w:szCs w:val="26"/>
          <w14:ligatures w14:val="none"/>
        </w:rPr>
      </w:pPr>
      <w:r w:rsidRPr="00AF3532">
        <w:rPr>
          <w:rFonts w:eastAsia="Calibri" w:cs="Times New Roman"/>
          <w:b/>
          <w:bCs/>
          <w:kern w:val="0"/>
          <w:sz w:val="26"/>
          <w:szCs w:val="26"/>
          <w14:ligatures w14:val="none"/>
        </w:rPr>
        <w:t>Thực hiện yêu cầu:</w:t>
      </w:r>
    </w:p>
    <w:p w:rsidR="009D278A" w:rsidRPr="00AF3532" w:rsidRDefault="009D278A" w:rsidP="009D278A">
      <w:pPr>
        <w:spacing w:after="0" w:line="240" w:lineRule="auto"/>
        <w:rPr>
          <w:rFonts w:eastAsia="Calibri" w:cs="Times New Roman"/>
          <w:kern w:val="0"/>
          <w:sz w:val="26"/>
          <w:szCs w:val="26"/>
          <w14:ligatures w14:val="none"/>
        </w:rPr>
      </w:pPr>
      <w:proofErr w:type="gramStart"/>
      <w:r w:rsidRPr="00AF3532">
        <w:rPr>
          <w:rFonts w:eastAsia="Calibri" w:cs="Times New Roman"/>
          <w:b/>
          <w:bCs/>
          <w:kern w:val="0"/>
          <w:sz w:val="26"/>
          <w:szCs w:val="26"/>
          <w14:ligatures w14:val="none"/>
        </w:rPr>
        <w:t>Câu 1.</w:t>
      </w:r>
      <w:proofErr w:type="gramEnd"/>
      <w:r w:rsidRPr="00AF3532">
        <w:rPr>
          <w:rFonts w:eastAsia="Calibri" w:cs="Times New Roman"/>
          <w:b/>
          <w:bCs/>
          <w:kern w:val="0"/>
          <w:sz w:val="26"/>
          <w:szCs w:val="26"/>
          <w14:ligatures w14:val="none"/>
        </w:rPr>
        <w:t xml:space="preserve"> </w:t>
      </w:r>
      <w:proofErr w:type="gramStart"/>
      <w:r w:rsidRPr="00AF3532">
        <w:rPr>
          <w:rFonts w:eastAsia="Calibri" w:cs="Times New Roman"/>
          <w:kern w:val="0"/>
          <w:sz w:val="26"/>
          <w:szCs w:val="26"/>
          <w14:ligatures w14:val="none"/>
        </w:rPr>
        <w:t>Xác định luận đề của văn bản.</w:t>
      </w:r>
      <w:proofErr w:type="gramEnd"/>
    </w:p>
    <w:p w:rsidR="009D278A" w:rsidRPr="00AF3532" w:rsidRDefault="009D278A" w:rsidP="009D278A">
      <w:pPr>
        <w:spacing w:after="0" w:line="240" w:lineRule="auto"/>
        <w:rPr>
          <w:rFonts w:eastAsia="Calibri" w:cs="Times New Roman"/>
          <w:kern w:val="0"/>
          <w:sz w:val="26"/>
          <w:szCs w:val="26"/>
          <w14:ligatures w14:val="none"/>
        </w:rPr>
      </w:pPr>
      <w:proofErr w:type="gramStart"/>
      <w:r w:rsidRPr="00AF3532">
        <w:rPr>
          <w:rFonts w:eastAsia="Calibri" w:cs="Times New Roman"/>
          <w:b/>
          <w:bCs/>
          <w:kern w:val="0"/>
          <w:sz w:val="26"/>
          <w:szCs w:val="26"/>
          <w14:ligatures w14:val="none"/>
        </w:rPr>
        <w:t>Câu 2.</w:t>
      </w:r>
      <w:proofErr w:type="gramEnd"/>
      <w:r w:rsidRPr="00AF3532">
        <w:rPr>
          <w:rFonts w:eastAsia="Calibri" w:cs="Times New Roman"/>
          <w:b/>
          <w:bCs/>
          <w:kern w:val="0"/>
          <w:sz w:val="26"/>
          <w:szCs w:val="26"/>
          <w14:ligatures w14:val="none"/>
        </w:rPr>
        <w:t xml:space="preserve"> </w:t>
      </w:r>
      <w:r w:rsidRPr="00AF3532">
        <w:rPr>
          <w:rFonts w:eastAsia="Calibri" w:cs="Times New Roman"/>
          <w:kern w:val="0"/>
          <w:sz w:val="26"/>
          <w:szCs w:val="26"/>
          <w14:ligatures w14:val="none"/>
        </w:rPr>
        <w:t>Xác định biện pháp nghệ thuật được sử dụng trong câu văn:</w:t>
      </w:r>
      <w:r w:rsidRPr="00AF3532">
        <w:rPr>
          <w:rFonts w:eastAsia="Calibri" w:cs="Times New Roman"/>
          <w:b/>
          <w:bCs/>
          <w:kern w:val="0"/>
          <w:sz w:val="26"/>
          <w:szCs w:val="26"/>
          <w14:ligatures w14:val="none"/>
        </w:rPr>
        <w:t xml:space="preserve"> </w:t>
      </w:r>
      <w:r w:rsidRPr="00AF3532">
        <w:rPr>
          <w:rFonts w:eastAsia="Calibri" w:cs="Times New Roman"/>
          <w:i/>
          <w:iCs/>
          <w:kern w:val="0"/>
          <w:sz w:val="26"/>
          <w:szCs w:val="26"/>
          <w14:ligatures w14:val="none"/>
        </w:rPr>
        <w:t>Và khi đó bạn sẽ có khả năng tư duy tích cực – một yếu tố không thể thiếu cho sự thành công.</w:t>
      </w:r>
    </w:p>
    <w:p w:rsidR="009D278A" w:rsidRPr="00AF3532" w:rsidRDefault="009D278A" w:rsidP="009D278A">
      <w:pPr>
        <w:spacing w:after="0" w:line="240" w:lineRule="auto"/>
        <w:rPr>
          <w:rFonts w:eastAsia="Calibri" w:cs="Times New Roman"/>
          <w:kern w:val="0"/>
          <w:sz w:val="26"/>
          <w:szCs w:val="26"/>
          <w14:ligatures w14:val="none"/>
        </w:rPr>
      </w:pPr>
      <w:proofErr w:type="gramStart"/>
      <w:r w:rsidRPr="00AF3532">
        <w:rPr>
          <w:rFonts w:eastAsia="Calibri" w:cs="Times New Roman"/>
          <w:b/>
          <w:bCs/>
          <w:kern w:val="0"/>
          <w:sz w:val="26"/>
          <w:szCs w:val="26"/>
          <w14:ligatures w14:val="none"/>
        </w:rPr>
        <w:t>Câu 3.</w:t>
      </w:r>
      <w:proofErr w:type="gramEnd"/>
      <w:r w:rsidRPr="00AF3532">
        <w:rPr>
          <w:rFonts w:eastAsia="Calibri" w:cs="Times New Roman"/>
          <w:b/>
          <w:bCs/>
          <w:kern w:val="0"/>
          <w:sz w:val="26"/>
          <w:szCs w:val="26"/>
          <w14:ligatures w14:val="none"/>
        </w:rPr>
        <w:t xml:space="preserve"> </w:t>
      </w:r>
      <w:proofErr w:type="gramStart"/>
      <w:r w:rsidRPr="00AF3532">
        <w:rPr>
          <w:rFonts w:eastAsia="Calibri" w:cs="Times New Roman"/>
          <w:kern w:val="0"/>
          <w:sz w:val="26"/>
          <w:szCs w:val="26"/>
          <w14:ligatures w14:val="none"/>
        </w:rPr>
        <w:t>Nêu tác dụng của việc sử dụng bằng chứng trong đoạn mở đầu của văn bản.</w:t>
      </w:r>
      <w:proofErr w:type="gramEnd"/>
    </w:p>
    <w:p w:rsidR="009D278A" w:rsidRPr="00AF3532" w:rsidRDefault="009D278A" w:rsidP="009D278A">
      <w:pPr>
        <w:spacing w:after="0" w:line="240" w:lineRule="auto"/>
        <w:jc w:val="both"/>
        <w:rPr>
          <w:rFonts w:eastAsia="Calibri" w:cs="Times New Roman"/>
          <w:i/>
          <w:kern w:val="0"/>
          <w:sz w:val="26"/>
          <w:szCs w:val="26"/>
          <w14:ligatures w14:val="none"/>
        </w:rPr>
      </w:pPr>
      <w:proofErr w:type="gramStart"/>
      <w:r w:rsidRPr="00AF3532">
        <w:rPr>
          <w:rFonts w:eastAsia="Calibri" w:cs="Times New Roman"/>
          <w:b/>
          <w:bCs/>
          <w:kern w:val="0"/>
          <w:sz w:val="26"/>
          <w:szCs w:val="26"/>
          <w14:ligatures w14:val="none"/>
        </w:rPr>
        <w:lastRenderedPageBreak/>
        <w:t>Câu 4.</w:t>
      </w:r>
      <w:proofErr w:type="gramEnd"/>
      <w:r w:rsidRPr="00AF3532">
        <w:rPr>
          <w:rFonts w:eastAsia="Calibri" w:cs="Times New Roman"/>
          <w:b/>
          <w:bCs/>
          <w:kern w:val="0"/>
          <w:sz w:val="26"/>
          <w:szCs w:val="26"/>
          <w14:ligatures w14:val="none"/>
        </w:rPr>
        <w:t xml:space="preserve"> </w:t>
      </w:r>
      <w:r w:rsidRPr="00AF3532">
        <w:rPr>
          <w:rFonts w:eastAsia="Calibri" w:cs="Times New Roman"/>
          <w:kern w:val="0"/>
          <w:sz w:val="26"/>
          <w:szCs w:val="26"/>
          <w14:ligatures w14:val="none"/>
        </w:rPr>
        <w:t>Anh/ Chị hiểu như thế nào về ý kiến: “</w:t>
      </w:r>
      <w:r w:rsidRPr="00AF3532">
        <w:rPr>
          <w:rFonts w:eastAsia="Calibri" w:cs="Times New Roman"/>
          <w:i/>
          <w:iCs/>
          <w:kern w:val="0"/>
          <w:sz w:val="26"/>
          <w:szCs w:val="26"/>
          <w14:ligatures w14:val="none"/>
        </w:rPr>
        <w:t>Suy nghĩ tích cực không phải là những mơ tưởng xa rời thực tế, mà đó là sự gắn kết chặt chẽ niềm lạc quan, tin tưởng vào những việc bạn đang làm trong khi vẫn nhận thức được các vấn đề tiêu cực có thể xảy ra”?</w:t>
      </w:r>
    </w:p>
    <w:p w:rsidR="009D278A" w:rsidRPr="00AF3532" w:rsidRDefault="009D278A" w:rsidP="009D278A">
      <w:pPr>
        <w:spacing w:after="0" w:line="240" w:lineRule="auto"/>
        <w:jc w:val="both"/>
        <w:rPr>
          <w:rFonts w:eastAsia="Calibri" w:cs="Times New Roman"/>
          <w:iCs/>
          <w:kern w:val="0"/>
          <w:sz w:val="26"/>
          <w:szCs w:val="26"/>
          <w14:ligatures w14:val="none"/>
        </w:rPr>
      </w:pPr>
      <w:proofErr w:type="gramStart"/>
      <w:r w:rsidRPr="00AF3532">
        <w:rPr>
          <w:rFonts w:eastAsia="Calibri" w:cs="Times New Roman"/>
          <w:b/>
          <w:bCs/>
          <w:iCs/>
          <w:kern w:val="0"/>
          <w:sz w:val="26"/>
          <w:szCs w:val="26"/>
          <w14:ligatures w14:val="none"/>
        </w:rPr>
        <w:t>Câu 5.</w:t>
      </w:r>
      <w:proofErr w:type="gramEnd"/>
      <w:r w:rsidRPr="00AF3532">
        <w:rPr>
          <w:rFonts w:eastAsia="Calibri" w:cs="Times New Roman"/>
          <w:b/>
          <w:bCs/>
          <w:iCs/>
          <w:kern w:val="0"/>
          <w:sz w:val="26"/>
          <w:szCs w:val="26"/>
          <w14:ligatures w14:val="none"/>
        </w:rPr>
        <w:t xml:space="preserve"> </w:t>
      </w:r>
      <w:r w:rsidRPr="00AF3532">
        <w:rPr>
          <w:rFonts w:eastAsia="Calibri" w:cs="Times New Roman"/>
          <w:iCs/>
          <w:kern w:val="0"/>
          <w:sz w:val="26"/>
          <w:szCs w:val="26"/>
          <w14:ligatures w14:val="none"/>
        </w:rPr>
        <w:t>Anh/ Chị có đồng tình với ý kiến mà tác giả bài viết đưa ra trong văn bản: “</w:t>
      </w:r>
      <w:r w:rsidRPr="00AF3532">
        <w:rPr>
          <w:rFonts w:eastAsia="Calibri" w:cs="Times New Roman"/>
          <w:i/>
          <w:iCs/>
          <w:kern w:val="0"/>
          <w:sz w:val="26"/>
          <w:szCs w:val="26"/>
          <w14:ligatures w14:val="none"/>
        </w:rPr>
        <w:t>Việc suy nghĩ tiêu cực, nhất là về bản thân và những triển vọng thành công của bạn, sẽ giết chết nỗ lực tập trung cũng như phá hủy hết mọi cơ hội thành công của bạn.”</w:t>
      </w:r>
    </w:p>
    <w:p w:rsidR="009D278A" w:rsidRPr="00AF3532" w:rsidRDefault="009D278A" w:rsidP="009D278A">
      <w:pPr>
        <w:spacing w:after="0" w:line="240" w:lineRule="auto"/>
        <w:ind w:right="-421"/>
        <w:rPr>
          <w:rFonts w:eastAsia="Calibri" w:cs="Times New Roman"/>
          <w:b/>
          <w:bCs/>
          <w:color w:val="FF0000"/>
          <w:kern w:val="0"/>
          <w:sz w:val="26"/>
          <w:szCs w:val="26"/>
          <w:lang w:val="da-DK"/>
          <w14:ligatures w14:val="none"/>
        </w:rPr>
      </w:pPr>
      <w:r w:rsidRPr="00AF3532">
        <w:rPr>
          <w:rFonts w:eastAsia="Calibri" w:cs="Times New Roman"/>
          <w:b/>
          <w:bCs/>
          <w:color w:val="FF0000"/>
          <w:kern w:val="0"/>
          <w:sz w:val="26"/>
          <w:szCs w:val="26"/>
          <w:lang w:val="da-DK"/>
          <w14:ligatures w14:val="none"/>
        </w:rPr>
        <w:t>II. VIẾT (6,0 điểm)</w:t>
      </w:r>
    </w:p>
    <w:p w:rsidR="009D278A" w:rsidRPr="00AF3532" w:rsidRDefault="009D278A" w:rsidP="009D278A">
      <w:pPr>
        <w:spacing w:after="0" w:line="240" w:lineRule="auto"/>
        <w:ind w:right="-421"/>
        <w:rPr>
          <w:rFonts w:eastAsia="Calibri" w:cs="Times New Roman"/>
          <w:b/>
          <w:bCs/>
          <w:kern w:val="0"/>
          <w:sz w:val="26"/>
          <w:szCs w:val="26"/>
          <w:lang w:val="da-DK"/>
          <w14:ligatures w14:val="none"/>
        </w:rPr>
      </w:pPr>
      <w:r w:rsidRPr="00AF3532">
        <w:rPr>
          <w:rFonts w:eastAsia="Calibri" w:cs="Times New Roman"/>
          <w:b/>
          <w:bCs/>
          <w:kern w:val="0"/>
          <w:sz w:val="26"/>
          <w:szCs w:val="26"/>
          <w:lang w:val="da-DK"/>
          <w14:ligatures w14:val="none"/>
        </w:rPr>
        <w:t>Câu 1</w:t>
      </w:r>
      <w:r w:rsidRPr="00AF3532">
        <w:rPr>
          <w:rFonts w:eastAsia="Calibri" w:cs="Times New Roman"/>
          <w:b/>
          <w:bCs/>
          <w:kern w:val="0"/>
          <w:sz w:val="26"/>
          <w:szCs w:val="26"/>
          <w:lang w:val="vi-VN"/>
          <w14:ligatures w14:val="none"/>
        </w:rPr>
        <w:t xml:space="preserve"> </w:t>
      </w:r>
      <w:r w:rsidRPr="00AF3532">
        <w:rPr>
          <w:rFonts w:eastAsia="Calibri" w:cs="Times New Roman"/>
          <w:b/>
          <w:bCs/>
          <w:i/>
          <w:kern w:val="0"/>
          <w:sz w:val="26"/>
          <w:szCs w:val="26"/>
          <w:lang w:val="da-DK"/>
          <w14:ligatures w14:val="none"/>
        </w:rPr>
        <w:t>(2,0 điểm)</w:t>
      </w:r>
    </w:p>
    <w:p w:rsidR="009D278A" w:rsidRPr="00AF3532" w:rsidRDefault="009D278A" w:rsidP="009D278A">
      <w:pPr>
        <w:spacing w:after="0" w:line="240" w:lineRule="auto"/>
        <w:ind w:right="-115" w:firstLine="450"/>
        <w:jc w:val="both"/>
        <w:rPr>
          <w:rFonts w:eastAsia="Times New Roman" w:cs="Times New Roman"/>
          <w:kern w:val="0"/>
          <w:sz w:val="26"/>
          <w:szCs w:val="26"/>
          <w14:ligatures w14:val="none"/>
        </w:rPr>
      </w:pPr>
      <w:r w:rsidRPr="00AF3532">
        <w:rPr>
          <w:rFonts w:eastAsia="Calibri" w:cs="Times New Roman"/>
          <w:kern w:val="0"/>
          <w:sz w:val="26"/>
          <w:szCs w:val="26"/>
          <w:lang w:val="vi-VN"/>
          <w14:ligatures w14:val="none"/>
        </w:rPr>
        <w:t xml:space="preserve">Viết đoạn văn nghị luận (khoảng 200 chữ) </w:t>
      </w:r>
      <w:r w:rsidRPr="00AF3532">
        <w:rPr>
          <w:rFonts w:eastAsia="Calibri" w:cs="Times New Roman"/>
          <w:kern w:val="0"/>
          <w:sz w:val="26"/>
          <w:szCs w:val="26"/>
          <w14:ligatures w14:val="none"/>
        </w:rPr>
        <w:t xml:space="preserve">bàn về cách để hình thành suy nghĩ tích cực trong bản thân mỗi người. </w:t>
      </w:r>
    </w:p>
    <w:p w:rsidR="009D278A" w:rsidRPr="00AF3532" w:rsidRDefault="009D278A" w:rsidP="009D278A">
      <w:pPr>
        <w:spacing w:after="0" w:line="240" w:lineRule="auto"/>
        <w:ind w:right="-115"/>
        <w:jc w:val="both"/>
        <w:rPr>
          <w:rFonts w:eastAsia="Calibri" w:cs="Times New Roman"/>
          <w:b/>
          <w:i/>
          <w:kern w:val="0"/>
          <w:sz w:val="26"/>
          <w:szCs w:val="26"/>
          <w:lang w:val="vi-VN"/>
          <w14:ligatures w14:val="none"/>
        </w:rPr>
      </w:pPr>
      <w:r w:rsidRPr="00AF3532">
        <w:rPr>
          <w:rFonts w:eastAsia="Calibri" w:cs="Times New Roman"/>
          <w:b/>
          <w:kern w:val="0"/>
          <w:sz w:val="26"/>
          <w:szCs w:val="26"/>
          <w:lang w:val="vi-VN"/>
          <w14:ligatures w14:val="none"/>
        </w:rPr>
        <w:t xml:space="preserve">Câu 2 </w:t>
      </w:r>
      <w:r w:rsidRPr="00AF3532">
        <w:rPr>
          <w:rFonts w:eastAsia="Calibri" w:cs="Times New Roman"/>
          <w:b/>
          <w:i/>
          <w:kern w:val="0"/>
          <w:sz w:val="26"/>
          <w:szCs w:val="26"/>
          <w:lang w:val="vi-VN"/>
          <w14:ligatures w14:val="none"/>
        </w:rPr>
        <w:t>(4,0 điểm)</w:t>
      </w:r>
    </w:p>
    <w:p w:rsidR="009D278A" w:rsidRPr="00AF3532" w:rsidRDefault="009D278A" w:rsidP="009D278A">
      <w:pPr>
        <w:spacing w:after="0" w:line="240" w:lineRule="auto"/>
        <w:ind w:right="-115" w:firstLine="450"/>
        <w:jc w:val="both"/>
        <w:rPr>
          <w:rFonts w:eastAsia="Calibri" w:cs="Times New Roman"/>
          <w:bCs/>
          <w:color w:val="000000"/>
          <w:kern w:val="0"/>
          <w:sz w:val="26"/>
          <w:szCs w:val="26"/>
          <w14:ligatures w14:val="none"/>
        </w:rPr>
      </w:pPr>
      <w:r w:rsidRPr="00AF3532">
        <w:rPr>
          <w:rFonts w:eastAsia="Calibri" w:cs="Times New Roman"/>
          <w:kern w:val="0"/>
          <w:sz w:val="26"/>
          <w:szCs w:val="26"/>
          <w:lang w:val="vi-VN"/>
          <w14:ligatures w14:val="none"/>
        </w:rPr>
        <w:t xml:space="preserve">Viết bài văn nghị luận (khoảng 600 chữ) </w:t>
      </w:r>
      <w:r w:rsidRPr="00AF3532">
        <w:rPr>
          <w:rFonts w:eastAsia="Calibri" w:cs="Times New Roman"/>
          <w:bCs/>
          <w:color w:val="000000"/>
          <w:kern w:val="0"/>
          <w:sz w:val="26"/>
          <w:szCs w:val="26"/>
          <w14:ligatures w14:val="none"/>
        </w:rPr>
        <w:t xml:space="preserve">phân tích hình tượng đất nước trong đoạn thơ sau: </w:t>
      </w:r>
    </w:p>
    <w:p w:rsidR="009D278A" w:rsidRPr="00AF3532" w:rsidRDefault="009D278A" w:rsidP="009D278A">
      <w:pPr>
        <w:spacing w:after="0" w:line="240" w:lineRule="auto"/>
        <w:ind w:left="1418"/>
        <w:rPr>
          <w:rFonts w:eastAsia="Calibri" w:cs="Times New Roman"/>
          <w:i/>
          <w:kern w:val="0"/>
          <w:sz w:val="26"/>
          <w:szCs w:val="26"/>
          <w14:ligatures w14:val="none"/>
        </w:rPr>
      </w:pPr>
      <w:r w:rsidRPr="00AF3532">
        <w:rPr>
          <w:rFonts w:eastAsia="Calibri" w:cs="Times New Roman"/>
          <w:i/>
          <w:kern w:val="0"/>
          <w:sz w:val="26"/>
          <w:szCs w:val="26"/>
          <w14:ligatures w14:val="none"/>
        </w:rPr>
        <w:t>đất nước là hình ảnh con trâu</w:t>
      </w:r>
      <w:r w:rsidRPr="00AF3532">
        <w:rPr>
          <w:rFonts w:eastAsia="Calibri" w:cs="Times New Roman"/>
          <w:i/>
          <w:kern w:val="0"/>
          <w:sz w:val="26"/>
          <w:szCs w:val="26"/>
          <w14:ligatures w14:val="none"/>
        </w:rPr>
        <w:br/>
        <w:t>đi trước cái cày, trước cha, trước mẹ</w:t>
      </w:r>
      <w:r w:rsidRPr="00AF3532">
        <w:rPr>
          <w:rFonts w:eastAsia="Calibri" w:cs="Times New Roman"/>
          <w:i/>
          <w:kern w:val="0"/>
          <w:sz w:val="26"/>
          <w:szCs w:val="26"/>
          <w14:ligatures w14:val="none"/>
        </w:rPr>
        <w:br/>
        <w:t>là bài đồng dao con chim se sẻ</w:t>
      </w:r>
      <w:r w:rsidRPr="00AF3532">
        <w:rPr>
          <w:rFonts w:eastAsia="Calibri" w:cs="Times New Roman"/>
          <w:i/>
          <w:kern w:val="0"/>
          <w:sz w:val="26"/>
          <w:szCs w:val="26"/>
          <w14:ligatures w14:val="none"/>
        </w:rPr>
        <w:br/>
        <w:t>nó đẻ mái tranh, tôi ném hòn sành</w:t>
      </w:r>
      <w:r w:rsidRPr="00AF3532">
        <w:rPr>
          <w:rFonts w:eastAsia="Calibri" w:cs="Times New Roman"/>
          <w:i/>
          <w:kern w:val="0"/>
          <w:sz w:val="26"/>
          <w:szCs w:val="26"/>
          <w14:ligatures w14:val="none"/>
        </w:rPr>
        <w:br/>
        <w:t>là con Rồng cháu Tiên, là gương vỡ lại lành</w:t>
      </w:r>
      <w:r w:rsidRPr="00AF3532">
        <w:rPr>
          <w:rFonts w:eastAsia="Calibri" w:cs="Times New Roman"/>
          <w:i/>
          <w:kern w:val="0"/>
          <w:sz w:val="26"/>
          <w:szCs w:val="26"/>
          <w14:ligatures w14:val="none"/>
        </w:rPr>
        <w:br/>
        <w:t>là thần thoại nhổ tre mà đuổi giặc</w:t>
      </w:r>
    </w:p>
    <w:p w:rsidR="009D278A" w:rsidRPr="00AF3532" w:rsidRDefault="009D278A" w:rsidP="009D278A">
      <w:pPr>
        <w:spacing w:after="0" w:line="240" w:lineRule="auto"/>
        <w:ind w:left="1418"/>
        <w:rPr>
          <w:rFonts w:eastAsia="Calibri" w:cs="Times New Roman"/>
          <w:i/>
          <w:kern w:val="0"/>
          <w:sz w:val="26"/>
          <w:szCs w:val="26"/>
          <w14:ligatures w14:val="none"/>
        </w:rPr>
      </w:pPr>
      <w:r w:rsidRPr="00AF3532">
        <w:rPr>
          <w:rFonts w:eastAsia="Calibri" w:cs="Times New Roman"/>
          <w:i/>
          <w:kern w:val="0"/>
          <w:sz w:val="26"/>
          <w:szCs w:val="26"/>
          <w14:ligatures w14:val="none"/>
        </w:rPr>
        <w:t>[...]</w:t>
      </w:r>
    </w:p>
    <w:p w:rsidR="009D278A" w:rsidRPr="00AF3532" w:rsidRDefault="009D278A" w:rsidP="009D278A">
      <w:pPr>
        <w:spacing w:after="0" w:line="240" w:lineRule="auto"/>
        <w:ind w:left="1418"/>
        <w:rPr>
          <w:rFonts w:eastAsia="Calibri" w:cs="Times New Roman"/>
          <w:i/>
          <w:kern w:val="0"/>
          <w:sz w:val="26"/>
          <w:szCs w:val="26"/>
          <w14:ligatures w14:val="none"/>
        </w:rPr>
      </w:pPr>
      <w:r w:rsidRPr="00AF3532">
        <w:rPr>
          <w:rFonts w:eastAsia="Calibri" w:cs="Times New Roman"/>
          <w:i/>
          <w:kern w:val="0"/>
          <w:sz w:val="26"/>
          <w:szCs w:val="26"/>
          <w14:ligatures w14:val="none"/>
        </w:rPr>
        <w:t>đất nước là sự tích trầu cau chung thuỷ</w:t>
      </w:r>
      <w:r w:rsidRPr="00AF3532">
        <w:rPr>
          <w:rFonts w:eastAsia="Calibri" w:cs="Times New Roman"/>
          <w:i/>
          <w:kern w:val="0"/>
          <w:sz w:val="26"/>
          <w:szCs w:val="26"/>
          <w14:ligatures w14:val="none"/>
        </w:rPr>
        <w:br/>
        <w:t>là truyện Trạng Quỳnh, Xiên Bột của nhân dân</w:t>
      </w:r>
      <w:r w:rsidRPr="00AF3532">
        <w:rPr>
          <w:rFonts w:eastAsia="Calibri" w:cs="Times New Roman"/>
          <w:i/>
          <w:kern w:val="0"/>
          <w:sz w:val="26"/>
          <w:szCs w:val="26"/>
          <w14:ligatures w14:val="none"/>
        </w:rPr>
        <w:br/>
        <w:t>không sống chung với bạo chúa nịnh thần</w:t>
      </w:r>
      <w:r w:rsidRPr="00AF3532">
        <w:rPr>
          <w:rFonts w:eastAsia="Calibri" w:cs="Times New Roman"/>
          <w:i/>
          <w:kern w:val="0"/>
          <w:sz w:val="26"/>
          <w:szCs w:val="26"/>
          <w14:ligatures w14:val="none"/>
        </w:rPr>
        <w:br/>
        <w:t>kiến nghĩa bất vi vô dõng giả</w:t>
      </w:r>
      <w:r w:rsidRPr="00AF3532">
        <w:rPr>
          <w:rFonts w:eastAsia="Calibri" w:cs="Times New Roman"/>
          <w:i/>
          <w:kern w:val="0"/>
          <w:sz w:val="26"/>
          <w:szCs w:val="26"/>
          <w14:ligatures w14:val="none"/>
        </w:rPr>
        <w:br/>
        <w:t>có khi giữa sương mù xứ lạ</w:t>
      </w:r>
      <w:r w:rsidRPr="00AF3532">
        <w:rPr>
          <w:rFonts w:eastAsia="Calibri" w:cs="Times New Roman"/>
          <w:i/>
          <w:kern w:val="0"/>
          <w:sz w:val="26"/>
          <w:szCs w:val="26"/>
          <w14:ligatures w14:val="none"/>
        </w:rPr>
        <w:br/>
        <w:t>tuyết bay buốt theo thân phận dặm trường</w:t>
      </w:r>
      <w:r w:rsidRPr="00AF3532">
        <w:rPr>
          <w:rFonts w:eastAsia="Calibri" w:cs="Times New Roman"/>
          <w:i/>
          <w:kern w:val="0"/>
          <w:sz w:val="26"/>
          <w:szCs w:val="26"/>
          <w14:ligatures w14:val="none"/>
        </w:rPr>
        <w:br/>
        <w:t>đất nước là bìa thư với hình ảnh thân thương</w:t>
      </w:r>
      <w:r w:rsidRPr="00AF3532">
        <w:rPr>
          <w:rFonts w:eastAsia="Calibri" w:cs="Times New Roman"/>
          <w:i/>
          <w:kern w:val="0"/>
          <w:sz w:val="26"/>
          <w:szCs w:val="26"/>
          <w14:ligatures w14:val="none"/>
        </w:rPr>
        <w:br/>
        <w:t>có địa danh Mỏ Cày, Cần Thơ, Đà Nẵng...</w:t>
      </w:r>
      <w:r w:rsidRPr="00AF3532">
        <w:rPr>
          <w:rFonts w:eastAsia="Calibri" w:cs="Times New Roman"/>
          <w:i/>
          <w:kern w:val="0"/>
          <w:sz w:val="26"/>
          <w:szCs w:val="26"/>
          <w14:ligatures w14:val="none"/>
        </w:rPr>
        <w:br/>
        <w:t>đất nước là con tem với tình nghĩa sâu nặng</w:t>
      </w:r>
      <w:r w:rsidRPr="00AF3532">
        <w:rPr>
          <w:rFonts w:eastAsia="Calibri" w:cs="Times New Roman"/>
          <w:i/>
          <w:kern w:val="0"/>
          <w:sz w:val="26"/>
          <w:szCs w:val="26"/>
          <w14:ligatures w14:val="none"/>
        </w:rPr>
        <w:br/>
        <w:t>thầm nhắc người đi đừng quên cội quên nguồn</w:t>
      </w:r>
      <w:r w:rsidRPr="00AF3532">
        <w:rPr>
          <w:rFonts w:eastAsia="Calibri" w:cs="Times New Roman"/>
          <w:i/>
          <w:kern w:val="0"/>
          <w:sz w:val="26"/>
          <w:szCs w:val="26"/>
          <w14:ligatures w14:val="none"/>
        </w:rPr>
        <w:br/>
        <w:t>đất nước quanh tôi với tất cả bình thường</w:t>
      </w:r>
      <w:r w:rsidRPr="00AF3532">
        <w:rPr>
          <w:rFonts w:eastAsia="Calibri" w:cs="Times New Roman"/>
          <w:i/>
          <w:kern w:val="0"/>
          <w:sz w:val="26"/>
          <w:szCs w:val="26"/>
          <w14:ligatures w14:val="none"/>
        </w:rPr>
        <w:br/>
        <w:t>là bún bò Huế, là tô mì Quảng...</w:t>
      </w:r>
      <w:r w:rsidRPr="00AF3532">
        <w:rPr>
          <w:rFonts w:eastAsia="Calibri" w:cs="Times New Roman"/>
          <w:i/>
          <w:kern w:val="0"/>
          <w:sz w:val="26"/>
          <w:szCs w:val="26"/>
          <w14:ligatures w14:val="none"/>
        </w:rPr>
        <w:br/>
        <w:t>là phố, là cá lóc canh chua hoặc trái xoài, trái nhãn...</w:t>
      </w:r>
      <w:r w:rsidRPr="00AF3532">
        <w:rPr>
          <w:rFonts w:eastAsia="Calibri" w:cs="Times New Roman"/>
          <w:i/>
          <w:kern w:val="0"/>
          <w:sz w:val="26"/>
          <w:szCs w:val="26"/>
          <w14:ligatures w14:val="none"/>
        </w:rPr>
        <w:br/>
        <w:t>cưu mang tôi khôn lớn từng ngày</w:t>
      </w:r>
      <w:r w:rsidRPr="00AF3532">
        <w:rPr>
          <w:rFonts w:eastAsia="Calibri" w:cs="Times New Roman"/>
          <w:i/>
          <w:kern w:val="0"/>
          <w:sz w:val="26"/>
          <w:szCs w:val="26"/>
          <w14:ligatures w14:val="none"/>
        </w:rPr>
        <w:br/>
        <w:t>đất nước là hình ảnh khẩu súng quàng vai</w:t>
      </w:r>
      <w:r w:rsidRPr="00AF3532">
        <w:rPr>
          <w:rFonts w:eastAsia="Calibri" w:cs="Times New Roman"/>
          <w:i/>
          <w:kern w:val="0"/>
          <w:sz w:val="26"/>
          <w:szCs w:val="26"/>
          <w14:ligatures w14:val="none"/>
        </w:rPr>
        <w:br/>
        <w:t>đứng trang nghiêm trước sơn hà xã tắc</w:t>
      </w:r>
      <w:r w:rsidRPr="00AF3532">
        <w:rPr>
          <w:rFonts w:eastAsia="Calibri" w:cs="Times New Roman"/>
          <w:i/>
          <w:kern w:val="0"/>
          <w:sz w:val="26"/>
          <w:szCs w:val="26"/>
          <w14:ligatures w14:val="none"/>
        </w:rPr>
        <w:br/>
        <w:t>là câu đánh vần lúc bắt đầu đi học</w:t>
      </w:r>
      <w:r w:rsidRPr="00AF3532">
        <w:rPr>
          <w:rFonts w:eastAsia="Calibri" w:cs="Times New Roman"/>
          <w:i/>
          <w:kern w:val="0"/>
          <w:sz w:val="26"/>
          <w:szCs w:val="26"/>
          <w14:ligatures w14:val="none"/>
        </w:rPr>
        <w:br/>
        <w:t>là ngôi trường làng mái ngói rêu phong</w:t>
      </w:r>
    </w:p>
    <w:p w:rsidR="00BF5A8A" w:rsidRDefault="009D278A" w:rsidP="009D278A">
      <w:r w:rsidRPr="00AF3532">
        <w:rPr>
          <w:rFonts w:eastAsia="Times New Roman" w:cs="Times New Roman"/>
          <w:color w:val="0D0D0D"/>
          <w:kern w:val="0"/>
          <w:sz w:val="26"/>
          <w:szCs w:val="26"/>
          <w14:ligatures w14:val="none"/>
        </w:rPr>
        <w:t xml:space="preserve">(Trích </w:t>
      </w:r>
      <w:r w:rsidRPr="00AF3532">
        <w:rPr>
          <w:rFonts w:eastAsia="Times New Roman" w:cs="Times New Roman"/>
          <w:i/>
          <w:color w:val="0D0D0D"/>
          <w:kern w:val="0"/>
          <w:sz w:val="26"/>
          <w:szCs w:val="26"/>
          <w14:ligatures w14:val="none"/>
        </w:rPr>
        <w:t>Định nghĩa về Đất Nước</w:t>
      </w:r>
      <w:r w:rsidRPr="00AF3532">
        <w:rPr>
          <w:rFonts w:eastAsia="Times New Roman" w:cs="Times New Roman"/>
          <w:color w:val="0D0D0D"/>
          <w:kern w:val="0"/>
          <w:sz w:val="26"/>
          <w:szCs w:val="26"/>
          <w14:ligatures w14:val="none"/>
        </w:rPr>
        <w:t xml:space="preserve">, Lê Minh Quốc, Theo </w:t>
      </w:r>
      <w:r w:rsidRPr="00AF3532">
        <w:rPr>
          <w:rFonts w:eastAsia="Times New Roman" w:cs="Times New Roman"/>
          <w:i/>
          <w:color w:val="0D0D0D"/>
          <w:kern w:val="0"/>
          <w:sz w:val="26"/>
          <w:szCs w:val="26"/>
          <w14:ligatures w14:val="none"/>
        </w:rPr>
        <w:t>Tôi vẽ mặt tôi</w:t>
      </w:r>
      <w:r w:rsidRPr="00AF3532">
        <w:rPr>
          <w:rFonts w:eastAsia="Times New Roman" w:cs="Times New Roman"/>
          <w:color w:val="0D0D0D"/>
          <w:kern w:val="0"/>
          <w:sz w:val="26"/>
          <w:szCs w:val="26"/>
          <w14:ligatures w14:val="none"/>
        </w:rPr>
        <w:t>, NXB Văn hóa thông tin, 1994)</w:t>
      </w:r>
      <w:r w:rsidRPr="00AF3532">
        <w:rPr>
          <w:rFonts w:eastAsia="Calibri" w:cs="Times New Roman"/>
          <w:kern w:val="0"/>
          <w:sz w:val="26"/>
          <w:szCs w:val="26"/>
          <w14:ligatures w14:val="none"/>
        </w:rPr>
        <w:br/>
      </w:r>
      <w:bookmarkStart w:id="0" w:name="_GoBack"/>
      <w:bookmarkEnd w:id="0"/>
    </w:p>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78A"/>
    <w:rsid w:val="009D278A"/>
    <w:rsid w:val="00B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278A"/>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278A"/>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732</Words>
  <Characters>4179</Characters>
  <Application>Microsoft Office Word</Application>
  <DocSecurity>0</DocSecurity>
  <Lines>34</Lines>
  <Paragraphs>9</Paragraphs>
  <ScaleCrop>false</ScaleCrop>
  <Company/>
  <LinksUpToDate>false</LinksUpToDate>
  <CharactersWithSpaces>4902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2026-03-28T05:18:00Z</dcterms:created>
  <dcterms:modified xsi:type="dcterms:W3CDTF">2026-03-28T05:18:00Z</dcterms:modified>
</cp:coreProperties>
</file>