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DA4" w:rsidRPr="00794695" w:rsidRDefault="00A04DA4" w:rsidP="00A04DA4">
      <w:pPr>
        <w:jc w:val="center"/>
        <w:rPr>
          <w:rFonts w:cs="Times New Roman"/>
          <w:b/>
          <w:bCs/>
          <w:color w:val="3071C3" w:themeColor="text2" w:themeTint="BF"/>
          <w:lang w:val="vi-VN"/>
        </w:rPr>
      </w:pPr>
      <w:r w:rsidRPr="00794695">
        <w:rPr>
          <w:rFonts w:cs="Times New Roman"/>
          <w:b/>
          <w:bCs/>
          <w:color w:val="3071C3" w:themeColor="text2" w:themeTint="BF"/>
          <w:lang w:val="vi-VN"/>
        </w:rPr>
        <w:t>ĐỀ 11</w:t>
      </w:r>
    </w:p>
    <w:p w:rsidR="00A04DA4" w:rsidRPr="00794695" w:rsidRDefault="00A04DA4" w:rsidP="00A04DA4">
      <w:pPr>
        <w:spacing w:after="60" w:line="259" w:lineRule="auto"/>
        <w:rPr>
          <w:rFonts w:eastAsia="Calibri" w:cs="Times New Roman"/>
          <w:b/>
          <w:bCs/>
          <w:color w:val="FF0000"/>
          <w:kern w:val="0"/>
          <w:sz w:val="26"/>
          <w:szCs w:val="26"/>
          <w:lang w:val="vi-VN"/>
          <w14:ligatures w14:val="none"/>
        </w:rPr>
      </w:pPr>
      <w:r w:rsidRPr="00794695">
        <w:rPr>
          <w:rFonts w:eastAsia="Calibri" w:cs="Times New Roman"/>
          <w:b/>
          <w:bCs/>
          <w:color w:val="FF0000"/>
          <w:kern w:val="0"/>
          <w:sz w:val="26"/>
          <w:szCs w:val="26"/>
          <w:lang w:val="vi-VN"/>
          <w14:ligatures w14:val="none"/>
        </w:rPr>
        <w:t>I. ĐỌC HIỂU (4,0 điểm)</w:t>
      </w:r>
    </w:p>
    <w:p w:rsidR="00A04DA4" w:rsidRPr="00794695" w:rsidRDefault="00A04DA4" w:rsidP="00A04DA4">
      <w:pPr>
        <w:spacing w:after="60" w:line="259"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 xml:space="preserve">Đọc văn bản: </w:t>
      </w:r>
    </w:p>
    <w:p w:rsidR="00A04DA4" w:rsidRPr="00794695" w:rsidRDefault="00A04DA4" w:rsidP="00A04DA4">
      <w:pPr>
        <w:spacing w:after="60" w:line="259" w:lineRule="auto"/>
        <w:ind w:firstLine="720"/>
        <w:jc w:val="both"/>
        <w:rPr>
          <w:rFonts w:eastAsia="Calibri" w:cs="Times New Roman"/>
          <w:i/>
          <w:iCs/>
          <w:kern w:val="0"/>
          <w:sz w:val="26"/>
          <w:szCs w:val="26"/>
          <w:lang w:val="vi-VN"/>
          <w14:ligatures w14:val="none"/>
        </w:rPr>
      </w:pPr>
      <w:r w:rsidRPr="00794695">
        <w:rPr>
          <w:rFonts w:eastAsia="Calibri" w:cs="Times New Roman"/>
          <w:b/>
          <w:bCs/>
          <w:kern w:val="0"/>
          <w:sz w:val="26"/>
          <w:szCs w:val="26"/>
          <w:lang w:val="vi-VN"/>
          <w14:ligatures w14:val="none"/>
        </w:rPr>
        <w:t xml:space="preserve">(1) </w:t>
      </w:r>
      <w:r w:rsidRPr="00794695">
        <w:rPr>
          <w:rFonts w:eastAsia="Calibri" w:cs="Times New Roman"/>
          <w:i/>
          <w:iCs/>
          <w:kern w:val="0"/>
          <w:sz w:val="26"/>
          <w:szCs w:val="26"/>
          <w:lang w:val="vi-VN"/>
          <w14:ligatures w14:val="none"/>
        </w:rPr>
        <w:t>Cuộc sống này vốn không chỉ có hương thơm của hoa hồng và vẻ thơ mộng của dòng sông, nó còn có cả những phút giây bị gai hoa hồng đâm đến ứa máu hoặc vẫy vùng giữa những dòng nước chảy xiết. Bên cạnh những niềm vui là những khó khăn và cạm bẫy luôn trực chờ, chỉ cần bạn lơ là mất cảnh giác chúng sẽ xô tới. Chính những khó khăn thử thách ấy sẽ góp phần nhào nặn bạn trở thành một phiên bản tốt hơn.</w:t>
      </w:r>
    </w:p>
    <w:p w:rsidR="00A04DA4" w:rsidRPr="00794695" w:rsidRDefault="00A04DA4" w:rsidP="00A04DA4">
      <w:pPr>
        <w:spacing w:after="60" w:line="259" w:lineRule="auto"/>
        <w:ind w:firstLine="720"/>
        <w:jc w:val="both"/>
        <w:rPr>
          <w:rFonts w:eastAsia="Calibri" w:cs="Times New Roman"/>
          <w:i/>
          <w:iCs/>
          <w:kern w:val="0"/>
          <w:sz w:val="26"/>
          <w:szCs w:val="26"/>
          <w:lang w:val="vi-VN"/>
          <w14:ligatures w14:val="none"/>
        </w:rPr>
      </w:pPr>
      <w:r w:rsidRPr="00794695">
        <w:rPr>
          <w:rFonts w:eastAsia="Calibri" w:cs="Times New Roman"/>
          <w:b/>
          <w:bCs/>
          <w:kern w:val="0"/>
          <w:sz w:val="26"/>
          <w:szCs w:val="26"/>
          <w:lang w:val="vi-VN"/>
          <w14:ligatures w14:val="none"/>
        </w:rPr>
        <w:t xml:space="preserve">(2) </w:t>
      </w:r>
      <w:r w:rsidRPr="00794695">
        <w:rPr>
          <w:rFonts w:eastAsia="Calibri" w:cs="Times New Roman"/>
          <w:i/>
          <w:iCs/>
          <w:kern w:val="0"/>
          <w:sz w:val="26"/>
          <w:szCs w:val="26"/>
          <w:lang w:val="vi-VN"/>
          <w14:ligatures w14:val="none"/>
        </w:rPr>
        <w:t>(...) Làm cách nào để có thể đứng vững giữa muôn ngàn cạm bẫy, khó khăn, thử thách? Làm cách nào để có thể luôn hiên ngang vững vàng trên đôi chân của mình và mở rộng vòng tay chào đón những điều mà cuộc đời mang đến? Điều gì giúp chúng ta vượt qua khó khăn trở ngại? Điều gì dẫn đường chỉ lối cho ta đi xuyên qua màn đêm sóng gió để đạt được điều mong muốn?</w:t>
      </w:r>
    </w:p>
    <w:p w:rsidR="00A04DA4" w:rsidRPr="00794695" w:rsidRDefault="00A04DA4" w:rsidP="00A04DA4">
      <w:pPr>
        <w:spacing w:after="60" w:line="259" w:lineRule="auto"/>
        <w:ind w:firstLine="720"/>
        <w:jc w:val="both"/>
        <w:rPr>
          <w:rFonts w:eastAsia="Calibri" w:cs="Times New Roman"/>
          <w:i/>
          <w:iCs/>
          <w:kern w:val="0"/>
          <w:sz w:val="26"/>
          <w:szCs w:val="26"/>
          <w:lang w:val="vi-VN"/>
          <w14:ligatures w14:val="none"/>
        </w:rPr>
      </w:pPr>
      <w:r w:rsidRPr="00794695">
        <w:rPr>
          <w:rFonts w:eastAsia="Calibri" w:cs="Times New Roman"/>
          <w:b/>
          <w:bCs/>
          <w:kern w:val="0"/>
          <w:sz w:val="26"/>
          <w:szCs w:val="26"/>
          <w:lang w:val="vi-VN"/>
          <w14:ligatures w14:val="none"/>
        </w:rPr>
        <w:t xml:space="preserve">(3) </w:t>
      </w:r>
      <w:r w:rsidRPr="00794695">
        <w:rPr>
          <w:rFonts w:eastAsia="Calibri" w:cs="Times New Roman"/>
          <w:i/>
          <w:iCs/>
          <w:kern w:val="0"/>
          <w:sz w:val="26"/>
          <w:szCs w:val="26"/>
          <w:lang w:val="vi-VN"/>
          <w14:ligatures w14:val="none"/>
        </w:rPr>
        <w:t>Để vượt qua được những khoảnh khắc đó, bạn phải tìm kiếm cho mình một điểm tựa vững chắc luôn cho bạn một lời khuyên và không bao giờ rời xa. Đến cái bóng cũng rời xa bạn khi bạn đi vào bóng tối, nhưng điểm tựa thì không, mỗi người hãy tìm kiếm cho mình một điểm tựa. Có một loại điểm tựa như thế, thường được gọi là “trọng tâm cuộc đời”. Đó là thứ bạn cần có và nên phải có dù cho bạn đang ở lứa tuổi thiếu niên, thanh niên hay đã trưởng thành. Luôn xác định trọng tâm cho cuộc sống và làm mọi điều hướng về nó, có vậy bạn sẽ không lạc lối và thất vọng.</w:t>
      </w:r>
    </w:p>
    <w:p w:rsidR="00A04DA4" w:rsidRPr="00794695" w:rsidRDefault="00A04DA4" w:rsidP="00A04DA4">
      <w:pPr>
        <w:spacing w:after="60" w:line="259" w:lineRule="auto"/>
        <w:jc w:val="right"/>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t xml:space="preserve">(Trích sách </w:t>
      </w:r>
      <w:r w:rsidRPr="00794695">
        <w:rPr>
          <w:rFonts w:eastAsia="Calibri" w:cs="Times New Roman"/>
          <w:i/>
          <w:iCs/>
          <w:kern w:val="0"/>
          <w:sz w:val="26"/>
          <w:szCs w:val="26"/>
          <w:lang w:val="vi-VN"/>
          <w14:ligatures w14:val="none"/>
        </w:rPr>
        <w:t xml:space="preserve">Sống như ngày mai sẽ chết </w:t>
      </w:r>
      <w:r w:rsidRPr="00794695">
        <w:rPr>
          <w:rFonts w:eastAsia="Calibri" w:cs="Times New Roman"/>
          <w:kern w:val="0"/>
          <w:sz w:val="26"/>
          <w:szCs w:val="26"/>
          <w:lang w:val="vi-VN"/>
          <w14:ligatures w14:val="none"/>
        </w:rPr>
        <w:t>– Phi Tuyết – NXB Thế giới, 2017)</w:t>
      </w:r>
    </w:p>
    <w:p w:rsidR="00A04DA4" w:rsidRPr="00794695" w:rsidRDefault="00A04DA4" w:rsidP="00A04DA4">
      <w:pPr>
        <w:spacing w:after="0" w:line="276" w:lineRule="auto"/>
        <w:ind w:right="-421"/>
        <w:rPr>
          <w:rFonts w:eastAsia="Calibri" w:cs="Times New Roman"/>
          <w:kern w:val="0"/>
          <w:sz w:val="26"/>
          <w:szCs w:val="26"/>
          <w:lang w:val="vi-VN"/>
          <w14:ligatures w14:val="none"/>
        </w:rPr>
      </w:pPr>
      <w:r w:rsidRPr="00794695">
        <w:rPr>
          <w:rFonts w:eastAsia="Calibri" w:cs="Times New Roman"/>
          <w:b/>
          <w:bCs/>
          <w:kern w:val="0"/>
          <w:sz w:val="26"/>
          <w:szCs w:val="26"/>
          <w14:ligatures w14:val="none"/>
        </w:rPr>
        <w:t>Thực hiện các yêu cầu</w:t>
      </w:r>
      <w:r w:rsidRPr="00794695">
        <w:rPr>
          <w:rFonts w:eastAsia="Calibri" w:cs="Times New Roman"/>
          <w:b/>
          <w:bCs/>
          <w:kern w:val="0"/>
          <w:sz w:val="26"/>
          <w:szCs w:val="26"/>
          <w:lang w:val="vi-VN"/>
          <w14:ligatures w14:val="none"/>
        </w:rPr>
        <w:t>:</w:t>
      </w:r>
    </w:p>
    <w:p w:rsidR="00A04DA4" w:rsidRPr="00794695" w:rsidRDefault="00A04DA4" w:rsidP="00A04DA4">
      <w:pPr>
        <w:spacing w:after="0" w:line="276" w:lineRule="auto"/>
        <w:jc w:val="both"/>
        <w:rPr>
          <w:rFonts w:eastAsia="Calibri" w:cs="Times New Roman"/>
          <w:kern w:val="0"/>
          <w:szCs w:val="28"/>
          <w:lang w:val="vi-VN"/>
          <w14:ligatures w14:val="none"/>
        </w:rPr>
      </w:pPr>
      <w:r w:rsidRPr="00794695">
        <w:rPr>
          <w:rFonts w:eastAsia="Calibri" w:cs="Times New Roman"/>
          <w:b/>
          <w:bCs/>
          <w:kern w:val="0"/>
          <w:szCs w:val="28"/>
          <w:lang w:val="vi-VN"/>
          <w14:ligatures w14:val="none"/>
        </w:rPr>
        <w:t xml:space="preserve">Câu 1. </w:t>
      </w:r>
      <w:r w:rsidRPr="00794695">
        <w:rPr>
          <w:rFonts w:eastAsia="Calibri" w:cs="Times New Roman"/>
          <w:kern w:val="0"/>
          <w:szCs w:val="28"/>
          <w:lang w:val="vi-VN"/>
          <w14:ligatures w14:val="none"/>
        </w:rPr>
        <w:t>Chỉ ra những</w:t>
      </w:r>
      <w:r w:rsidRPr="00794695">
        <w:rPr>
          <w:rFonts w:eastAsia="Calibri" w:cs="Times New Roman"/>
          <w:b/>
          <w:bCs/>
          <w:kern w:val="0"/>
          <w:szCs w:val="28"/>
          <w:lang w:val="vi-VN"/>
          <w14:ligatures w14:val="none"/>
        </w:rPr>
        <w:t xml:space="preserve"> </w:t>
      </w:r>
      <w:r w:rsidRPr="00794695">
        <w:rPr>
          <w:rFonts w:cs="Times New Roman"/>
        </w:rPr>
        <w:t>hình ảnh được</w:t>
      </w:r>
      <w:r w:rsidRPr="00794695">
        <w:rPr>
          <w:rFonts w:cs="Times New Roman"/>
          <w:lang w:val="vi-VN"/>
        </w:rPr>
        <w:t xml:space="preserve"> sử dụng làm</w:t>
      </w:r>
      <w:r w:rsidRPr="00794695">
        <w:rPr>
          <w:rFonts w:cs="Times New Roman"/>
        </w:rPr>
        <w:t xml:space="preserve"> dẫn chứng</w:t>
      </w:r>
      <w:r w:rsidRPr="00794695">
        <w:rPr>
          <w:rFonts w:cs="Times New Roman"/>
          <w:lang w:val="vi-VN"/>
        </w:rPr>
        <w:t xml:space="preserve"> trong đoạn (1)</w:t>
      </w:r>
      <w:r w:rsidRPr="00794695">
        <w:rPr>
          <w:rFonts w:cs="Times New Roman"/>
        </w:rPr>
        <w:t>?</w:t>
      </w:r>
    </w:p>
    <w:p w:rsidR="00A04DA4" w:rsidRPr="00794695" w:rsidRDefault="00A04DA4" w:rsidP="00A04DA4">
      <w:pPr>
        <w:spacing w:after="0" w:line="276" w:lineRule="auto"/>
        <w:jc w:val="both"/>
        <w:rPr>
          <w:rFonts w:eastAsia="Calibri" w:cs="Times New Roman"/>
          <w:kern w:val="0"/>
          <w:szCs w:val="28"/>
          <w:lang w:val="vi-VN"/>
          <w14:ligatures w14:val="none"/>
        </w:rPr>
      </w:pPr>
      <w:r w:rsidRPr="00794695">
        <w:rPr>
          <w:rFonts w:eastAsia="Calibri" w:cs="Times New Roman"/>
          <w:b/>
          <w:bCs/>
          <w:kern w:val="0"/>
          <w:szCs w:val="28"/>
          <w:lang w:val="vi-VN"/>
          <w14:ligatures w14:val="none"/>
        </w:rPr>
        <w:t xml:space="preserve">Câu 2. </w:t>
      </w:r>
      <w:r w:rsidRPr="00794695">
        <w:rPr>
          <w:rFonts w:eastAsia="Calibri" w:cs="Times New Roman"/>
          <w:kern w:val="0"/>
          <w:szCs w:val="28"/>
          <w:lang w:val="vi-VN"/>
          <w14:ligatures w14:val="none"/>
        </w:rPr>
        <w:t xml:space="preserve">Theo tác giả, điều gì giúp </w:t>
      </w:r>
      <w:r w:rsidRPr="00794695">
        <w:rPr>
          <w:rFonts w:eastAsia="Calibri" w:cs="Times New Roman"/>
          <w:i/>
          <w:iCs/>
          <w:kern w:val="0"/>
          <w:sz w:val="26"/>
          <w:szCs w:val="26"/>
          <w:lang w:val="vi-VN"/>
          <w14:ligatures w14:val="none"/>
        </w:rPr>
        <w:t>bạn trở thành một phiên bản tốt hơn?</w:t>
      </w:r>
    </w:p>
    <w:p w:rsidR="00A04DA4" w:rsidRPr="00794695" w:rsidRDefault="00A04DA4" w:rsidP="00A04DA4">
      <w:pPr>
        <w:spacing w:after="0" w:line="276" w:lineRule="auto"/>
        <w:jc w:val="both"/>
        <w:rPr>
          <w:rFonts w:eastAsia="Calibri" w:cs="Times New Roman"/>
          <w:kern w:val="0"/>
          <w:szCs w:val="28"/>
          <w:lang w:val="vi-VN"/>
          <w14:ligatures w14:val="none"/>
        </w:rPr>
      </w:pPr>
      <w:r w:rsidRPr="00794695">
        <w:rPr>
          <w:rFonts w:eastAsia="Calibri" w:cs="Times New Roman"/>
          <w:b/>
          <w:bCs/>
          <w:kern w:val="0"/>
          <w:szCs w:val="28"/>
          <w:lang w:val="vi-VN"/>
          <w14:ligatures w14:val="none"/>
        </w:rPr>
        <w:t xml:space="preserve">Câu 3. </w:t>
      </w:r>
      <w:r w:rsidRPr="00794695">
        <w:rPr>
          <w:rFonts w:eastAsia="Calibri" w:cs="Times New Roman"/>
          <w:kern w:val="0"/>
          <w:szCs w:val="28"/>
          <w:lang w:val="vi-VN"/>
          <w14:ligatures w14:val="none"/>
        </w:rPr>
        <w:t>Anh/ chị hiểu “</w:t>
      </w:r>
      <w:r w:rsidRPr="00794695">
        <w:rPr>
          <w:rFonts w:eastAsia="Calibri" w:cs="Times New Roman"/>
          <w:i/>
          <w:iCs/>
          <w:kern w:val="0"/>
          <w:szCs w:val="28"/>
          <w:lang w:val="vi-VN"/>
          <w14:ligatures w14:val="none"/>
        </w:rPr>
        <w:t>trọng tâm của cuộc đời</w:t>
      </w:r>
      <w:r w:rsidRPr="00794695">
        <w:rPr>
          <w:rFonts w:eastAsia="Calibri" w:cs="Times New Roman"/>
          <w:kern w:val="0"/>
          <w:szCs w:val="28"/>
          <w:lang w:val="vi-VN"/>
          <w14:ligatures w14:val="none"/>
        </w:rPr>
        <w:t>” là gì?</w:t>
      </w:r>
    </w:p>
    <w:p w:rsidR="00A04DA4" w:rsidRPr="00794695" w:rsidRDefault="00A04DA4" w:rsidP="00A04DA4">
      <w:pPr>
        <w:spacing w:after="0" w:line="276" w:lineRule="auto"/>
        <w:jc w:val="both"/>
        <w:rPr>
          <w:rFonts w:eastAsia="Calibri" w:cs="Times New Roman"/>
          <w:kern w:val="0"/>
          <w:szCs w:val="28"/>
          <w:lang w:val="vi-VN"/>
          <w14:ligatures w14:val="none"/>
        </w:rPr>
      </w:pPr>
      <w:r w:rsidRPr="00794695">
        <w:rPr>
          <w:rFonts w:eastAsia="Calibri" w:cs="Times New Roman"/>
          <w:b/>
          <w:bCs/>
          <w:kern w:val="0"/>
          <w:szCs w:val="28"/>
          <w:lang w:val="vi-VN"/>
          <w14:ligatures w14:val="none"/>
        </w:rPr>
        <w:t xml:space="preserve">Câu 4. </w:t>
      </w:r>
      <w:r w:rsidRPr="00794695">
        <w:rPr>
          <w:rFonts w:eastAsia="Calibri" w:cs="Times New Roman"/>
          <w:kern w:val="0"/>
          <w:szCs w:val="28"/>
          <w:lang w:val="vi-VN"/>
          <w14:ligatures w14:val="none"/>
        </w:rPr>
        <w:t xml:space="preserve">Nêu tác dụng của biện pháp điệp cấu trúc được sử dụng trong đoạn </w:t>
      </w:r>
      <w:r w:rsidRPr="00794695">
        <w:rPr>
          <w:rFonts w:eastAsia="Calibri" w:cs="Times New Roman"/>
          <w:b/>
          <w:bCs/>
          <w:kern w:val="0"/>
          <w:sz w:val="26"/>
          <w:szCs w:val="26"/>
          <w:lang w:val="vi-VN"/>
          <w14:ligatures w14:val="none"/>
        </w:rPr>
        <w:t>(2)</w:t>
      </w:r>
      <w:r w:rsidRPr="00794695">
        <w:rPr>
          <w:rFonts w:eastAsia="Calibri" w:cs="Times New Roman"/>
          <w:kern w:val="0"/>
          <w:szCs w:val="28"/>
          <w:lang w:val="vi-VN"/>
          <w14:ligatures w14:val="none"/>
        </w:rPr>
        <w:t>?</w:t>
      </w:r>
    </w:p>
    <w:p w:rsidR="00A04DA4" w:rsidRPr="00794695" w:rsidRDefault="00A04DA4" w:rsidP="00A04DA4">
      <w:pPr>
        <w:spacing w:after="60" w:line="259" w:lineRule="auto"/>
        <w:jc w:val="both"/>
        <w:rPr>
          <w:rFonts w:eastAsia="Calibri" w:cs="Times New Roman"/>
          <w:kern w:val="0"/>
          <w:sz w:val="26"/>
          <w:szCs w:val="26"/>
          <w:lang w:val="vi-VN"/>
          <w14:ligatures w14:val="none"/>
        </w:rPr>
      </w:pPr>
      <w:r w:rsidRPr="00794695">
        <w:rPr>
          <w:rFonts w:eastAsia="Calibri" w:cs="Times New Roman"/>
          <w:b/>
          <w:bCs/>
          <w:kern w:val="0"/>
          <w:szCs w:val="28"/>
          <w:lang w:val="vi-VN"/>
          <w14:ligatures w14:val="none"/>
        </w:rPr>
        <w:t>Câu 5.</w:t>
      </w:r>
      <w:r w:rsidRPr="00794695">
        <w:rPr>
          <w:rFonts w:eastAsia="Calibri" w:cs="Times New Roman"/>
          <w:kern w:val="0"/>
          <w:szCs w:val="28"/>
          <w:lang w:val="vi-VN"/>
          <w14:ligatures w14:val="none"/>
        </w:rPr>
        <w:t xml:space="preserve"> Anh/chị có đồng tình với quan điểm </w:t>
      </w:r>
      <w:r w:rsidRPr="00794695">
        <w:rPr>
          <w:rFonts w:eastAsia="Calibri" w:cs="Times New Roman"/>
          <w:i/>
          <w:iCs/>
          <w:kern w:val="0"/>
          <w:sz w:val="26"/>
          <w:szCs w:val="26"/>
          <w:lang w:val="vi-VN"/>
          <w14:ligatures w14:val="none"/>
        </w:rPr>
        <w:t xml:space="preserve">Luôn xác định trọng tâm cho cuộc sống và làm mọi điều hướng về nó, có vậy bạn sẽ không lạc lối và thất vọng </w:t>
      </w:r>
      <w:r w:rsidRPr="00794695">
        <w:rPr>
          <w:rFonts w:eastAsia="Calibri" w:cs="Times New Roman"/>
          <w:kern w:val="0"/>
          <w:sz w:val="26"/>
          <w:szCs w:val="26"/>
          <w:lang w:val="vi-VN"/>
          <w14:ligatures w14:val="none"/>
        </w:rPr>
        <w:t xml:space="preserve">hay không? Vì sao? </w:t>
      </w:r>
    </w:p>
    <w:p w:rsidR="00A04DA4" w:rsidRPr="00794695" w:rsidRDefault="00A04DA4" w:rsidP="00A04DA4">
      <w:pPr>
        <w:spacing w:after="0" w:line="276" w:lineRule="auto"/>
        <w:ind w:right="-421"/>
        <w:rPr>
          <w:rFonts w:eastAsia="Calibri" w:cs="Times New Roman"/>
          <w:b/>
          <w:bCs/>
          <w:color w:val="FF0000"/>
          <w:kern w:val="0"/>
          <w:szCs w:val="28"/>
          <w:lang w:val="vi-VN"/>
          <w14:ligatures w14:val="none"/>
        </w:rPr>
      </w:pPr>
      <w:r w:rsidRPr="00794695">
        <w:rPr>
          <w:rFonts w:eastAsia="Calibri" w:cs="Times New Roman"/>
          <w:b/>
          <w:bCs/>
          <w:color w:val="FF0000"/>
          <w:kern w:val="0"/>
          <w:szCs w:val="28"/>
          <w:lang w:val="da-DK"/>
          <w14:ligatures w14:val="none"/>
        </w:rPr>
        <w:t>II. VIẾT (6,0 điểm)</w:t>
      </w:r>
    </w:p>
    <w:p w:rsidR="00A04DA4" w:rsidRPr="00794695" w:rsidRDefault="00A04DA4" w:rsidP="00A04DA4">
      <w:pPr>
        <w:spacing w:after="0" w:line="276" w:lineRule="auto"/>
        <w:ind w:right="-421"/>
        <w:rPr>
          <w:rFonts w:eastAsia="Calibri" w:cs="Times New Roman"/>
          <w:b/>
          <w:bCs/>
          <w:kern w:val="0"/>
          <w:szCs w:val="28"/>
          <w:lang w:val="da-DK"/>
          <w14:ligatures w14:val="none"/>
        </w:rPr>
      </w:pPr>
      <w:r w:rsidRPr="00794695">
        <w:rPr>
          <w:rFonts w:eastAsia="Calibri" w:cs="Times New Roman"/>
          <w:b/>
          <w:bCs/>
          <w:kern w:val="0"/>
          <w:szCs w:val="28"/>
          <w:lang w:val="da-DK"/>
          <w14:ligatures w14:val="none"/>
        </w:rPr>
        <w:t>Câu 1</w:t>
      </w:r>
      <w:r w:rsidRPr="00794695">
        <w:rPr>
          <w:rFonts w:eastAsia="Calibri" w:cs="Times New Roman"/>
          <w:b/>
          <w:bCs/>
          <w:kern w:val="0"/>
          <w:szCs w:val="28"/>
          <w:lang w:val="vi-VN"/>
          <w14:ligatures w14:val="none"/>
        </w:rPr>
        <w:t xml:space="preserve"> </w:t>
      </w:r>
      <w:r w:rsidRPr="00794695">
        <w:rPr>
          <w:rFonts w:eastAsia="Calibri" w:cs="Times New Roman"/>
          <w:b/>
          <w:bCs/>
          <w:i/>
          <w:kern w:val="0"/>
          <w:szCs w:val="28"/>
          <w:lang w:val="da-DK"/>
          <w14:ligatures w14:val="none"/>
        </w:rPr>
        <w:t>(2,0 điểm)</w:t>
      </w:r>
    </w:p>
    <w:p w:rsidR="00A04DA4" w:rsidRPr="00794695" w:rsidRDefault="00A04DA4" w:rsidP="00A04DA4">
      <w:pPr>
        <w:spacing w:after="0" w:line="276" w:lineRule="auto"/>
        <w:ind w:firstLine="720"/>
        <w:jc w:val="both"/>
        <w:rPr>
          <w:rFonts w:eastAsia="Calibri" w:cs="Times New Roman"/>
          <w:kern w:val="0"/>
          <w:szCs w:val="28"/>
          <w:lang w:val="vi-VN"/>
          <w14:ligatures w14:val="none"/>
        </w:rPr>
      </w:pPr>
      <w:r w:rsidRPr="00794695">
        <w:rPr>
          <w:rFonts w:eastAsia="Calibri" w:cs="Times New Roman"/>
          <w:kern w:val="0"/>
          <w:szCs w:val="28"/>
          <w:lang w:val="vi-VN"/>
          <w14:ligatures w14:val="none"/>
        </w:rPr>
        <w:t>Từ nội dung đoạn trích Đọc hiểu, anh/chị hãy viết đoạn văn nghị luận (khoảng 200 chữ)</w:t>
      </w:r>
      <w:r w:rsidRPr="00794695">
        <w:rPr>
          <w:rFonts w:eastAsia="Calibri" w:cs="Times New Roman"/>
          <w:kern w:val="0"/>
          <w:sz w:val="26"/>
          <w:szCs w:val="26"/>
          <w:lang w:val="vi-VN"/>
          <w14:ligatures w14:val="none"/>
        </w:rPr>
        <w:t xml:space="preserve"> </w:t>
      </w:r>
      <w:r w:rsidRPr="00794695">
        <w:rPr>
          <w:rFonts w:eastAsia="Calibri" w:cs="Times New Roman"/>
          <w:kern w:val="0"/>
          <w:szCs w:val="28"/>
          <w:lang w:val="vi-VN"/>
          <w14:ligatures w14:val="none"/>
        </w:rPr>
        <w:t xml:space="preserve">trình bày suy nghĩ về </w:t>
      </w:r>
      <w:r w:rsidRPr="00794695">
        <w:rPr>
          <w:rFonts w:eastAsia="Calibri" w:cs="Times New Roman"/>
          <w:b/>
          <w:bCs/>
          <w:kern w:val="0"/>
          <w:szCs w:val="28"/>
          <w:lang w:val="vi-VN"/>
          <w14:ligatures w14:val="none"/>
        </w:rPr>
        <w:t>ý nghĩa</w:t>
      </w:r>
      <w:r w:rsidRPr="00794695">
        <w:rPr>
          <w:rFonts w:eastAsia="Calibri" w:cs="Times New Roman"/>
          <w:kern w:val="0"/>
          <w:szCs w:val="28"/>
          <w:lang w:val="vi-VN"/>
          <w14:ligatures w14:val="none"/>
        </w:rPr>
        <w:t xml:space="preserve"> việc </w:t>
      </w:r>
      <w:r w:rsidRPr="00794695">
        <w:rPr>
          <w:rFonts w:eastAsia="Calibri" w:cs="Times New Roman"/>
          <w:i/>
          <w:iCs/>
          <w:kern w:val="0"/>
          <w:szCs w:val="28"/>
          <w:lang w:val="vi-VN"/>
          <w14:ligatures w14:val="none"/>
        </w:rPr>
        <w:t xml:space="preserve">tìm kiếm cho mình một điểm tựa vững chắc </w:t>
      </w:r>
      <w:r w:rsidRPr="00794695">
        <w:rPr>
          <w:rFonts w:eastAsia="Calibri" w:cs="Times New Roman"/>
          <w:kern w:val="0"/>
          <w:sz w:val="26"/>
          <w:szCs w:val="26"/>
          <w:lang w:val="vi-VN"/>
          <w14:ligatures w14:val="none"/>
        </w:rPr>
        <w:t>trong cuộc sống?</w:t>
      </w:r>
    </w:p>
    <w:p w:rsidR="00A04DA4" w:rsidRPr="00794695" w:rsidRDefault="00A04DA4" w:rsidP="00A04DA4">
      <w:pPr>
        <w:spacing w:after="0" w:line="276" w:lineRule="auto"/>
        <w:jc w:val="both"/>
        <w:rPr>
          <w:rFonts w:eastAsia="Calibri" w:cs="Times New Roman"/>
          <w:kern w:val="0"/>
          <w:szCs w:val="28"/>
          <w:lang w:val="vi-VN"/>
          <w14:ligatures w14:val="none"/>
        </w:rPr>
      </w:pPr>
      <w:r w:rsidRPr="00794695">
        <w:rPr>
          <w:rFonts w:eastAsia="Calibri" w:cs="Times New Roman"/>
          <w:b/>
          <w:kern w:val="0"/>
          <w:sz w:val="26"/>
          <w:szCs w:val="26"/>
          <w:lang w:val="vi-VN"/>
          <w14:ligatures w14:val="none"/>
        </w:rPr>
        <w:t xml:space="preserve">Câu 2 </w:t>
      </w:r>
      <w:r w:rsidRPr="00794695">
        <w:rPr>
          <w:rFonts w:eastAsia="Calibri" w:cs="Times New Roman"/>
          <w:b/>
          <w:i/>
          <w:kern w:val="0"/>
          <w:sz w:val="26"/>
          <w:szCs w:val="26"/>
          <w:lang w:val="vi-VN"/>
          <w14:ligatures w14:val="none"/>
        </w:rPr>
        <w:t>(4,0 điểm)</w:t>
      </w:r>
    </w:p>
    <w:p w:rsidR="00A04DA4" w:rsidRPr="00794695" w:rsidRDefault="00A04DA4" w:rsidP="00A04DA4">
      <w:pPr>
        <w:spacing w:after="0" w:line="276" w:lineRule="auto"/>
        <w:ind w:right="-115" w:firstLine="720"/>
        <w:jc w:val="both"/>
        <w:rPr>
          <w:rFonts w:eastAsia="Calibri" w:cs="Times New Roman"/>
          <w:kern w:val="0"/>
          <w:sz w:val="26"/>
          <w:szCs w:val="26"/>
          <w:lang w:val="vi-VN"/>
          <w14:ligatures w14:val="none"/>
        </w:rPr>
      </w:pPr>
      <w:r w:rsidRPr="00794695">
        <w:rPr>
          <w:rFonts w:eastAsia="Calibri" w:cs="Times New Roman"/>
          <w:kern w:val="0"/>
          <w:sz w:val="26"/>
          <w:szCs w:val="26"/>
          <w:lang w:val="vi-VN"/>
          <w14:ligatures w14:val="none"/>
        </w:rPr>
        <w:lastRenderedPageBreak/>
        <w:t xml:space="preserve">Viết bài văn nghị luận (khoảng 600 chữ) phân tích, đánh giá chủ đề và những nét đặc sắc về nghệ thuật của truyện “Nữ thần lúa”. </w:t>
      </w:r>
    </w:p>
    <w:p w:rsidR="00A04DA4" w:rsidRPr="00794695" w:rsidRDefault="00A04DA4" w:rsidP="00A04DA4">
      <w:pPr>
        <w:shd w:val="clear" w:color="auto" w:fill="FFFFFF"/>
        <w:spacing w:after="0" w:line="240" w:lineRule="auto"/>
        <w:jc w:val="center"/>
        <w:rPr>
          <w:rFonts w:eastAsia="Times New Roman" w:cs="Times New Roman"/>
          <w:b/>
          <w:color w:val="222222"/>
          <w:kern w:val="0"/>
          <w:sz w:val="26"/>
          <w:szCs w:val="26"/>
          <w:lang w:val="vi-VN"/>
          <w14:ligatures w14:val="none"/>
        </w:rPr>
      </w:pPr>
      <w:r w:rsidRPr="00794695">
        <w:rPr>
          <w:rFonts w:eastAsia="Times New Roman" w:cs="Times New Roman"/>
          <w:b/>
          <w:iCs/>
          <w:color w:val="222222"/>
          <w:kern w:val="0"/>
          <w:sz w:val="26"/>
          <w:szCs w:val="26"/>
          <w:lang w:val="vi-VN"/>
          <w14:ligatures w14:val="none"/>
        </w:rPr>
        <w:t>NỮ THẦN LÚA</w:t>
      </w:r>
    </w:p>
    <w:p w:rsidR="00A04DA4" w:rsidRPr="00794695" w:rsidRDefault="00A04DA4" w:rsidP="00A04DA4">
      <w:pPr>
        <w:spacing w:after="0" w:line="276" w:lineRule="auto"/>
        <w:jc w:val="both"/>
        <w:rPr>
          <w:rFonts w:eastAsia="Times New Roman" w:cs="Times New Roman"/>
          <w:i/>
          <w:iCs/>
          <w:kern w:val="0"/>
          <w:sz w:val="26"/>
          <w:szCs w:val="26"/>
          <w14:ligatures w14:val="none"/>
        </w:rPr>
      </w:pPr>
      <w:r w:rsidRPr="00794695">
        <w:rPr>
          <w:rFonts w:eastAsia="Times New Roman" w:cs="Times New Roman"/>
          <w:color w:val="000000"/>
          <w:kern w:val="0"/>
          <w:sz w:val="26"/>
          <w:szCs w:val="26"/>
          <w:shd w:val="clear" w:color="auto" w:fill="FFFFFF"/>
          <w14:ligatures w14:val="none"/>
        </w:rPr>
        <w:tab/>
      </w:r>
      <w:r w:rsidRPr="00794695">
        <w:rPr>
          <w:rFonts w:eastAsia="Times New Roman" w:cs="Times New Roman"/>
          <w:i/>
          <w:iCs/>
          <w:kern w:val="0"/>
          <w:sz w:val="26"/>
          <w:szCs w:val="26"/>
          <w:shd w:val="clear" w:color="auto" w:fill="FFFFFF"/>
          <w14:ligatures w14:val="none"/>
        </w:rPr>
        <w:t>Nữ thần Lúa là con gái Ngọc Hoàng. Sau những trận lụt lội ghê gớm xảy ra, sinh linh cây cỏ đều bị diệt hết, trời bèn cho những người còn sống sót sinh con đẻ cái trên mặt đất, sai nữ thần Lúa xuống trần gian, nuôi sống loài người. Nữ thần làm phép cho những hạt giống gieo xuống đất nảy mầm, mọc thành cây, kết bông mẩy hạt. Lúa chín tự về nhà không cần gặt và không phải phơi phóng gì cả. Cần ăn, cứ ngắt bông vào nồi là lúa sẽ thành cơm.</w:t>
      </w:r>
      <w:r w:rsidRPr="00794695">
        <w:rPr>
          <w:rFonts w:eastAsia="Times New Roman" w:cs="Times New Roman"/>
          <w:i/>
          <w:iCs/>
          <w:kern w:val="0"/>
          <w:sz w:val="26"/>
          <w:szCs w:val="26"/>
          <w:shd w:val="clear" w:color="auto" w:fill="FFFFFF"/>
          <w:lang w:val="vi-VN"/>
          <w14:ligatures w14:val="none"/>
        </w:rPr>
        <w:t xml:space="preserve"> </w:t>
      </w:r>
      <w:r w:rsidRPr="00794695">
        <w:rPr>
          <w:rFonts w:eastAsia="Times New Roman" w:cs="Times New Roman"/>
          <w:i/>
          <w:iCs/>
          <w:kern w:val="0"/>
          <w:sz w:val="26"/>
          <w:szCs w:val="26"/>
          <w:shd w:val="clear" w:color="auto" w:fill="FFFFFF"/>
          <w14:ligatures w14:val="none"/>
        </w:rPr>
        <w:t>Một hôm cô con gái nhà kia đang bận việc. Sân chưa quét dọn, cửa kho cũng chưa mở, lúa ở ngoài đã ùn ùn kéo về. Cô gái cuống quít và đâm cáu. Sẵn tay đang cầm cái chổi, cô đập vào đầu bông lúa mà mắng:</w:t>
      </w:r>
    </w:p>
    <w:p w:rsidR="00A04DA4" w:rsidRPr="00794695" w:rsidRDefault="00A04DA4" w:rsidP="00A04DA4">
      <w:pPr>
        <w:shd w:val="clear" w:color="auto" w:fill="FFFFFF"/>
        <w:spacing w:after="0" w:line="276" w:lineRule="auto"/>
        <w:jc w:val="both"/>
        <w:rPr>
          <w:rFonts w:eastAsia="Times New Roman" w:cs="Times New Roman"/>
          <w:i/>
          <w:iCs/>
          <w:kern w:val="0"/>
          <w:sz w:val="26"/>
          <w:szCs w:val="26"/>
          <w14:ligatures w14:val="none"/>
        </w:rPr>
      </w:pPr>
      <w:r w:rsidRPr="00794695">
        <w:rPr>
          <w:rFonts w:eastAsia="Times New Roman" w:cs="Times New Roman"/>
          <w:i/>
          <w:iCs/>
          <w:kern w:val="0"/>
          <w:sz w:val="26"/>
          <w:szCs w:val="26"/>
          <w:lang w:val="vi-VN"/>
          <w14:ligatures w14:val="none"/>
        </w:rPr>
        <w:t>-</w:t>
      </w:r>
      <w:r w:rsidRPr="00794695">
        <w:rPr>
          <w:rFonts w:eastAsia="Times New Roman" w:cs="Times New Roman"/>
          <w:i/>
          <w:iCs/>
          <w:kern w:val="0"/>
          <w:sz w:val="26"/>
          <w:szCs w:val="26"/>
          <w14:ligatures w14:val="none"/>
        </w:rPr>
        <w:t>Người ta chưa dọn dẹp xong đã bò về. Gì mà hấp tấp thế?</w:t>
      </w:r>
    </w:p>
    <w:p w:rsidR="00A04DA4" w:rsidRPr="00794695" w:rsidRDefault="00A04DA4" w:rsidP="00A04DA4">
      <w:pPr>
        <w:shd w:val="clear" w:color="auto" w:fill="FFFFFF"/>
        <w:spacing w:after="0" w:line="276" w:lineRule="auto"/>
        <w:jc w:val="both"/>
        <w:rPr>
          <w:rFonts w:eastAsia="Times New Roman" w:cs="Times New Roman"/>
          <w:i/>
          <w:iCs/>
          <w:kern w:val="0"/>
          <w:sz w:val="26"/>
          <w:szCs w:val="26"/>
          <w14:ligatures w14:val="none"/>
        </w:rPr>
      </w:pPr>
      <w:r w:rsidRPr="00794695">
        <w:rPr>
          <w:rFonts w:eastAsia="Times New Roman" w:cs="Times New Roman"/>
          <w:i/>
          <w:iCs/>
          <w:kern w:val="0"/>
          <w:sz w:val="26"/>
          <w:szCs w:val="26"/>
          <w14:ligatures w14:val="none"/>
        </w:rPr>
        <w:t>Nữ thần Lúa đang dẫn các bông lúa vào sân, thấy sân, đường bẩn thỉu rác rưởi đã bực trong lòng, lại bị mang một cán chổi vào đầu, tức lắm. Cả đám lúa đều thốt lên:</w:t>
      </w:r>
    </w:p>
    <w:p w:rsidR="00A04DA4" w:rsidRPr="00794695" w:rsidRDefault="00A04DA4" w:rsidP="00A04DA4">
      <w:pPr>
        <w:shd w:val="clear" w:color="auto" w:fill="FFFFFF"/>
        <w:spacing w:after="0" w:line="276" w:lineRule="auto"/>
        <w:jc w:val="both"/>
        <w:rPr>
          <w:rFonts w:eastAsia="Times New Roman" w:cs="Times New Roman"/>
          <w:i/>
          <w:iCs/>
          <w:kern w:val="0"/>
          <w:sz w:val="26"/>
          <w:szCs w:val="26"/>
          <w14:ligatures w14:val="none"/>
        </w:rPr>
      </w:pPr>
      <w:r w:rsidRPr="00794695">
        <w:rPr>
          <w:rFonts w:eastAsia="Times New Roman" w:cs="Times New Roman"/>
          <w:i/>
          <w:iCs/>
          <w:kern w:val="0"/>
          <w:sz w:val="26"/>
          <w:szCs w:val="26"/>
          <w:lang w:val="vi-VN"/>
          <w14:ligatures w14:val="none"/>
        </w:rPr>
        <w:t>-</w:t>
      </w:r>
      <w:r w:rsidRPr="00794695">
        <w:rPr>
          <w:rFonts w:eastAsia="Times New Roman" w:cs="Times New Roman"/>
          <w:i/>
          <w:iCs/>
          <w:kern w:val="0"/>
          <w:sz w:val="26"/>
          <w:szCs w:val="26"/>
          <w14:ligatures w14:val="none"/>
        </w:rPr>
        <w:t>Muốn mệt thì ta cho mệt luôn. Từ nay có hái tre, liềm sắc cắt cổ tao, tao mới về.</w:t>
      </w:r>
    </w:p>
    <w:p w:rsidR="00A04DA4" w:rsidRPr="00794695" w:rsidRDefault="00A04DA4" w:rsidP="00A04DA4">
      <w:pPr>
        <w:shd w:val="clear" w:color="auto" w:fill="FFFFFF"/>
        <w:spacing w:after="0" w:line="276" w:lineRule="auto"/>
        <w:jc w:val="both"/>
        <w:rPr>
          <w:rFonts w:eastAsia="Times New Roman" w:cs="Times New Roman"/>
          <w:i/>
          <w:iCs/>
          <w:kern w:val="0"/>
          <w:sz w:val="26"/>
          <w:szCs w:val="26"/>
          <w14:ligatures w14:val="none"/>
        </w:rPr>
      </w:pPr>
      <w:r w:rsidRPr="00794695">
        <w:rPr>
          <w:rFonts w:eastAsia="Times New Roman" w:cs="Times New Roman"/>
          <w:i/>
          <w:iCs/>
          <w:kern w:val="0"/>
          <w:sz w:val="26"/>
          <w:szCs w:val="26"/>
          <w14:ligatures w14:val="none"/>
        </w:rPr>
        <w:t>Từ đó nữ thần Lúa dỗi, nhất định không cho lúa bò về nữa. Người trần gian phải xuống tận ruộng lấy từng bông. Thấy vất vả mệt nhọc quá, người ta mới chế ra liềm hái để cắt lúa cho nhanh. Và lúa cũng không tự biến thành cơm nữa, mà phải phơi phóng, xay giã cho ra gạo. Sự hờn dỗi của nữ thần Lúa còn đôi khi cay nghiệt hơn nữa. Nữ thần vẫn giận sự phũ phàng của con người, nên nhiều lần đã cấm không cho các bông lúa nảy nở. Có kết hạt cũng chỉ là lúa lép mà thôi. Vì thế sau này mỗi lần gặt xong là người trần gian phải làm lễ cúng hồn Lúa, cũng là cúng thần Lúa, với tiết mục ‘rước bông lúa’. Có nơi không gọi như thế thì gọi là cúng cơm mới.</w:t>
      </w:r>
    </w:p>
    <w:p w:rsidR="00A04DA4" w:rsidRPr="00794695" w:rsidRDefault="00A04DA4" w:rsidP="00A04DA4">
      <w:pPr>
        <w:shd w:val="clear" w:color="auto" w:fill="FFFFFF"/>
        <w:spacing w:after="0" w:line="276" w:lineRule="auto"/>
        <w:ind w:firstLine="720"/>
        <w:jc w:val="both"/>
        <w:rPr>
          <w:rFonts w:eastAsia="Times New Roman" w:cs="Times New Roman"/>
          <w:i/>
          <w:iCs/>
          <w:kern w:val="0"/>
          <w:sz w:val="26"/>
          <w:szCs w:val="26"/>
          <w:lang w:val="vi-VN"/>
          <w14:ligatures w14:val="none"/>
        </w:rPr>
      </w:pPr>
      <w:r w:rsidRPr="00794695">
        <w:rPr>
          <w:rFonts w:eastAsia="Times New Roman" w:cs="Times New Roman"/>
          <w:i/>
          <w:iCs/>
          <w:kern w:val="0"/>
          <w:sz w:val="26"/>
          <w:szCs w:val="26"/>
          <w14:ligatures w14:val="none"/>
        </w:rPr>
        <w:t xml:space="preserve">Cũng vào lúc chế tạo ra lúa. Trời sai một thiên thần đưa xuống hạ giới một số hạt giống lúa và một số hạt giống cỏ vãi ra khắp mặt đất để nuôi người và vật. Ban đầu thần gieo tất cả hạt giống cỏ ở trong tay trái. Cỏ mọc rất nhanh, chỉ trong một đêm đã lan tràn khắp cả mặt đất. Đến khi thần gieo hết một nửa số hạt giống lúa ở trong tay phải thì không còn một mảnh đất nào để gieo nữa. Thần đành đem nửa số hạt giống lúa về Trời. Do đó mà ở trên mặt đất cỏ mọc nhiều mà lại rất khoẻ còn lúa thì ít lại mọc rất khó khăn, nếu không </w:t>
      </w:r>
      <w:r w:rsidRPr="00794695">
        <w:rPr>
          <w:rFonts w:eastAsia="Times New Roman" w:cs="Times New Roman"/>
          <w:i/>
          <w:iCs/>
          <w:kern w:val="0"/>
          <w:sz w:val="26"/>
          <w:szCs w:val="26"/>
          <w:shd w:val="clear" w:color="auto" w:fill="FFFFFF"/>
          <w14:ligatures w14:val="none"/>
        </w:rPr>
        <w:t>chăm bón, làm cỏ thì bị cỏ át mất.</w:t>
      </w:r>
      <w:r w:rsidRPr="00794695">
        <w:rPr>
          <w:rFonts w:eastAsia="Times New Roman" w:cs="Times New Roman"/>
          <w:i/>
          <w:iCs/>
          <w:kern w:val="0"/>
          <w:sz w:val="26"/>
          <w:szCs w:val="26"/>
          <w:shd w:val="clear" w:color="auto" w:fill="FFFFFF"/>
          <w:lang w:val="vi-VN"/>
          <w14:ligatures w14:val="none"/>
        </w:rPr>
        <w:t xml:space="preserve"> </w:t>
      </w:r>
      <w:r w:rsidRPr="00794695">
        <w:rPr>
          <w:rFonts w:eastAsia="Times New Roman" w:cs="Times New Roman"/>
          <w:i/>
          <w:iCs/>
          <w:kern w:val="0"/>
          <w:sz w:val="26"/>
          <w:szCs w:val="26"/>
          <w:shd w:val="clear" w:color="auto" w:fill="FFFFFF"/>
          <w14:ligatures w14:val="none"/>
        </w:rPr>
        <w:t>Khi biết rõ việc ấy Trời liền nổi giận đày thần xuống trần hóa làm con trâu, ăn cỏ đời này qua đời khác và kéo cầy cho loài người trồng lúa.</w:t>
      </w:r>
      <w:r w:rsidRPr="00794695">
        <w:rPr>
          <w:rFonts w:eastAsia="Times New Roman" w:cs="Times New Roman"/>
          <w:i/>
          <w:iCs/>
          <w:kern w:val="0"/>
          <w:sz w:val="26"/>
          <w:szCs w:val="26"/>
          <w14:ligatures w14:val="none"/>
        </w:rPr>
        <w:t>ăm bón, làm cỏ thì bị cỏ át mất.</w:t>
      </w:r>
    </w:p>
    <w:p w:rsidR="00A04DA4" w:rsidRPr="00794695" w:rsidRDefault="00A04DA4" w:rsidP="00A04DA4">
      <w:pPr>
        <w:spacing w:after="0" w:line="276" w:lineRule="auto"/>
        <w:ind w:right="-115" w:firstLine="720"/>
        <w:jc w:val="right"/>
        <w:rPr>
          <w:rFonts w:eastAsia="Calibri" w:cs="Times New Roman"/>
          <w:kern w:val="0"/>
          <w:sz w:val="26"/>
          <w:szCs w:val="26"/>
          <w:lang w:val="vi-VN"/>
          <w14:ligatures w14:val="none"/>
        </w:rPr>
      </w:pPr>
      <w:r w:rsidRPr="00794695">
        <w:rPr>
          <w:rFonts w:eastAsia="Calibri" w:cs="Times New Roman"/>
          <w:kern w:val="0"/>
          <w:sz w:val="26"/>
          <w:szCs w:val="26"/>
          <w14:ligatures w14:val="none"/>
        </w:rPr>
        <w:t>(Trích</w:t>
      </w:r>
      <w:r w:rsidRPr="00794695">
        <w:rPr>
          <w:rFonts w:eastAsia="Calibri" w:cs="Times New Roman"/>
          <w:kern w:val="0"/>
          <w:sz w:val="26"/>
          <w:szCs w:val="26"/>
          <w:lang w:val="vi-VN"/>
          <w14:ligatures w14:val="none"/>
        </w:rPr>
        <w:t xml:space="preserve">: </w:t>
      </w:r>
      <w:r w:rsidRPr="00794695">
        <w:rPr>
          <w:rFonts w:eastAsia="Calibri" w:cs="Times New Roman"/>
          <w:i/>
          <w:iCs/>
          <w:kern w:val="0"/>
          <w:sz w:val="26"/>
          <w:szCs w:val="26"/>
          <w14:ligatures w14:val="none"/>
        </w:rPr>
        <w:t>Kho tàng truyện thần thoại Việt Nam</w:t>
      </w:r>
      <w:r w:rsidRPr="00794695">
        <w:rPr>
          <w:rFonts w:eastAsia="Calibri" w:cs="Times New Roman"/>
          <w:i/>
          <w:iCs/>
          <w:kern w:val="0"/>
          <w:sz w:val="26"/>
          <w:szCs w:val="26"/>
          <w:lang w:val="vi-VN"/>
          <w14:ligatures w14:val="none"/>
        </w:rPr>
        <w:t>,</w:t>
      </w:r>
      <w:r w:rsidRPr="00794695">
        <w:rPr>
          <w:rFonts w:eastAsia="Calibri" w:cs="Times New Roman"/>
          <w:kern w:val="0"/>
          <w:sz w:val="26"/>
          <w:szCs w:val="26"/>
          <w14:ligatures w14:val="none"/>
        </w:rPr>
        <w:t>NXB Giáo dục 2008) </w:t>
      </w: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DA4"/>
    <w:rsid w:val="008E4FE7"/>
    <w:rsid w:val="00A04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DA4"/>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DA4"/>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2026-03-28T02:06:00Z</dcterms:created>
  <dcterms:modified xsi:type="dcterms:W3CDTF">2026-03-28T02:06:00Z</dcterms:modified>
</cp:coreProperties>
</file>