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62FF" w:rsidRDefault="007C62FF" w:rsidP="007C62FF">
      <w:pPr>
        <w:spacing w:after="0" w:line="276" w:lineRule="auto"/>
        <w:ind w:left="57" w:right="57"/>
        <w:jc w:val="center"/>
        <w:rPr>
          <w:rFonts w:cs="Times New Roman"/>
          <w:b/>
          <w:color w:val="FF0000"/>
          <w:sz w:val="26"/>
          <w:szCs w:val="26"/>
        </w:rPr>
      </w:pPr>
      <w:r>
        <w:rPr>
          <w:rFonts w:cs="Times New Roman"/>
          <w:b/>
          <w:color w:val="FF0000"/>
          <w:sz w:val="26"/>
          <w:szCs w:val="26"/>
        </w:rPr>
        <w:t>ĐỀ 24</w:t>
      </w:r>
      <w:bookmarkStart w:id="0" w:name="_GoBack"/>
      <w:bookmarkEnd w:id="0"/>
    </w:p>
    <w:p w:rsidR="007C62FF" w:rsidRDefault="007C62FF" w:rsidP="00B0563A">
      <w:pPr>
        <w:spacing w:after="0" w:line="276" w:lineRule="auto"/>
        <w:ind w:left="57" w:right="57"/>
        <w:jc w:val="both"/>
        <w:rPr>
          <w:rFonts w:cs="Times New Roman"/>
          <w:b/>
          <w:color w:val="FF0000"/>
          <w:sz w:val="26"/>
          <w:szCs w:val="26"/>
        </w:rPr>
      </w:pPr>
    </w:p>
    <w:p w:rsidR="00B0563A" w:rsidRDefault="00B0563A" w:rsidP="00B0563A">
      <w:pPr>
        <w:spacing w:after="0" w:line="276" w:lineRule="auto"/>
        <w:ind w:left="57" w:right="57"/>
        <w:jc w:val="both"/>
        <w:rPr>
          <w:rFonts w:cs="Times New Roman"/>
          <w:b/>
          <w:color w:val="FF0000"/>
          <w:sz w:val="26"/>
          <w:szCs w:val="26"/>
          <w:lang w:val="vi-VN"/>
        </w:rPr>
      </w:pPr>
      <w:r>
        <w:rPr>
          <w:rFonts w:cs="Times New Roman"/>
          <w:b/>
          <w:color w:val="FF0000"/>
          <w:sz w:val="26"/>
          <w:szCs w:val="26"/>
          <w:lang w:val="vi-VN"/>
        </w:rPr>
        <w:t xml:space="preserve">I. PHẦN ĐỌC HIỂU </w:t>
      </w:r>
      <w:r>
        <w:rPr>
          <w:rFonts w:eastAsia="Times New Roman" w:cs="Times New Roman"/>
          <w:b/>
          <w:bCs/>
          <w:color w:val="FF0000"/>
          <w:sz w:val="26"/>
          <w:szCs w:val="26"/>
          <w:lang w:val="vi-VN"/>
        </w:rPr>
        <w:t>(4,0</w:t>
      </w:r>
      <w:r>
        <w:rPr>
          <w:rFonts w:eastAsia="Times New Roman" w:cs="Times New Roman"/>
          <w:b/>
          <w:bCs/>
          <w:color w:val="FF0000"/>
          <w:spacing w:val="-8"/>
          <w:sz w:val="26"/>
          <w:szCs w:val="26"/>
          <w:lang w:val="vi-VN"/>
        </w:rPr>
        <w:t xml:space="preserve"> </w:t>
      </w:r>
      <w:r>
        <w:rPr>
          <w:rFonts w:eastAsia="Times New Roman" w:cs="Times New Roman"/>
          <w:b/>
          <w:bCs/>
          <w:color w:val="FF0000"/>
          <w:spacing w:val="-2"/>
          <w:sz w:val="26"/>
          <w:szCs w:val="26"/>
          <w:lang w:val="vi-VN"/>
        </w:rPr>
        <w:t>điểm)</w:t>
      </w:r>
    </w:p>
    <w:p w:rsidR="00B0563A" w:rsidRDefault="00B0563A" w:rsidP="00B0563A">
      <w:pPr>
        <w:widowControl w:val="0"/>
        <w:tabs>
          <w:tab w:val="left" w:pos="834"/>
        </w:tabs>
        <w:autoSpaceDE w:val="0"/>
        <w:autoSpaceDN w:val="0"/>
        <w:spacing w:after="0" w:line="276" w:lineRule="auto"/>
        <w:ind w:left="57" w:right="57"/>
        <w:outlineLvl w:val="1"/>
        <w:rPr>
          <w:rFonts w:eastAsia="Times New Roman" w:cs="Times New Roman"/>
          <w:b/>
          <w:bCs/>
          <w:sz w:val="26"/>
          <w:szCs w:val="26"/>
          <w:lang w:val="vi-VN"/>
        </w:rPr>
      </w:pPr>
      <w:r>
        <w:rPr>
          <w:rFonts w:eastAsia="Times New Roman" w:cs="Times New Roman"/>
          <w:b/>
          <w:bCs/>
          <w:sz w:val="26"/>
          <w:szCs w:val="26"/>
          <w:lang w:val="vi-VN"/>
        </w:rPr>
        <w:t>Đọc văn bản sau:</w:t>
      </w:r>
    </w:p>
    <w:p w:rsidR="00B0563A" w:rsidRDefault="00B0563A" w:rsidP="00B0563A">
      <w:pPr>
        <w:widowControl w:val="0"/>
        <w:tabs>
          <w:tab w:val="left" w:pos="834"/>
        </w:tabs>
        <w:autoSpaceDE w:val="0"/>
        <w:autoSpaceDN w:val="0"/>
        <w:spacing w:after="0" w:line="276" w:lineRule="auto"/>
        <w:ind w:left="57" w:right="57"/>
        <w:jc w:val="center"/>
        <w:outlineLvl w:val="1"/>
        <w:rPr>
          <w:rFonts w:eastAsia="Times New Roman" w:cs="Times New Roman"/>
          <w:bCs/>
          <w:sz w:val="26"/>
          <w:szCs w:val="26"/>
          <w:lang w:val="vi-VN"/>
        </w:rPr>
      </w:pPr>
      <w:r>
        <w:rPr>
          <w:rFonts w:eastAsia="Times New Roman" w:cs="Times New Roman"/>
          <w:b/>
          <w:bCs/>
          <w:sz w:val="26"/>
          <w:szCs w:val="26"/>
          <w:lang w:val="vi-VN"/>
        </w:rPr>
        <w:t xml:space="preserve">THƯ DỤ THÀNH BẮC GIANG </w:t>
      </w:r>
      <w:r>
        <w:rPr>
          <w:rFonts w:eastAsia="Times New Roman" w:cs="Times New Roman"/>
          <w:bCs/>
          <w:sz w:val="26"/>
          <w:szCs w:val="26"/>
          <w:lang w:val="vi-VN"/>
        </w:rPr>
        <w:t>(1)</w:t>
      </w:r>
    </w:p>
    <w:p w:rsidR="00B0563A" w:rsidRDefault="00B0563A" w:rsidP="00B0563A">
      <w:pPr>
        <w:spacing w:after="0" w:line="276" w:lineRule="auto"/>
        <w:ind w:firstLine="720"/>
        <w:jc w:val="both"/>
        <w:rPr>
          <w:rFonts w:cs="Times New Roman"/>
          <w:i/>
          <w:sz w:val="26"/>
          <w:szCs w:val="26"/>
          <w:lang w:val="vi-VN"/>
        </w:rPr>
      </w:pPr>
      <w:r>
        <w:rPr>
          <w:rFonts w:cs="Times New Roman"/>
          <w:i/>
          <w:sz w:val="26"/>
          <w:szCs w:val="26"/>
          <w:lang w:val="vi-VN"/>
        </w:rPr>
        <w:t>Thư bảo cho tướng hiệu qua viên cùng quân nhân trong thành Bắc Giang. Ta nghe nói: Người có Bắc Nam, đạo không kia khác. Nhân nhân quân tử (2), không đâu là không có. Nước An Nam ta tuy xa ở ngoài Ngũ lĩnh(3) mà tiếng là nước thi thư(4), những bực trí mưu tài thức(5) đời nào cũng có. Vi thế phàm những việc ta làm đều là đúng theo lễ nghĩa, hợp trời thuận người. Trước đây quan tổng binh Thành sơn hầu(6), sau khi thua trận ở Ninh Kiều, sai người đưa thư đến ta hẹn xin hòa giải. Ta vì trên được hết lòng kính thuận Triều đình, dưới được thoát khổ binh qua cho hai nước, nên nói gì ta cũng nhất nhất nghe theo. Sau lại bảo ta sai người dâng biểu cầu phong, mà nói rằng “sau khi dâng biểu lập tức rút quân”. Đến lúc biểu đã đệ đi mà quân chưa thấy rút lại còn dựng thêm rào lũy, sắm sửa đồ binh, tự cho là đắc sách lắm. Bội ước thất tín đến thế là cùng! Hiện nay vệ quân các xứ Thanh Hóa, Diễn Châu đến đã nhất tề đến đây rồi, phàm vợ con tài sản của quân nhân, mảy may không bị xâm phạm. Nay cái kế tốt của các ngươi không gì bằng ra ở ngoài thành, cùng Thái đốc quân(7) quyết định việc về, để cứu vớt mấy nghìn tính mệnh ở trong thành. Chúng ta đã xét những việc đắc thất của cổ nhân, như Bạch Khởi nước Tần(9), Hạng Vũ  nước Sở(10), giết kẻ đầu hàng, trái lời đã ước, chúng ta quyết không làm như thế đâu. Các người hãy cứ thư lòng, đừng nên ngờ vực mà thành hỏng việc. Các ngươi nếu cho là thành cao hào sâu, lương thực lại nhiều, thì thử xem như ở các xứ Thanh Hóa, Nghệ, Diễn, thành không phải là không cao, hào không phải là không sâu, lương thực không phải là không nhiều, quân không phải là không mạnh; lại Thái đô đốc thì chức cũng to, binh cũng giỏi, trí cũng sáng, mà còn theo thời thông biến để bảo toàn tính mệnh cho mấy vạn con người. Thế mà các ngươi lại còn muốn cố chấp lời bàn suông, để mang tai vạ thực, há chẳng lầm lắm ư? Vả lại ta xem ở nước các ngươi, hiện nay bên trong có haa tiêu tường (11), bên ngoài có giặc Bắc biên(12); mà đại thần lấn vị, người dưới chuyên quyền; hạn hán hoàng trùng (13), luôn năm tai họa; bốn phương đạo tặc, nổi dậy như ong. Cái cơ tăng loạn, há không biết trước rồi sao? Người trí giả thấy việc từ lúc việc chưa phát, sao các người lại thấy sự cơ muộn thế, mà muốn tự khổ như thế? Các ngươi nếu biết kéo quân ra thành, cùng ta hòa hảo thân tình, thì ta coi các ngươi nghĩa như anh em ruột thịt, nào chỉ những bảo toàn tính mệnh vợ con mà thôi đâu? Nếu không thế, tùy ý các người. Trong khoảng sớm tối, sẽ khắc thấy nhau. Đến lúc bấy giờ, hối cũng không kịp. Các người hãy nên nghĩ đi.</w:t>
      </w:r>
    </w:p>
    <w:p w:rsidR="00B0563A" w:rsidRDefault="00B0563A" w:rsidP="00B0563A">
      <w:pPr>
        <w:widowControl w:val="0"/>
        <w:tabs>
          <w:tab w:val="left" w:pos="834"/>
        </w:tabs>
        <w:autoSpaceDE w:val="0"/>
        <w:autoSpaceDN w:val="0"/>
        <w:spacing w:after="0" w:line="276" w:lineRule="auto"/>
        <w:ind w:left="57" w:right="57"/>
        <w:jc w:val="both"/>
        <w:outlineLvl w:val="1"/>
        <w:rPr>
          <w:rFonts w:cs="Times New Roman"/>
          <w:kern w:val="2"/>
          <w:sz w:val="26"/>
          <w:szCs w:val="26"/>
          <w:lang w:val="vi-VN"/>
          <w14:ligatures w14:val="standardContextual"/>
        </w:rPr>
      </w:pPr>
      <w:r>
        <w:rPr>
          <w:rFonts w:cs="Times New Roman"/>
          <w:kern w:val="2"/>
          <w:sz w:val="26"/>
          <w:szCs w:val="26"/>
          <w:lang w:val="vi-VN"/>
          <w14:ligatures w14:val="standardContextual"/>
        </w:rPr>
        <w:tab/>
      </w:r>
      <w:r>
        <w:rPr>
          <w:rFonts w:cs="Times New Roman"/>
          <w:kern w:val="2"/>
          <w:sz w:val="26"/>
          <w:szCs w:val="26"/>
          <w:lang w:val="vi-VN"/>
          <w14:ligatures w14:val="standardContextual"/>
        </w:rPr>
        <w:tab/>
      </w:r>
      <w:r>
        <w:rPr>
          <w:rFonts w:cs="Times New Roman"/>
          <w:kern w:val="2"/>
          <w:sz w:val="26"/>
          <w:szCs w:val="26"/>
          <w:lang w:val="vi-VN"/>
          <w14:ligatures w14:val="standardContextual"/>
        </w:rPr>
        <w:tab/>
      </w:r>
      <w:r>
        <w:rPr>
          <w:rFonts w:cs="Times New Roman"/>
          <w:kern w:val="2"/>
          <w:sz w:val="26"/>
          <w:szCs w:val="26"/>
          <w:lang w:val="vi-VN"/>
          <w14:ligatures w14:val="standardContextual"/>
        </w:rPr>
        <w:tab/>
      </w:r>
      <w:r>
        <w:rPr>
          <w:rFonts w:cs="Times New Roman"/>
          <w:kern w:val="2"/>
          <w:sz w:val="26"/>
          <w:szCs w:val="26"/>
          <w:lang w:val="vi-VN"/>
          <w14:ligatures w14:val="standardContextual"/>
        </w:rPr>
        <w:tab/>
      </w:r>
      <w:r>
        <w:rPr>
          <w:rFonts w:cs="Times New Roman"/>
          <w:kern w:val="2"/>
          <w:sz w:val="26"/>
          <w:szCs w:val="26"/>
          <w:lang w:val="vi-VN"/>
          <w14:ligatures w14:val="standardContextual"/>
        </w:rPr>
        <w:tab/>
        <w:t>Bản dịch của Phan Duy Tiếp</w:t>
      </w:r>
    </w:p>
    <w:p w:rsidR="00B0563A" w:rsidRDefault="00B0563A" w:rsidP="00B0563A">
      <w:pPr>
        <w:widowControl w:val="0"/>
        <w:tabs>
          <w:tab w:val="left" w:pos="834"/>
        </w:tabs>
        <w:autoSpaceDE w:val="0"/>
        <w:autoSpaceDN w:val="0"/>
        <w:spacing w:after="0" w:line="276" w:lineRule="auto"/>
        <w:ind w:left="57" w:right="57"/>
        <w:jc w:val="both"/>
        <w:outlineLvl w:val="1"/>
        <w:rPr>
          <w:rFonts w:cs="Times New Roman"/>
          <w:kern w:val="2"/>
          <w:sz w:val="26"/>
          <w:szCs w:val="26"/>
          <w:lang w:val="vi-VN"/>
          <w14:ligatures w14:val="standardContextual"/>
        </w:rPr>
      </w:pPr>
      <w:r>
        <w:rPr>
          <w:rFonts w:cs="Times New Roman"/>
          <w:kern w:val="2"/>
          <w:sz w:val="26"/>
          <w:szCs w:val="26"/>
          <w:lang w:val="vi-VN"/>
          <w14:ligatures w14:val="standardContextual"/>
        </w:rPr>
        <w:t xml:space="preserve">                                 (</w:t>
      </w:r>
      <w:r>
        <w:rPr>
          <w:rFonts w:cs="Times New Roman"/>
          <w:i/>
          <w:kern w:val="2"/>
          <w:sz w:val="26"/>
          <w:szCs w:val="26"/>
          <w:lang w:val="vi-VN"/>
          <w14:ligatures w14:val="standardContextual"/>
        </w:rPr>
        <w:t xml:space="preserve">Thơ văn Nguyễn Trãi, </w:t>
      </w:r>
      <w:r>
        <w:rPr>
          <w:rFonts w:cs="Times New Roman"/>
          <w:kern w:val="2"/>
          <w:sz w:val="26"/>
          <w:szCs w:val="26"/>
          <w:lang w:val="vi-VN"/>
          <w14:ligatures w14:val="standardContextual"/>
        </w:rPr>
        <w:t xml:space="preserve">Tuyển chọn Phan Sĩ Tấn, Trần Thanh Đạm, </w:t>
      </w:r>
    </w:p>
    <w:p w:rsidR="00B0563A" w:rsidRDefault="00B0563A" w:rsidP="00B0563A">
      <w:pPr>
        <w:widowControl w:val="0"/>
        <w:tabs>
          <w:tab w:val="left" w:pos="834"/>
        </w:tabs>
        <w:autoSpaceDE w:val="0"/>
        <w:autoSpaceDN w:val="0"/>
        <w:spacing w:after="0" w:line="276" w:lineRule="auto"/>
        <w:ind w:left="57" w:right="57"/>
        <w:jc w:val="both"/>
        <w:outlineLvl w:val="1"/>
        <w:rPr>
          <w:rFonts w:cs="Times New Roman"/>
          <w:kern w:val="2"/>
          <w:sz w:val="26"/>
          <w:szCs w:val="26"/>
          <w:lang w:val="vi-VN"/>
          <w14:ligatures w14:val="standardContextual"/>
        </w:rPr>
      </w:pPr>
      <w:r>
        <w:rPr>
          <w:rFonts w:cs="Times New Roman"/>
          <w:kern w:val="2"/>
          <w:sz w:val="26"/>
          <w:szCs w:val="26"/>
          <w:lang w:val="vi-VN"/>
          <w14:ligatures w14:val="standardContextual"/>
        </w:rPr>
        <w:lastRenderedPageBreak/>
        <w:t xml:space="preserve">                                                              NXB Giáo dục 1980, tr. 171-173)</w:t>
      </w:r>
    </w:p>
    <w:p w:rsidR="00B0563A" w:rsidRDefault="00B0563A" w:rsidP="00B0563A">
      <w:pPr>
        <w:widowControl w:val="0"/>
        <w:tabs>
          <w:tab w:val="left" w:pos="834"/>
        </w:tabs>
        <w:autoSpaceDE w:val="0"/>
        <w:autoSpaceDN w:val="0"/>
        <w:spacing w:after="0" w:line="276" w:lineRule="auto"/>
        <w:ind w:left="57" w:right="57"/>
        <w:jc w:val="both"/>
        <w:outlineLvl w:val="1"/>
        <w:rPr>
          <w:rFonts w:cs="Times New Roman"/>
          <w:b/>
          <w:kern w:val="2"/>
          <w:sz w:val="26"/>
          <w:szCs w:val="26"/>
          <w:lang w:val="vi-VN"/>
          <w14:ligatures w14:val="standardContextual"/>
        </w:rPr>
      </w:pPr>
      <w:r>
        <w:rPr>
          <w:rFonts w:cs="Times New Roman"/>
          <w:b/>
          <w:kern w:val="2"/>
          <w:sz w:val="26"/>
          <w:szCs w:val="26"/>
          <w:lang w:val="vi-VN"/>
          <w14:ligatures w14:val="standardContextual"/>
        </w:rPr>
        <w:t xml:space="preserve">Chú thích: </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 xml:space="preserve">(1) Thành Bắc giang tức thành Xương giang do quân Minh đắp nên ở vùng thuộc thị xã Bắc giang, tỉnh Hà Bắc ngày nay. Thành Xương giang là một cứ điểm trọng yếu của quân Minh trấn giữ con đường từ Nam qua đền Đông quan, trong thành có 2000 quân giặc. Nghĩa quân bao vây chặt. Nguyễn Trãi viết thư dụ hàng, nhưng quân giặc hết sức cố thủ. Ngày 8 tháng 9 năm Đinh Mùi (1427) thành bị quân ta hạ. Sau trận Chi Lăng, viện binh quân Minh kéo đến Xương Giang không có đồn trú phải đóng giữa đồng, bị quân ta đánh vận động tiêu diệt một trận rất lớn. </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 xml:space="preserve">(2) Nhân nhân quân tử: người có đạo đức, tài năng. </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(3) Ngũ lĩnh: năm ngọn núi miền Nam Trung Quốc.</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 xml:space="preserve">(4) Nước thi thư: nước sinh họa theo kinh Thi, kinh Thư. Ý nói là nước có văn minh, văn hóa. </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(5) Bực trí mưa, tài thức: người thông minh, tài giỏi.</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 xml:space="preserve">(6) Tổng binh Thành sơn hầu: tức Vương Thông. </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 xml:space="preserve">(7) Thái đốc quân: tức Thái Phúc, giữ chức Đô đốc, chỉ huy quân Minh đóng ở thành Nghệ An, sau nghe tin giảng hòa, đã ra hàng nghĩa quân và rút quân ra Bắc để về nước. </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(8) Việc đắc thất: việc được thua, ý nói việc thiệt hơn, lợi hại.</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 xml:space="preserve">(9) Bạch Khởi: tướng nước Tần đời Chiến quốc, đem quân đánh nước Triệu, chôn sống 40 vạn quân Triệu đã ra hàng. </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 xml:space="preserve">(10) Hạng Vũ: tướng nước Sở đánh vỡ quân nhà Tần. Tần vương là Tử Anh đã xin hàng mà vẫn bị giết. </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(11) và (12) Xem chú thích số (2) và số (10) Bài Lại dụ Vương Thông.</w:t>
      </w:r>
    </w:p>
    <w:p w:rsidR="00B0563A" w:rsidRDefault="00B0563A" w:rsidP="00B0563A">
      <w:pPr>
        <w:spacing w:after="0" w:line="276" w:lineRule="auto"/>
        <w:ind w:right="-142"/>
        <w:jc w:val="both"/>
        <w:rPr>
          <w:rFonts w:cs="Times New Roman"/>
          <w:sz w:val="26"/>
          <w:szCs w:val="26"/>
          <w:lang w:val="vi-VN"/>
        </w:rPr>
      </w:pPr>
      <w:r>
        <w:rPr>
          <w:rFonts w:cs="Times New Roman"/>
          <w:sz w:val="26"/>
          <w:szCs w:val="26"/>
          <w:lang w:val="vi-VN"/>
        </w:rPr>
        <w:t xml:space="preserve">(13) Hoàng trùng: châu chấu cắn lúa, phá hoại mùa màng. </w:t>
      </w:r>
    </w:p>
    <w:p w:rsidR="00B0563A" w:rsidRDefault="00B0563A" w:rsidP="00B0563A">
      <w:pPr>
        <w:shd w:val="clear" w:color="auto" w:fill="FFFFFF"/>
        <w:spacing w:after="0" w:line="276" w:lineRule="auto"/>
        <w:ind w:left="57" w:right="57"/>
        <w:rPr>
          <w:rFonts w:eastAsia="Times New Roman" w:cs="Times New Roman"/>
          <w:color w:val="000000"/>
          <w:sz w:val="26"/>
          <w:szCs w:val="26"/>
          <w:lang w:val="vi-VN"/>
        </w:rPr>
      </w:pPr>
      <w:r>
        <w:rPr>
          <w:rFonts w:eastAsia="Times New Roman" w:cs="Times New Roman"/>
          <w:b/>
          <w:color w:val="000000"/>
          <w:sz w:val="26"/>
          <w:szCs w:val="26"/>
          <w:lang w:val="vi-VN"/>
        </w:rPr>
        <w:t xml:space="preserve">Thực hiện các yêu cầu từ câu 1 đến câu 5 </w:t>
      </w:r>
      <w:r>
        <w:rPr>
          <w:rFonts w:eastAsia="Times New Roman" w:cs="Times New Roman"/>
          <w:color w:val="000000"/>
          <w:sz w:val="26"/>
          <w:szCs w:val="26"/>
          <w:lang w:val="vi-VN"/>
        </w:rPr>
        <w:t>(trình bày ngắn gọn):</w:t>
      </w:r>
    </w:p>
    <w:p w:rsidR="00B0563A" w:rsidRDefault="00B0563A" w:rsidP="00B0563A">
      <w:pPr>
        <w:spacing w:after="0" w:line="276" w:lineRule="auto"/>
        <w:ind w:left="57" w:right="57"/>
        <w:jc w:val="both"/>
        <w:rPr>
          <w:rFonts w:cs="Times New Roman"/>
          <w:color w:val="000000"/>
          <w:kern w:val="2"/>
          <w:sz w:val="26"/>
          <w:szCs w:val="26"/>
          <w:lang w:val="vi-VN"/>
          <w14:ligatures w14:val="standardContextual"/>
        </w:rPr>
      </w:pPr>
      <w:r>
        <w:rPr>
          <w:rFonts w:cs="Times New Roman"/>
          <w:b/>
          <w:color w:val="000000"/>
          <w:kern w:val="2"/>
          <w:sz w:val="26"/>
          <w:szCs w:val="26"/>
          <w:lang w:val="vi-VN"/>
          <w14:ligatures w14:val="standardContextual"/>
        </w:rPr>
        <w:t xml:space="preserve">Câu 1. </w:t>
      </w:r>
      <w:r>
        <w:rPr>
          <w:rFonts w:cs="Times New Roman"/>
          <w:sz w:val="26"/>
          <w:szCs w:val="26"/>
          <w:lang w:val="vi-VN"/>
        </w:rPr>
        <w:t xml:space="preserve">Xác định phương thức biểu đạt chính được sử dụng trong văn bản. </w:t>
      </w:r>
    </w:p>
    <w:p w:rsidR="00B0563A" w:rsidRDefault="00B0563A" w:rsidP="00B0563A">
      <w:pPr>
        <w:spacing w:after="0" w:line="276" w:lineRule="auto"/>
        <w:ind w:left="57" w:right="-426"/>
        <w:jc w:val="both"/>
        <w:rPr>
          <w:rFonts w:cs="Times New Roman"/>
          <w:b/>
          <w:color w:val="000000"/>
          <w:kern w:val="2"/>
          <w:sz w:val="26"/>
          <w:szCs w:val="26"/>
          <w:lang w:val="vi-VN"/>
          <w14:ligatures w14:val="standardContextual"/>
        </w:rPr>
      </w:pPr>
      <w:r>
        <w:rPr>
          <w:rFonts w:cs="Times New Roman"/>
          <w:b/>
          <w:kern w:val="2"/>
          <w:sz w:val="26"/>
          <w:szCs w:val="26"/>
          <w:lang w:val="vi-VN"/>
          <w14:ligatures w14:val="standardContextual"/>
        </w:rPr>
        <w:t>Câu 2.</w:t>
      </w:r>
      <w:r>
        <w:rPr>
          <w:rFonts w:cs="Times New Roman"/>
          <w:kern w:val="2"/>
          <w:sz w:val="26"/>
          <w:szCs w:val="26"/>
          <w:lang w:val="vi-VN"/>
          <w14:ligatures w14:val="standardContextual"/>
        </w:rPr>
        <w:t xml:space="preserve"> Vương Thông đã bội ước thất tín với triều đình ta như thế nào? </w:t>
      </w:r>
    </w:p>
    <w:p w:rsidR="00B0563A" w:rsidRDefault="00B0563A" w:rsidP="00B0563A">
      <w:pPr>
        <w:widowControl w:val="0"/>
        <w:tabs>
          <w:tab w:val="left" w:pos="834"/>
        </w:tabs>
        <w:autoSpaceDE w:val="0"/>
        <w:autoSpaceDN w:val="0"/>
        <w:spacing w:after="0" w:line="276" w:lineRule="auto"/>
        <w:ind w:right="57"/>
        <w:jc w:val="both"/>
        <w:outlineLvl w:val="1"/>
        <w:rPr>
          <w:rFonts w:cs="Times New Roman"/>
          <w:kern w:val="2"/>
          <w:sz w:val="26"/>
          <w:szCs w:val="26"/>
          <w:lang w:val="vi-VN"/>
          <w14:ligatures w14:val="standardContextual"/>
        </w:rPr>
      </w:pPr>
      <w:r>
        <w:rPr>
          <w:rFonts w:cs="Times New Roman"/>
          <w:b/>
          <w:kern w:val="2"/>
          <w:sz w:val="26"/>
          <w:szCs w:val="26"/>
          <w:lang w:val="vi-VN"/>
          <w14:ligatures w14:val="standardContextual"/>
        </w:rPr>
        <w:t>Câu 3.</w:t>
      </w:r>
      <w:r>
        <w:rPr>
          <w:rFonts w:cs="Times New Roman"/>
          <w:kern w:val="2"/>
          <w:sz w:val="26"/>
          <w:szCs w:val="26"/>
          <w:lang w:val="vi-VN"/>
          <w14:ligatures w14:val="standardContextual"/>
        </w:rPr>
        <w:t xml:space="preserve"> </w:t>
      </w:r>
      <w:r>
        <w:rPr>
          <w:rFonts w:cs="Times New Roman"/>
          <w:sz w:val="26"/>
          <w:szCs w:val="26"/>
          <w:lang w:val="vi-VN"/>
        </w:rPr>
        <w:t xml:space="preserve">Theo anh/chị, vì sao Nguyễn Trãi viết thư dụ thành Bắc Giang? </w:t>
      </w:r>
    </w:p>
    <w:p w:rsidR="00B0563A" w:rsidRDefault="00B0563A" w:rsidP="00B0563A">
      <w:pPr>
        <w:widowControl w:val="0"/>
        <w:tabs>
          <w:tab w:val="left" w:pos="834"/>
        </w:tabs>
        <w:autoSpaceDE w:val="0"/>
        <w:autoSpaceDN w:val="0"/>
        <w:spacing w:after="0" w:line="276" w:lineRule="auto"/>
        <w:ind w:right="57"/>
        <w:jc w:val="both"/>
        <w:outlineLvl w:val="1"/>
        <w:rPr>
          <w:rFonts w:cs="Times New Roman"/>
          <w:i/>
          <w:kern w:val="2"/>
          <w:sz w:val="26"/>
          <w:szCs w:val="26"/>
          <w:vertAlign w:val="superscript"/>
          <w:lang w:val="vi-VN"/>
          <w14:ligatures w14:val="standardContextual"/>
        </w:rPr>
      </w:pPr>
      <w:r>
        <w:rPr>
          <w:rFonts w:cs="Times New Roman"/>
          <w:b/>
          <w:kern w:val="2"/>
          <w:sz w:val="26"/>
          <w:szCs w:val="26"/>
          <w:lang w:val="vi-VN"/>
          <w14:ligatures w14:val="standardContextual"/>
        </w:rPr>
        <w:t>Câu 4.</w:t>
      </w:r>
      <w:r>
        <w:rPr>
          <w:rFonts w:cs="Times New Roman"/>
          <w:kern w:val="2"/>
          <w:sz w:val="26"/>
          <w:szCs w:val="26"/>
          <w:lang w:val="vi-VN"/>
          <w14:ligatures w14:val="standardContextual"/>
        </w:rPr>
        <w:t xml:space="preserve"> Nhận xét nghệ thuật viết văn chính luận của Nguyễn Trãi qua văn bản. </w:t>
      </w:r>
    </w:p>
    <w:p w:rsidR="00B0563A" w:rsidRDefault="00B0563A" w:rsidP="00B0563A">
      <w:pPr>
        <w:spacing w:after="0" w:line="276" w:lineRule="auto"/>
        <w:ind w:left="57" w:right="57"/>
        <w:jc w:val="both"/>
        <w:rPr>
          <w:rFonts w:cs="Times New Roman"/>
          <w:bCs/>
          <w:color w:val="000000"/>
          <w:kern w:val="2"/>
          <w:sz w:val="26"/>
          <w:szCs w:val="26"/>
          <w:lang w:val="vi-VN"/>
          <w14:ligatures w14:val="standardContextual"/>
        </w:rPr>
      </w:pPr>
      <w:r>
        <w:rPr>
          <w:rFonts w:cs="Times New Roman"/>
          <w:b/>
          <w:bCs/>
          <w:color w:val="000000"/>
          <w:kern w:val="2"/>
          <w:sz w:val="26"/>
          <w:szCs w:val="26"/>
          <w:lang w:val="vi-VN"/>
          <w14:ligatures w14:val="standardContextual"/>
        </w:rPr>
        <w:t>Câu 5.</w:t>
      </w:r>
      <w:r>
        <w:rPr>
          <w:rFonts w:cs="Times New Roman"/>
          <w:bCs/>
          <w:color w:val="000000"/>
          <w:kern w:val="2"/>
          <w:sz w:val="26"/>
          <w:szCs w:val="26"/>
          <w:lang w:val="vi-VN"/>
          <w14:ligatures w14:val="standardContextual"/>
        </w:rPr>
        <w:t xml:space="preserve"> Văn bản </w:t>
      </w:r>
      <w:r>
        <w:rPr>
          <w:rFonts w:cs="Times New Roman"/>
          <w:bCs/>
          <w:i/>
          <w:color w:val="000000"/>
          <w:kern w:val="2"/>
          <w:sz w:val="26"/>
          <w:szCs w:val="26"/>
          <w:lang w:val="vi-VN"/>
          <w14:ligatures w14:val="standardContextual"/>
        </w:rPr>
        <w:t xml:space="preserve">Thư dụ thành Bắc Giang </w:t>
      </w:r>
      <w:r>
        <w:rPr>
          <w:rFonts w:cs="Times New Roman"/>
          <w:bCs/>
          <w:color w:val="000000"/>
          <w:kern w:val="2"/>
          <w:sz w:val="26"/>
          <w:szCs w:val="26"/>
          <w:lang w:val="vi-VN"/>
          <w14:ligatures w14:val="standardContextual"/>
        </w:rPr>
        <w:t xml:space="preserve">của Nguyễn Trãi gợi cho anh/chị những suy nghĩ gì về vai trò của người lãnh đạo trong công cuộc xây dựng và bảo vệ đất nước? </w:t>
      </w:r>
    </w:p>
    <w:p w:rsidR="00B0563A" w:rsidRDefault="00B0563A" w:rsidP="00B0563A">
      <w:pPr>
        <w:spacing w:after="0" w:line="276" w:lineRule="auto"/>
        <w:ind w:left="57" w:right="57"/>
        <w:jc w:val="both"/>
        <w:rPr>
          <w:rFonts w:eastAsia="Times New Roman" w:cs="Times New Roman"/>
          <w:color w:val="FF0000"/>
          <w:sz w:val="26"/>
          <w:szCs w:val="26"/>
          <w:lang w:val="vi-VN"/>
        </w:rPr>
      </w:pPr>
      <w:r>
        <w:rPr>
          <w:rFonts w:eastAsia="Times New Roman" w:cs="Times New Roman"/>
          <w:b/>
          <w:color w:val="FF0000"/>
          <w:sz w:val="26"/>
          <w:szCs w:val="26"/>
          <w:lang w:val="vi-VN"/>
        </w:rPr>
        <w:t>II. PHẦN VIẾT (6.0 điểm)</w:t>
      </w:r>
    </w:p>
    <w:p w:rsidR="00B0563A" w:rsidRDefault="00B0563A" w:rsidP="00B0563A">
      <w:pPr>
        <w:spacing w:after="0" w:line="276" w:lineRule="auto"/>
        <w:ind w:left="57" w:right="57"/>
        <w:rPr>
          <w:rFonts w:eastAsia="Times New Roman" w:cs="Times New Roman"/>
          <w:b/>
          <w:color w:val="0D0D0D"/>
          <w:sz w:val="26"/>
          <w:szCs w:val="26"/>
          <w:lang w:val="vi-VN"/>
        </w:rPr>
      </w:pPr>
      <w:r>
        <w:rPr>
          <w:rFonts w:eastAsia="Times New Roman" w:cs="Times New Roman"/>
          <w:b/>
          <w:color w:val="0D0D0D"/>
          <w:sz w:val="26"/>
          <w:szCs w:val="26"/>
          <w:lang w:val="vi-VN"/>
        </w:rPr>
        <w:t>Câu 1. (2.0 điểm)</w:t>
      </w:r>
    </w:p>
    <w:p w:rsidR="00B0563A" w:rsidRDefault="00B0563A" w:rsidP="00B0563A">
      <w:pPr>
        <w:spacing w:after="0" w:line="276" w:lineRule="auto"/>
        <w:ind w:left="57" w:right="57" w:firstLine="663"/>
        <w:jc w:val="both"/>
        <w:rPr>
          <w:rFonts w:cs="Times New Roman"/>
          <w:kern w:val="2"/>
          <w:sz w:val="26"/>
          <w:szCs w:val="26"/>
          <w:lang w:val="vi-VN"/>
          <w14:ligatures w14:val="standardContextual"/>
        </w:rPr>
      </w:pPr>
      <w:r>
        <w:rPr>
          <w:rFonts w:cs="Times New Roman"/>
          <w:kern w:val="2"/>
          <w:sz w:val="26"/>
          <w:szCs w:val="26"/>
          <w:lang w:val="vi-VN"/>
          <w14:ligatures w14:val="standardContextual"/>
        </w:rPr>
        <w:t xml:space="preserve">Viết đoạn văn nghị luận (khoảng 200 chữ) cảm nhận tâm trạng của nhân vật trữ tình trong đoạn thơ sau: </w:t>
      </w:r>
    </w:p>
    <w:p w:rsidR="00B0563A" w:rsidRDefault="00B0563A" w:rsidP="00B0563A">
      <w:pPr>
        <w:spacing w:after="0" w:line="276" w:lineRule="auto"/>
        <w:ind w:left="3261" w:right="57" w:hanging="57"/>
        <w:jc w:val="both"/>
        <w:rPr>
          <w:rFonts w:eastAsia="Times New Roman" w:cs="Times New Roman"/>
          <w:b/>
          <w:i/>
          <w:color w:val="0D0D0D"/>
          <w:sz w:val="26"/>
          <w:szCs w:val="26"/>
          <w:lang w:val="vi-VN"/>
        </w:rPr>
      </w:pPr>
      <w:r>
        <w:rPr>
          <w:rFonts w:eastAsia="Times New Roman" w:cs="Times New Roman"/>
          <w:b/>
          <w:i/>
          <w:color w:val="0D0D0D"/>
          <w:sz w:val="26"/>
          <w:szCs w:val="26"/>
          <w:lang w:val="vi-VN"/>
        </w:rPr>
        <w:t>Tình ca ban mai</w:t>
      </w: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Em đi như chiều đi</w:t>
      </w: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lastRenderedPageBreak/>
        <w:t>Gọi chim vườn bay hết</w:t>
      </w: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Em về tựa mai về</w:t>
      </w: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Rừng non xanh lộc biếc</w:t>
      </w: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Em ở, trời trưa ở</w:t>
      </w: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Nắng sáng màu xanh che</w:t>
      </w: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Tình em như sao khuya</w:t>
      </w:r>
    </w:p>
    <w:p w:rsidR="00B0563A" w:rsidRDefault="00B0563A" w:rsidP="00B0563A">
      <w:pPr>
        <w:spacing w:after="0" w:line="276" w:lineRule="auto"/>
        <w:ind w:left="3261" w:right="57" w:hanging="57"/>
        <w:jc w:val="both"/>
        <w:rPr>
          <w:rFonts w:eastAsia="Times New Roman" w:cs="Times New Roman"/>
          <w:i/>
          <w:color w:val="0D0D0D"/>
          <w:sz w:val="26"/>
          <w:szCs w:val="26"/>
          <w:lang w:val="vi-VN"/>
        </w:rPr>
      </w:pPr>
      <w:r>
        <w:rPr>
          <w:rFonts w:eastAsia="Times New Roman" w:cs="Times New Roman"/>
          <w:i/>
          <w:color w:val="0D0D0D"/>
          <w:sz w:val="26"/>
          <w:szCs w:val="26"/>
          <w:lang w:val="vi-VN"/>
        </w:rPr>
        <w:t xml:space="preserve">Rải hạt vàng chi chít </w:t>
      </w:r>
    </w:p>
    <w:p w:rsidR="00B0563A" w:rsidRDefault="00B0563A" w:rsidP="00B0563A">
      <w:pPr>
        <w:spacing w:after="0" w:line="276" w:lineRule="auto"/>
        <w:ind w:left="57" w:right="57"/>
        <w:jc w:val="both"/>
        <w:rPr>
          <w:rFonts w:eastAsia="Times New Roman" w:cs="Times New Roman"/>
          <w:color w:val="0D0D0D"/>
          <w:sz w:val="26"/>
          <w:szCs w:val="26"/>
          <w:lang w:val="vi-VN"/>
        </w:rPr>
      </w:pPr>
      <w:r>
        <w:rPr>
          <w:rFonts w:eastAsia="Times New Roman" w:cs="Times New Roman"/>
          <w:b/>
          <w:color w:val="0D0D0D"/>
          <w:sz w:val="26"/>
          <w:szCs w:val="26"/>
          <w:lang w:val="vi-VN"/>
        </w:rPr>
        <w:tab/>
      </w:r>
      <w:r>
        <w:rPr>
          <w:rFonts w:eastAsia="Times New Roman" w:cs="Times New Roman"/>
          <w:b/>
          <w:color w:val="0D0D0D"/>
          <w:sz w:val="26"/>
          <w:szCs w:val="26"/>
          <w:lang w:val="vi-VN"/>
        </w:rPr>
        <w:tab/>
      </w:r>
      <w:r>
        <w:rPr>
          <w:rFonts w:eastAsia="Times New Roman" w:cs="Times New Roman"/>
          <w:b/>
          <w:color w:val="0D0D0D"/>
          <w:sz w:val="26"/>
          <w:szCs w:val="26"/>
          <w:lang w:val="vi-VN"/>
        </w:rPr>
        <w:tab/>
      </w:r>
      <w:r>
        <w:rPr>
          <w:rFonts w:eastAsia="Times New Roman" w:cs="Times New Roman"/>
          <w:b/>
          <w:color w:val="0D0D0D"/>
          <w:sz w:val="26"/>
          <w:szCs w:val="26"/>
          <w:lang w:val="vi-VN"/>
        </w:rPr>
        <w:tab/>
      </w:r>
      <w:r>
        <w:rPr>
          <w:rFonts w:eastAsia="Times New Roman" w:cs="Times New Roman"/>
          <w:color w:val="0D0D0D"/>
          <w:sz w:val="26"/>
          <w:szCs w:val="26"/>
          <w:lang w:val="vi-VN"/>
        </w:rPr>
        <w:t xml:space="preserve">(Trích </w:t>
      </w:r>
      <w:r>
        <w:rPr>
          <w:rFonts w:eastAsia="Times New Roman" w:cs="Times New Roman"/>
          <w:i/>
          <w:color w:val="0D0D0D"/>
          <w:sz w:val="26"/>
          <w:szCs w:val="26"/>
          <w:lang w:val="vi-VN"/>
        </w:rPr>
        <w:t xml:space="preserve">Tình ca ban mai, Ánh sáng và phù sa, </w:t>
      </w:r>
      <w:r>
        <w:rPr>
          <w:rFonts w:eastAsia="Times New Roman" w:cs="Times New Roman"/>
          <w:color w:val="0D0D0D"/>
          <w:sz w:val="26"/>
          <w:szCs w:val="26"/>
          <w:lang w:val="vi-VN"/>
        </w:rPr>
        <w:t xml:space="preserve">Chế Lan Viên </w:t>
      </w:r>
    </w:p>
    <w:p w:rsidR="00B0563A" w:rsidRDefault="00B0563A" w:rsidP="00B0563A">
      <w:pPr>
        <w:spacing w:after="0" w:line="276" w:lineRule="auto"/>
        <w:ind w:left="57" w:right="57"/>
        <w:jc w:val="both"/>
        <w:rPr>
          <w:rFonts w:eastAsia="Times New Roman" w:cs="Times New Roman"/>
          <w:color w:val="0D0D0D"/>
          <w:sz w:val="26"/>
          <w:szCs w:val="26"/>
          <w:lang w:val="vi-VN"/>
        </w:rPr>
      </w:pPr>
      <w:r>
        <w:rPr>
          <w:rFonts w:eastAsia="Times New Roman" w:cs="Times New Roman"/>
          <w:i/>
          <w:color w:val="0D0D0D"/>
          <w:sz w:val="26"/>
          <w:szCs w:val="26"/>
          <w:lang w:val="vi-VN"/>
        </w:rPr>
        <w:t xml:space="preserve">                                                                                  </w:t>
      </w:r>
      <w:r>
        <w:rPr>
          <w:rFonts w:eastAsia="Times New Roman" w:cs="Times New Roman"/>
          <w:color w:val="0D0D0D"/>
          <w:sz w:val="26"/>
          <w:szCs w:val="26"/>
          <w:lang w:val="vi-VN"/>
        </w:rPr>
        <w:t xml:space="preserve">NXB Văn học, 1960) </w:t>
      </w:r>
    </w:p>
    <w:p w:rsidR="00B0563A" w:rsidRDefault="00B0563A" w:rsidP="00B0563A">
      <w:pPr>
        <w:spacing w:after="0" w:line="276" w:lineRule="auto"/>
        <w:ind w:left="57" w:right="57"/>
        <w:jc w:val="both"/>
        <w:rPr>
          <w:rFonts w:eastAsia="Times New Roman" w:cs="Times New Roman"/>
          <w:b/>
          <w:color w:val="0D0D0D"/>
          <w:sz w:val="26"/>
          <w:szCs w:val="26"/>
          <w:lang w:val="vi-VN"/>
        </w:rPr>
      </w:pPr>
      <w:r>
        <w:rPr>
          <w:rFonts w:eastAsia="Times New Roman" w:cs="Times New Roman"/>
          <w:b/>
          <w:color w:val="0D0D0D"/>
          <w:sz w:val="26"/>
          <w:szCs w:val="26"/>
          <w:lang w:val="vi-VN"/>
        </w:rPr>
        <w:t>Câu 2. (4.0 điểm)</w:t>
      </w:r>
    </w:p>
    <w:p w:rsidR="00B0563A" w:rsidRDefault="00B0563A" w:rsidP="00B0563A">
      <w:pPr>
        <w:spacing w:after="0" w:line="276" w:lineRule="auto"/>
        <w:ind w:left="720" w:firstLine="720"/>
        <w:jc w:val="both"/>
        <w:rPr>
          <w:rFonts w:eastAsia="Calibri" w:cs="Times New Roman"/>
          <w:i/>
          <w:iCs/>
          <w:sz w:val="26"/>
          <w:szCs w:val="26"/>
          <w:lang w:val="vi-VN"/>
        </w:rPr>
      </w:pPr>
      <w:r>
        <w:rPr>
          <w:rFonts w:eastAsia="Calibri" w:cs="Times New Roman"/>
          <w:i/>
          <w:iCs/>
          <w:sz w:val="26"/>
          <w:szCs w:val="26"/>
          <w:lang w:val="vi-VN"/>
        </w:rPr>
        <w:t>Tự chịu trách nhiệm – cái giá của tự do, cũng là ưu đãi của tự do</w:t>
      </w:r>
    </w:p>
    <w:p w:rsidR="00B0563A" w:rsidRDefault="00B0563A" w:rsidP="00B0563A">
      <w:pPr>
        <w:spacing w:after="0" w:line="276" w:lineRule="auto"/>
        <w:ind w:firstLine="720"/>
        <w:jc w:val="both"/>
        <w:rPr>
          <w:rFonts w:eastAsia="Times New Roman" w:cs="Times New Roman"/>
          <w:sz w:val="26"/>
          <w:szCs w:val="26"/>
          <w:lang w:val="vi-VN"/>
        </w:rPr>
      </w:pPr>
      <w:r>
        <w:rPr>
          <w:rFonts w:eastAsia="Calibri" w:cs="Times New Roman"/>
          <w:iCs/>
          <w:sz w:val="26"/>
          <w:szCs w:val="26"/>
          <w:lang w:val="fr-FR"/>
        </w:rPr>
        <w:t xml:space="preserve">Bằng góc nhìn của một người trẻ, anh/chị hãy viết bài văn nghị luận </w:t>
      </w:r>
      <w:r>
        <w:rPr>
          <w:rFonts w:eastAsia="Calibri" w:cs="Times New Roman"/>
          <w:iCs/>
          <w:sz w:val="26"/>
          <w:szCs w:val="26"/>
          <w:lang w:val="vi-VN"/>
        </w:rPr>
        <w:t xml:space="preserve">(khoảng 600 chữ) </w:t>
      </w:r>
      <w:r>
        <w:rPr>
          <w:rFonts w:eastAsia="Calibri" w:cs="Times New Roman"/>
          <w:iCs/>
          <w:sz w:val="26"/>
          <w:szCs w:val="26"/>
          <w:lang w:val="fr-FR"/>
        </w:rPr>
        <w:t>để chia sẻ suy nghĩ về</w:t>
      </w:r>
      <w:r>
        <w:rPr>
          <w:rFonts w:eastAsia="Calibri" w:cs="Times New Roman"/>
          <w:iCs/>
          <w:sz w:val="26"/>
          <w:szCs w:val="26"/>
          <w:lang w:val="vi-VN"/>
        </w:rPr>
        <w:t xml:space="preserve"> sự tự chịu trách nhiệm của con </w:t>
      </w:r>
      <w:r>
        <w:rPr>
          <w:rFonts w:eastAsia="Times New Roman" w:cs="Times New Roman"/>
          <w:sz w:val="26"/>
          <w:szCs w:val="26"/>
          <w:lang w:val="vi-VN"/>
        </w:rPr>
        <w:t xml:space="preserve">người trong cuộc sống. </w:t>
      </w:r>
    </w:p>
    <w:p w:rsidR="004B4A04" w:rsidRDefault="004B4A04"/>
    <w:sectPr w:rsidR="004B4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63A"/>
    <w:rsid w:val="004B4A04"/>
    <w:rsid w:val="007C62FF"/>
    <w:rsid w:val="00B056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63A"/>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0563A"/>
    <w:pPr>
      <w:spacing w:after="160" w:line="256"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776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824</Words>
  <Characters>4703</Characters>
  <Application>Microsoft Office Word</Application>
  <DocSecurity>0</DocSecurity>
  <Lines>39</Lines>
  <Paragraphs>11</Paragraphs>
  <ScaleCrop>false</ScaleCrop>
  <Company/>
  <LinksUpToDate>false</LinksUpToDate>
  <CharactersWithSpaces>5516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2026-03-28T02:21:00Z</dcterms:created>
  <dcterms:modified xsi:type="dcterms:W3CDTF">2026-03-28T02:21:00Z</dcterms:modified>
</cp:coreProperties>
</file>