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6D1C" w:rsidRPr="00794695" w:rsidRDefault="00E06D1C" w:rsidP="00E06D1C">
      <w:pPr>
        <w:spacing w:after="0" w:line="276" w:lineRule="auto"/>
        <w:jc w:val="center"/>
        <w:rPr>
          <w:rFonts w:eastAsia="Calibri" w:cs="Times New Roman"/>
          <w:b/>
          <w:color w:val="0070C0"/>
          <w:kern w:val="0"/>
          <w:sz w:val="26"/>
          <w:szCs w:val="26"/>
          <w:highlight w:val="yellow"/>
          <w:lang w:val="vi-VN"/>
          <w14:ligatures w14:val="none"/>
        </w:rPr>
      </w:pPr>
      <w:r w:rsidRPr="00794695">
        <w:rPr>
          <w:rFonts w:eastAsia="Calibri" w:cs="Times New Roman"/>
          <w:b/>
          <w:color w:val="0070C0"/>
          <w:kern w:val="0"/>
          <w:sz w:val="26"/>
          <w:szCs w:val="26"/>
          <w:highlight w:val="yellow"/>
          <w:lang w:val="vi-VN"/>
          <w14:ligatures w14:val="none"/>
        </w:rPr>
        <w:t>ĐỀ 04</w:t>
      </w:r>
    </w:p>
    <w:p w:rsidR="00E06D1C" w:rsidRPr="00794695" w:rsidRDefault="00E06D1C" w:rsidP="00E06D1C">
      <w:pPr>
        <w:spacing w:after="0" w:line="360" w:lineRule="exact"/>
        <w:jc w:val="both"/>
        <w:rPr>
          <w:rFonts w:eastAsia="Times New Roman" w:cs="Times New Roman"/>
          <w:b/>
          <w:kern w:val="0"/>
          <w:szCs w:val="28"/>
          <w14:ligatures w14:val="none"/>
        </w:rPr>
      </w:pPr>
      <w:r w:rsidRPr="00794695">
        <w:rPr>
          <w:rFonts w:eastAsia="Times New Roman" w:cs="Times New Roman"/>
          <w:b/>
          <w:kern w:val="0"/>
          <w:szCs w:val="28"/>
          <w14:ligatures w14:val="none"/>
        </w:rPr>
        <w:t>I. PHẦN ĐỌC HIỂU (4,0 điểm)</w:t>
      </w:r>
    </w:p>
    <w:p w:rsidR="00E06D1C" w:rsidRPr="00794695" w:rsidRDefault="00E06D1C" w:rsidP="00E06D1C">
      <w:pPr>
        <w:spacing w:after="0" w:line="360" w:lineRule="exact"/>
        <w:jc w:val="both"/>
        <w:rPr>
          <w:rFonts w:eastAsia="Times New Roman" w:cs="Times New Roman"/>
          <w:b/>
          <w:kern w:val="0"/>
          <w:szCs w:val="28"/>
          <w14:ligatures w14:val="none"/>
        </w:rPr>
      </w:pPr>
      <w:r w:rsidRPr="00794695">
        <w:rPr>
          <w:rFonts w:eastAsia="Times New Roman" w:cs="Times New Roman"/>
          <w:b/>
          <w:kern w:val="0"/>
          <w:szCs w:val="28"/>
          <w14:ligatures w14:val="none"/>
        </w:rPr>
        <w:t>Đọc văn bản sau:</w:t>
      </w:r>
    </w:p>
    <w:p w:rsidR="00E06D1C" w:rsidRPr="00794695" w:rsidRDefault="00E06D1C" w:rsidP="00E06D1C">
      <w:pPr>
        <w:shd w:val="clear" w:color="auto" w:fill="FFFFFF"/>
        <w:spacing w:after="0" w:line="330" w:lineRule="atLeast"/>
        <w:ind w:firstLine="720"/>
        <w:jc w:val="both"/>
        <w:rPr>
          <w:rFonts w:eastAsia="Times New Roman" w:cs="Times New Roman"/>
          <w:i/>
          <w:iCs/>
          <w:kern w:val="0"/>
          <w:sz w:val="24"/>
          <w14:ligatures w14:val="none"/>
        </w:rPr>
      </w:pPr>
      <w:r w:rsidRPr="00794695">
        <w:rPr>
          <w:rFonts w:eastAsia="Times New Roman" w:cs="Times New Roman"/>
          <w:i/>
          <w:iCs/>
          <w:kern w:val="0"/>
          <w:sz w:val="24"/>
          <w14:ligatures w14:val="none"/>
        </w:rPr>
        <w:t>(</w:t>
      </w:r>
      <w:r w:rsidRPr="00794695">
        <w:rPr>
          <w:rFonts w:eastAsia="Times New Roman" w:cs="Times New Roman"/>
          <w:b/>
          <w:bCs/>
          <w:kern w:val="0"/>
          <w:sz w:val="24"/>
          <w14:ligatures w14:val="none"/>
        </w:rPr>
        <w:t>Tóm tắt</w:t>
      </w:r>
      <w:r w:rsidRPr="00794695">
        <w:rPr>
          <w:rFonts w:eastAsia="Times New Roman" w:cs="Times New Roman"/>
          <w:i/>
          <w:iCs/>
          <w:kern w:val="0"/>
          <w:sz w:val="24"/>
          <w14:ligatures w14:val="none"/>
        </w:rPr>
        <w:t>: Xing Nhã là con trai của Gia Rơ Khốt – một vị tù trưởng giàu có và danh tiếng ở Tây Nguyên. Do bị Gia Rơ Bú, một vị tù trưởng khác ganh ghét, gây chiến, kéo người sang cướp phá buôn làng, giết chết Gia Rơ Khốt và bắt vợ Gia Rơ Khốt là nàng H’ Bia về làm nô lệ. Xing Nhã, lúc ấy còn nhỏ, may mắn trốn thoát, được vợ chồng Xing Yuê đưa về nuôi. Lớn lên, khi biết chuyện, chàng đã không quản ngại gian khó, thử thách đi tìm Gia Rơ Bú để báo thù cho cha, cứu mẹ khỏi cảnh đoạ đày, đưa buôn làng trở lại cảnh yên vui ngày trước.)</w:t>
      </w:r>
    </w:p>
    <w:p w:rsidR="00E06D1C" w:rsidRPr="00794695" w:rsidRDefault="00E06D1C" w:rsidP="00E06D1C">
      <w:pPr>
        <w:shd w:val="clear" w:color="auto" w:fill="FFFFFF"/>
        <w:spacing w:after="0" w:line="330" w:lineRule="atLeast"/>
        <w:jc w:val="both"/>
        <w:rPr>
          <w:rFonts w:eastAsia="Times New Roman" w:cs="Times New Roman"/>
          <w:i/>
          <w:iCs/>
          <w:kern w:val="0"/>
          <w:sz w:val="24"/>
          <w14:ligatures w14:val="none"/>
        </w:rPr>
      </w:pPr>
      <w:r w:rsidRPr="00794695">
        <w:rPr>
          <w:rFonts w:eastAsia="Times New Roman" w:cs="Times New Roman"/>
          <w:i/>
          <w:iCs/>
          <w:kern w:val="0"/>
          <w:sz w:val="24"/>
          <w14:ligatures w14:val="none"/>
        </w:rPr>
        <w:t> </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XING NHÃ: Ơ giăng Gia Rơ Bú, đàn voi dữ của anh em ở đâu rồi, đưa ra đây ta thử sức chứ! Gia Rơ Bú đưa sáu con voi của sáu anh em ra trận đấu. Còn con voi của Pơ Rong Mưng, Gia</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Rơ Bú để đưa ra cuối cùng.</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Lần lượt sáu con voi đều bị Xing Nhã bẻ ngà, đâm thủng tim chết ngả nghiêng. Gia Rơ Bú càng tức giận, liền thả con voi đực của chàng Pơ Rong Mưng ra thử sức với chàng. Con voi này khi ra trận không sợ rụng đôi ngà vàng. Con voi đực được chủ cho đi trận liền hùng hục chạy tới, gió cuốn theo như bão, đầu đội đầy cành lá, mở lệch đôi ngà xông thẳng tới Xing Nhã. Xing Nhã lùi lại ba bước rồi nhảy múa đánh nhau với con voi đực dữ nhất của anh em Gia Rơ Bú. Nhưng chàng Xing Nhã quá mệt, nhảy lên cây cọ, con voi áp tới, chàng rơi vào đôi ngà của nó. Con voi đực liền đưa chàng về nhà cho chủ.</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Trời hửng nắng, gió bão ngừng lại, bà Giỗn ra hiên phơi lúa nhìn xuống dưới trần thấy con voi đực của Pơ Rong Mưng đang đội chàng Xing Nhã về nhà Gia Rơ Bú, bà Giỗn về nhà báo cho ông Giỗn biết:</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BÀ GIỖN: Ơ ông Giỗn, ông hãy nhìn xuống kia, cháu ta Xing Nhã đang bị con voi của Pơ Rong Mưng đội trên đôi ngà của nó mang đi khắp rừng thấp, đồi cao và sắp đến làng Gia Rơ Bú rồi!</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Ông Giỗn đang ngủ say, vùng dậy lấy thuốc thiêng liệng xuống tiếp sức cho cháu. Xing Nhã chuyển mình, hai tay nắm chắc ngà voi, đu mình xuống đất. Hai chân dẫm chặt vòi nó, con voi bỗng dưng đứng im như cục đá. Chàng dằn mạnh đôi ngà của nó tuột khỏi miệng, con voi rống lên nghe rùng rợn núi đồi, ngã quỵ xuống. Chàng Xing Nhã giơ đôi ngà voi lên, chiếc ngà bên trái chàng ném cho nàng Hơ Bia Bơ Lao, chiếc ngà bên phải chàng vứt lên hiên nhà Gia Rơ Bú cho Gia Rơ Bú.</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GIA RƠ BÚ (hoảng hốt liền gọi các em): Ơ các em Xing Pú, Xing Pa, Xing Ala, Pơ Rong Pha, Pơ Rong Mtin, Pơ Rong Mưng! Con voi quý nhất của ta đã bị thằng chó Xing Nhã bẻ gãy đôi ngà rồi.</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PƠ RONG MƯNG: Ơ anh Gia Rơ Bú chúng ta hãy chạy đi thôi.</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lastRenderedPageBreak/>
        <w:t>GIA RƠ BÚ: Chẳng việc gì phải sợ con dê non ấy. Các em hãy cho khiên xoáy, luyện đường đao cho sắc, đánh diệt thằng bé con máu chưa khô trên đầu ấy.</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Xing Ba múa khiên, cầm đao ra trận đánh nhau với chàng Xing Nhã. Nhưng mới chỉ chạy múa được ba đồi núi, Xing Ba đã bị Xing Nhã chém đứt nhượng chân và ngã quỵ. Đến lượt Xing Ala, Pơ Rong Pha, Pơ Rong Mtin đều bị Xing Nhã chém tại trận. Bây giờ đến lượt Gia Rơ Bú ra trận</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Ông Giỗn và bà Giỗn là ông Trời và bà Trời, đứng về phía người anh hùng Xinh Nhã. Người Ê đê quan niệm bên trái là siêng năng, bên phải là lười biếng, ghét bỏ.</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đánh. Thấy Gia Rơ Bú, Xing Nhã hỏi:</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XING NHÃ: Ơ Gia Rơ Bú, bây giờ ai chạy trước?</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GIA RƠ BÚ: Hỡi con chim non mọc lông chưa kín cánh, mày hãy chạy trước đi, ta đuổi chém mày!</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Xing Nhã quay khiên múa. Đất bụi bay mịt mù như mây trời tháng bảy. Xing Nhã nhảy qua trái núi, lượn qua con suối, băng qua đầu đèo, nhanh hơn bầy chim diều, chim ó. Gia Rơ Bú nhìn theo, tối mày tối mặt, không đoán được đường đao của Xing Nhã chĩa về hướng nào.</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GIA RƠ BÚ: Được, bây giờ tao không giết mày, tao sẽ tìm cách phá sạch làng mày! Té ra đứa nào cũng là đầu đen, máu đỏ5 cả sao? Tao sẽ về cắt cổ mẹ mày ở nhà thôi!</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XING NHÃ (ngừng múa): Ơ Gia Rơ Bú! Ta đang đứng ở phía mặt trời mọc đây rồi. Bây giờ, ngươi múa đao đi, ta đuổi theo.</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Gia Rơ Bú múa lung tung, múa loanh quanh như con gà mắc nước, như sao lạc đường đi. Đường đao chỉ đâm vào giữa trống không. Xing Nhã mới đi được một bước đã chém trúng ngay chân Gia Rơ Bú. Máu phọt lên trời, đỏ như chiếc dây mây lửa.</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XING NHÃ: Ơ Gia Rơ Bú, máu gì chảy ở chân đấy?</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 xml:space="preserve"> GIA RƠ BÚ: Máu con vắt ở núi Hơ mú cắn tao.</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Gia Rơ Bú múa tiếp. Xing Nhã chém luôn cánh tay phải, đao và khiên của Gia Rơ Bú rơi xuống.</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 xml:space="preserve"> XING NHÃ: Tại sao khiên đao ngươi rơi mất rồi?</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GIA RƠ BÚ: Không phải! Đó là tiếng kêu của chiếc lục lạc trẻ con chơi, tiếng vù của con diều đói gió đấy.</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Gia Rơ Bú cố sức múa nữa, nhưng lần này chưa kịp trở tay, chiếc khiên đã bị Xing Nhã đánh vỡ tung, rơi xuống đất.</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Xing Nhã lên hiên nhà Gia Rơ Bú gọi dân làng.</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XING NHÃ: Ơ chim nghiếc một ngàn, chim kơtrao một sườn đồi, hỡi tất cả dân làng đó đây. Các anh muốn về với chúng tôi hay ở lại đây?</w:t>
      </w:r>
    </w:p>
    <w:p w:rsidR="00E06D1C" w:rsidRPr="00794695" w:rsidRDefault="00E06D1C" w:rsidP="00E06D1C">
      <w:pPr>
        <w:shd w:val="clear" w:color="auto" w:fill="FFFFFF"/>
        <w:spacing w:after="0" w:line="330" w:lineRule="atLeast"/>
        <w:jc w:val="both"/>
        <w:rPr>
          <w:rFonts w:eastAsia="Times New Roman" w:cs="Times New Roman"/>
          <w:i/>
          <w:iCs/>
          <w:kern w:val="0"/>
          <w:szCs w:val="28"/>
          <w14:ligatures w14:val="none"/>
        </w:rPr>
      </w:pPr>
      <w:r w:rsidRPr="00794695">
        <w:rPr>
          <w:rFonts w:eastAsia="Times New Roman" w:cs="Times New Roman"/>
          <w:i/>
          <w:iCs/>
          <w:kern w:val="0"/>
          <w:szCs w:val="28"/>
          <w14:ligatures w14:val="none"/>
        </w:rPr>
        <w:t>DÂN LÀNG: Chúng tôi xin đi theo ông đấy. Cả đoàn người đông nghịt kéo về</w:t>
      </w:r>
    </w:p>
    <w:p w:rsidR="00E06D1C" w:rsidRPr="00794695" w:rsidRDefault="00E06D1C" w:rsidP="00E06D1C">
      <w:pPr>
        <w:shd w:val="clear" w:color="auto" w:fill="FFFFFF"/>
        <w:spacing w:after="0" w:line="330" w:lineRule="atLeast"/>
        <w:jc w:val="right"/>
        <w:rPr>
          <w:rFonts w:eastAsia="Times New Roman" w:cs="Times New Roman"/>
          <w:kern w:val="0"/>
          <w:szCs w:val="28"/>
          <w:lang w:val="vi-VN"/>
          <w14:ligatures w14:val="none"/>
        </w:rPr>
      </w:pPr>
      <w:r w:rsidRPr="00794695">
        <w:rPr>
          <w:rFonts w:eastAsia="Times New Roman" w:cs="Times New Roman"/>
          <w:kern w:val="0"/>
          <w:szCs w:val="28"/>
          <w14:ligatures w14:val="none"/>
        </w:rPr>
        <w:lastRenderedPageBreak/>
        <w:t>(Trích: </w:t>
      </w:r>
      <w:r w:rsidRPr="00794695">
        <w:rPr>
          <w:rFonts w:eastAsia="Times New Roman" w:cs="Times New Roman"/>
          <w:b/>
          <w:bCs/>
          <w:i/>
          <w:iCs/>
          <w:kern w:val="0"/>
          <w:szCs w:val="28"/>
          <w14:ligatures w14:val="none"/>
        </w:rPr>
        <w:t>Xing Nhã</w:t>
      </w:r>
      <w:r w:rsidRPr="00794695">
        <w:rPr>
          <w:rFonts w:eastAsia="Times New Roman" w:cs="Times New Roman"/>
          <w:i/>
          <w:iCs/>
          <w:kern w:val="0"/>
          <w:szCs w:val="28"/>
          <w14:ligatures w14:val="none"/>
        </w:rPr>
        <w:t>, </w:t>
      </w:r>
      <w:r w:rsidRPr="00794695">
        <w:rPr>
          <w:rFonts w:eastAsia="Times New Roman" w:cs="Times New Roman"/>
          <w:kern w:val="0"/>
          <w:szCs w:val="28"/>
          <w14:ligatures w14:val="none"/>
        </w:rPr>
        <w:t>sử thi Ê đê, in trong </w:t>
      </w:r>
      <w:r w:rsidRPr="00794695">
        <w:rPr>
          <w:rFonts w:eastAsia="Times New Roman" w:cs="Times New Roman"/>
          <w:i/>
          <w:iCs/>
          <w:kern w:val="0"/>
          <w:szCs w:val="28"/>
          <w14:ligatures w14:val="none"/>
        </w:rPr>
        <w:t>Tổng tập văn học Việt Nam, </w:t>
      </w:r>
      <w:r w:rsidRPr="00794695">
        <w:rPr>
          <w:rFonts w:eastAsia="Times New Roman" w:cs="Times New Roman"/>
          <w:kern w:val="0"/>
          <w:szCs w:val="28"/>
          <w14:ligatures w14:val="none"/>
        </w:rPr>
        <w:t xml:space="preserve">tập 40, </w:t>
      </w:r>
    </w:p>
    <w:p w:rsidR="00E06D1C" w:rsidRPr="00794695" w:rsidRDefault="00E06D1C" w:rsidP="00E06D1C">
      <w:pPr>
        <w:shd w:val="clear" w:color="auto" w:fill="FFFFFF"/>
        <w:spacing w:after="0" w:line="330" w:lineRule="atLeast"/>
        <w:jc w:val="right"/>
        <w:rPr>
          <w:rFonts w:eastAsia="Times New Roman" w:cs="Times New Roman"/>
          <w:i/>
          <w:iCs/>
          <w:kern w:val="0"/>
          <w:szCs w:val="28"/>
          <w14:ligatures w14:val="none"/>
        </w:rPr>
      </w:pPr>
      <w:r w:rsidRPr="00794695">
        <w:rPr>
          <w:rFonts w:eastAsia="Times New Roman" w:cs="Times New Roman"/>
          <w:kern w:val="0"/>
          <w:szCs w:val="28"/>
          <w14:ligatures w14:val="none"/>
        </w:rPr>
        <w:t>NXB Khoa học xã hội, Hà Nội, 2000)</w:t>
      </w:r>
    </w:p>
    <w:p w:rsidR="00E06D1C" w:rsidRPr="00794695" w:rsidRDefault="00E06D1C" w:rsidP="00E06D1C">
      <w:pPr>
        <w:spacing w:after="0" w:line="259" w:lineRule="auto"/>
        <w:jc w:val="both"/>
        <w:rPr>
          <w:rFonts w:eastAsia="Calibri" w:cs="Times New Roman"/>
          <w:kern w:val="0"/>
          <w:szCs w:val="28"/>
          <w:lang w:val="vi-VN"/>
          <w14:ligatures w14:val="none"/>
        </w:rPr>
      </w:pPr>
      <w:r w:rsidRPr="00794695">
        <w:rPr>
          <w:rFonts w:eastAsia="Calibri" w:cs="Times New Roman"/>
          <w:b/>
          <w:bCs/>
          <w:kern w:val="0"/>
          <w:szCs w:val="28"/>
          <w14:ligatures w14:val="none"/>
        </w:rPr>
        <w:t>Thực hiện các yêu cầu</w:t>
      </w:r>
      <w:r w:rsidRPr="00794695">
        <w:rPr>
          <w:rFonts w:eastAsia="Calibri" w:cs="Times New Roman"/>
          <w:b/>
          <w:bCs/>
          <w:kern w:val="0"/>
          <w:szCs w:val="28"/>
          <w:lang w:val="vi-VN"/>
          <w14:ligatures w14:val="none"/>
        </w:rPr>
        <w:t xml:space="preserve">: </w:t>
      </w:r>
    </w:p>
    <w:p w:rsidR="00E06D1C" w:rsidRPr="00794695" w:rsidRDefault="00E06D1C" w:rsidP="00E06D1C">
      <w:pPr>
        <w:shd w:val="clear" w:color="auto" w:fill="FFFFFF"/>
        <w:spacing w:after="0" w:line="330" w:lineRule="atLeast"/>
        <w:jc w:val="both"/>
        <w:rPr>
          <w:rFonts w:eastAsia="Times New Roman" w:cs="Times New Roman"/>
          <w:kern w:val="0"/>
          <w:szCs w:val="28"/>
          <w14:ligatures w14:val="none"/>
        </w:rPr>
      </w:pPr>
      <w:r w:rsidRPr="00794695">
        <w:rPr>
          <w:rFonts w:eastAsia="Times New Roman" w:cs="Times New Roman"/>
          <w:b/>
          <w:bCs/>
          <w:kern w:val="0"/>
          <w:szCs w:val="28"/>
          <w14:ligatures w14:val="none"/>
        </w:rPr>
        <w:t>Câu 1. </w:t>
      </w:r>
      <w:r w:rsidRPr="00794695">
        <w:rPr>
          <w:rFonts w:eastAsia="Times New Roman" w:cs="Times New Roman"/>
          <w:kern w:val="0"/>
          <w:szCs w:val="28"/>
          <w14:ligatures w14:val="none"/>
        </w:rPr>
        <w:t>Xác định người kể chuyện trong</w:t>
      </w:r>
      <w:r w:rsidRPr="00794695">
        <w:rPr>
          <w:rFonts w:eastAsia="Times New Roman" w:cs="Times New Roman"/>
          <w:kern w:val="0"/>
          <w:szCs w:val="28"/>
          <w:lang w:val="vi-VN"/>
          <w14:ligatures w14:val="none"/>
        </w:rPr>
        <w:t xml:space="preserve"> </w:t>
      </w:r>
      <w:r w:rsidRPr="00794695">
        <w:rPr>
          <w:rFonts w:eastAsia="Times New Roman" w:cs="Times New Roman"/>
          <w:kern w:val="0"/>
          <w:szCs w:val="28"/>
          <w14:ligatures w14:val="none"/>
        </w:rPr>
        <w:t>văn bản trên.</w:t>
      </w:r>
    </w:p>
    <w:p w:rsidR="00E06D1C" w:rsidRPr="00794695" w:rsidRDefault="00E06D1C" w:rsidP="00E06D1C">
      <w:pPr>
        <w:shd w:val="clear" w:color="auto" w:fill="FFFFFF"/>
        <w:spacing w:after="0" w:line="330" w:lineRule="atLeast"/>
        <w:jc w:val="both"/>
        <w:rPr>
          <w:rFonts w:eastAsia="Times New Roman" w:cs="Times New Roman"/>
          <w:kern w:val="0"/>
          <w:szCs w:val="28"/>
          <w14:ligatures w14:val="none"/>
        </w:rPr>
      </w:pPr>
      <w:r w:rsidRPr="00794695">
        <w:rPr>
          <w:rFonts w:eastAsia="Times New Roman" w:cs="Times New Roman"/>
          <w:b/>
          <w:bCs/>
          <w:kern w:val="0"/>
          <w:szCs w:val="28"/>
          <w14:ligatures w14:val="none"/>
        </w:rPr>
        <w:t xml:space="preserve">Câu 2. </w:t>
      </w:r>
      <w:r w:rsidRPr="00794695">
        <w:rPr>
          <w:rFonts w:eastAsia="Times New Roman" w:cs="Times New Roman"/>
          <w:kern w:val="0"/>
          <w:szCs w:val="28"/>
          <w14:ligatures w14:val="none"/>
        </w:rPr>
        <w:t>Liệt kê những từ ngữ, hình ảnh miêu tả sự thất bại thảm hại của Gia Rơ Bú</w:t>
      </w:r>
      <w:r w:rsidRPr="00794695">
        <w:rPr>
          <w:rFonts w:eastAsia="Times New Roman" w:cs="Times New Roman"/>
          <w:b/>
          <w:bCs/>
          <w:kern w:val="0"/>
          <w:szCs w:val="28"/>
          <w14:ligatures w14:val="none"/>
        </w:rPr>
        <w:t>.</w:t>
      </w:r>
    </w:p>
    <w:p w:rsidR="00E06D1C" w:rsidRPr="00794695" w:rsidRDefault="00E06D1C" w:rsidP="00E06D1C">
      <w:pPr>
        <w:shd w:val="clear" w:color="auto" w:fill="FFFFFF"/>
        <w:spacing w:after="0" w:line="330" w:lineRule="atLeast"/>
        <w:jc w:val="both"/>
        <w:rPr>
          <w:rFonts w:eastAsia="Times New Roman" w:cs="Times New Roman"/>
          <w:kern w:val="0"/>
          <w:szCs w:val="28"/>
          <w14:ligatures w14:val="none"/>
        </w:rPr>
      </w:pPr>
      <w:r w:rsidRPr="00794695">
        <w:rPr>
          <w:rFonts w:eastAsia="Times New Roman" w:cs="Times New Roman"/>
          <w:b/>
          <w:bCs/>
          <w:kern w:val="0"/>
          <w:szCs w:val="28"/>
          <w14:ligatures w14:val="none"/>
        </w:rPr>
        <w:t>Câu</w:t>
      </w:r>
      <w:r w:rsidRPr="00794695">
        <w:rPr>
          <w:rFonts w:eastAsia="Times New Roman" w:cs="Times New Roman"/>
          <w:kern w:val="0"/>
          <w:szCs w:val="28"/>
          <w14:ligatures w14:val="none"/>
        </w:rPr>
        <w:t> </w:t>
      </w:r>
      <w:r w:rsidRPr="00794695">
        <w:rPr>
          <w:rFonts w:eastAsia="Times New Roman" w:cs="Times New Roman"/>
          <w:b/>
          <w:bCs/>
          <w:kern w:val="0"/>
          <w:szCs w:val="28"/>
          <w14:ligatures w14:val="none"/>
        </w:rPr>
        <w:t>3.</w:t>
      </w:r>
      <w:r w:rsidRPr="00794695">
        <w:rPr>
          <w:rFonts w:eastAsia="Times New Roman" w:cs="Times New Roman"/>
          <w:kern w:val="0"/>
          <w:szCs w:val="28"/>
          <w14:ligatures w14:val="none"/>
        </w:rPr>
        <w:t xml:space="preserve"> Phân tích tác dụng của biện pháp tu từ so sánh trong câu văn sau: </w:t>
      </w:r>
    </w:p>
    <w:p w:rsidR="00E06D1C" w:rsidRPr="00794695" w:rsidRDefault="00E06D1C" w:rsidP="00E06D1C">
      <w:pPr>
        <w:shd w:val="clear" w:color="auto" w:fill="FFFFFF"/>
        <w:spacing w:after="0" w:line="330" w:lineRule="atLeast"/>
        <w:jc w:val="both"/>
        <w:rPr>
          <w:rFonts w:eastAsia="Times New Roman" w:cs="Times New Roman"/>
          <w:kern w:val="0"/>
          <w:szCs w:val="28"/>
          <w14:ligatures w14:val="none"/>
        </w:rPr>
      </w:pPr>
      <w:r w:rsidRPr="00794695">
        <w:rPr>
          <w:rFonts w:eastAsia="Times New Roman" w:cs="Times New Roman"/>
          <w:i/>
          <w:iCs/>
          <w:kern w:val="0"/>
          <w:szCs w:val="28"/>
          <w14:ligatures w14:val="none"/>
        </w:rPr>
        <w:t>- Xing Nhã nhảy qua trái núi, lượn qua con suối, băng qua đầu đèo, nhanh hơn bầy chim diều, chim ó.</w:t>
      </w:r>
    </w:p>
    <w:p w:rsidR="00E06D1C" w:rsidRPr="00794695" w:rsidRDefault="00E06D1C" w:rsidP="00E06D1C">
      <w:pPr>
        <w:shd w:val="clear" w:color="auto" w:fill="FFFFFF"/>
        <w:spacing w:after="0" w:line="330" w:lineRule="atLeast"/>
        <w:jc w:val="both"/>
        <w:rPr>
          <w:rFonts w:eastAsia="Times New Roman" w:cs="Times New Roman"/>
          <w:kern w:val="0"/>
          <w:szCs w:val="28"/>
          <w14:ligatures w14:val="none"/>
        </w:rPr>
      </w:pPr>
      <w:r w:rsidRPr="00794695">
        <w:rPr>
          <w:rFonts w:eastAsia="Times New Roman" w:cs="Times New Roman"/>
          <w:b/>
          <w:bCs/>
          <w:kern w:val="0"/>
          <w:szCs w:val="28"/>
          <w14:ligatures w14:val="none"/>
        </w:rPr>
        <w:t>Câu</w:t>
      </w:r>
      <w:r w:rsidRPr="00794695">
        <w:rPr>
          <w:rFonts w:eastAsia="Times New Roman" w:cs="Times New Roman"/>
          <w:kern w:val="0"/>
          <w:szCs w:val="28"/>
          <w14:ligatures w14:val="none"/>
        </w:rPr>
        <w:t> </w:t>
      </w:r>
      <w:r w:rsidRPr="00794695">
        <w:rPr>
          <w:rFonts w:eastAsia="Times New Roman" w:cs="Times New Roman"/>
          <w:b/>
          <w:bCs/>
          <w:kern w:val="0"/>
          <w:szCs w:val="28"/>
          <w14:ligatures w14:val="none"/>
        </w:rPr>
        <w:t>4.</w:t>
      </w:r>
      <w:r w:rsidRPr="00794695">
        <w:rPr>
          <w:rFonts w:eastAsia="Times New Roman" w:cs="Times New Roman"/>
          <w:kern w:val="0"/>
          <w:szCs w:val="28"/>
          <w14:ligatures w14:val="none"/>
        </w:rPr>
        <w:t xml:space="preserve"> Nêu những nét nổi bật của lời văn sử thi được thể hiện trong văn bản trên.</w:t>
      </w:r>
    </w:p>
    <w:p w:rsidR="00E06D1C" w:rsidRPr="00794695" w:rsidRDefault="00E06D1C" w:rsidP="00E06D1C">
      <w:pPr>
        <w:shd w:val="clear" w:color="auto" w:fill="FFFFFF"/>
        <w:spacing w:after="0" w:line="330" w:lineRule="atLeast"/>
        <w:jc w:val="both"/>
        <w:rPr>
          <w:rFonts w:eastAsia="Times New Roman" w:cs="Times New Roman"/>
          <w:kern w:val="0"/>
          <w:szCs w:val="28"/>
          <w14:ligatures w14:val="none"/>
        </w:rPr>
      </w:pPr>
      <w:r w:rsidRPr="00794695">
        <w:rPr>
          <w:rFonts w:eastAsia="Times New Roman" w:cs="Times New Roman"/>
          <w:b/>
          <w:bCs/>
          <w:kern w:val="0"/>
          <w:szCs w:val="28"/>
          <w14:ligatures w14:val="none"/>
        </w:rPr>
        <w:t>Câu</w:t>
      </w:r>
      <w:r w:rsidRPr="00794695">
        <w:rPr>
          <w:rFonts w:eastAsia="Times New Roman" w:cs="Times New Roman"/>
          <w:kern w:val="0"/>
          <w:szCs w:val="28"/>
          <w14:ligatures w14:val="none"/>
        </w:rPr>
        <w:t> </w:t>
      </w:r>
      <w:r w:rsidRPr="00794695">
        <w:rPr>
          <w:rFonts w:eastAsia="Times New Roman" w:cs="Times New Roman"/>
          <w:b/>
          <w:bCs/>
          <w:kern w:val="0"/>
          <w:szCs w:val="28"/>
          <w14:ligatures w14:val="none"/>
        </w:rPr>
        <w:t>5.</w:t>
      </w:r>
      <w:r w:rsidRPr="00794695">
        <w:rPr>
          <w:rFonts w:eastAsia="Times New Roman" w:cs="Times New Roman"/>
          <w:kern w:val="0"/>
          <w:szCs w:val="28"/>
          <w14:ligatures w14:val="none"/>
        </w:rPr>
        <w:t xml:space="preserve"> Qua văn bản, hãy nêu một ước mơ của cộng đồng người Ê đê thời xưa mà anh/chị thấy có ý nghĩa nhất đối với cuộc sống hôm nay và giải thích lí do. </w:t>
      </w:r>
    </w:p>
    <w:p w:rsidR="00E06D1C" w:rsidRPr="00794695" w:rsidRDefault="00E06D1C" w:rsidP="00E06D1C">
      <w:pPr>
        <w:spacing w:after="0" w:line="259" w:lineRule="auto"/>
        <w:jc w:val="both"/>
        <w:rPr>
          <w:rFonts w:eastAsia="Times New Roman" w:cs="Times New Roman"/>
          <w:b/>
          <w:color w:val="000000"/>
          <w:kern w:val="0"/>
          <w:szCs w:val="28"/>
          <w14:ligatures w14:val="none"/>
        </w:rPr>
      </w:pPr>
      <w:r w:rsidRPr="00794695">
        <w:rPr>
          <w:rFonts w:eastAsia="Times New Roman" w:cs="Times New Roman"/>
          <w:b/>
          <w:color w:val="000000"/>
          <w:kern w:val="0"/>
          <w:szCs w:val="28"/>
          <w14:ligatures w14:val="none"/>
        </w:rPr>
        <w:t>II. PHẦN VIẾT (6,0 điểm)</w:t>
      </w:r>
    </w:p>
    <w:p w:rsidR="00E06D1C" w:rsidRPr="00794695" w:rsidRDefault="00E06D1C" w:rsidP="00E06D1C">
      <w:pPr>
        <w:spacing w:after="0" w:line="259" w:lineRule="auto"/>
        <w:jc w:val="both"/>
        <w:rPr>
          <w:rFonts w:eastAsia="Calibri" w:cs="Times New Roman"/>
          <w:b/>
          <w:noProof/>
          <w:color w:val="000000"/>
          <w:kern w:val="0"/>
          <w:szCs w:val="28"/>
          <w14:ligatures w14:val="none"/>
        </w:rPr>
      </w:pPr>
      <w:r w:rsidRPr="00794695">
        <w:rPr>
          <w:rFonts w:eastAsia="Calibri" w:cs="Times New Roman"/>
          <w:b/>
          <w:noProof/>
          <w:color w:val="000000"/>
          <w:kern w:val="0"/>
          <w:szCs w:val="28"/>
          <w14:ligatures w14:val="none"/>
        </w:rPr>
        <w:t xml:space="preserve">Câu 1. (2,0 điểm) </w:t>
      </w:r>
    </w:p>
    <w:p w:rsidR="00E06D1C" w:rsidRPr="00794695" w:rsidRDefault="00E06D1C" w:rsidP="00E06D1C">
      <w:pPr>
        <w:spacing w:after="0" w:line="259" w:lineRule="auto"/>
        <w:jc w:val="both"/>
        <w:rPr>
          <w:rFonts w:eastAsia="Calibri" w:cs="Times New Roman"/>
          <w:kern w:val="0"/>
          <w:szCs w:val="28"/>
          <w14:ligatures w14:val="none"/>
        </w:rPr>
      </w:pPr>
      <w:r w:rsidRPr="00794695">
        <w:rPr>
          <w:rFonts w:eastAsia="Calibri" w:cs="Times New Roman"/>
          <w:kern w:val="0"/>
          <w:szCs w:val="28"/>
          <w14:ligatures w14:val="none"/>
        </w:rPr>
        <w:tab/>
        <w:t>Từ văn bản đọc hiểu anh/chị hãy viết đoạn văn ngắn khoảng 200 chữ phân tích nhân vật Xing Nhã.</w:t>
      </w:r>
    </w:p>
    <w:p w:rsidR="00E06D1C" w:rsidRPr="00794695" w:rsidRDefault="00E06D1C" w:rsidP="00E06D1C">
      <w:pPr>
        <w:spacing w:after="0" w:line="259" w:lineRule="auto"/>
        <w:jc w:val="both"/>
        <w:rPr>
          <w:rFonts w:eastAsia="Calibri" w:cs="Times New Roman"/>
          <w:kern w:val="0"/>
          <w:szCs w:val="28"/>
          <w14:ligatures w14:val="none"/>
        </w:rPr>
      </w:pPr>
      <w:r w:rsidRPr="00794695">
        <w:rPr>
          <w:rFonts w:eastAsia="Calibri" w:cs="Times New Roman"/>
          <w:b/>
          <w:bCs/>
          <w:kern w:val="0"/>
          <w:szCs w:val="28"/>
          <w14:ligatures w14:val="none"/>
        </w:rPr>
        <w:t>Câu 2. (4 điểm)</w:t>
      </w:r>
      <w:r w:rsidRPr="00794695">
        <w:rPr>
          <w:rFonts w:eastAsia="Calibri" w:cs="Times New Roman"/>
          <w:kern w:val="0"/>
          <w:szCs w:val="28"/>
          <w14:ligatures w14:val="none"/>
        </w:rPr>
        <w:t xml:space="preserve"> </w:t>
      </w:r>
    </w:p>
    <w:p w:rsidR="00E06D1C" w:rsidRPr="00794695" w:rsidRDefault="00E06D1C" w:rsidP="00E06D1C">
      <w:pPr>
        <w:tabs>
          <w:tab w:val="left" w:pos="992"/>
          <w:tab w:val="left" w:pos="3402"/>
          <w:tab w:val="left" w:pos="5669"/>
          <w:tab w:val="left" w:pos="7937"/>
        </w:tabs>
        <w:spacing w:line="276" w:lineRule="auto"/>
        <w:jc w:val="both"/>
        <w:rPr>
          <w:rFonts w:eastAsia="Calibri" w:cs="Times New Roman"/>
          <w:bCs/>
          <w:iCs/>
          <w:kern w:val="0"/>
          <w:szCs w:val="28"/>
          <w14:ligatures w14:val="none"/>
        </w:rPr>
      </w:pPr>
      <w:r w:rsidRPr="00794695">
        <w:rPr>
          <w:rFonts w:eastAsia="Calibri" w:cs="Times New Roman"/>
          <w:bCs/>
          <w:iCs/>
          <w:kern w:val="0"/>
          <w:szCs w:val="28"/>
          <w14:ligatures w14:val="none"/>
        </w:rPr>
        <w:tab/>
        <w:t>Viết bài văn nghị luận xã hội (khoảng 600 chữ) bày tỏ ý kiến của anh/ chị về lối sống thụ động của con người trong cuộc sống.</w:t>
      </w:r>
    </w:p>
    <w:p w:rsidR="00E06D1C" w:rsidRPr="00794695" w:rsidRDefault="00E06D1C" w:rsidP="00E06D1C">
      <w:pPr>
        <w:tabs>
          <w:tab w:val="left" w:pos="992"/>
          <w:tab w:val="left" w:pos="3402"/>
          <w:tab w:val="left" w:pos="5669"/>
          <w:tab w:val="left" w:pos="7937"/>
        </w:tabs>
        <w:spacing w:line="276" w:lineRule="auto"/>
        <w:ind w:right="-558"/>
        <w:jc w:val="center"/>
        <w:rPr>
          <w:rFonts w:eastAsia="Calibri" w:cs="Times New Roman"/>
          <w:b/>
          <w:bCs/>
          <w:kern w:val="0"/>
          <w:szCs w:val="28"/>
          <w14:ligatures w14:val="none"/>
        </w:rPr>
      </w:pPr>
      <w:r w:rsidRPr="00794695">
        <w:rPr>
          <w:rFonts w:eastAsia="Calibri" w:cs="Times New Roman"/>
          <w:b/>
          <w:bCs/>
          <w:kern w:val="0"/>
          <w:szCs w:val="28"/>
          <w14:ligatures w14:val="none"/>
        </w:rPr>
        <w:t>---------------- HẾT ----------------</w:t>
      </w:r>
    </w:p>
    <w:p w:rsidR="008E4FE7" w:rsidRDefault="008E4FE7">
      <w:bookmarkStart w:id="0" w:name="_GoBack"/>
      <w:bookmarkEnd w:id="0"/>
    </w:p>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6D1C"/>
    <w:rsid w:val="008E4FE7"/>
    <w:rsid w:val="00E06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D1C"/>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D1C"/>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852</Words>
  <Characters>4863</Characters>
  <Application>Microsoft Office Word</Application>
  <DocSecurity>0</DocSecurity>
  <Lines>40</Lines>
  <Paragraphs>11</Paragraphs>
  <ScaleCrop>false</ScaleCrop>
  <Company/>
  <LinksUpToDate>false</LinksUpToDate>
  <CharactersWithSpaces>5704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2026-03-28T01:59:00Z</dcterms:created>
  <dcterms:modified xsi:type="dcterms:W3CDTF">2026-03-28T01:59:00Z</dcterms:modified>
</cp:coreProperties>
</file>