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615" w:rsidRPr="00855281" w:rsidRDefault="006C3615" w:rsidP="006C3615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855281">
        <w:rPr>
          <w:rFonts w:eastAsia="Times New Roman" w:cs="Times New Roman"/>
          <w:b/>
          <w:color w:val="FF0000"/>
          <w:spacing w:val="-2"/>
          <w:szCs w:val="28"/>
          <w:u w:val="single"/>
        </w:rPr>
        <w:t>ĐỀ 10</w:t>
      </w:r>
    </w:p>
    <w:p w:rsidR="006C3615" w:rsidRPr="00855281" w:rsidRDefault="006C3615" w:rsidP="006C3615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</w:p>
    <w:p w:rsidR="006C3615" w:rsidRPr="00855281" w:rsidRDefault="006C3615" w:rsidP="006C361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6C3615" w:rsidRPr="00855281" w:rsidRDefault="006C3615" w:rsidP="006C361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6C3615" w:rsidRPr="00855281" w:rsidRDefault="006C3615" w:rsidP="006C3615">
      <w:pPr>
        <w:spacing w:after="0" w:line="360" w:lineRule="auto"/>
        <w:ind w:right="-50"/>
        <w:jc w:val="both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b/>
          <w:color w:val="0D0D0D"/>
          <w:szCs w:val="28"/>
        </w:rPr>
        <w:t xml:space="preserve">                                                        TỰ TÌNH</w:t>
      </w:r>
      <w:r w:rsidRPr="00855281">
        <w:rPr>
          <w:rFonts w:eastAsia="Calibri" w:cs="Times New Roman"/>
          <w:color w:val="0D0D0D"/>
          <w:szCs w:val="28"/>
        </w:rPr>
        <w:t xml:space="preserve"> (bài 1) </w:t>
      </w:r>
    </w:p>
    <w:p w:rsidR="006C3615" w:rsidRPr="00855281" w:rsidRDefault="006C3615" w:rsidP="006C3615">
      <w:pPr>
        <w:spacing w:after="0" w:line="360" w:lineRule="auto"/>
        <w:ind w:right="-50"/>
        <w:jc w:val="both"/>
        <w:rPr>
          <w:rFonts w:eastAsia="Calibri" w:cs="Times New Roman"/>
          <w:b/>
          <w:color w:val="0D0D0D"/>
          <w:szCs w:val="28"/>
        </w:rPr>
      </w:pPr>
      <w:r w:rsidRPr="00855281">
        <w:rPr>
          <w:rFonts w:eastAsia="Calibri" w:cs="Times New Roman"/>
          <w:color w:val="0D0D0D"/>
          <w:szCs w:val="28"/>
        </w:rPr>
        <w:t xml:space="preserve">                                                                        </w:t>
      </w:r>
      <w:r w:rsidRPr="00855281">
        <w:rPr>
          <w:rFonts w:eastAsia="Calibri" w:cs="Times New Roman"/>
          <w:b/>
          <w:color w:val="0D0D0D"/>
          <w:szCs w:val="28"/>
        </w:rPr>
        <w:t>(Hồ Xuân Hương)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</w:rPr>
        <w:t xml:space="preserve">Tiếng gà văng vằng gáy trên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bom</w:t>
      </w:r>
      <w:r w:rsidRPr="00855281">
        <w:rPr>
          <w:rFonts w:eastAsia="Calibri" w:cs="Times New Roman"/>
          <w:i/>
          <w:color w:val="0D0D0D"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color w:val="0D0D0D"/>
          <w:szCs w:val="28"/>
          <w:vertAlign w:val="superscript"/>
        </w:rPr>
        <w:t>1)</w:t>
      </w:r>
      <w:r w:rsidRPr="00855281">
        <w:rPr>
          <w:rFonts w:eastAsia="Calibri" w:cs="Times New Roman"/>
          <w:i/>
          <w:color w:val="0D0D0D"/>
          <w:szCs w:val="28"/>
        </w:rPr>
        <w:t>,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proofErr w:type="gramStart"/>
      <w:r w:rsidRPr="00855281">
        <w:rPr>
          <w:rFonts w:eastAsia="Calibri" w:cs="Times New Roman"/>
          <w:i/>
          <w:color w:val="0D0D0D"/>
          <w:szCs w:val="28"/>
        </w:rPr>
        <w:t>Oán hận trông ra khắp mọi chòm.</w:t>
      </w:r>
      <w:proofErr w:type="gramEnd"/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proofErr w:type="gramStart"/>
      <w:r w:rsidRPr="00855281">
        <w:rPr>
          <w:rFonts w:eastAsia="Calibri" w:cs="Times New Roman"/>
          <w:i/>
          <w:color w:val="0D0D0D"/>
          <w:szCs w:val="28"/>
        </w:rPr>
        <w:t>Mõ</w:t>
      </w:r>
      <w:r w:rsidRPr="00855281">
        <w:rPr>
          <w:rFonts w:eastAsia="Calibri" w:cs="Times New Roman"/>
          <w:i/>
          <w:color w:val="0D0D0D"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color w:val="0D0D0D"/>
          <w:szCs w:val="28"/>
          <w:vertAlign w:val="superscript"/>
        </w:rPr>
        <w:t>2)</w:t>
      </w:r>
      <w:r w:rsidRPr="00855281">
        <w:rPr>
          <w:rFonts w:eastAsia="Calibri" w:cs="Times New Roman"/>
          <w:i/>
          <w:color w:val="0D0D0D"/>
          <w:szCs w:val="28"/>
        </w:rPr>
        <w:t xml:space="preserve"> thảm không khua mà cũng cốc,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proofErr w:type="gramStart"/>
      <w:r w:rsidRPr="00855281">
        <w:rPr>
          <w:rFonts w:eastAsia="Calibri" w:cs="Times New Roman"/>
          <w:i/>
          <w:color w:val="0D0D0D"/>
          <w:szCs w:val="28"/>
        </w:rPr>
        <w:t>Chuông</w:t>
      </w:r>
      <w:r w:rsidRPr="00855281">
        <w:rPr>
          <w:rFonts w:eastAsia="Calibri" w:cs="Times New Roman"/>
          <w:i/>
          <w:color w:val="0D0D0D"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color w:val="0D0D0D"/>
          <w:szCs w:val="28"/>
          <w:vertAlign w:val="superscript"/>
        </w:rPr>
        <w:t>3)</w:t>
      </w:r>
      <w:r w:rsidRPr="00855281">
        <w:rPr>
          <w:rFonts w:eastAsia="Calibri" w:cs="Times New Roman"/>
          <w:i/>
          <w:color w:val="0D0D0D"/>
          <w:szCs w:val="28"/>
        </w:rPr>
        <w:t xml:space="preserve"> sầu chẳng đánh cớ sao om?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</w:rPr>
        <w:t xml:space="preserve">Trước nghe những tiếng thêm rền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rĩ</w:t>
      </w:r>
      <w:proofErr w:type="gramEnd"/>
      <w:r w:rsidRPr="00855281">
        <w:rPr>
          <w:rFonts w:eastAsia="Calibri" w:cs="Times New Roman"/>
          <w:i/>
          <w:color w:val="0D0D0D"/>
          <w:szCs w:val="28"/>
        </w:rPr>
        <w:t>,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</w:rPr>
        <w:t>Sau giận vì duyên để mõm mòm,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</w:rPr>
        <w:t xml:space="preserve">Tài tử văn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nhân</w:t>
      </w:r>
      <w:r w:rsidRPr="00855281">
        <w:rPr>
          <w:rFonts w:eastAsia="Calibri" w:cs="Times New Roman"/>
          <w:i/>
          <w:color w:val="0D0D0D"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color w:val="0D0D0D"/>
          <w:szCs w:val="28"/>
          <w:vertAlign w:val="superscript"/>
        </w:rPr>
        <w:t>4)</w:t>
      </w:r>
      <w:r w:rsidRPr="00855281">
        <w:rPr>
          <w:rFonts w:eastAsia="Calibri" w:cs="Times New Roman"/>
          <w:i/>
          <w:color w:val="0D0D0D"/>
          <w:szCs w:val="28"/>
        </w:rPr>
        <w:t xml:space="preserve"> ai đó tá?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</w:rPr>
        <w:t xml:space="preserve">Thân này đâu đã chịu già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tom</w:t>
      </w:r>
      <w:r w:rsidRPr="00855281">
        <w:rPr>
          <w:rFonts w:eastAsia="Calibri" w:cs="Times New Roman"/>
          <w:i/>
          <w:color w:val="0D0D0D"/>
          <w:szCs w:val="28"/>
          <w:vertAlign w:val="superscript"/>
        </w:rPr>
        <w:t>(</w:t>
      </w:r>
      <w:proofErr w:type="gramEnd"/>
      <w:r w:rsidRPr="00855281">
        <w:rPr>
          <w:rFonts w:eastAsia="Calibri" w:cs="Times New Roman"/>
          <w:i/>
          <w:color w:val="0D0D0D"/>
          <w:szCs w:val="28"/>
          <w:vertAlign w:val="superscript"/>
        </w:rPr>
        <w:t>5)</w:t>
      </w:r>
      <w:r w:rsidRPr="00855281">
        <w:rPr>
          <w:rFonts w:eastAsia="Calibri" w:cs="Times New Roman"/>
          <w:i/>
          <w:color w:val="0D0D0D"/>
          <w:szCs w:val="28"/>
        </w:rPr>
        <w:t>!</w:t>
      </w:r>
      <w:r w:rsidRPr="00855281">
        <w:rPr>
          <w:rFonts w:eastAsia="Calibri" w:cs="Times New Roman"/>
          <w:color w:val="0D0D0D"/>
          <w:szCs w:val="28"/>
        </w:rPr>
        <w:t xml:space="preserve">                                                           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firstLine="2268"/>
        <w:contextualSpacing/>
        <w:jc w:val="right"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Calibri" w:cs="Times New Roman"/>
          <w:color w:val="0D0D0D"/>
          <w:szCs w:val="28"/>
        </w:rPr>
        <w:t xml:space="preserve">    (Thơ Hồ Xuân Hương, NXB Văn học, Hà Nội, 1987)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left="720" w:hanging="720"/>
        <w:contextualSpacing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Calibri" w:cs="Times New Roman"/>
          <w:b/>
          <w:color w:val="0D0D0D"/>
          <w:szCs w:val="28"/>
        </w:rPr>
        <w:t>Chú giải:</w:t>
      </w:r>
    </w:p>
    <w:p w:rsidR="006C3615" w:rsidRPr="00855281" w:rsidRDefault="006C3615" w:rsidP="006C3615">
      <w:pPr>
        <w:shd w:val="clear" w:color="auto" w:fill="FFFFFF"/>
        <w:spacing w:after="0" w:line="360" w:lineRule="auto"/>
        <w:contextualSpacing/>
        <w:rPr>
          <w:rFonts w:eastAsia="Calibri" w:cs="Times New Roman"/>
          <w:b/>
          <w:color w:val="0D0D0D"/>
          <w:szCs w:val="28"/>
        </w:rPr>
      </w:pPr>
      <w:r w:rsidRPr="00855281">
        <w:rPr>
          <w:rFonts w:eastAsia="Calibri" w:cs="Times New Roman"/>
          <w:b/>
          <w:i/>
          <w:color w:val="0D0D0D"/>
          <w:szCs w:val="28"/>
          <w:vertAlign w:val="superscript"/>
        </w:rPr>
        <w:t>1</w:t>
      </w:r>
      <w:r w:rsidRPr="00855281">
        <w:rPr>
          <w:rFonts w:eastAsia="Calibri" w:cs="Times New Roman"/>
          <w:b/>
          <w:color w:val="0D0D0D"/>
          <w:szCs w:val="28"/>
          <w:vertAlign w:val="superscript"/>
        </w:rPr>
        <w:t xml:space="preserve"> </w:t>
      </w:r>
      <w:r w:rsidRPr="00855281">
        <w:rPr>
          <w:rFonts w:eastAsia="Calibri" w:cs="Times New Roman"/>
          <w:i/>
          <w:color w:val="0D0D0D"/>
          <w:szCs w:val="28"/>
        </w:rPr>
        <w:t>Bom</w:t>
      </w:r>
      <w:r w:rsidRPr="00855281">
        <w:rPr>
          <w:rFonts w:eastAsia="Calibri" w:cs="Times New Roman"/>
          <w:color w:val="0D0D0D"/>
          <w:szCs w:val="28"/>
        </w:rPr>
        <w:t xml:space="preserve">: phần phía sau con thuyền, nơi người dân chài thường nuôi nhốt gà. </w:t>
      </w:r>
    </w:p>
    <w:p w:rsidR="006C3615" w:rsidRPr="00855281" w:rsidRDefault="006C3615" w:rsidP="006C3615">
      <w:pPr>
        <w:shd w:val="clear" w:color="auto" w:fill="FFFFFF"/>
        <w:spacing w:after="0" w:line="360" w:lineRule="auto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  <w:vertAlign w:val="superscript"/>
        </w:rPr>
        <w:t xml:space="preserve">2 </w:t>
      </w:r>
      <w:r w:rsidRPr="00855281">
        <w:rPr>
          <w:rFonts w:eastAsia="Calibri" w:cs="Times New Roman"/>
          <w:i/>
          <w:color w:val="0D0D0D"/>
          <w:szCs w:val="28"/>
        </w:rPr>
        <w:t>Mõ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 xml:space="preserve">, </w:t>
      </w:r>
      <w:r w:rsidRPr="00855281">
        <w:rPr>
          <w:rFonts w:eastAsia="Calibri" w:cs="Times New Roman"/>
          <w:i/>
          <w:color w:val="0D0D0D"/>
          <w:szCs w:val="28"/>
          <w:vertAlign w:val="superscript"/>
        </w:rPr>
        <w:t xml:space="preserve"> 3</w:t>
      </w:r>
      <w:proofErr w:type="gramEnd"/>
      <w:r w:rsidRPr="00855281">
        <w:rPr>
          <w:rFonts w:eastAsia="Calibri" w:cs="Times New Roman"/>
          <w:i/>
          <w:color w:val="0D0D0D"/>
          <w:szCs w:val="28"/>
          <w:vertAlign w:val="superscript"/>
        </w:rPr>
        <w:t xml:space="preserve"> </w:t>
      </w:r>
      <w:r w:rsidRPr="00855281">
        <w:rPr>
          <w:rFonts w:eastAsia="Calibri" w:cs="Times New Roman"/>
          <w:i/>
          <w:color w:val="0D0D0D"/>
          <w:szCs w:val="28"/>
        </w:rPr>
        <w:t>Chuông</w:t>
      </w:r>
      <w:r w:rsidRPr="00855281">
        <w:rPr>
          <w:rFonts w:eastAsia="Calibri" w:cs="Times New Roman"/>
          <w:color w:val="0D0D0D"/>
          <w:szCs w:val="28"/>
        </w:rPr>
        <w:t xml:space="preserve">: Mõ và chuông dùng trong nhà chùa có tác dụng làm nguôi dịu lòng người. </w:t>
      </w:r>
      <w:proofErr w:type="gramStart"/>
      <w:r w:rsidRPr="00855281">
        <w:rPr>
          <w:rFonts w:eastAsia="Calibri" w:cs="Times New Roman"/>
          <w:color w:val="0D0D0D"/>
          <w:szCs w:val="28"/>
        </w:rPr>
        <w:t>Ở đây, nhà thơ vận dụng khác.</w:t>
      </w:r>
      <w:proofErr w:type="gramEnd"/>
      <w:r w:rsidRPr="00855281">
        <w:rPr>
          <w:rFonts w:eastAsia="Calibri" w:cs="Times New Roman"/>
          <w:color w:val="0D0D0D"/>
          <w:szCs w:val="28"/>
        </w:rPr>
        <w:t xml:space="preserve"> </w:t>
      </w:r>
      <w:r w:rsidRPr="00855281">
        <w:rPr>
          <w:rFonts w:eastAsia="Calibri" w:cs="Times New Roman"/>
          <w:i/>
          <w:color w:val="0D0D0D"/>
          <w:szCs w:val="28"/>
        </w:rPr>
        <w:t>Mõ thảm, chuông sầu</w:t>
      </w:r>
      <w:r w:rsidRPr="00855281">
        <w:rPr>
          <w:rFonts w:eastAsia="Calibri" w:cs="Times New Roman"/>
          <w:color w:val="0D0D0D"/>
          <w:szCs w:val="28"/>
        </w:rPr>
        <w:t xml:space="preserve">: tiếng lòng sầu thảm trong đêm khuya vắng lặng không khua, không đánh mà vẫn vang lên dữ dội những âm thanh khô khốc, ầm ĩ, cốc như mõ và </w:t>
      </w:r>
      <w:proofErr w:type="gramStart"/>
      <w:r w:rsidRPr="00855281">
        <w:rPr>
          <w:rFonts w:eastAsia="Calibri" w:cs="Times New Roman"/>
          <w:color w:val="0D0D0D"/>
          <w:szCs w:val="28"/>
        </w:rPr>
        <w:t>om</w:t>
      </w:r>
      <w:proofErr w:type="gramEnd"/>
      <w:r w:rsidRPr="00855281">
        <w:rPr>
          <w:rFonts w:eastAsia="Calibri" w:cs="Times New Roman"/>
          <w:color w:val="0D0D0D"/>
          <w:szCs w:val="28"/>
        </w:rPr>
        <w:t xml:space="preserve"> như chuông.</w:t>
      </w:r>
    </w:p>
    <w:p w:rsidR="006C3615" w:rsidRPr="00855281" w:rsidRDefault="006C3615" w:rsidP="006C3615">
      <w:pPr>
        <w:shd w:val="clear" w:color="auto" w:fill="FFFFFF"/>
        <w:spacing w:after="0" w:line="360" w:lineRule="auto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  <w:vertAlign w:val="superscript"/>
        </w:rPr>
        <w:t xml:space="preserve">4 </w:t>
      </w:r>
      <w:r w:rsidRPr="00855281">
        <w:rPr>
          <w:rFonts w:eastAsia="Calibri" w:cs="Times New Roman"/>
          <w:i/>
          <w:color w:val="0D0D0D"/>
          <w:szCs w:val="28"/>
        </w:rPr>
        <w:t xml:space="preserve">Tài từ: </w:t>
      </w:r>
      <w:r w:rsidRPr="00855281">
        <w:rPr>
          <w:rFonts w:eastAsia="Calibri" w:cs="Times New Roman"/>
          <w:color w:val="0D0D0D"/>
          <w:szCs w:val="28"/>
        </w:rPr>
        <w:t>người có tài và sống phóng khoáng</w:t>
      </w:r>
      <w:r w:rsidRPr="00855281">
        <w:rPr>
          <w:rFonts w:eastAsia="Calibri" w:cs="Times New Roman"/>
          <w:i/>
          <w:color w:val="0D0D0D"/>
          <w:szCs w:val="28"/>
        </w:rPr>
        <w:t xml:space="preserve">. Văn nhân: </w:t>
      </w:r>
      <w:r w:rsidRPr="00855281">
        <w:rPr>
          <w:rFonts w:eastAsia="Calibri" w:cs="Times New Roman"/>
          <w:color w:val="0D0D0D"/>
          <w:szCs w:val="28"/>
        </w:rPr>
        <w:t>người có học và có tài văn chương.</w:t>
      </w:r>
    </w:p>
    <w:p w:rsidR="006C3615" w:rsidRPr="00855281" w:rsidRDefault="006C3615" w:rsidP="006C3615">
      <w:pPr>
        <w:shd w:val="clear" w:color="auto" w:fill="FFFFFF"/>
        <w:spacing w:after="0" w:line="360" w:lineRule="auto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i/>
          <w:color w:val="0D0D0D"/>
          <w:szCs w:val="28"/>
          <w:vertAlign w:val="superscript"/>
        </w:rPr>
        <w:t xml:space="preserve">5 </w:t>
      </w:r>
      <w:r w:rsidRPr="00855281">
        <w:rPr>
          <w:rFonts w:eastAsia="Calibri" w:cs="Times New Roman"/>
          <w:i/>
          <w:color w:val="0D0D0D"/>
          <w:szCs w:val="28"/>
        </w:rPr>
        <w:t xml:space="preserve">Già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tom</w:t>
      </w:r>
      <w:proofErr w:type="gramEnd"/>
      <w:r w:rsidRPr="00855281">
        <w:rPr>
          <w:rFonts w:eastAsia="Calibri" w:cs="Times New Roman"/>
          <w:color w:val="0D0D0D"/>
          <w:szCs w:val="28"/>
        </w:rPr>
        <w:t xml:space="preserve">: như </w:t>
      </w:r>
      <w:r w:rsidRPr="00855281">
        <w:rPr>
          <w:rFonts w:eastAsia="Calibri" w:cs="Times New Roman"/>
          <w:i/>
          <w:color w:val="0D0D0D"/>
          <w:szCs w:val="28"/>
        </w:rPr>
        <w:t>già nhom</w:t>
      </w:r>
      <w:r w:rsidRPr="00855281">
        <w:rPr>
          <w:rFonts w:eastAsia="Calibri" w:cs="Times New Roman"/>
          <w:color w:val="0D0D0D"/>
          <w:szCs w:val="28"/>
        </w:rPr>
        <w:t>, chỉ già nua, gầy nhom.</w:t>
      </w:r>
    </w:p>
    <w:p w:rsidR="006C3615" w:rsidRPr="00855281" w:rsidRDefault="006C3615" w:rsidP="006C3615">
      <w:pPr>
        <w:shd w:val="clear" w:color="auto" w:fill="FFFFFF"/>
        <w:spacing w:after="0" w:line="360" w:lineRule="auto"/>
        <w:contextualSpacing/>
        <w:jc w:val="both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Thực hiện các yêu cầu:</w:t>
      </w:r>
    </w:p>
    <w:p w:rsidR="006C3615" w:rsidRPr="00855281" w:rsidRDefault="006C3615" w:rsidP="006C3615">
      <w:pPr>
        <w:shd w:val="clear" w:color="auto" w:fill="FFFFFF"/>
        <w:spacing w:after="0" w:line="360" w:lineRule="auto"/>
        <w:contextualSpacing/>
        <w:jc w:val="both"/>
        <w:rPr>
          <w:rFonts w:eastAsia="Calibri" w:cs="Times New Roman"/>
          <w:color w:val="0D0D0D"/>
          <w:szCs w:val="28"/>
          <w:shd w:val="clear" w:color="auto" w:fill="FFFFFF"/>
        </w:rPr>
      </w:pPr>
      <w:r w:rsidRPr="00855281">
        <w:rPr>
          <w:rFonts w:eastAsia="Calibri" w:cs="Times New Roman"/>
          <w:b/>
          <w:bCs/>
          <w:szCs w:val="28"/>
        </w:rPr>
        <w:t>Câu 1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proofErr w:type="gramStart"/>
      <w:r w:rsidRPr="00855281">
        <w:rPr>
          <w:rFonts w:eastAsia="Calibri" w:cs="Times New Roman"/>
          <w:color w:val="0D0D0D"/>
          <w:szCs w:val="28"/>
          <w:shd w:val="clear" w:color="auto" w:fill="FFFFFF"/>
        </w:rPr>
        <w:t>Xác định yếu tố ngoại cảnh tác động đến tâm trạng của nhân vật trữ tình trong bài thơ.</w:t>
      </w:r>
      <w:proofErr w:type="gramEnd"/>
    </w:p>
    <w:p w:rsidR="006C3615" w:rsidRPr="00855281" w:rsidRDefault="006C3615" w:rsidP="006C3615">
      <w:pPr>
        <w:shd w:val="clear" w:color="auto" w:fill="FFFFFF"/>
        <w:spacing w:after="0" w:line="360" w:lineRule="auto"/>
        <w:contextualSpacing/>
        <w:jc w:val="both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b/>
          <w:bCs/>
          <w:szCs w:val="28"/>
        </w:rPr>
        <w:lastRenderedPageBreak/>
        <w:t>Câu 2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proofErr w:type="gramStart"/>
      <w:r w:rsidRPr="00855281">
        <w:rPr>
          <w:rFonts w:eastAsia="Calibri" w:cs="Times New Roman"/>
          <w:color w:val="0D0D0D"/>
          <w:szCs w:val="28"/>
          <w:shd w:val="clear" w:color="auto" w:fill="FFFFFF"/>
        </w:rPr>
        <w:t>Chỉ ra 2 từ ngữ thể hiện cảm xúc, tâm trạng của nhân vật trữ tình trong bài thơ trên.</w:t>
      </w:r>
      <w:proofErr w:type="gramEnd"/>
    </w:p>
    <w:p w:rsidR="006C3615" w:rsidRPr="00855281" w:rsidRDefault="006C3615" w:rsidP="006C3615">
      <w:pPr>
        <w:shd w:val="clear" w:color="auto" w:fill="FFFFFF"/>
        <w:spacing w:after="0" w:line="360" w:lineRule="auto"/>
        <w:contextualSpacing/>
        <w:jc w:val="both"/>
        <w:rPr>
          <w:rFonts w:eastAsia="Calibri" w:cs="Times New Roman"/>
          <w:color w:val="0D0D0D"/>
          <w:szCs w:val="28"/>
          <w:shd w:val="clear" w:color="auto" w:fill="FFFFFF"/>
        </w:rPr>
      </w:pPr>
      <w:r w:rsidRPr="00855281">
        <w:rPr>
          <w:rFonts w:eastAsia="Times New Roman" w:cs="Times New Roman"/>
          <w:b/>
          <w:color w:val="000000"/>
          <w:szCs w:val="28"/>
        </w:rPr>
        <w:t>Câu 3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Calibri" w:cs="Times New Roman"/>
          <w:color w:val="0D0D0D"/>
          <w:szCs w:val="28"/>
          <w:shd w:val="clear" w:color="auto" w:fill="FFFFFF"/>
        </w:rPr>
        <w:t xml:space="preserve">Nêu hiệu quả của biện pháp tu từ đối được sử dụng trong hai câu thơ sau:                      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firstLine="2410"/>
        <w:contextualSpacing/>
        <w:jc w:val="both"/>
        <w:rPr>
          <w:rFonts w:eastAsia="Calibri" w:cs="Times New Roman"/>
          <w:i/>
          <w:color w:val="0D0D0D"/>
          <w:szCs w:val="28"/>
          <w:shd w:val="clear" w:color="auto" w:fill="FFFFFF"/>
        </w:rPr>
      </w:pPr>
      <w:r w:rsidRPr="00855281">
        <w:rPr>
          <w:rFonts w:eastAsia="Calibri" w:cs="Times New Roman"/>
          <w:i/>
          <w:color w:val="0D0D0D"/>
          <w:szCs w:val="28"/>
          <w:shd w:val="clear" w:color="auto" w:fill="FFFFFF"/>
        </w:rPr>
        <w:t xml:space="preserve">“Trước nghe những tiếng thêm rền </w:t>
      </w:r>
      <w:proofErr w:type="gramStart"/>
      <w:r w:rsidRPr="00855281">
        <w:rPr>
          <w:rFonts w:eastAsia="Calibri" w:cs="Times New Roman"/>
          <w:i/>
          <w:color w:val="0D0D0D"/>
          <w:szCs w:val="28"/>
          <w:shd w:val="clear" w:color="auto" w:fill="FFFFFF"/>
        </w:rPr>
        <w:t>rĩ</w:t>
      </w:r>
      <w:proofErr w:type="gramEnd"/>
      <w:r w:rsidRPr="00855281">
        <w:rPr>
          <w:rFonts w:eastAsia="Calibri" w:cs="Times New Roman"/>
          <w:i/>
          <w:color w:val="0D0D0D"/>
          <w:szCs w:val="28"/>
          <w:shd w:val="clear" w:color="auto" w:fill="FFFFFF"/>
        </w:rPr>
        <w:t>,</w:t>
      </w:r>
    </w:p>
    <w:p w:rsidR="006C3615" w:rsidRPr="00855281" w:rsidRDefault="006C3615" w:rsidP="006C3615">
      <w:pPr>
        <w:shd w:val="clear" w:color="auto" w:fill="FFFFFF"/>
        <w:spacing w:after="0" w:line="360" w:lineRule="auto"/>
        <w:ind w:firstLine="2410"/>
        <w:contextualSpacing/>
        <w:jc w:val="both"/>
        <w:rPr>
          <w:rFonts w:eastAsia="Calibri" w:cs="Times New Roman"/>
          <w:i/>
          <w:color w:val="0D0D0D"/>
          <w:szCs w:val="28"/>
          <w:shd w:val="clear" w:color="auto" w:fill="FFFFFF"/>
        </w:rPr>
      </w:pPr>
      <w:r w:rsidRPr="00855281">
        <w:rPr>
          <w:rFonts w:eastAsia="Calibri" w:cs="Times New Roman"/>
          <w:i/>
          <w:color w:val="0D0D0D"/>
          <w:szCs w:val="28"/>
          <w:shd w:val="clear" w:color="auto" w:fill="FFFFFF"/>
        </w:rPr>
        <w:t xml:space="preserve"> Sau giận vì duyên để mõm mòm”</w:t>
      </w:r>
    </w:p>
    <w:p w:rsidR="006C3615" w:rsidRPr="00855281" w:rsidRDefault="006C3615" w:rsidP="006C3615">
      <w:pPr>
        <w:tabs>
          <w:tab w:val="left" w:pos="142"/>
        </w:tabs>
        <w:spacing w:after="0" w:line="360" w:lineRule="auto"/>
        <w:ind w:left="142"/>
        <w:rPr>
          <w:rFonts w:eastAsia="Calibri" w:cs="Times New Roman"/>
          <w:i/>
          <w:color w:val="0D0D0D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t>Câu 4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855281">
        <w:rPr>
          <w:rFonts w:eastAsia="Times New Roman" w:cs="Times New Roman"/>
          <w:b/>
          <w:i/>
          <w:color w:val="000000"/>
          <w:szCs w:val="28"/>
        </w:rPr>
        <w:t>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Calibri" w:cs="Times New Roman"/>
          <w:color w:val="000000"/>
          <w:szCs w:val="28"/>
          <w:shd w:val="clear" w:color="auto" w:fill="FFFFFF"/>
        </w:rPr>
        <w:t xml:space="preserve">Em </w:t>
      </w:r>
      <w:r w:rsidRPr="00855281">
        <w:rPr>
          <w:rFonts w:eastAsia="Calibri" w:cs="Times New Roman"/>
          <w:szCs w:val="28"/>
        </w:rPr>
        <w:t>có cảm nhận gì về tâm trạng của nhân vật trữ tình trong hai câu thơ cuối?</w:t>
      </w:r>
      <w:proofErr w:type="gramEnd"/>
      <w:r w:rsidRPr="00855281">
        <w:rPr>
          <w:rFonts w:eastAsia="Calibri" w:cs="Times New Roman"/>
          <w:color w:val="0D0D0D"/>
          <w:szCs w:val="28"/>
        </w:rPr>
        <w:br/>
      </w:r>
      <w:r w:rsidRPr="00855281">
        <w:rPr>
          <w:rFonts w:eastAsia="Calibri" w:cs="Times New Roman"/>
          <w:i/>
          <w:color w:val="0D0D0D"/>
          <w:szCs w:val="28"/>
        </w:rPr>
        <w:t xml:space="preserve">                                 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“Tài tử văn nhân ai đó tá?</w:t>
      </w:r>
      <w:proofErr w:type="gramEnd"/>
      <w:r w:rsidRPr="00855281">
        <w:rPr>
          <w:rFonts w:eastAsia="Calibri" w:cs="Times New Roman"/>
          <w:i/>
          <w:color w:val="0D0D0D"/>
          <w:szCs w:val="28"/>
        </w:rPr>
        <w:br/>
        <w:t xml:space="preserve">                                   </w:t>
      </w:r>
      <w:proofErr w:type="gramStart"/>
      <w:r w:rsidRPr="00855281">
        <w:rPr>
          <w:rFonts w:eastAsia="Calibri" w:cs="Times New Roman"/>
          <w:i/>
          <w:color w:val="0D0D0D"/>
          <w:szCs w:val="28"/>
        </w:rPr>
        <w:t>Thân này đâu đã chịu già tom!”</w:t>
      </w:r>
      <w:proofErr w:type="gramEnd"/>
    </w:p>
    <w:p w:rsidR="006C3615" w:rsidRPr="00855281" w:rsidRDefault="006C3615" w:rsidP="006C3615">
      <w:pPr>
        <w:spacing w:after="0" w:line="360" w:lineRule="auto"/>
        <w:rPr>
          <w:rFonts w:eastAsia="Calibri" w:cs="Times New Roman"/>
          <w:szCs w:val="28"/>
        </w:rPr>
      </w:pPr>
      <w:r w:rsidRPr="00855281">
        <w:rPr>
          <w:rFonts w:eastAsia="Times New Roman" w:cs="Times New Roman"/>
          <w:b/>
          <w:color w:val="000000"/>
          <w:szCs w:val="28"/>
        </w:rPr>
        <w:t>Câu 5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,0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Pr="00855281">
        <w:rPr>
          <w:rFonts w:eastAsia="Calibri" w:cs="Times New Roman"/>
          <w:szCs w:val="28"/>
        </w:rPr>
        <w:t xml:space="preserve">Qua bài thơ, em hãy nêu suy nghĩ </w:t>
      </w:r>
      <w:r w:rsidRPr="00B42A88">
        <w:rPr>
          <w:rFonts w:eastAsia="Calibri" w:cs="Times New Roman"/>
          <w:szCs w:val="28"/>
        </w:rPr>
        <w:t>về</w:t>
      </w:r>
      <w:r w:rsidRPr="00B42A88">
        <w:rPr>
          <w:rFonts w:eastAsia="Calibri" w:cs="Times New Roman"/>
          <w:iCs/>
          <w:color w:val="0D0D0D"/>
          <w:szCs w:val="28"/>
          <w:bdr w:val="none" w:sz="0" w:space="0" w:color="auto" w:frame="1"/>
        </w:rPr>
        <w:t xml:space="preserve"> </w:t>
      </w:r>
      <w:r w:rsidRPr="00855281">
        <w:rPr>
          <w:rFonts w:eastAsia="Calibri" w:cs="Times New Roman"/>
          <w:iCs/>
          <w:color w:val="0D0D0D"/>
          <w:szCs w:val="28"/>
          <w:bdr w:val="none" w:sz="0" w:space="0" w:color="auto" w:frame="1"/>
        </w:rPr>
        <w:t>thân phận của người phụ nữ trong xã hội xưa.</w:t>
      </w:r>
      <w:proofErr w:type="gramEnd"/>
      <w:r w:rsidRPr="00855281">
        <w:rPr>
          <w:rFonts w:eastAsia="Calibri" w:cs="Times New Roman"/>
          <w:szCs w:val="28"/>
        </w:rPr>
        <w:t xml:space="preserve"> (Trả lời </w:t>
      </w:r>
      <w:r w:rsidRPr="00855281">
        <w:rPr>
          <w:rFonts w:eastAsia="Calibri" w:cs="Times New Roman"/>
          <w:color w:val="0D0D0D"/>
          <w:szCs w:val="28"/>
        </w:rPr>
        <w:t>khoảng 5 – 7 dòng</w:t>
      </w:r>
      <w:r w:rsidRPr="00855281">
        <w:rPr>
          <w:rFonts w:eastAsia="Calibri" w:cs="Times New Roman"/>
          <w:szCs w:val="28"/>
        </w:rPr>
        <w:t>)</w:t>
      </w:r>
    </w:p>
    <w:p w:rsidR="006C3615" w:rsidRPr="00855281" w:rsidRDefault="006C3615" w:rsidP="006C3615">
      <w:pPr>
        <w:shd w:val="clear" w:color="auto" w:fill="FFFFFF"/>
        <w:spacing w:after="0" w:line="360" w:lineRule="auto"/>
        <w:rPr>
          <w:rFonts w:eastAsia="Calibri" w:cs="Times New Roman"/>
          <w:b/>
          <w:szCs w:val="28"/>
        </w:rPr>
      </w:pP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Calibri" w:cs="Times New Roman"/>
          <w:b/>
          <w:szCs w:val="28"/>
        </w:rPr>
        <w:t>Phần II. Viết (4</w:t>
      </w:r>
      <w:proofErr w:type="gramStart"/>
      <w:r w:rsidRPr="00855281">
        <w:rPr>
          <w:rFonts w:eastAsia="Calibri" w:cs="Times New Roman"/>
          <w:b/>
          <w:szCs w:val="28"/>
        </w:rPr>
        <w:t>,0</w:t>
      </w:r>
      <w:proofErr w:type="gramEnd"/>
      <w:r w:rsidRPr="00855281">
        <w:rPr>
          <w:rFonts w:eastAsia="Calibri" w:cs="Times New Roman"/>
          <w:b/>
          <w:szCs w:val="28"/>
        </w:rPr>
        <w:t xml:space="preserve"> điểm)</w:t>
      </w:r>
    </w:p>
    <w:p w:rsidR="00A67C96" w:rsidRDefault="006C3615" w:rsidP="006C3615">
      <w:r w:rsidRPr="00855281">
        <w:rPr>
          <w:rFonts w:eastAsia="Calibri" w:cs="Times New Roman"/>
          <w:b/>
          <w:szCs w:val="28"/>
        </w:rPr>
        <w:t xml:space="preserve">     </w:t>
      </w:r>
      <w:r w:rsidRPr="00855281">
        <w:rPr>
          <w:rFonts w:eastAsia="Calibri" w:cs="Times New Roman"/>
          <w:color w:val="0D0D0D"/>
          <w:szCs w:val="28"/>
        </w:rPr>
        <w:t xml:space="preserve">  </w:t>
      </w:r>
      <w:proofErr w:type="gramStart"/>
      <w:r w:rsidRPr="00855281">
        <w:rPr>
          <w:rFonts w:eastAsia="Calibri" w:cs="Times New Roman"/>
          <w:color w:val="0D0D0D"/>
          <w:szCs w:val="28"/>
        </w:rPr>
        <w:t>Em hãy viết bài văn phân tích bài thơ “</w:t>
      </w:r>
      <w:r w:rsidRPr="00B42A88">
        <w:rPr>
          <w:rFonts w:eastAsia="Calibri" w:cs="Times New Roman"/>
          <w:i/>
          <w:color w:val="0D0D0D"/>
          <w:szCs w:val="28"/>
        </w:rPr>
        <w:t>Tự tình</w:t>
      </w:r>
      <w:r w:rsidRPr="00855281">
        <w:rPr>
          <w:rFonts w:eastAsia="Calibri" w:cs="Times New Roman"/>
          <w:color w:val="0D0D0D"/>
          <w:szCs w:val="28"/>
        </w:rPr>
        <w:t>” (bài 1) của Hồ Xuân Hương (ở phần Đọc hiểu.</w:t>
      </w:r>
      <w:bookmarkStart w:id="0" w:name="_GoBack"/>
      <w:bookmarkEnd w:id="0"/>
      <w:proofErr w:type="gramEnd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615"/>
    <w:rsid w:val="006C3615"/>
    <w:rsid w:val="00A6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61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61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2026-03-27T09:55:00Z</dcterms:created>
  <dcterms:modified xsi:type="dcterms:W3CDTF">2026-03-27T09:55:00Z</dcterms:modified>
</cp:coreProperties>
</file>