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1ACA" w:rsidRPr="00D01ACA" w:rsidRDefault="00D01ACA" w:rsidP="00D01ACA">
      <w:pPr>
        <w:spacing w:after="0" w:line="240" w:lineRule="auto"/>
        <w:ind w:firstLine="567"/>
        <w:jc w:val="center"/>
        <w:rPr>
          <w:rFonts w:eastAsia="Calibri" w:cs="Times New Roman"/>
          <w:kern w:val="0"/>
          <w:sz w:val="26"/>
          <w:szCs w:val="26"/>
          <w14:ligatures w14:val="none"/>
        </w:rPr>
      </w:pPr>
      <w:r>
        <w:rPr>
          <w:rFonts w:eastAsia="Calibri" w:cs="Times New Roman"/>
          <w:b/>
          <w:bCs/>
          <w:color w:val="4472C4"/>
          <w:kern w:val="0"/>
          <w:sz w:val="26"/>
          <w:szCs w:val="26"/>
          <w14:ligatures w14:val="none"/>
        </w:rPr>
        <w:t>ĐÁP ÁN ĐỀ 12</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D01ACA" w:rsidRPr="00AF3532" w:rsidTr="00642819">
        <w:trPr>
          <w:trHeight w:val="20"/>
          <w:tblHeader/>
          <w:jc w:val="center"/>
        </w:trPr>
        <w:tc>
          <w:tcPr>
            <w:tcW w:w="516" w:type="pct"/>
          </w:tcPr>
          <w:p w:rsidR="00D01ACA" w:rsidRPr="00AF3532" w:rsidRDefault="00D01ACA"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D01ACA" w:rsidRPr="00AF3532" w:rsidRDefault="00D01ACA"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D01ACA" w:rsidRPr="00AF3532" w:rsidRDefault="00D01ACA"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D01ACA" w:rsidRPr="00AF3532" w:rsidRDefault="00D01ACA"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D01ACA" w:rsidRPr="00AF3532" w:rsidTr="00642819">
        <w:trPr>
          <w:trHeight w:val="20"/>
          <w:jc w:val="center"/>
        </w:trPr>
        <w:tc>
          <w:tcPr>
            <w:tcW w:w="516"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D01ACA" w:rsidRPr="00AF3532" w:rsidTr="00642819">
        <w:trPr>
          <w:trHeight w:val="647"/>
          <w:jc w:val="center"/>
        </w:trPr>
        <w:tc>
          <w:tcPr>
            <w:tcW w:w="516" w:type="pct"/>
            <w:vMerge w:val="restar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D01ACA" w:rsidRPr="00AF3532" w:rsidRDefault="00D01ACA" w:rsidP="00D01ACA">
            <w:pPr>
              <w:numPr>
                <w:ilvl w:val="0"/>
                <w:numId w:val="1"/>
              </w:numPr>
              <w:tabs>
                <w:tab w:val="left" w:pos="360"/>
              </w:tabs>
              <w:spacing w:after="0" w:line="240" w:lineRule="auto"/>
              <w:ind w:left="0" w:firstLine="77"/>
              <w:contextualSpacing/>
              <w:jc w:val="both"/>
              <w:rPr>
                <w:rFonts w:eastAsia="Calibri" w:cs="Times New Roman"/>
                <w:kern w:val="0"/>
                <w:sz w:val="26"/>
                <w:szCs w:val="26"/>
                <w:lang w:val="vi-VN"/>
                <w14:ligatures w14:val="none"/>
              </w:rPr>
            </w:pPr>
            <w:r w:rsidRPr="00AF3532">
              <w:rPr>
                <w:rFonts w:eastAsia="Calibri" w:cs="Times New Roman"/>
                <w:kern w:val="0"/>
                <w:sz w:val="26"/>
                <w:szCs w:val="26"/>
                <w:lang w:val="en-SG"/>
                <w14:ligatures w14:val="none"/>
              </w:rPr>
              <w:t>Thể thơ: Tự do</w:t>
            </w:r>
          </w:p>
          <w:p w:rsidR="00D01ACA" w:rsidRPr="00AF3532" w:rsidRDefault="00D01ACA" w:rsidP="00D01ACA">
            <w:pPr>
              <w:numPr>
                <w:ilvl w:val="0"/>
                <w:numId w:val="1"/>
              </w:numPr>
              <w:tabs>
                <w:tab w:val="left" w:pos="360"/>
              </w:tabs>
              <w:spacing w:after="0" w:line="240" w:lineRule="auto"/>
              <w:ind w:left="0" w:firstLine="77"/>
              <w:contextualSpacing/>
              <w:jc w:val="both"/>
              <w:rPr>
                <w:rFonts w:eastAsia="Calibri" w:cs="Times New Roman"/>
                <w:kern w:val="0"/>
                <w:sz w:val="26"/>
                <w:szCs w:val="26"/>
                <w:lang w:val="vi-VN"/>
                <w14:ligatures w14:val="none"/>
              </w:rPr>
            </w:pPr>
            <w:r w:rsidRPr="00AF3532">
              <w:rPr>
                <w:rFonts w:eastAsia="Calibri" w:cs="Times New Roman"/>
                <w:kern w:val="0"/>
                <w:sz w:val="26"/>
                <w:szCs w:val="26"/>
                <w:lang w:val="en-SG"/>
                <w14:ligatures w14:val="none"/>
              </w:rPr>
              <w:t>Căn cứ: dựa vào số chữ của mỗi dòng thơ và số câu trong mỗi khổ không đều nhau là dấu hiệu để xác định thể thơ tự do của văn bản</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D01ACA" w:rsidRPr="00AF3532" w:rsidRDefault="00D01ACA" w:rsidP="00D01ACA">
            <w:pPr>
              <w:numPr>
                <w:ilvl w:val="0"/>
                <w:numId w:val="1"/>
              </w:numPr>
              <w:shd w:val="clear" w:color="auto" w:fill="FFFFFF"/>
              <w:tabs>
                <w:tab w:val="left" w:pos="300"/>
                <w:tab w:val="left" w:pos="502"/>
              </w:tabs>
              <w:spacing w:after="0" w:line="240" w:lineRule="auto"/>
              <w:ind w:left="0" w:firstLine="0"/>
              <w:rPr>
                <w:rFonts w:eastAsia="Times New Roman" w:cs="Times New Roman"/>
                <w:i/>
                <w:kern w:val="0"/>
                <w:sz w:val="26"/>
                <w:szCs w:val="26"/>
                <w14:ligatures w14:val="none"/>
              </w:rPr>
            </w:pPr>
            <w:r w:rsidRPr="00AF3532">
              <w:rPr>
                <w:rFonts w:eastAsia="Times New Roman" w:cs="Times New Roman"/>
                <w:kern w:val="0"/>
                <w:sz w:val="26"/>
                <w:szCs w:val="26"/>
                <w14:ligatures w14:val="none"/>
              </w:rPr>
              <w:t>Hình ảnh "</w:t>
            </w:r>
            <w:r w:rsidRPr="00AF3532">
              <w:rPr>
                <w:rFonts w:eastAsia="Times New Roman" w:cs="Times New Roman"/>
                <w:i/>
                <w:iCs/>
                <w:kern w:val="0"/>
                <w:sz w:val="26"/>
                <w:szCs w:val="26"/>
                <w14:ligatures w14:val="none"/>
              </w:rPr>
              <w:t>bầy ong chia tổ</w:t>
            </w:r>
            <w:r w:rsidRPr="00AF3532">
              <w:rPr>
                <w:rFonts w:eastAsia="Times New Roman" w:cs="Times New Roman"/>
                <w:kern w:val="0"/>
                <w:sz w:val="26"/>
                <w:szCs w:val="26"/>
                <w14:ligatures w14:val="none"/>
              </w:rPr>
              <w:t>" trong khổ thơ (2) nói về: “</w:t>
            </w:r>
            <w:r w:rsidRPr="00AF3532">
              <w:rPr>
                <w:rFonts w:eastAsia="Times New Roman" w:cs="Times New Roman"/>
                <w:i/>
                <w:iCs/>
                <w:kern w:val="0"/>
                <w:sz w:val="26"/>
                <w:szCs w:val="26"/>
                <w14:ligatures w14:val="none"/>
              </w:rPr>
              <w:t>anh em chúng tôi”</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D01ACA" w:rsidRPr="00AF3532" w:rsidRDefault="00D01AC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D01ACA" w:rsidRPr="00AF3532" w:rsidRDefault="00D01ACA" w:rsidP="00D01ACA">
            <w:pPr>
              <w:numPr>
                <w:ilvl w:val="0"/>
                <w:numId w:val="1"/>
              </w:numPr>
              <w:tabs>
                <w:tab w:val="left" w:pos="336"/>
                <w:tab w:val="left" w:pos="480"/>
              </w:tabs>
              <w:autoSpaceDE w:val="0"/>
              <w:autoSpaceDN w:val="0"/>
              <w:adjustRightInd w:val="0"/>
              <w:spacing w:after="0" w:line="240" w:lineRule="auto"/>
              <w:ind w:left="0" w:firstLine="0"/>
              <w:contextualSpacing/>
              <w:jc w:val="both"/>
              <w:rPr>
                <w:rFonts w:eastAsia="Calibri" w:cs="Times New Roman"/>
                <w:bCs/>
                <w:i/>
                <w:kern w:val="0"/>
                <w:sz w:val="26"/>
                <w:szCs w:val="26"/>
                <w14:ligatures w14:val="none"/>
              </w:rPr>
            </w:pPr>
            <w:r w:rsidRPr="00AF3532">
              <w:rPr>
                <w:rFonts w:eastAsia="Calibri" w:cs="Times New Roman"/>
                <w:bCs/>
                <w:kern w:val="0"/>
                <w:sz w:val="26"/>
                <w:szCs w:val="26"/>
                <w14:ligatures w14:val="none"/>
              </w:rPr>
              <w:t>Điệp cấu trúc: “</w:t>
            </w:r>
            <w:r w:rsidRPr="00AF3532">
              <w:rPr>
                <w:rFonts w:eastAsia="Calibri" w:cs="Times New Roman"/>
                <w:bCs/>
                <w:i/>
                <w:iCs/>
                <w:kern w:val="0"/>
                <w:sz w:val="26"/>
                <w:szCs w:val="26"/>
                <w14:ligatures w14:val="none"/>
              </w:rPr>
              <w:t>Có…</w:t>
            </w:r>
            <w:r w:rsidRPr="00AF3532">
              <w:rPr>
                <w:rFonts w:eastAsia="Calibri" w:cs="Times New Roman"/>
                <w:bCs/>
                <w:i/>
                <w:kern w:val="0"/>
                <w:sz w:val="26"/>
                <w:szCs w:val="26"/>
                <w14:ligatures w14:val="none"/>
              </w:rPr>
              <w:t>”</w:t>
            </w:r>
          </w:p>
          <w:p w:rsidR="00D01ACA" w:rsidRPr="00AF3532" w:rsidRDefault="00D01ACA" w:rsidP="00D01ACA">
            <w:pPr>
              <w:numPr>
                <w:ilvl w:val="0"/>
                <w:numId w:val="1"/>
              </w:numPr>
              <w:tabs>
                <w:tab w:val="left" w:pos="312"/>
                <w:tab w:val="left" w:pos="480"/>
              </w:tabs>
              <w:autoSpaceDE w:val="0"/>
              <w:autoSpaceDN w:val="0"/>
              <w:adjustRightInd w:val="0"/>
              <w:spacing w:after="0" w:line="240" w:lineRule="auto"/>
              <w:ind w:left="0" w:firstLine="0"/>
              <w:contextualSpacing/>
              <w:jc w:val="both"/>
              <w:rPr>
                <w:rFonts w:eastAsia="Calibri" w:cs="Times New Roman"/>
                <w:bCs/>
                <w:i/>
                <w:kern w:val="0"/>
                <w:sz w:val="26"/>
                <w:szCs w:val="26"/>
                <w14:ligatures w14:val="none"/>
              </w:rPr>
            </w:pPr>
            <w:r w:rsidRPr="00AF3532">
              <w:rPr>
                <w:rFonts w:eastAsia="Calibri" w:cs="Times New Roman"/>
                <w:bCs/>
                <w:kern w:val="0"/>
                <w:sz w:val="26"/>
                <w:szCs w:val="26"/>
                <w14:ligatures w14:val="none"/>
              </w:rPr>
              <w:t xml:space="preserve">Tác dụng: </w:t>
            </w:r>
          </w:p>
          <w:p w:rsidR="00D01ACA" w:rsidRPr="00AF3532" w:rsidRDefault="00D01ACA" w:rsidP="00642819">
            <w:pPr>
              <w:tabs>
                <w:tab w:val="left" w:pos="480"/>
              </w:tabs>
              <w:autoSpaceDE w:val="0"/>
              <w:autoSpaceDN w:val="0"/>
              <w:adjustRightInd w:val="0"/>
              <w:spacing w:after="0" w:line="240" w:lineRule="auto"/>
              <w:contextualSpacing/>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Tạo nhịp điệu cho đoạn thơ, khiến cho câu thơ gợi hình, gợi cảm, sinh động, hấp dẫn, có tính liên kết</w:t>
            </w:r>
          </w:p>
          <w:p w:rsidR="00D01ACA" w:rsidRPr="00AF3532" w:rsidRDefault="00D01ACA" w:rsidP="00642819">
            <w:pPr>
              <w:tabs>
                <w:tab w:val="left" w:pos="480"/>
              </w:tabs>
              <w:autoSpaceDE w:val="0"/>
              <w:autoSpaceDN w:val="0"/>
              <w:adjustRightInd w:val="0"/>
              <w:spacing w:after="0" w:line="240" w:lineRule="auto"/>
              <w:contextualSpacing/>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Nhấn mạnh những điều tồn tại trong "</w:t>
            </w:r>
            <w:r w:rsidRPr="00AF3532">
              <w:rPr>
                <w:rFonts w:eastAsia="Calibri" w:cs="Times New Roman"/>
                <w:bCs/>
                <w:i/>
                <w:iCs/>
                <w:kern w:val="0"/>
                <w:sz w:val="26"/>
                <w:szCs w:val="26"/>
                <w14:ligatures w14:val="none"/>
              </w:rPr>
              <w:t>mảnh vườn tuổi thơ</w:t>
            </w:r>
            <w:r w:rsidRPr="00AF3532">
              <w:rPr>
                <w:rFonts w:eastAsia="Calibri" w:cs="Times New Roman"/>
                <w:bCs/>
                <w:kern w:val="0"/>
                <w:sz w:val="26"/>
                <w:szCs w:val="26"/>
                <w14:ligatures w14:val="none"/>
              </w:rPr>
              <w:t>", đó không chỉ là ước mơ tốt đẹp mà còn là những đắng cay, khó khăn</w:t>
            </w:r>
          </w:p>
          <w:p w:rsidR="00D01ACA" w:rsidRPr="00AF3532" w:rsidRDefault="00D01ACA" w:rsidP="00642819">
            <w:pPr>
              <w:tabs>
                <w:tab w:val="left" w:pos="480"/>
              </w:tabs>
              <w:autoSpaceDE w:val="0"/>
              <w:autoSpaceDN w:val="0"/>
              <w:adjustRightInd w:val="0"/>
              <w:spacing w:after="0" w:line="240" w:lineRule="auto"/>
              <w:contextualSpacing/>
              <w:jc w:val="both"/>
              <w:rPr>
                <w:rFonts w:eastAsia="Calibri" w:cs="Times New Roman"/>
                <w:bCs/>
                <w:i/>
                <w:kern w:val="0"/>
                <w:sz w:val="26"/>
                <w:szCs w:val="26"/>
                <w14:ligatures w14:val="none"/>
              </w:rPr>
            </w:pPr>
            <w:r w:rsidRPr="00AF3532">
              <w:rPr>
                <w:rFonts w:eastAsia="Calibri" w:cs="Times New Roman"/>
                <w:bCs/>
                <w:kern w:val="0"/>
                <w:sz w:val="26"/>
                <w:szCs w:val="26"/>
                <w14:ligatures w14:val="none"/>
              </w:rPr>
              <w:t>+ Thể hiện tình yên và nỗi nhớ của nhân vật trữ tình với mảnh vườn tuổi thơ.</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D01ACA" w:rsidRPr="00AF3532" w:rsidRDefault="00D01ACA" w:rsidP="00642819">
            <w:pPr>
              <w:spacing w:after="0" w:line="240" w:lineRule="auto"/>
              <w:jc w:val="center"/>
              <w:rPr>
                <w:rFonts w:eastAsia="Times New Roman" w:cs="Times New Roman"/>
                <w:bCs/>
                <w:kern w:val="0"/>
                <w:sz w:val="26"/>
                <w:szCs w:val="26"/>
                <w:lang w:val="vi-VN" w:eastAsia="vi-VN"/>
                <w14:ligatures w14:val="none"/>
              </w:rPr>
            </w:pPr>
          </w:p>
          <w:p w:rsidR="00D01ACA" w:rsidRPr="00AF3532" w:rsidRDefault="00D01ACA" w:rsidP="00642819">
            <w:pPr>
              <w:spacing w:after="0" w:line="240" w:lineRule="auto"/>
              <w:jc w:val="center"/>
              <w:rPr>
                <w:rFonts w:eastAsia="Times New Roman" w:cs="Times New Roman"/>
                <w:bCs/>
                <w:kern w:val="0"/>
                <w:sz w:val="26"/>
                <w:szCs w:val="26"/>
                <w:lang w:val="vi-VN" w:eastAsia="vi-VN"/>
                <w14:ligatures w14:val="none"/>
              </w:rPr>
            </w:pP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D01ACA" w:rsidRPr="00AF3532" w:rsidRDefault="00D01AC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D01ACA" w:rsidRPr="00AF3532" w:rsidRDefault="00D01ACA" w:rsidP="00642819">
            <w:pPr>
              <w:shd w:val="clear" w:color="auto" w:fill="FFFFFF"/>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Ý nghĩa hình ảnh mảnh vườn:</w:t>
            </w:r>
          </w:p>
          <w:p w:rsidR="00D01ACA" w:rsidRPr="00AF3532" w:rsidRDefault="00D01ACA" w:rsidP="00D01ACA">
            <w:pPr>
              <w:numPr>
                <w:ilvl w:val="0"/>
                <w:numId w:val="1"/>
              </w:numPr>
              <w:shd w:val="clear" w:color="auto" w:fill="FFFFFF"/>
              <w:tabs>
                <w:tab w:val="left" w:pos="336"/>
              </w:tabs>
              <w:spacing w:after="0" w:line="240" w:lineRule="auto"/>
              <w:ind w:left="0" w:firstLine="0"/>
              <w:contextualSpacing/>
              <w:jc w:val="both"/>
              <w:rPr>
                <w:rFonts w:eastAsia="Calibri" w:cs="Times New Roman"/>
                <w:bCs/>
                <w:kern w:val="0"/>
                <w:sz w:val="26"/>
                <w:szCs w:val="26"/>
                <w14:ligatures w14:val="none"/>
              </w:rPr>
            </w:pPr>
            <w:r w:rsidRPr="00AF3532">
              <w:rPr>
                <w:rFonts w:eastAsia="Calibri" w:cs="Times New Roman"/>
                <w:bCs/>
                <w:kern w:val="0"/>
                <w:sz w:val="26"/>
                <w:szCs w:val="26"/>
                <w14:ligatures w14:val="none"/>
              </w:rPr>
              <w:t>"</w:t>
            </w:r>
            <w:r w:rsidRPr="00AF3532">
              <w:rPr>
                <w:rFonts w:eastAsia="Calibri" w:cs="Times New Roman"/>
                <w:bCs/>
                <w:i/>
                <w:iCs/>
                <w:kern w:val="0"/>
                <w:sz w:val="26"/>
                <w:szCs w:val="26"/>
                <w14:ligatures w14:val="none"/>
              </w:rPr>
              <w:t>Mảnh vườn</w:t>
            </w:r>
            <w:r w:rsidRPr="00AF3532">
              <w:rPr>
                <w:rFonts w:eastAsia="Calibri" w:cs="Times New Roman"/>
                <w:bCs/>
                <w:kern w:val="0"/>
                <w:sz w:val="26"/>
                <w:szCs w:val="26"/>
                <w14:ligatures w14:val="none"/>
              </w:rPr>
              <w:t xml:space="preserve">" là hình ảnh biểu trưng cho gia đình, quê hương, là nơi nuôi dưỡng con người từ tuổi thơ, nơi chất chứa những kỷ niệm, ước mơ, và cả những gian khổ. </w:t>
            </w:r>
          </w:p>
          <w:p w:rsidR="00D01ACA" w:rsidRPr="00AF3532" w:rsidRDefault="00D01ACA" w:rsidP="00D01ACA">
            <w:pPr>
              <w:numPr>
                <w:ilvl w:val="0"/>
                <w:numId w:val="1"/>
              </w:numPr>
              <w:shd w:val="clear" w:color="auto" w:fill="FFFFFF"/>
              <w:tabs>
                <w:tab w:val="left" w:pos="336"/>
              </w:tabs>
              <w:spacing w:after="0" w:line="240" w:lineRule="auto"/>
              <w:ind w:left="0" w:firstLine="0"/>
              <w:contextualSpacing/>
              <w:jc w:val="both"/>
              <w:rPr>
                <w:rFonts w:eastAsia="Calibri" w:cs="Times New Roman"/>
                <w:bCs/>
                <w:kern w:val="0"/>
                <w:sz w:val="26"/>
                <w:szCs w:val="26"/>
                <w14:ligatures w14:val="none"/>
              </w:rPr>
            </w:pPr>
            <w:r w:rsidRPr="00AF3532">
              <w:rPr>
                <w:rFonts w:eastAsia="Calibri" w:cs="Times New Roman"/>
                <w:bCs/>
                <w:kern w:val="0"/>
                <w:sz w:val="26"/>
                <w:szCs w:val="26"/>
                <w14:ligatures w14:val="none"/>
              </w:rPr>
              <w:t>Mảnh vườn cũng là nơi tạo ra những "</w:t>
            </w:r>
            <w:r w:rsidRPr="00AF3532">
              <w:rPr>
                <w:rFonts w:eastAsia="Calibri" w:cs="Times New Roman"/>
                <w:bCs/>
                <w:i/>
                <w:iCs/>
                <w:kern w:val="0"/>
                <w:sz w:val="26"/>
                <w:szCs w:val="26"/>
                <w14:ligatures w14:val="none"/>
              </w:rPr>
              <w:t>quả ngọt</w:t>
            </w:r>
            <w:r w:rsidRPr="00AF3532">
              <w:rPr>
                <w:rFonts w:eastAsia="Calibri" w:cs="Times New Roman"/>
                <w:bCs/>
                <w:kern w:val="0"/>
                <w:sz w:val="26"/>
                <w:szCs w:val="26"/>
                <w14:ligatures w14:val="none"/>
              </w:rPr>
              <w:t>" (thành công, hạnh phúc) cho cuộc đời</w:t>
            </w:r>
          </w:p>
          <w:p w:rsidR="00D01ACA" w:rsidRPr="00AF3532" w:rsidRDefault="00D01ACA" w:rsidP="00D01ACA">
            <w:pPr>
              <w:numPr>
                <w:ilvl w:val="0"/>
                <w:numId w:val="1"/>
              </w:numPr>
              <w:shd w:val="clear" w:color="auto" w:fill="FFFFFF"/>
              <w:tabs>
                <w:tab w:val="left" w:pos="336"/>
              </w:tabs>
              <w:spacing w:after="0" w:line="240" w:lineRule="auto"/>
              <w:ind w:left="0" w:firstLine="0"/>
              <w:contextualSpacing/>
              <w:jc w:val="both"/>
              <w:rPr>
                <w:rFonts w:eastAsia="Calibri" w:cs="Times New Roman"/>
                <w:bCs/>
                <w:kern w:val="0"/>
                <w:sz w:val="26"/>
                <w:szCs w:val="26"/>
                <w14:ligatures w14:val="none"/>
              </w:rPr>
            </w:pPr>
            <w:r w:rsidRPr="00AF3532">
              <w:rPr>
                <w:rFonts w:eastAsia="Times New Roman" w:cs="Times New Roman"/>
                <w:kern w:val="0"/>
                <w:sz w:val="26"/>
                <w:szCs w:val="26"/>
                <w14:ligatures w14:val="none"/>
              </w:rPr>
              <w:t>Mảnh vườn còn là điểm tựa tinh thần thiêng liêng, là cội nguồn của sức mạnh cho nhân vật trữ tình</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p>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D01ACA" w:rsidRPr="00AF3532" w:rsidRDefault="00D01AC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D01ACA" w:rsidRPr="00AF3532" w:rsidRDefault="00D01ACA" w:rsidP="00642819">
            <w:pPr>
              <w:shd w:val="clear" w:color="auto" w:fill="FFFFFF"/>
              <w:tabs>
                <w:tab w:val="left" w:pos="312"/>
              </w:tabs>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HS có thể trả lời theo quan điểm của bản thân và lý giải thuyết phục.</w:t>
            </w:r>
          </w:p>
          <w:p w:rsidR="00D01ACA" w:rsidRPr="00AF3532" w:rsidRDefault="00D01ACA" w:rsidP="00D01ACA">
            <w:pPr>
              <w:numPr>
                <w:ilvl w:val="0"/>
                <w:numId w:val="1"/>
              </w:numPr>
              <w:shd w:val="clear" w:color="auto" w:fill="FFFFFF"/>
              <w:tabs>
                <w:tab w:val="left" w:pos="312"/>
              </w:tabs>
              <w:spacing w:after="0" w:line="240" w:lineRule="auto"/>
              <w:ind w:left="0" w:firstLine="77"/>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Đồng ý: "</w:t>
            </w:r>
            <w:r w:rsidRPr="00AF3532">
              <w:rPr>
                <w:rFonts w:eastAsia="Calibri" w:cs="Times New Roman"/>
                <w:i/>
                <w:iCs/>
                <w:kern w:val="0"/>
                <w:sz w:val="26"/>
                <w:szCs w:val="26"/>
                <w14:ligatures w14:val="none"/>
              </w:rPr>
              <w:t>Mảnh vườn nho nhỏ</w:t>
            </w:r>
            <w:r w:rsidRPr="00AF3532">
              <w:rPr>
                <w:rFonts w:eastAsia="Calibri" w:cs="Times New Roman"/>
                <w:kern w:val="0"/>
                <w:sz w:val="26"/>
                <w:szCs w:val="26"/>
                <w14:ligatures w14:val="none"/>
              </w:rPr>
              <w:t xml:space="preserve">" có thể là ẩn dụ cho gia đình riêng, cho sự nghiệp hay những không gian sống riêng tư của mỗi người khi trưởng thành. Dù đã rời xa quê hương, mỗi người vẫn mang </w:t>
            </w:r>
            <w:proofErr w:type="gramStart"/>
            <w:r w:rsidRPr="00AF3532">
              <w:rPr>
                <w:rFonts w:eastAsia="Calibri" w:cs="Times New Roman"/>
                <w:kern w:val="0"/>
                <w:sz w:val="26"/>
                <w:szCs w:val="26"/>
                <w14:ligatures w14:val="none"/>
              </w:rPr>
              <w:t>theo</w:t>
            </w:r>
            <w:proofErr w:type="gramEnd"/>
            <w:r w:rsidRPr="00AF3532">
              <w:rPr>
                <w:rFonts w:eastAsia="Calibri" w:cs="Times New Roman"/>
                <w:kern w:val="0"/>
                <w:sz w:val="26"/>
                <w:szCs w:val="26"/>
                <w14:ligatures w14:val="none"/>
              </w:rPr>
              <w:t xml:space="preserve"> những "</w:t>
            </w:r>
            <w:r w:rsidRPr="00AF3532">
              <w:rPr>
                <w:rFonts w:eastAsia="Calibri" w:cs="Times New Roman"/>
                <w:i/>
                <w:iCs/>
                <w:kern w:val="0"/>
                <w:sz w:val="26"/>
                <w:szCs w:val="26"/>
                <w14:ligatures w14:val="none"/>
              </w:rPr>
              <w:t>ngọt bùi đắng cay ngày đó</w:t>
            </w:r>
            <w:r w:rsidRPr="00AF3532">
              <w:rPr>
                <w:rFonts w:eastAsia="Calibri" w:cs="Times New Roman"/>
                <w:kern w:val="0"/>
                <w:sz w:val="26"/>
                <w:szCs w:val="26"/>
                <w14:ligatures w14:val="none"/>
              </w:rPr>
              <w:t>" để vun đắp cho cuộc sống riêng.</w:t>
            </w:r>
          </w:p>
          <w:p w:rsidR="00D01ACA" w:rsidRPr="00AF3532" w:rsidRDefault="00D01ACA" w:rsidP="00D01ACA">
            <w:pPr>
              <w:numPr>
                <w:ilvl w:val="0"/>
                <w:numId w:val="1"/>
              </w:numPr>
              <w:shd w:val="clear" w:color="auto" w:fill="FFFFFF"/>
              <w:tabs>
                <w:tab w:val="left" w:pos="312"/>
              </w:tabs>
              <w:spacing w:after="0" w:line="240" w:lineRule="auto"/>
              <w:ind w:left="0" w:firstLine="77"/>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Không đồng ý: Có thể có người không có "</w:t>
            </w:r>
            <w:r w:rsidRPr="00AF3532">
              <w:rPr>
                <w:rFonts w:eastAsia="Calibri" w:cs="Times New Roman"/>
                <w:i/>
                <w:iCs/>
                <w:kern w:val="0"/>
                <w:sz w:val="26"/>
                <w:szCs w:val="26"/>
                <w14:ligatures w14:val="none"/>
              </w:rPr>
              <w:t>mảnh vườn</w:t>
            </w:r>
            <w:r w:rsidRPr="00AF3532">
              <w:rPr>
                <w:rFonts w:eastAsia="Calibri" w:cs="Times New Roman"/>
                <w:kern w:val="0"/>
                <w:sz w:val="26"/>
                <w:szCs w:val="26"/>
                <w14:ligatures w14:val="none"/>
              </w:rPr>
              <w:t xml:space="preserve">" riêng, họ phải bươn chải, không có một nơi ổn định để </w:t>
            </w:r>
            <w:r w:rsidRPr="00AF3532">
              <w:rPr>
                <w:rFonts w:eastAsia="Calibri" w:cs="Times New Roman"/>
                <w:i/>
                <w:iCs/>
                <w:kern w:val="0"/>
                <w:sz w:val="26"/>
                <w:szCs w:val="26"/>
                <w14:ligatures w14:val="none"/>
              </w:rPr>
              <w:t>"trồng</w:t>
            </w:r>
            <w:r w:rsidRPr="00AF3532">
              <w:rPr>
                <w:rFonts w:eastAsia="Calibri" w:cs="Times New Roman"/>
                <w:kern w:val="0"/>
                <w:sz w:val="26"/>
                <w:szCs w:val="26"/>
                <w14:ligatures w14:val="none"/>
              </w:rPr>
              <w:t>" những "</w:t>
            </w:r>
            <w:r w:rsidRPr="00AF3532">
              <w:rPr>
                <w:rFonts w:eastAsia="Calibri" w:cs="Times New Roman"/>
                <w:i/>
                <w:iCs/>
                <w:kern w:val="0"/>
                <w:sz w:val="26"/>
                <w:szCs w:val="26"/>
                <w14:ligatures w14:val="none"/>
              </w:rPr>
              <w:t>ngọt bùi</w:t>
            </w:r>
            <w:r w:rsidRPr="00AF3532">
              <w:rPr>
                <w:rFonts w:eastAsia="Calibri" w:cs="Times New Roman"/>
                <w:kern w:val="0"/>
                <w:sz w:val="26"/>
                <w:szCs w:val="26"/>
                <w14:ligatures w14:val="none"/>
              </w:rPr>
              <w:t>". Tuy nhiên, điều này cũng có thể được hiểu là họ đang trên con đường đi tìm và xây dựng mảnh vườn của riêng mình.</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D01ACA" w:rsidRPr="00AF3532" w:rsidTr="00642819">
        <w:trPr>
          <w:trHeight w:val="20"/>
          <w:jc w:val="center"/>
        </w:trPr>
        <w:tc>
          <w:tcPr>
            <w:tcW w:w="516"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D01ACA" w:rsidRPr="00AF3532" w:rsidTr="00642819">
        <w:trPr>
          <w:trHeight w:val="20"/>
          <w:jc w:val="center"/>
        </w:trPr>
        <w:tc>
          <w:tcPr>
            <w:tcW w:w="516" w:type="pct"/>
            <w:vMerge w:val="restar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D01ACA" w:rsidRPr="00AF3532" w:rsidRDefault="00D01ACA" w:rsidP="00642819">
            <w:pPr>
              <w:spacing w:after="0" w:line="240" w:lineRule="auto"/>
              <w:jc w:val="both"/>
              <w:rPr>
                <w:rFonts w:eastAsia="Calibri" w:cs="Times New Roman"/>
                <w:b/>
                <w:bCs/>
                <w:kern w:val="0"/>
                <w:sz w:val="26"/>
                <w:szCs w:val="26"/>
                <w14:ligatures w14:val="none"/>
              </w:rPr>
            </w:pPr>
            <w:r w:rsidRPr="00AF3532">
              <w:rPr>
                <w:rFonts w:eastAsia="Calibri" w:cs="Times New Roman"/>
                <w:b/>
                <w:bCs/>
                <w:kern w:val="0"/>
                <w:sz w:val="26"/>
                <w:szCs w:val="26"/>
                <w14:ligatures w14:val="none"/>
              </w:rPr>
              <w:t>Viết đoạn văn nghị luận (khoảng 200 chữ) phân tích hình ảnh mảnh vườn tuổi thơ qua cảm nhận của nhân vật trữ tình tôi trong bài thơ Mảnh vườn của Vũ Hoàng Nam.</w:t>
            </w:r>
          </w:p>
        </w:tc>
        <w:tc>
          <w:tcPr>
            <w:tcW w:w="475"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D01ACA" w:rsidRPr="00AF3532" w:rsidRDefault="00D01ACA"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D01ACA" w:rsidRPr="00AF3532" w:rsidRDefault="00D01ACA"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Calibri" w:cs="Times New Roman"/>
                <w:kern w:val="0"/>
                <w:sz w:val="26"/>
                <w:szCs w:val="26"/>
                <w:shd w:val="clear" w:color="auto" w:fill="FFFFFF"/>
                <w14:ligatures w14:val="none"/>
              </w:rPr>
              <w:t xml:space="preserve">Xác định đúng vấn đề cần nghị luận: </w:t>
            </w:r>
            <w:r w:rsidRPr="00AF3532">
              <w:rPr>
                <w:rFonts w:eastAsia="Calibri" w:cs="Times New Roman"/>
                <w:bCs/>
                <w:kern w:val="0"/>
                <w:sz w:val="26"/>
                <w:szCs w:val="26"/>
                <w14:ligatures w14:val="none"/>
              </w:rPr>
              <w:t xml:space="preserve">hình ảnh mảnh vườn tuổi thơ qua cảm nhận của nhân vật trữ tình </w:t>
            </w:r>
            <w:r w:rsidRPr="00AF3532">
              <w:rPr>
                <w:rFonts w:eastAsia="Calibri" w:cs="Times New Roman"/>
                <w:bCs/>
                <w:i/>
                <w:kern w:val="0"/>
                <w:sz w:val="26"/>
                <w:szCs w:val="26"/>
                <w14:ligatures w14:val="none"/>
              </w:rPr>
              <w:t>tôi</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D01ACA" w:rsidRPr="00AF3532" w:rsidRDefault="00D01ACA" w:rsidP="00642819">
            <w:pPr>
              <w:spacing w:after="0" w:line="240" w:lineRule="auto"/>
              <w:rPr>
                <w:rFonts w:eastAsia="Calibri" w:cs="Times New Roman"/>
                <w:kern w:val="0"/>
                <w:sz w:val="26"/>
                <w:szCs w:val="26"/>
                <w:shd w:val="clear" w:color="auto" w:fill="FFFFFF"/>
                <w14:ligatures w14:val="none"/>
              </w:rPr>
            </w:pPr>
            <w:r w:rsidRPr="00AF3532">
              <w:rPr>
                <w:rFonts w:eastAsia="Calibri" w:cs="Times New Roman"/>
                <w:kern w:val="0"/>
                <w:sz w:val="26"/>
                <w:szCs w:val="26"/>
                <w:shd w:val="clear" w:color="auto" w:fill="FFFFFF"/>
                <w14:ligatures w14:val="none"/>
              </w:rPr>
              <w:t>Lựa chọn được các thao tác lập luận phù hợp, kết hợp chặt chẽ lí lẽ và bằng chứng trên cơ sở bảo đảm những nội dung sau:</w:t>
            </w:r>
          </w:p>
          <w:p w:rsidR="00D01ACA" w:rsidRPr="00AF3532" w:rsidRDefault="00D01ACA" w:rsidP="00642819">
            <w:pPr>
              <w:spacing w:after="0" w:line="240" w:lineRule="auto"/>
              <w:rPr>
                <w:rFonts w:eastAsia="Times New Roman" w:cs="Times New Roman"/>
                <w:i/>
                <w:kern w:val="0"/>
                <w:sz w:val="26"/>
                <w:szCs w:val="26"/>
                <w14:ligatures w14:val="none"/>
              </w:rPr>
            </w:pPr>
            <w:r w:rsidRPr="00AF3532">
              <w:rPr>
                <w:rFonts w:eastAsia="Calibri" w:cs="Times New Roman"/>
                <w:kern w:val="0"/>
                <w:sz w:val="26"/>
                <w:szCs w:val="26"/>
                <w:shd w:val="clear" w:color="auto" w:fill="FFFFFF"/>
                <w14:ligatures w14:val="none"/>
              </w:rPr>
              <w:t>- Mảnh vườn tuổi thơ là nơi cất giữ, nuôi dưỡng những ước mơ của nhiều thế hệ: “</w:t>
            </w:r>
            <w:r w:rsidRPr="00AF3532">
              <w:rPr>
                <w:rFonts w:eastAsia="Times New Roman" w:cs="Times New Roman"/>
                <w:i/>
                <w:kern w:val="0"/>
                <w:sz w:val="26"/>
                <w:szCs w:val="26"/>
                <w14:ligatures w14:val="none"/>
              </w:rPr>
              <w:t xml:space="preserve">Có ước mơ đời cha, đời con/Nén vào lòng đất”. </w:t>
            </w:r>
            <w:r w:rsidRPr="00AF3532">
              <w:rPr>
                <w:rFonts w:eastAsia="Times New Roman" w:cs="Times New Roman"/>
                <w:kern w:val="0"/>
                <w:sz w:val="26"/>
                <w:szCs w:val="26"/>
                <w14:ligatures w14:val="none"/>
              </w:rPr>
              <w:t xml:space="preserve">Trải qua nhiều vất vả, thăng trầm </w:t>
            </w:r>
            <w:r w:rsidRPr="00AF3532">
              <w:rPr>
                <w:rFonts w:eastAsia="Times New Roman" w:cs="Times New Roman"/>
                <w:i/>
                <w:kern w:val="0"/>
                <w:sz w:val="26"/>
                <w:szCs w:val="26"/>
                <w14:ligatures w14:val="none"/>
              </w:rPr>
              <w:t>“nắng mưa bão táp”</w:t>
            </w:r>
            <w:r w:rsidRPr="00AF3532">
              <w:rPr>
                <w:rFonts w:eastAsia="Times New Roman" w:cs="Times New Roman"/>
                <w:kern w:val="0"/>
                <w:sz w:val="26"/>
                <w:szCs w:val="26"/>
                <w14:ligatures w14:val="none"/>
              </w:rPr>
              <w:t xml:space="preserve"> mảnh vườn vẫn luôn nghị lực, kiên cường để có “</w:t>
            </w:r>
            <w:r w:rsidRPr="00AF3532">
              <w:rPr>
                <w:rFonts w:eastAsia="Times New Roman" w:cs="Times New Roman"/>
                <w:i/>
                <w:kern w:val="0"/>
                <w:sz w:val="26"/>
                <w:szCs w:val="26"/>
                <w14:ligatures w14:val="none"/>
              </w:rPr>
              <w:t>Quả ngọt ngon dâng tặng cho đời”.</w:t>
            </w:r>
          </w:p>
          <w:p w:rsidR="00D01ACA" w:rsidRPr="00AF3532" w:rsidRDefault="00D01ACA" w:rsidP="00642819">
            <w:pPr>
              <w:spacing w:after="0" w:line="240" w:lineRule="auto"/>
              <w:rPr>
                <w:rFonts w:eastAsia="Times New Roman" w:cs="Times New Roman"/>
                <w:i/>
                <w:kern w:val="0"/>
                <w:sz w:val="26"/>
                <w:szCs w:val="26"/>
                <w14:ligatures w14:val="none"/>
              </w:rPr>
            </w:pPr>
            <w:r w:rsidRPr="00AF3532">
              <w:rPr>
                <w:rFonts w:eastAsia="Times New Roman" w:cs="Times New Roman"/>
                <w:i/>
                <w:kern w:val="0"/>
                <w:sz w:val="26"/>
                <w:szCs w:val="26"/>
                <w14:ligatures w14:val="none"/>
              </w:rPr>
              <w:t xml:space="preserve">- </w:t>
            </w:r>
            <w:r w:rsidRPr="00AF3532">
              <w:rPr>
                <w:rFonts w:eastAsia="Times New Roman" w:cs="Times New Roman"/>
                <w:kern w:val="0"/>
                <w:sz w:val="26"/>
                <w:szCs w:val="26"/>
                <w14:ligatures w14:val="none"/>
              </w:rPr>
              <w:t xml:space="preserve">Vẻ đẹp của khu vườn còn được thử thách khi những đứa con của vườn phải cách xa. Điều đó được tác giả gợi lên qua những hình ảnh: </w:t>
            </w:r>
            <w:r w:rsidRPr="00AF3532">
              <w:rPr>
                <w:rFonts w:eastAsia="Times New Roman" w:cs="Times New Roman"/>
                <w:i/>
                <w:kern w:val="0"/>
                <w:sz w:val="26"/>
                <w:szCs w:val="26"/>
                <w14:ligatures w14:val="none"/>
              </w:rPr>
              <w:t>Mảnh vườn/ San đều nỗi nhớ/San đều trái chín ngọt lành/Dõi theo chúng tôi bằng ngàn mắt lá xanh.</w:t>
            </w:r>
          </w:p>
          <w:p w:rsidR="00D01ACA" w:rsidRPr="00AF3532" w:rsidRDefault="00D01ACA" w:rsidP="00642819">
            <w:pPr>
              <w:spacing w:after="0" w:line="240" w:lineRule="auto"/>
              <w:jc w:val="both"/>
              <w:rPr>
                <w:rFonts w:eastAsia="Calibri" w:cs="Times New Roman"/>
                <w:kern w:val="0"/>
                <w:sz w:val="26"/>
                <w:szCs w:val="26"/>
                <w:lang w:val="vi-VN"/>
                <w14:ligatures w14:val="none"/>
              </w:rPr>
            </w:pPr>
            <w:r w:rsidRPr="00AF3532">
              <w:rPr>
                <w:rFonts w:eastAsia="Times New Roman" w:cs="Times New Roman"/>
                <w:i/>
                <w:kern w:val="0"/>
                <w:sz w:val="26"/>
                <w:szCs w:val="26"/>
                <w14:ligatures w14:val="none"/>
              </w:rPr>
              <w:t xml:space="preserve">- </w:t>
            </w:r>
            <w:r w:rsidRPr="00AF3532">
              <w:rPr>
                <w:rFonts w:eastAsia="Times New Roman" w:cs="Times New Roman"/>
                <w:kern w:val="0"/>
                <w:sz w:val="26"/>
                <w:szCs w:val="26"/>
                <w14:ligatures w14:val="none"/>
              </w:rPr>
              <w:t xml:space="preserve">Mảnh vườn còn là điểm tựa tinh thần thiêng liêng, là cội nguồn của sức mạnh để mỗi người con khôn lớn, trưởng thành: </w:t>
            </w:r>
            <w:proofErr w:type="gramStart"/>
            <w:r w:rsidRPr="00AF3532">
              <w:rPr>
                <w:rFonts w:eastAsia="Times New Roman" w:cs="Times New Roman"/>
                <w:kern w:val="0"/>
                <w:sz w:val="26"/>
                <w:szCs w:val="26"/>
                <w14:ligatures w14:val="none"/>
              </w:rPr>
              <w:t xml:space="preserve">“ </w:t>
            </w:r>
            <w:r w:rsidRPr="00AF3532">
              <w:rPr>
                <w:rFonts w:eastAsia="Times New Roman" w:cs="Times New Roman"/>
                <w:i/>
                <w:kern w:val="0"/>
                <w:sz w:val="26"/>
                <w:szCs w:val="26"/>
                <w14:ligatures w14:val="none"/>
              </w:rPr>
              <w:t>Ai</w:t>
            </w:r>
            <w:proofErr w:type="gramEnd"/>
            <w:r w:rsidRPr="00AF3532">
              <w:rPr>
                <w:rFonts w:eastAsia="Times New Roman" w:cs="Times New Roman"/>
                <w:i/>
                <w:kern w:val="0"/>
                <w:sz w:val="26"/>
                <w:szCs w:val="26"/>
                <w14:ligatures w14:val="none"/>
              </w:rPr>
              <w:t xml:space="preserve"> cũng có mảnh vườn nho nhỏ/ Những ngọt bùi đắng cay ngày đó/ Theo với mỗi cuộc đời/…</w:t>
            </w:r>
            <w:r w:rsidRPr="00AF3532">
              <w:rPr>
                <w:rFonts w:eastAsia="Times New Roman" w:cs="Times New Roman"/>
                <w:i/>
                <w:kern w:val="0"/>
                <w:sz w:val="26"/>
                <w:szCs w:val="26"/>
                <w:lang w:val="vi-VN"/>
                <w14:ligatures w14:val="none"/>
              </w:rPr>
              <w:t xml:space="preserve"> </w:t>
            </w:r>
            <w:r w:rsidRPr="00AF3532">
              <w:rPr>
                <w:rFonts w:eastAsia="Times New Roman" w:cs="Times New Roman"/>
                <w:i/>
                <w:kern w:val="0"/>
                <w:sz w:val="26"/>
                <w:szCs w:val="26"/>
                <w14:ligatures w14:val="none"/>
              </w:rPr>
              <w:t>Tựa vào cây, chúng tôi đứng thẳng.</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D01ACA" w:rsidRPr="00AF3532" w:rsidRDefault="00D01ACA"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D01ACA" w:rsidRPr="00AF3532" w:rsidRDefault="00D01AC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D01ACA" w:rsidRPr="00AF3532" w:rsidRDefault="00D01ACA"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0.25</w:t>
            </w:r>
          </w:p>
        </w:tc>
      </w:tr>
      <w:tr w:rsidR="00D01ACA" w:rsidRPr="00AF3532" w:rsidTr="00642819">
        <w:trPr>
          <w:trHeight w:val="773"/>
          <w:jc w:val="center"/>
        </w:trPr>
        <w:tc>
          <w:tcPr>
            <w:tcW w:w="516" w:type="pct"/>
            <w:vMerge w:val="restar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D01ACA" w:rsidRPr="00AF3532" w:rsidRDefault="00D01ACA" w:rsidP="00642819">
            <w:pPr>
              <w:spacing w:after="0" w:line="240" w:lineRule="auto"/>
              <w:ind w:firstLine="567"/>
              <w:rPr>
                <w:rFonts w:eastAsia="Calibri" w:cs="Times New Roman"/>
                <w:b/>
                <w:bCs/>
                <w:kern w:val="0"/>
                <w:sz w:val="26"/>
                <w:szCs w:val="26"/>
                <w14:ligatures w14:val="none"/>
              </w:rPr>
            </w:pPr>
            <w:r w:rsidRPr="00AF3532">
              <w:rPr>
                <w:rFonts w:eastAsia="Calibri" w:cs="Times New Roman"/>
                <w:b/>
                <w:bCs/>
                <w:kern w:val="0"/>
                <w:sz w:val="26"/>
                <w:szCs w:val="26"/>
                <w:lang w:val="vi-VN"/>
                <w14:ligatures w14:val="none"/>
              </w:rPr>
              <w:t>Thời gian gần đây, trào lưu “</w:t>
            </w:r>
            <w:r w:rsidRPr="00AF3532">
              <w:rPr>
                <w:rFonts w:eastAsia="Calibri" w:cs="Times New Roman"/>
                <w:b/>
                <w:bCs/>
                <w:i/>
                <w:iCs/>
                <w:kern w:val="0"/>
                <w:sz w:val="26"/>
                <w:szCs w:val="26"/>
                <w:lang w:val="vi-VN"/>
                <w14:ligatures w14:val="none"/>
              </w:rPr>
              <w:t>chữa lành</w:t>
            </w:r>
            <w:r w:rsidRPr="00AF3532">
              <w:rPr>
                <w:rFonts w:eastAsia="Calibri" w:cs="Times New Roman"/>
                <w:b/>
                <w:bCs/>
                <w:kern w:val="0"/>
                <w:sz w:val="26"/>
                <w:szCs w:val="26"/>
                <w:lang w:val="vi-VN"/>
                <w14:ligatures w14:val="none"/>
              </w:rPr>
              <w:t>”  (healing) đang nở rộ trong giới trẻ. Không chỉ trên các diễn đàn mạng xã hội mà trong các buổi cà phê, gặp mặt tán gẫu, cụm từ “</w:t>
            </w:r>
            <w:r w:rsidRPr="00AF3532">
              <w:rPr>
                <w:rFonts w:eastAsia="Calibri" w:cs="Times New Roman"/>
                <w:b/>
                <w:bCs/>
                <w:i/>
                <w:iCs/>
                <w:kern w:val="0"/>
                <w:sz w:val="26"/>
                <w:szCs w:val="26"/>
                <w:lang w:val="vi-VN"/>
                <w14:ligatures w14:val="none"/>
              </w:rPr>
              <w:t>đi chữa lành</w:t>
            </w:r>
            <w:r w:rsidRPr="00AF3532">
              <w:rPr>
                <w:rFonts w:eastAsia="Calibri" w:cs="Times New Roman"/>
                <w:b/>
                <w:bCs/>
                <w:kern w:val="0"/>
                <w:sz w:val="26"/>
                <w:szCs w:val="26"/>
                <w:lang w:val="vi-VN"/>
                <w14:ligatures w14:val="none"/>
              </w:rPr>
              <w:t xml:space="preserve">” cũng trở thành câu cửa miệng mỗi khi có chuyện không hài lòng. </w:t>
            </w:r>
          </w:p>
          <w:p w:rsidR="00D01ACA" w:rsidRPr="00AF3532" w:rsidRDefault="00D01ACA" w:rsidP="00642819">
            <w:pPr>
              <w:spacing w:after="0" w:line="240" w:lineRule="auto"/>
              <w:ind w:firstLine="567"/>
              <w:rPr>
                <w:rFonts w:eastAsia="Calibri" w:cs="Times New Roman"/>
                <w:kern w:val="0"/>
                <w:sz w:val="26"/>
                <w:szCs w:val="26"/>
                <w14:ligatures w14:val="none"/>
              </w:rPr>
            </w:pPr>
            <w:r w:rsidRPr="00AF3532">
              <w:rPr>
                <w:rFonts w:eastAsia="Calibri" w:cs="Times New Roman"/>
                <w:b/>
                <w:bCs/>
                <w:kern w:val="0"/>
                <w:sz w:val="26"/>
                <w:szCs w:val="26"/>
                <w:lang w:val="vi-VN"/>
                <w14:ligatures w14:val="none"/>
              </w:rPr>
              <w:t xml:space="preserve">Anh/Chị hãy viết một bài văn nghị luận (khoảng 600 chữ) thể hiện quan điểm của mình về trào lưu </w:t>
            </w:r>
            <w:r w:rsidRPr="00AF3532">
              <w:rPr>
                <w:rFonts w:eastAsia="Calibri" w:cs="Times New Roman"/>
                <w:b/>
                <w:bCs/>
                <w:kern w:val="0"/>
                <w:sz w:val="26"/>
                <w:szCs w:val="26"/>
                <w14:ligatures w14:val="none"/>
              </w:rPr>
              <w:t>“</w:t>
            </w:r>
            <w:r w:rsidRPr="00AF3532">
              <w:rPr>
                <w:rFonts w:eastAsia="Calibri" w:cs="Times New Roman"/>
                <w:b/>
                <w:bCs/>
                <w:i/>
                <w:iCs/>
                <w:kern w:val="0"/>
                <w:sz w:val="26"/>
                <w:szCs w:val="26"/>
                <w:lang w:val="vi-VN"/>
                <w14:ligatures w14:val="none"/>
              </w:rPr>
              <w:t>chữa lành</w:t>
            </w:r>
            <w:r w:rsidRPr="00AF3532">
              <w:rPr>
                <w:rFonts w:eastAsia="Calibri" w:cs="Times New Roman"/>
                <w:b/>
                <w:bCs/>
                <w:kern w:val="0"/>
                <w:sz w:val="26"/>
                <w:szCs w:val="26"/>
                <w14:ligatures w14:val="none"/>
              </w:rPr>
              <w:t>”</w:t>
            </w:r>
            <w:r w:rsidRPr="00AF3532">
              <w:rPr>
                <w:rFonts w:eastAsia="Calibri" w:cs="Times New Roman"/>
                <w:b/>
                <w:bCs/>
                <w:kern w:val="0"/>
                <w:sz w:val="26"/>
                <w:szCs w:val="26"/>
                <w:lang w:val="vi-VN"/>
                <w14:ligatures w14:val="none"/>
              </w:rPr>
              <w:t xml:space="preserve"> hiện nay</w:t>
            </w:r>
          </w:p>
        </w:tc>
        <w:tc>
          <w:tcPr>
            <w:tcW w:w="475" w:type="pct"/>
          </w:tcPr>
          <w:p w:rsidR="00D01ACA" w:rsidRPr="00AF3532" w:rsidRDefault="00D01ACA" w:rsidP="00642819">
            <w:pPr>
              <w:spacing w:after="0" w:line="240" w:lineRule="auto"/>
              <w:jc w:val="center"/>
              <w:rPr>
                <w:rFonts w:eastAsia="Times New Roman" w:cs="Times New Roman"/>
                <w:b/>
                <w:i/>
                <w:kern w:val="0"/>
                <w:sz w:val="26"/>
                <w:szCs w:val="26"/>
                <w:lang w:val="vi-VN" w:eastAsia="vi-VN"/>
                <w14:ligatures w14:val="none"/>
              </w:rPr>
            </w:pP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D01ACA" w:rsidRPr="00AF3532" w:rsidRDefault="00D01ACA"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D01ACA" w:rsidRPr="00AF3532" w:rsidRDefault="00D01ACA"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 xml:space="preserve">Bảo đảm yêu cầu về bố cục và dung lượng (khoảng 600 chữ) </w:t>
            </w:r>
            <w:r w:rsidRPr="00AF3532">
              <w:rPr>
                <w:rFonts w:eastAsia="Calibri" w:cs="Times New Roman"/>
                <w:kern w:val="0"/>
                <w:sz w:val="26"/>
                <w:szCs w:val="26"/>
                <w:lang w:val="vi-VN"/>
                <w14:ligatures w14:val="none"/>
              </w:rPr>
              <w:lastRenderedPageBreak/>
              <w:t>của bài văn.</w:t>
            </w:r>
          </w:p>
        </w:tc>
        <w:tc>
          <w:tcPr>
            <w:tcW w:w="475" w:type="pct"/>
          </w:tcPr>
          <w:p w:rsidR="00D01ACA" w:rsidRPr="00AF3532" w:rsidRDefault="00D01ACA"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lastRenderedPageBreak/>
              <w:t>0,25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r w:rsidRPr="00AF3532">
              <w:rPr>
                <w:rFonts w:eastAsia="Calibri" w:cs="Times New Roman"/>
                <w:color w:val="0D0D0D"/>
                <w:kern w:val="0"/>
                <w:sz w:val="26"/>
                <w:szCs w:val="26"/>
                <w:lang w:val="vi-VN"/>
                <w14:ligatures w14:val="none"/>
              </w:rPr>
              <w:t xml:space="preserve">trào lưu </w:t>
            </w:r>
            <w:r w:rsidRPr="00AF3532">
              <w:rPr>
                <w:rFonts w:eastAsia="Calibri" w:cs="Times New Roman"/>
                <w:i/>
                <w:color w:val="0D0D0D"/>
                <w:kern w:val="0"/>
                <w:sz w:val="26"/>
                <w:szCs w:val="26"/>
                <w:lang w:val="vi-VN"/>
                <w14:ligatures w14:val="none"/>
              </w:rPr>
              <w:t>chữa lành</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D01ACA" w:rsidRPr="00AF3532" w:rsidRDefault="00D01ACA"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D01ACA" w:rsidRPr="00AF3532" w:rsidRDefault="00D01AC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Mở bài: </w:t>
            </w:r>
            <w:r w:rsidRPr="00AF3532">
              <w:rPr>
                <w:rFonts w:eastAsia="Calibri" w:cs="Times New Roman"/>
                <w:color w:val="0D0D0D"/>
                <w:kern w:val="0"/>
                <w:sz w:val="26"/>
                <w:szCs w:val="26"/>
                <w:lang w:val="vi-VN"/>
                <w14:ligatures w14:val="none"/>
              </w:rPr>
              <w:t xml:space="preserve">* Giới </w:t>
            </w:r>
            <w:r w:rsidRPr="00AF3532">
              <w:rPr>
                <w:rFonts w:eastAsia="Calibri" w:cs="Times New Roman"/>
                <w:kern w:val="0"/>
                <w:sz w:val="26"/>
                <w:szCs w:val="26"/>
                <w:lang w:val="vi-VN"/>
                <w14:ligatures w14:val="none"/>
              </w:rPr>
              <w:t xml:space="preserve">thiệu vấn đề nghị luận: trào lưu </w:t>
            </w:r>
            <w:r w:rsidRPr="00AF3532">
              <w:rPr>
                <w:rFonts w:eastAsia="Calibri" w:cs="Times New Roman"/>
                <w:i/>
                <w:kern w:val="0"/>
                <w:sz w:val="26"/>
                <w:szCs w:val="26"/>
                <w:lang w:val="vi-VN"/>
                <w14:ligatures w14:val="none"/>
              </w:rPr>
              <w:t>chữa lành</w:t>
            </w:r>
            <w:r w:rsidRPr="00AF3532">
              <w:rPr>
                <w:rFonts w:eastAsia="Calibri" w:cs="Times New Roman"/>
                <w:kern w:val="0"/>
                <w:sz w:val="26"/>
                <w:szCs w:val="26"/>
                <w:lang w:val="vi-VN"/>
                <w14:ligatures w14:val="none"/>
              </w:rPr>
              <w:t xml:space="preserve"> </w:t>
            </w:r>
          </w:p>
          <w:p w:rsidR="00D01ACA" w:rsidRPr="00AF3532" w:rsidRDefault="00D01ACA" w:rsidP="00642819">
            <w:pPr>
              <w:spacing w:after="0" w:line="240" w:lineRule="auto"/>
              <w:jc w:val="both"/>
              <w:rPr>
                <w:rFonts w:eastAsia="Calibri" w:cs="Times New Roman"/>
                <w:kern w:val="0"/>
                <w:sz w:val="26"/>
                <w:szCs w:val="26"/>
                <w14:ligatures w14:val="none"/>
              </w:rPr>
            </w:pPr>
            <w:r w:rsidRPr="00AF3532">
              <w:rPr>
                <w:rFonts w:eastAsia="Malgun Gothic" w:cs="Times New Roman"/>
                <w:bCs/>
                <w:kern w:val="0"/>
                <w:sz w:val="26"/>
                <w:szCs w:val="26"/>
                <w:shd w:val="clear" w:color="auto" w:fill="FFFFFF"/>
                <w14:ligatures w14:val="none"/>
              </w:rPr>
              <w:t xml:space="preserve">Nếu ví cuộc đời mỗi người là một cuộc hành trình thì áp lực công việc, gánh nặng tài chính, hay những đổ vỡ trong các mối quan hệ chính là những "vết thương" hằn sâu trên tâm hồn. Trong bối cảnh đó, khái niệm </w:t>
            </w:r>
            <w:r w:rsidRPr="00AF3532">
              <w:rPr>
                <w:rFonts w:eastAsia="Malgun Gothic" w:cs="Times New Roman"/>
                <w:i/>
                <w:iCs/>
                <w:kern w:val="0"/>
                <w:sz w:val="26"/>
                <w:szCs w:val="26"/>
                <w:shd w:val="clear" w:color="auto" w:fill="FFFFFF"/>
                <w14:ligatures w14:val="none"/>
              </w:rPr>
              <w:t>"chữa lành" (healing)</w:t>
            </w:r>
            <w:r w:rsidRPr="00AF3532">
              <w:rPr>
                <w:rFonts w:eastAsia="Malgun Gothic" w:cs="Times New Roman"/>
                <w:bCs/>
                <w:kern w:val="0"/>
                <w:sz w:val="26"/>
                <w:szCs w:val="26"/>
                <w:shd w:val="clear" w:color="auto" w:fill="FFFFFF"/>
                <w14:ligatures w14:val="none"/>
              </w:rPr>
              <w:t xml:space="preserve"> đã trở thành một "liều thuốc" tinh thần được giới trẻ tìm kiếm ráo riết. Tuy nhiên, liệu việc tìm về thiên nhiên, tham gia các khóa thiền định hay đơn giản chỉ là "thư giãn" có đủ sức để xoa dịu những tổn thương? Chúng ta cần nhìn nhận trào lưu này một cách toàn diện để thấy được giá trị thực sự cũng như những rủi ro tiềm ẩn của nó</w:t>
            </w:r>
            <w:r w:rsidRPr="00AF3532">
              <w:rPr>
                <w:rFonts w:eastAsia="Malgun Gothic" w:cs="Times New Roman"/>
                <w:bCs/>
                <w:kern w:val="0"/>
                <w:sz w:val="26"/>
                <w:szCs w:val="26"/>
                <w:shd w:val="clear" w:color="auto" w:fill="FFFFFF"/>
                <w:lang w:val="vi-VN"/>
                <w14:ligatures w14:val="none"/>
              </w:rPr>
              <w:t xml:space="preserve"> </w:t>
            </w:r>
            <w:r w:rsidRPr="00AF3532">
              <w:rPr>
                <w:rFonts w:eastAsia="Calibri" w:cs="Times New Roman"/>
                <w:kern w:val="0"/>
                <w:sz w:val="26"/>
                <w:szCs w:val="26"/>
                <w:lang w:val="vi-VN"/>
                <w14:ligatures w14:val="none"/>
              </w:rPr>
              <w:t xml:space="preserve"> </w:t>
            </w:r>
          </w:p>
          <w:p w:rsidR="00D01ACA" w:rsidRPr="00AF3532" w:rsidRDefault="00D01ACA"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Triển khai vấn đề nghị luận </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lang w:val="vi-VN"/>
                <w14:ligatures w14:val="none"/>
              </w:rPr>
              <w:t xml:space="preserve">- Giải thích và nêu thực trạng: </w:t>
            </w:r>
            <w:r w:rsidRPr="00AF3532">
              <w:rPr>
                <w:rFonts w:eastAsia="Calibri" w:cs="Times New Roman"/>
                <w:i/>
                <w:color w:val="0D0D0D"/>
                <w:kern w:val="0"/>
                <w:sz w:val="26"/>
                <w:szCs w:val="26"/>
                <w:lang w:val="vi-VN"/>
                <w14:ligatures w14:val="none"/>
              </w:rPr>
              <w:t>Chữa lành</w:t>
            </w:r>
            <w:r w:rsidRPr="00AF3532">
              <w:rPr>
                <w:rFonts w:eastAsia="Calibri" w:cs="Times New Roman"/>
                <w:color w:val="0D0D0D"/>
                <w:kern w:val="0"/>
                <w:sz w:val="26"/>
                <w:szCs w:val="26"/>
                <w:lang w:val="vi-VN"/>
                <w14:ligatures w14:val="none"/>
              </w:rPr>
              <w:t xml:space="preserve"> là thuật ngữ dùng để chỉ các biện pháp trong việc hàn gắn, phục hồi sức khỏe, thể chất cũng như cảm xúc, tâm lý, tình cảm của con người sau những tổn thương; Trào lưu đang là một hiện tượng được nhiều người hưởng ứng, tham gia, trở thành câu nói cửa miệng của nhiều người, nhất là giới tr</w:t>
            </w:r>
            <w:r w:rsidRPr="00AF3532">
              <w:rPr>
                <w:rFonts w:eastAsia="Calibri" w:cs="Times New Roman"/>
                <w:color w:val="0D0D0D"/>
                <w:kern w:val="0"/>
                <w:sz w:val="26"/>
                <w:szCs w:val="26"/>
                <w14:ligatures w14:val="none"/>
              </w:rPr>
              <w:t>ẻ,</w:t>
            </w:r>
            <w:r w:rsidRPr="00AF3532">
              <w:rPr>
                <w:rFonts w:eastAsia="Calibri" w:cs="Times New Roman"/>
                <w:color w:val="0D0D0D"/>
                <w:kern w:val="0"/>
                <w:sz w:val="26"/>
                <w:szCs w:val="26"/>
                <w:lang w:val="vi-VN"/>
                <w14:ligatures w14:val="none"/>
              </w:rPr>
              <w:t xml:space="preserve"> đang biến tấu theo nhiều biểu hiện, hình thức khác nhau.</w:t>
            </w:r>
          </w:p>
          <w:p w:rsidR="00D01ACA" w:rsidRPr="00AF3532" w:rsidRDefault="00D01ACA" w:rsidP="00642819">
            <w:pPr>
              <w:spacing w:after="0" w:line="240" w:lineRule="auto"/>
              <w:jc w:val="both"/>
              <w:rPr>
                <w:rFonts w:eastAsia="Calibri" w:cs="Times New Roman"/>
                <w:color w:val="0D0D0D"/>
                <w:kern w:val="0"/>
                <w:sz w:val="26"/>
                <w:szCs w:val="26"/>
                <w:lang w:val="vi-VN"/>
                <w14:ligatures w14:val="none"/>
              </w:rPr>
            </w:pPr>
            <w:r w:rsidRPr="00AF3532">
              <w:rPr>
                <w:rFonts w:eastAsia="Calibri" w:cs="Times New Roman"/>
                <w:color w:val="0D0D0D"/>
                <w:kern w:val="0"/>
                <w:sz w:val="26"/>
                <w:szCs w:val="26"/>
                <w:lang w:val="vi-VN"/>
                <w14:ligatures w14:val="none"/>
              </w:rPr>
              <w:t xml:space="preserve">- Những ích lợi của trào lưu này: </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lang w:val="vi-VN"/>
                <w14:ligatures w14:val="none"/>
              </w:rPr>
              <w:t xml:space="preserve">+ </w:t>
            </w:r>
            <w:r w:rsidRPr="00AF3532">
              <w:rPr>
                <w:rFonts w:eastAsia="Calibri" w:cs="Times New Roman"/>
                <w:color w:val="0D0D0D"/>
                <w:kern w:val="0"/>
                <w:sz w:val="26"/>
                <w:szCs w:val="26"/>
                <w14:ligatures w14:val="none"/>
              </w:rPr>
              <w:t>Tác dụng đối với cá nhân:</w:t>
            </w:r>
          </w:p>
          <w:p w:rsidR="00D01ACA" w:rsidRPr="00AF3532" w:rsidRDefault="00D01ACA" w:rsidP="00D01ACA">
            <w:pPr>
              <w:numPr>
                <w:ilvl w:val="0"/>
                <w:numId w:val="2"/>
              </w:numPr>
              <w:tabs>
                <w:tab w:val="num" w:pos="360"/>
              </w:tabs>
              <w:spacing w:after="0" w:line="240" w:lineRule="auto"/>
              <w:ind w:left="0" w:firstLine="77"/>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Giảm căng thẳng, phục hồi năng lượng: Giúp con người tạm rời xa những áp lực của cuộc sống để nghỉ ngơi, </w:t>
            </w:r>
            <w:proofErr w:type="gramStart"/>
            <w:r w:rsidRPr="00AF3532">
              <w:rPr>
                <w:rFonts w:eastAsia="Calibri" w:cs="Times New Roman"/>
                <w:color w:val="0D0D0D"/>
                <w:kern w:val="0"/>
                <w:sz w:val="26"/>
                <w:szCs w:val="26"/>
                <w14:ligatures w14:val="none"/>
              </w:rPr>
              <w:t>thư</w:t>
            </w:r>
            <w:proofErr w:type="gramEnd"/>
            <w:r w:rsidRPr="00AF3532">
              <w:rPr>
                <w:rFonts w:eastAsia="Calibri" w:cs="Times New Roman"/>
                <w:color w:val="0D0D0D"/>
                <w:kern w:val="0"/>
                <w:sz w:val="26"/>
                <w:szCs w:val="26"/>
                <w14:ligatures w14:val="none"/>
              </w:rPr>
              <w:t xml:space="preserve"> giãn, từ đó phục hồi cả thể chất lẫn tinh thần.</w:t>
            </w:r>
          </w:p>
          <w:p w:rsidR="00D01ACA" w:rsidRPr="00AF3532" w:rsidRDefault="00D01ACA" w:rsidP="00D01ACA">
            <w:pPr>
              <w:numPr>
                <w:ilvl w:val="0"/>
                <w:numId w:val="2"/>
              </w:numPr>
              <w:tabs>
                <w:tab w:val="num" w:pos="360"/>
              </w:tabs>
              <w:spacing w:after="0" w:line="240" w:lineRule="auto"/>
              <w:ind w:left="0" w:firstLine="77"/>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Kết nối với bản thân: Tạo cơ hội để mỗi người tự nhìn lại, lắng nghe những cảm xúc và nhu cầu của chính mình.</w:t>
            </w:r>
          </w:p>
          <w:p w:rsidR="00D01ACA" w:rsidRPr="00AF3532" w:rsidRDefault="00D01ACA" w:rsidP="00D01ACA">
            <w:pPr>
              <w:numPr>
                <w:ilvl w:val="0"/>
                <w:numId w:val="2"/>
              </w:numPr>
              <w:tabs>
                <w:tab w:val="num" w:pos="360"/>
              </w:tabs>
              <w:spacing w:after="0" w:line="240" w:lineRule="auto"/>
              <w:ind w:left="0" w:firstLine="77"/>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Phát triển tâm hồn: Giúp con người trở nên tĩnh lặng, sâu sắc hơn, học cách chấp nhận và vượt qua những khó khăn.</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Tác dụng đối với xã hội: Nâng cao nhận thức về sức khỏe tinh thần: Trào lưu này góp phần làm cho vấn đề sức khỏe tinh thần được xã hội quan tâm nhiều hơn, không còn là một điều cấm kỵ hay xa lạ.</w:t>
            </w:r>
          </w:p>
          <w:p w:rsidR="00D01ACA" w:rsidRPr="00AF3532" w:rsidRDefault="00D01ACA" w:rsidP="00D01ACA">
            <w:pPr>
              <w:numPr>
                <w:ilvl w:val="0"/>
                <w:numId w:val="1"/>
              </w:numPr>
              <w:tabs>
                <w:tab w:val="left" w:pos="360"/>
              </w:tabs>
              <w:spacing w:after="0" w:line="240" w:lineRule="auto"/>
              <w:ind w:left="0" w:firstLine="77"/>
              <w:contextualSpacing/>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Những hậu quả của trào lưu này</w:t>
            </w:r>
          </w:p>
          <w:p w:rsidR="00D01ACA" w:rsidRPr="00AF3532" w:rsidRDefault="00D01ACA" w:rsidP="00642819">
            <w:pPr>
              <w:spacing w:after="0" w:line="240" w:lineRule="auto"/>
              <w:jc w:val="both"/>
              <w:rPr>
                <w:rFonts w:eastAsia="Calibri" w:cs="Times New Roman"/>
                <w:color w:val="0D0D0D"/>
                <w:kern w:val="0"/>
                <w:sz w:val="26"/>
                <w:szCs w:val="26"/>
                <w14:ligatures w14:val="none"/>
              </w:rPr>
            </w:pPr>
            <w:proofErr w:type="gramStart"/>
            <w:r w:rsidRPr="00AF3532">
              <w:rPr>
                <w:rFonts w:eastAsia="Calibri" w:cs="Times New Roman"/>
                <w:color w:val="0D0D0D"/>
                <w:kern w:val="0"/>
                <w:sz w:val="26"/>
                <w:szCs w:val="26"/>
                <w14:ligatures w14:val="none"/>
              </w:rPr>
              <w:t>+  Nhiều</w:t>
            </w:r>
            <w:proofErr w:type="gramEnd"/>
            <w:r w:rsidRPr="00AF3532">
              <w:rPr>
                <w:rFonts w:eastAsia="Calibri" w:cs="Times New Roman"/>
                <w:color w:val="0D0D0D"/>
                <w:kern w:val="0"/>
                <w:sz w:val="26"/>
                <w:szCs w:val="26"/>
                <w14:ligatures w14:val="none"/>
              </w:rPr>
              <w:t xml:space="preserve"> người lợi dụng trào lưu này để kinh doanh, mở các tour du lịch, khóa học đắt đỏ nhưng không mang lại giá trị </w:t>
            </w:r>
            <w:r w:rsidRPr="00AF3532">
              <w:rPr>
                <w:rFonts w:eastAsia="Calibri" w:cs="Times New Roman"/>
                <w:color w:val="0D0D0D"/>
                <w:kern w:val="0"/>
                <w:sz w:val="26"/>
                <w:szCs w:val="26"/>
                <w14:ligatures w14:val="none"/>
              </w:rPr>
              <w:lastRenderedPageBreak/>
              <w:t>thực sự. Điều này biến việc "chữa lành" thành một hình thức "tiêu thụ", một món đồ xa xỉ.</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Nhiều người chỉ "chữa lành" một cách hình thức, chạy theo trào lưu mà không thực sự hiểu bản chất. Họ tìm đến những nơi "đẹp" để chụp ảnh đăng lên mạng xã hội, nhưng sau khi trở về, vấn đề vẫn không được giải quyết.</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Việc chỉ "chữa lành" tạm thời mà không đối mặt với vấn đề gốc rễ sẽ tạo ra sự ảo tưởng, khiến con người trở nên yếu đuối, trốn tránh thực tại thay vì học cách đối mặt và giải quyết vấn đề.</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Một số người quá tin tưởng vào các "guru", "chuyên gia" chữa lành, mà không tự nỗ lực thay đổi, từ đó mất đi sự chủ động trong cuộc sống của mình.</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Nguyên nhân: chủ yếu xuất phát từ áp lực cuộc sống và sự nhận thức về sức khỏe tinh thần</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Cuộc sống ngày nay đầy rẫy những áp lực vô hình và hữu hình. Áp lực cạnh tranh trong công việc, học tập, cùng với gánh nặng tài chính và sự kỳ vọng từ gia đình, xã hội, khiến nhiều người cảm thấy kiệt sức. Họ dễ rơi vào trạng thái căng thẳng, lo âu, thậm chí là trầm cảm. Trào lưu "chữa lành" xuất hiện như một nhu cầu tất yếu để con người tìm cách giải tỏa, phục hồi năng lượng và lấy lại cân bằng</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Trước đây, các vấn đề về sức khỏe tinh thần thường bị coi nhẹ hoặc thậm chí bị kỳ thị. Tuy nhiên, nhờ sự phát triển của y học và truyền thông, nhận thức của cộng đồng đã thay đổi. Giới trẻ ngày nay cởi mở hơn trong việc chia sẻ những khó khăn tâm lý và chủ động tìm kiếm các giải pháp. "Chữa lành" trở thành một khái niệm quen thuộc, một giải pháp được xã hội chấp nhận để mỗi người tự chăm sóc sức khỏe tinh thần của mình một cách chủ động</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Dẫn đến mặt trái của hiện tượng này là do tâm lý a dua, chạy theo đám đông</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Giải pháp: Mỗi người cần nhìn vào bên trong, lắng nghe cơ thể và tâm hồn mình; Tìm cách </w:t>
            </w:r>
            <w:r w:rsidRPr="00AF3532">
              <w:rPr>
                <w:rFonts w:eastAsia="Calibri" w:cs="Times New Roman"/>
                <w:i/>
                <w:color w:val="0D0D0D"/>
                <w:kern w:val="0"/>
                <w:sz w:val="26"/>
                <w:szCs w:val="26"/>
                <w14:ligatures w14:val="none"/>
              </w:rPr>
              <w:t>chữa lành</w:t>
            </w:r>
            <w:r w:rsidRPr="00AF3532">
              <w:rPr>
                <w:rFonts w:eastAsia="Calibri" w:cs="Times New Roman"/>
                <w:color w:val="0D0D0D"/>
                <w:kern w:val="0"/>
                <w:sz w:val="26"/>
                <w:szCs w:val="26"/>
                <w14:ligatures w14:val="none"/>
              </w:rPr>
              <w:t xml:space="preserve"> khi thật sự bị tổn thương; tạo đề kháng cho sức khỏe tinh thần bằng lối sống lạc quan, yêu </w:t>
            </w:r>
            <w:proofErr w:type="gramStart"/>
            <w:r w:rsidRPr="00AF3532">
              <w:rPr>
                <w:rFonts w:eastAsia="Calibri" w:cs="Times New Roman"/>
                <w:color w:val="0D0D0D"/>
                <w:kern w:val="0"/>
                <w:sz w:val="26"/>
                <w:szCs w:val="26"/>
                <w14:ligatures w14:val="none"/>
              </w:rPr>
              <w:t>đời, …</w:t>
            </w:r>
            <w:proofErr w:type="gramEnd"/>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Trào lưu </w:t>
            </w:r>
            <w:r w:rsidRPr="00AF3532">
              <w:rPr>
                <w:rFonts w:eastAsia="Calibri" w:cs="Times New Roman"/>
                <w:i/>
                <w:color w:val="0D0D0D"/>
                <w:kern w:val="0"/>
                <w:sz w:val="26"/>
                <w:szCs w:val="26"/>
                <w14:ligatures w14:val="none"/>
              </w:rPr>
              <w:t>chữa lành</w:t>
            </w:r>
            <w:r w:rsidRPr="00AF3532">
              <w:rPr>
                <w:rFonts w:eastAsia="Calibri" w:cs="Times New Roman"/>
                <w:color w:val="0D0D0D"/>
                <w:kern w:val="0"/>
                <w:sz w:val="26"/>
                <w:szCs w:val="26"/>
                <w14:ligatures w14:val="none"/>
              </w:rPr>
              <w:t xml:space="preserve"> phản ánh nhu cầu chăm sóc sức khỏe tinh thần của con người trong cuộc sống hiện đại. Có nhiều quan điểm tranh cãi về trào lưu này nhưng khen- chê, tốt-xấu, đúng-sai là phụ thuộc vào nhu cầu của mỗi cá nhân</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Bài học nhận thức và hành động: </w:t>
            </w:r>
          </w:p>
          <w:p w:rsidR="00D01ACA" w:rsidRPr="00AF3532" w:rsidRDefault="00D01ACA" w:rsidP="00642819">
            <w:pPr>
              <w:spacing w:after="0" w:line="240" w:lineRule="auto"/>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Nhận thức đúng đắn là "chữa lành" không có nghĩa là trốn </w:t>
            </w:r>
            <w:r w:rsidRPr="00AF3532">
              <w:rPr>
                <w:rFonts w:eastAsia="Calibri" w:cs="Times New Roman"/>
                <w:color w:val="0D0D0D"/>
                <w:kern w:val="0"/>
                <w:sz w:val="26"/>
                <w:szCs w:val="26"/>
                <w14:ligatures w14:val="none"/>
              </w:rPr>
              <w:lastRenderedPageBreak/>
              <w:t>tránh, bỏ mặc những vấn đề đang tồn tại trong cuộc sống. Nó chỉ thực sự có giá trị khi chúng ta đối mặt với tổn thương và tìm cách giải quyết vấn đề từ gốc rễ. Tạm nghỉ ngơi là để lấy lại sức mạnh, chứ không phải để đầu hàng</w:t>
            </w:r>
          </w:p>
          <w:p w:rsidR="00D01ACA" w:rsidRPr="00AF3532" w:rsidRDefault="00D01AC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 Kết bài: Khẳng định lại quan điểm cá nhân </w:t>
            </w:r>
          </w:p>
          <w:p w:rsidR="00D01ACA" w:rsidRPr="00AF3532" w:rsidRDefault="00D01AC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14:ligatures w14:val="none"/>
              </w:rPr>
              <w:t>Tóm lại, trào lưu "chữa lành" là một lời nhắc nhở sâu sắc về tầm quan trọng của việc yêu thương và chăm sóc bản thân. Thay vì tìm kiếm sự bình yên từ bên ngoài, hãy tự trở thành "người chữa lành" cho chính mình. Hãy dành thời gian để lắng nghe tâm hồn, đối diện với những nỗi đau, và biến chúng thành động lực để bước tiếp. Bởi lẽ, mỗi người trẻ đều có đủ sức mạnh để tự xoa dịu vết thương lòng, và trưởng thành hơn sau mỗi lần vấp ngã. Đó mới là ý nghĩa đích thực của "chữa lành"</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D01ACA" w:rsidRPr="00AF3532" w:rsidRDefault="00D01ACA"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D01ACA" w:rsidRPr="00AF3532" w:rsidRDefault="00D01AC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D01ACA" w:rsidRPr="00AF3532" w:rsidTr="00642819">
        <w:trPr>
          <w:trHeight w:val="20"/>
          <w:jc w:val="center"/>
        </w:trPr>
        <w:tc>
          <w:tcPr>
            <w:tcW w:w="516"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D01ACA" w:rsidRPr="00AF3532" w:rsidRDefault="00D01ACA"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D01ACA" w:rsidRPr="00AF3532" w:rsidRDefault="00D01AC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D01ACA" w:rsidRPr="00AF3532" w:rsidRDefault="00D01AC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D01ACA" w:rsidRPr="00AF3532" w:rsidTr="00642819">
        <w:trPr>
          <w:trHeight w:val="20"/>
          <w:jc w:val="center"/>
        </w:trPr>
        <w:tc>
          <w:tcPr>
            <w:tcW w:w="4525" w:type="pct"/>
            <w:gridSpan w:val="3"/>
          </w:tcPr>
          <w:p w:rsidR="00D01ACA" w:rsidRPr="00AF3532" w:rsidRDefault="00D01ACA"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D01ACA" w:rsidRPr="00AF3532" w:rsidRDefault="00D01AC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D01ACA" w:rsidRPr="00AF3532" w:rsidRDefault="00D01ACA" w:rsidP="00D01ACA">
      <w:pPr>
        <w:spacing w:after="0" w:line="240" w:lineRule="auto"/>
        <w:rPr>
          <w:rFonts w:eastAsia="Calibri" w:cs="Times New Roman"/>
          <w:b/>
          <w:bCs/>
          <w:kern w:val="0"/>
          <w:sz w:val="26"/>
          <w:szCs w:val="26"/>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8C5FDA"/>
    <w:multiLevelType w:val="multilevel"/>
    <w:tmpl w:val="D2C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5912D92"/>
    <w:multiLevelType w:val="hybridMultilevel"/>
    <w:tmpl w:val="189A4D16"/>
    <w:lvl w:ilvl="0" w:tplc="48D8DFC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1ACA"/>
    <w:rsid w:val="00BF5A8A"/>
    <w:rsid w:val="00D01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AC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AC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1350</Words>
  <Characters>7699</Characters>
  <Application>Microsoft Office Word</Application>
  <DocSecurity>0</DocSecurity>
  <Lines>64</Lines>
  <Paragraphs>18</Paragraphs>
  <ScaleCrop>false</ScaleCrop>
  <Company/>
  <LinksUpToDate>false</LinksUpToDate>
  <CharactersWithSpaces>9031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2026-03-28T05:13:00Z</dcterms:created>
  <dcterms:modified xsi:type="dcterms:W3CDTF">2026-03-28T05:14:00Z</dcterms:modified>
</cp:coreProperties>
</file>