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4246" w:rsidRPr="004C691C" w:rsidRDefault="00F04246" w:rsidP="00F04246">
      <w:pPr>
        <w:shd w:val="clear" w:color="auto" w:fill="FFFFFF"/>
        <w:spacing w:after="0" w:line="312" w:lineRule="auto"/>
        <w:jc w:val="center"/>
        <w:rPr>
          <w:rFonts w:eastAsia="Calibri" w:cs="Times New Roman"/>
          <w:b/>
          <w:color w:val="7030A0"/>
          <w:szCs w:val="28"/>
        </w:rPr>
      </w:pPr>
      <w:r w:rsidRPr="004C691C">
        <w:rPr>
          <w:rFonts w:eastAsia="Calibri" w:cs="Times New Roman"/>
          <w:b/>
          <w:color w:val="7030A0"/>
          <w:szCs w:val="28"/>
        </w:rPr>
        <w:t>Đề 04</w:t>
      </w:r>
    </w:p>
    <w:p w:rsidR="00F04246" w:rsidRPr="004C691C" w:rsidRDefault="00F04246" w:rsidP="00F04246">
      <w:pPr>
        <w:shd w:val="clear" w:color="auto" w:fill="FFFFFF"/>
        <w:spacing w:after="0" w:line="312" w:lineRule="auto"/>
        <w:jc w:val="center"/>
        <w:rPr>
          <w:rFonts w:eastAsia="Calibri" w:cs="Times New Roman"/>
          <w:b/>
          <w:color w:val="7030A0"/>
          <w:szCs w:val="28"/>
        </w:rPr>
      </w:pPr>
    </w:p>
    <w:tbl>
      <w:tblPr>
        <w:tblW w:w="1023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851"/>
        <w:gridCol w:w="8363"/>
      </w:tblGrid>
      <w:tr w:rsidR="00F04246" w:rsidRPr="004C691C" w:rsidTr="00BE6943">
        <w:trPr>
          <w:trHeight w:val="196"/>
        </w:trPr>
        <w:tc>
          <w:tcPr>
            <w:tcW w:w="1021"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1" w:type="dxa"/>
            <w:tcBorders>
              <w:top w:val="single" w:sz="4" w:space="0" w:color="auto"/>
              <w:left w:val="single" w:sz="4" w:space="0" w:color="auto"/>
              <w:bottom w:val="single" w:sz="4" w:space="0" w:color="auto"/>
              <w:right w:val="single" w:sz="4" w:space="0" w:color="auto"/>
            </w:tcBorders>
          </w:tcPr>
          <w:p w:rsidR="00F04246" w:rsidRPr="004C691C" w:rsidRDefault="00F0424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F04246" w:rsidRPr="004C691C" w:rsidTr="00BE6943">
        <w:tc>
          <w:tcPr>
            <w:tcW w:w="1021" w:type="dxa"/>
            <w:vMerge w:val="restart"/>
            <w:tcBorders>
              <w:left w:val="single" w:sz="4" w:space="0" w:color="auto"/>
              <w:right w:val="single" w:sz="4" w:space="0" w:color="auto"/>
            </w:tcBorders>
            <w:hideMark/>
          </w:tcPr>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p>
          <w:p w:rsidR="00F04246" w:rsidRPr="004C691C" w:rsidRDefault="00F04246"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1" w:type="dxa"/>
            <w:vMerge w:val="restart"/>
            <w:tcBorders>
              <w:top w:val="single" w:sz="4" w:space="0" w:color="auto"/>
              <w:left w:val="single" w:sz="4" w:space="0" w:color="auto"/>
              <w:right w:val="single" w:sz="4" w:space="0" w:color="auto"/>
            </w:tcBorders>
          </w:tcPr>
          <w:p w:rsidR="00F04246" w:rsidRPr="004C691C" w:rsidRDefault="00F0424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Calibri" w:cs="Times New Roman"/>
                <w:b/>
                <w:szCs w:val="28"/>
              </w:rPr>
            </w:pPr>
            <w:r w:rsidRPr="004C691C">
              <w:rPr>
                <w:rFonts w:eastAsia="Calibri" w:cs="Times New Roman"/>
                <w:b/>
                <w:bCs/>
                <w:szCs w:val="28"/>
              </w:rPr>
              <w:t xml:space="preserve"> </w:t>
            </w:r>
            <w:r w:rsidRPr="004C691C">
              <w:rPr>
                <w:rFonts w:eastAsia="Calibri" w:cs="Times New Roman"/>
                <w:b/>
                <w:szCs w:val="28"/>
              </w:rPr>
              <w:t>Xác định ngôi kể và nêu dấu hiệu nhận biết ngôi kể của văn bản.</w:t>
            </w:r>
          </w:p>
        </w:tc>
      </w:tr>
      <w:tr w:rsidR="00F04246" w:rsidRPr="004C691C" w:rsidTr="00BE6943">
        <w:trPr>
          <w:trHeight w:val="278"/>
        </w:trPr>
        <w:tc>
          <w:tcPr>
            <w:tcW w:w="1021" w:type="dxa"/>
            <w:vMerge/>
            <w:tcBorders>
              <w:left w:val="single" w:sz="4" w:space="0" w:color="auto"/>
              <w:right w:val="single" w:sz="4" w:space="0" w:color="auto"/>
            </w:tcBorders>
            <w:vAlign w:val="center"/>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F04246" w:rsidRPr="004C691C" w:rsidRDefault="00F04246" w:rsidP="00BE6943">
            <w:pPr>
              <w:spacing w:after="0" w:line="312" w:lineRule="auto"/>
              <w:jc w:val="center"/>
              <w:rPr>
                <w:rFonts w:eastAsia="Times New Roman" w:cs="Times New Roman"/>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Calibri" w:cs="Times New Roman"/>
                <w:bCs/>
                <w:szCs w:val="28"/>
              </w:rPr>
            </w:pPr>
            <w:r w:rsidRPr="004C691C">
              <w:rPr>
                <w:rFonts w:eastAsia="Calibri" w:cs="Times New Roman"/>
                <w:bCs/>
                <w:szCs w:val="28"/>
              </w:rPr>
              <w:t>- Ngôi kể thứ nhất.</w:t>
            </w:r>
          </w:p>
          <w:p w:rsidR="00F04246" w:rsidRPr="004C691C" w:rsidRDefault="00F04246" w:rsidP="00BE6943">
            <w:pPr>
              <w:spacing w:after="0" w:line="312" w:lineRule="auto"/>
              <w:jc w:val="both"/>
              <w:rPr>
                <w:rFonts w:eastAsia="Calibri" w:cs="Times New Roman"/>
                <w:bCs/>
                <w:szCs w:val="28"/>
              </w:rPr>
            </w:pPr>
            <w:r w:rsidRPr="004C691C">
              <w:rPr>
                <w:rFonts w:eastAsia="Calibri" w:cs="Times New Roman"/>
                <w:bCs/>
                <w:szCs w:val="28"/>
              </w:rPr>
              <w:t>- Dấu hiệu nhận biết: người kể chuyện xưng “tôi”, là nhân vật người cháu trong truyện.</w:t>
            </w:r>
          </w:p>
        </w:tc>
      </w:tr>
      <w:tr w:rsidR="00F04246" w:rsidRPr="004C691C" w:rsidTr="00BE6943">
        <w:trPr>
          <w:trHeight w:val="240"/>
        </w:trPr>
        <w:tc>
          <w:tcPr>
            <w:tcW w:w="1021" w:type="dxa"/>
            <w:vMerge/>
            <w:tcBorders>
              <w:left w:val="single" w:sz="4" w:space="0" w:color="auto"/>
              <w:right w:val="single" w:sz="4" w:space="0" w:color="auto"/>
            </w:tcBorders>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F04246" w:rsidRPr="004C691C" w:rsidRDefault="00F04246"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Chỉ ra lời của người kể chuyện và lời của nhân vật trong đoạn trích</w:t>
            </w:r>
            <w:r w:rsidRPr="004C691C">
              <w:rPr>
                <w:rFonts w:eastAsia="Times New Roman" w:cs="Times New Roman"/>
                <w:color w:val="000000"/>
                <w:szCs w:val="28"/>
              </w:rPr>
              <w:t>.</w:t>
            </w:r>
          </w:p>
        </w:tc>
      </w:tr>
      <w:tr w:rsidR="00F04246" w:rsidRPr="004C691C" w:rsidTr="00BE6943">
        <w:trPr>
          <w:trHeight w:val="983"/>
        </w:trPr>
        <w:tc>
          <w:tcPr>
            <w:tcW w:w="1021" w:type="dxa"/>
            <w:vMerge/>
            <w:tcBorders>
              <w:left w:val="single" w:sz="4" w:space="0" w:color="auto"/>
              <w:right w:val="single" w:sz="4" w:space="0" w:color="auto"/>
            </w:tcBorders>
            <w:vAlign w:val="center"/>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F04246" w:rsidRPr="004C691C" w:rsidRDefault="00F04246" w:rsidP="00BE6943">
            <w:pPr>
              <w:spacing w:after="0" w:line="312" w:lineRule="auto"/>
              <w:jc w:val="center"/>
              <w:rPr>
                <w:rFonts w:eastAsia="Times New Roman" w:cs="Times New Roman"/>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ind w:firstLine="9"/>
              <w:jc w:val="both"/>
              <w:rPr>
                <w:rFonts w:eastAsia="Calibri" w:cs="Times New Roman"/>
                <w:szCs w:val="28"/>
              </w:rPr>
            </w:pPr>
            <w:r w:rsidRPr="004C691C">
              <w:rPr>
                <w:rFonts w:eastAsia="Calibri" w:cs="Times New Roman"/>
                <w:i/>
                <w:szCs w:val="28"/>
              </w:rPr>
              <w:t xml:space="preserve">- </w:t>
            </w:r>
            <w:r w:rsidRPr="004C691C">
              <w:rPr>
                <w:rFonts w:eastAsia="Calibri" w:cs="Times New Roman"/>
                <w:szCs w:val="28"/>
              </w:rPr>
              <w:t xml:space="preserve">Lời của người kể chuyện: </w:t>
            </w:r>
            <w:r w:rsidRPr="004C691C">
              <w:rPr>
                <w:rFonts w:eastAsia="Calibri" w:cs="Times New Roman"/>
                <w:i/>
                <w:szCs w:val="28"/>
                <w:lang w:val="vi-VN"/>
              </w:rPr>
              <w:t>Bà bảo</w:t>
            </w:r>
            <w:r w:rsidRPr="004C691C">
              <w:rPr>
                <w:rFonts w:eastAsia="Calibri" w:cs="Times New Roman"/>
                <w:i/>
                <w:szCs w:val="28"/>
              </w:rPr>
              <w:t xml:space="preserve"> tôi</w:t>
            </w:r>
            <w:r w:rsidRPr="004C691C">
              <w:rPr>
                <w:rFonts w:eastAsia="Calibri" w:cs="Times New Roman"/>
                <w:i/>
                <w:szCs w:val="28"/>
                <w:lang w:val="vi-VN"/>
              </w:rPr>
              <w:t>; Bà ra gần bờ ao, nơi có giàn thiên lí bà trồng. Bà tôi hái xuống một nắm hoa thiên lí thơm lắm.</w:t>
            </w:r>
          </w:p>
          <w:p w:rsidR="00F04246" w:rsidRPr="004C691C" w:rsidRDefault="00F04246" w:rsidP="00BE6943">
            <w:pPr>
              <w:spacing w:after="0" w:line="312" w:lineRule="auto"/>
              <w:ind w:firstLine="9"/>
              <w:jc w:val="both"/>
              <w:rPr>
                <w:rFonts w:eastAsia="Calibri" w:cs="Times New Roman"/>
                <w:szCs w:val="28"/>
              </w:rPr>
            </w:pPr>
            <w:r w:rsidRPr="004C691C">
              <w:rPr>
                <w:rFonts w:eastAsia="Calibri" w:cs="Times New Roman"/>
                <w:szCs w:val="28"/>
              </w:rPr>
              <w:t xml:space="preserve">- Lời của nhân vật người bà: </w:t>
            </w:r>
            <w:r w:rsidRPr="004C691C">
              <w:rPr>
                <w:rFonts w:eastAsia="Calibri" w:cs="Times New Roman"/>
                <w:i/>
                <w:szCs w:val="28"/>
                <w:lang w:val="vi-VN"/>
              </w:rPr>
              <w:t>Cháu đợi bà hải ít bông thiên lí, bát canh có nó, thơm và mát lắm.</w:t>
            </w:r>
          </w:p>
        </w:tc>
      </w:tr>
      <w:tr w:rsidR="00F04246" w:rsidRPr="004C691C" w:rsidTr="00BE6943">
        <w:trPr>
          <w:trHeight w:val="643"/>
        </w:trPr>
        <w:tc>
          <w:tcPr>
            <w:tcW w:w="1021" w:type="dxa"/>
            <w:vMerge/>
            <w:tcBorders>
              <w:left w:val="single" w:sz="4" w:space="0" w:color="auto"/>
              <w:right w:val="single" w:sz="4" w:space="0" w:color="auto"/>
            </w:tcBorders>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F04246" w:rsidRPr="004C691C" w:rsidRDefault="00F0424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Calibri" w:cs="Times New Roman"/>
                <w:b/>
                <w:i/>
                <w:szCs w:val="28"/>
              </w:rPr>
            </w:pPr>
            <w:r w:rsidRPr="004C691C">
              <w:rPr>
                <w:rFonts w:eastAsia="Times New Roman" w:cs="Times New Roman"/>
                <w:b/>
                <w:color w:val="000000"/>
                <w:szCs w:val="28"/>
              </w:rPr>
              <w:t>Phân tích tác dụng của biện pháp so sánh trong câu văn sau:</w:t>
            </w:r>
          </w:p>
          <w:p w:rsidR="00F04246" w:rsidRPr="004C691C" w:rsidRDefault="00F04246" w:rsidP="00BE6943">
            <w:pPr>
              <w:spacing w:after="0" w:line="312" w:lineRule="auto"/>
              <w:jc w:val="both"/>
              <w:rPr>
                <w:rFonts w:eastAsia="Times New Roman" w:cs="Times New Roman"/>
                <w:color w:val="000000"/>
                <w:szCs w:val="28"/>
              </w:rPr>
            </w:pPr>
            <w:r w:rsidRPr="004C691C">
              <w:rPr>
                <w:rFonts w:eastAsia="Calibri" w:cs="Times New Roman"/>
                <w:b/>
                <w:i/>
                <w:szCs w:val="28"/>
              </w:rPr>
              <w:t>“</w:t>
            </w:r>
            <w:r w:rsidRPr="004C691C">
              <w:rPr>
                <w:rFonts w:eastAsia="Calibri" w:cs="Times New Roman"/>
                <w:b/>
                <w:i/>
                <w:szCs w:val="28"/>
                <w:lang w:val="vi-VN"/>
              </w:rPr>
              <w:t>Đây là dây mùng tơi leo trên bụi</w:t>
            </w:r>
            <w:r w:rsidRPr="004C691C">
              <w:rPr>
                <w:rFonts w:eastAsia="Calibri" w:cs="Times New Roman"/>
                <w:b/>
                <w:i/>
                <w:szCs w:val="28"/>
              </w:rPr>
              <w:t xml:space="preserve"> </w:t>
            </w:r>
            <w:r w:rsidRPr="004C691C">
              <w:rPr>
                <w:rFonts w:eastAsia="Calibri" w:cs="Times New Roman"/>
                <w:b/>
                <w:i/>
                <w:szCs w:val="28"/>
                <w:lang w:val="vi-VN"/>
              </w:rPr>
              <w:t>duối, hàng chục ngọn ngóc lên ti</w:t>
            </w:r>
            <w:r w:rsidRPr="004C691C">
              <w:rPr>
                <w:rFonts w:eastAsia="Calibri" w:cs="Times New Roman"/>
                <w:b/>
                <w:i/>
                <w:szCs w:val="28"/>
              </w:rPr>
              <w:t xml:space="preserve"> </w:t>
            </w:r>
            <w:r w:rsidRPr="004C691C">
              <w:rPr>
                <w:rFonts w:eastAsia="Calibri" w:cs="Times New Roman"/>
                <w:b/>
                <w:i/>
                <w:szCs w:val="28"/>
                <w:lang w:val="vi-VN"/>
              </w:rPr>
              <w:t>nh nghịch như cùng nhau chơi trốn tìm, từng chuỗi hoa trắng như hạt cườm,</w:t>
            </w:r>
            <w:r w:rsidRPr="004C691C">
              <w:rPr>
                <w:rFonts w:eastAsia="Calibri" w:cs="Times New Roman"/>
                <w:b/>
                <w:i/>
                <w:szCs w:val="28"/>
              </w:rPr>
              <w:t xml:space="preserve"> </w:t>
            </w:r>
            <w:r w:rsidRPr="004C691C">
              <w:rPr>
                <w:rFonts w:eastAsia="Calibri" w:cs="Times New Roman"/>
                <w:b/>
                <w:i/>
                <w:szCs w:val="28"/>
                <w:lang w:val="vi-VN"/>
              </w:rPr>
              <w:t>quả chín màu tím đậm.</w:t>
            </w:r>
            <w:r w:rsidRPr="004C691C">
              <w:rPr>
                <w:rFonts w:eastAsia="Calibri" w:cs="Times New Roman"/>
                <w:b/>
                <w:i/>
                <w:szCs w:val="28"/>
              </w:rPr>
              <w:t>”</w:t>
            </w:r>
            <w:r w:rsidRPr="004C691C">
              <w:rPr>
                <w:rFonts w:eastAsia="Calibri" w:cs="Times New Roman"/>
                <w:i/>
                <w:szCs w:val="28"/>
                <w:lang w:val="vi-VN"/>
              </w:rPr>
              <w:t xml:space="preserve"> </w:t>
            </w:r>
          </w:p>
        </w:tc>
      </w:tr>
      <w:tr w:rsidR="00F04246" w:rsidRPr="004C691C" w:rsidTr="00BE6943">
        <w:tc>
          <w:tcPr>
            <w:tcW w:w="1021" w:type="dxa"/>
            <w:vMerge/>
            <w:tcBorders>
              <w:left w:val="single" w:sz="4" w:space="0" w:color="auto"/>
              <w:right w:val="single" w:sz="4" w:space="0" w:color="auto"/>
            </w:tcBorders>
            <w:vAlign w:val="center"/>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F04246" w:rsidRPr="004C691C" w:rsidRDefault="00F04246" w:rsidP="00BE6943">
            <w:pPr>
              <w:shd w:val="clear" w:color="auto" w:fill="FFFFFF"/>
              <w:spacing w:after="0" w:line="312" w:lineRule="auto"/>
              <w:jc w:val="center"/>
              <w:rPr>
                <w:rFonts w:eastAsia="Times New Roman" w:cs="Times New Roman"/>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Biện pháp so sánh trong câu văn: </w:t>
            </w:r>
          </w:p>
          <w:p w:rsidR="00F04246" w:rsidRPr="004C691C" w:rsidRDefault="00F04246" w:rsidP="00BE6943">
            <w:pPr>
              <w:shd w:val="clear" w:color="auto" w:fill="FFFFFF"/>
              <w:spacing w:after="0" w:line="312" w:lineRule="auto"/>
              <w:jc w:val="both"/>
              <w:rPr>
                <w:rFonts w:eastAsia="Calibri" w:cs="Times New Roman"/>
                <w:i/>
                <w:szCs w:val="28"/>
              </w:rPr>
            </w:pPr>
            <w:r w:rsidRPr="004C691C">
              <w:rPr>
                <w:rFonts w:eastAsia="Times New Roman" w:cs="Times New Roman"/>
                <w:color w:val="000000"/>
                <w:szCs w:val="28"/>
              </w:rPr>
              <w:t xml:space="preserve">   + </w:t>
            </w:r>
            <w:r w:rsidRPr="004C691C">
              <w:rPr>
                <w:rFonts w:eastAsia="Calibri" w:cs="Times New Roman"/>
                <w:i/>
                <w:szCs w:val="28"/>
                <w:lang w:val="vi-VN"/>
              </w:rPr>
              <w:t>hàng chục ngọn ngóc lên tinh nghịch - cùng nhau chơi trốn tìm</w:t>
            </w:r>
            <w:r w:rsidRPr="004C691C">
              <w:rPr>
                <w:rFonts w:eastAsia="Calibri" w:cs="Times New Roman"/>
                <w:i/>
                <w:szCs w:val="28"/>
              </w:rPr>
              <w:t xml:space="preserve">     </w:t>
            </w:r>
          </w:p>
          <w:p w:rsidR="00F04246" w:rsidRPr="004C691C" w:rsidRDefault="00F04246" w:rsidP="00BE6943">
            <w:pPr>
              <w:shd w:val="clear" w:color="auto" w:fill="FFFFFF"/>
              <w:spacing w:after="0" w:line="312" w:lineRule="auto"/>
              <w:jc w:val="both"/>
              <w:rPr>
                <w:rFonts w:eastAsia="Calibri" w:cs="Times New Roman"/>
                <w:i/>
                <w:szCs w:val="28"/>
                <w:lang w:val="vi-VN"/>
              </w:rPr>
            </w:pPr>
            <w:r w:rsidRPr="004C691C">
              <w:rPr>
                <w:rFonts w:eastAsia="Calibri" w:cs="Times New Roman"/>
                <w:i/>
                <w:szCs w:val="28"/>
              </w:rPr>
              <w:t xml:space="preserve">   + </w:t>
            </w:r>
            <w:r w:rsidRPr="004C691C">
              <w:rPr>
                <w:rFonts w:eastAsia="Calibri" w:cs="Times New Roman"/>
                <w:i/>
                <w:szCs w:val="28"/>
                <w:lang w:val="vi-VN"/>
              </w:rPr>
              <w:t>từng chuỗi hoa trắng - hạt cườm</w:t>
            </w:r>
          </w:p>
          <w:p w:rsidR="00F04246" w:rsidRPr="004C691C" w:rsidRDefault="00F04246" w:rsidP="00BE6943">
            <w:pPr>
              <w:shd w:val="clear" w:color="auto" w:fill="FFFFFF"/>
              <w:spacing w:after="0" w:line="312" w:lineRule="auto"/>
              <w:jc w:val="both"/>
              <w:rPr>
                <w:rFonts w:eastAsia="Calibri" w:cs="Times New Roman"/>
                <w:szCs w:val="28"/>
              </w:rPr>
            </w:pPr>
            <w:r w:rsidRPr="004C691C">
              <w:rPr>
                <w:rFonts w:eastAsia="Calibri" w:cs="Times New Roman"/>
                <w:i/>
                <w:szCs w:val="28"/>
              </w:rPr>
              <w:t xml:space="preserve">- </w:t>
            </w:r>
            <w:r w:rsidRPr="004C691C">
              <w:rPr>
                <w:rFonts w:eastAsia="Calibri" w:cs="Times New Roman"/>
                <w:szCs w:val="28"/>
              </w:rPr>
              <w:t>Tác dụng của biện pháp so sánh:</w:t>
            </w:r>
          </w:p>
          <w:p w:rsidR="00F04246" w:rsidRPr="004C691C" w:rsidRDefault="00F04246" w:rsidP="00BE6943">
            <w:pPr>
              <w:shd w:val="clear" w:color="auto" w:fill="FFFFFF"/>
              <w:spacing w:after="0" w:line="312" w:lineRule="auto"/>
              <w:jc w:val="both"/>
              <w:rPr>
                <w:rFonts w:eastAsia="Calibri" w:cs="Times New Roman"/>
                <w:szCs w:val="28"/>
              </w:rPr>
            </w:pPr>
            <w:r w:rsidRPr="004C691C">
              <w:rPr>
                <w:rFonts w:eastAsia="Calibri" w:cs="Times New Roman"/>
                <w:szCs w:val="28"/>
              </w:rPr>
              <w:t xml:space="preserve">  + Giúp cho cách diễn đạt trở nên sinh động, hấp dẫn, giàu hình ảnh hơn.</w:t>
            </w:r>
          </w:p>
          <w:p w:rsidR="00F04246" w:rsidRPr="004C691C" w:rsidRDefault="00F04246" w:rsidP="00BE6943">
            <w:pPr>
              <w:shd w:val="clear" w:color="auto" w:fill="FFFFFF"/>
              <w:spacing w:after="0" w:line="312" w:lineRule="auto"/>
              <w:jc w:val="both"/>
              <w:rPr>
                <w:rFonts w:eastAsia="Calibri" w:cs="Times New Roman"/>
                <w:szCs w:val="28"/>
              </w:rPr>
            </w:pPr>
            <w:r w:rsidRPr="004C691C">
              <w:rPr>
                <w:rFonts w:eastAsia="Calibri" w:cs="Times New Roman"/>
                <w:szCs w:val="28"/>
              </w:rPr>
              <w:t xml:space="preserve">  + Làm cho hình ảnh dây mùng tơi hiện lên gần gũi, đầy sức sống, sống động, đẹp đẽ qua cảm nhận của người cháu.</w:t>
            </w:r>
          </w:p>
          <w:p w:rsidR="00F04246" w:rsidRPr="004C691C" w:rsidRDefault="00F04246" w:rsidP="00BE6943">
            <w:pPr>
              <w:shd w:val="clear" w:color="auto" w:fill="FFFFFF"/>
              <w:spacing w:after="0" w:line="312" w:lineRule="auto"/>
              <w:jc w:val="both"/>
              <w:rPr>
                <w:rFonts w:eastAsia="Times New Roman" w:cs="Times New Roman"/>
                <w:color w:val="000000"/>
                <w:szCs w:val="28"/>
              </w:rPr>
            </w:pPr>
            <w:r w:rsidRPr="004C691C">
              <w:rPr>
                <w:rFonts w:eastAsia="Calibri" w:cs="Times New Roman"/>
                <w:szCs w:val="28"/>
              </w:rPr>
              <w:t xml:space="preserve">  + Thể hiện cách quan sát tinh tế và trí tưởng tượng phong phú của người viết.</w:t>
            </w:r>
          </w:p>
        </w:tc>
      </w:tr>
      <w:tr w:rsidR="00F04246" w:rsidRPr="004C691C" w:rsidTr="00BE6943">
        <w:tc>
          <w:tcPr>
            <w:tcW w:w="1021" w:type="dxa"/>
            <w:vMerge/>
            <w:tcBorders>
              <w:left w:val="single" w:sz="4" w:space="0" w:color="auto"/>
              <w:right w:val="single" w:sz="4" w:space="0" w:color="auto"/>
            </w:tcBorders>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F04246" w:rsidRPr="004C691C" w:rsidRDefault="00F0424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hd w:val="clear" w:color="auto" w:fill="FFFFFF"/>
              <w:spacing w:after="0" w:line="312" w:lineRule="auto"/>
              <w:jc w:val="both"/>
              <w:rPr>
                <w:rFonts w:eastAsia="Times New Roman" w:cs="Times New Roman"/>
                <w:b/>
                <w:color w:val="000000"/>
                <w:szCs w:val="28"/>
                <w:lang w:val="vi-VN"/>
              </w:rPr>
            </w:pPr>
            <w:r w:rsidRPr="004C691C">
              <w:rPr>
                <w:rFonts w:eastAsia="Calibri" w:cs="Times New Roman"/>
                <w:b/>
                <w:color w:val="000000"/>
                <w:szCs w:val="28"/>
                <w:shd w:val="clear" w:color="auto" w:fill="FFFFFF"/>
              </w:rPr>
              <w:t xml:space="preserve">Vì sao bát canh của người bà lại trở thành kí ức không </w:t>
            </w:r>
            <w:proofErr w:type="gramStart"/>
            <w:r w:rsidRPr="004C691C">
              <w:rPr>
                <w:rFonts w:eastAsia="Calibri" w:cs="Times New Roman"/>
                <w:b/>
                <w:color w:val="000000"/>
                <w:szCs w:val="28"/>
                <w:shd w:val="clear" w:color="auto" w:fill="FFFFFF"/>
              </w:rPr>
              <w:t>thể  quên</w:t>
            </w:r>
            <w:proofErr w:type="gramEnd"/>
            <w:r w:rsidRPr="004C691C">
              <w:rPr>
                <w:rFonts w:eastAsia="Calibri" w:cs="Times New Roman"/>
                <w:b/>
                <w:color w:val="000000"/>
                <w:szCs w:val="28"/>
                <w:shd w:val="clear" w:color="auto" w:fill="FFFFFF"/>
              </w:rPr>
              <w:t xml:space="preserve"> đối với người cháu?</w:t>
            </w:r>
          </w:p>
        </w:tc>
      </w:tr>
      <w:tr w:rsidR="00F04246" w:rsidRPr="004C691C" w:rsidTr="00BE6943">
        <w:trPr>
          <w:trHeight w:val="418"/>
        </w:trPr>
        <w:tc>
          <w:tcPr>
            <w:tcW w:w="1021" w:type="dxa"/>
            <w:vMerge/>
            <w:tcBorders>
              <w:left w:val="single" w:sz="4" w:space="0" w:color="auto"/>
              <w:right w:val="single" w:sz="4" w:space="0" w:color="auto"/>
            </w:tcBorders>
            <w:vAlign w:val="center"/>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F04246" w:rsidRPr="004C691C" w:rsidRDefault="00F04246" w:rsidP="00BE6943">
            <w:pPr>
              <w:spacing w:after="0" w:line="312" w:lineRule="auto"/>
              <w:jc w:val="center"/>
              <w:rPr>
                <w:rFonts w:eastAsia="Times New Roman" w:cs="Times New Roman"/>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Calibri" w:cs="Times New Roman"/>
                <w:szCs w:val="28"/>
              </w:rPr>
            </w:pPr>
            <w:r w:rsidRPr="004C691C">
              <w:rPr>
                <w:rFonts w:eastAsia="Calibri" w:cs="Times New Roman"/>
                <w:szCs w:val="28"/>
              </w:rPr>
              <w:t xml:space="preserve"> Bát canh của người bà trở thành một phần kí ức không thể quên của nhân vật người cháu bởi:</w:t>
            </w:r>
          </w:p>
          <w:p w:rsidR="00F04246" w:rsidRPr="004C691C" w:rsidRDefault="00F04246" w:rsidP="00BE6943">
            <w:pPr>
              <w:spacing w:after="0" w:line="312" w:lineRule="auto"/>
              <w:jc w:val="both"/>
              <w:rPr>
                <w:rFonts w:eastAsia="Calibri" w:cs="Times New Roman"/>
                <w:szCs w:val="28"/>
              </w:rPr>
            </w:pPr>
            <w:r w:rsidRPr="004C691C">
              <w:rPr>
                <w:rFonts w:eastAsia="Calibri" w:cs="Times New Roman"/>
                <w:szCs w:val="28"/>
              </w:rPr>
              <w:lastRenderedPageBreak/>
              <w:t>+ Bát canh cua của bà chứa đựng nhiều hương vị đồng quê: sự béo ngậy của cua, sự thơm mát của các loài rau lá trong vườn bà (rau đay, rau dền cơm, rau mùng tơi, rau sam, hoa thiên lí)</w:t>
            </w:r>
          </w:p>
          <w:p w:rsidR="00F04246" w:rsidRPr="004C691C" w:rsidRDefault="00F04246" w:rsidP="00BE6943">
            <w:pPr>
              <w:spacing w:after="0" w:line="312" w:lineRule="auto"/>
              <w:jc w:val="both"/>
              <w:rPr>
                <w:rFonts w:eastAsia="Calibri" w:cs="Times New Roman"/>
                <w:szCs w:val="28"/>
              </w:rPr>
            </w:pPr>
            <w:r w:rsidRPr="004C691C">
              <w:rPr>
                <w:rFonts w:eastAsia="Calibri" w:cs="Times New Roman"/>
                <w:szCs w:val="28"/>
              </w:rPr>
              <w:t>+ Bát canh cua nấu rau tập tàng tuy giản dị nhưng được nấu bởi sự khéo léo, chỉn chu của người bà; và hơn cả, bát canh cua được nấu bởi tình yêu thương bao la, sự quan tâm của bà dành cho cháu.</w:t>
            </w:r>
          </w:p>
          <w:p w:rsidR="00F04246" w:rsidRPr="004C691C" w:rsidRDefault="00F04246" w:rsidP="00BE6943">
            <w:pPr>
              <w:spacing w:after="0" w:line="312" w:lineRule="auto"/>
              <w:jc w:val="both"/>
              <w:rPr>
                <w:rFonts w:eastAsia="Calibri" w:cs="Times New Roman"/>
                <w:szCs w:val="28"/>
              </w:rPr>
            </w:pPr>
            <w:r w:rsidRPr="004C691C">
              <w:rPr>
                <w:rFonts w:eastAsia="Calibri" w:cs="Times New Roman"/>
                <w:szCs w:val="28"/>
              </w:rPr>
              <w:t>+ Bát canh của bà trở thành kỉ niệm đẹp đẽ, ấm áp thời thơ ấu khi nhân vật “tôi” được sống bên bà nơi chốn quê yên bình. Kỉ niệm đó còn gắn liền với những bài học giản dị từ bà, điều đó đã tạo nên giá trị tinh thần sâu sắc trong trái tim nhân vật “tôi”.</w:t>
            </w:r>
          </w:p>
        </w:tc>
      </w:tr>
      <w:tr w:rsidR="00F04246" w:rsidRPr="004C691C" w:rsidTr="00BE6943">
        <w:trPr>
          <w:trHeight w:val="36"/>
        </w:trPr>
        <w:tc>
          <w:tcPr>
            <w:tcW w:w="1021" w:type="dxa"/>
            <w:vMerge/>
            <w:tcBorders>
              <w:left w:val="single" w:sz="4" w:space="0" w:color="auto"/>
              <w:right w:val="single" w:sz="4" w:space="0" w:color="auto"/>
            </w:tcBorders>
            <w:hideMark/>
          </w:tcPr>
          <w:p w:rsidR="00F04246" w:rsidRPr="004C691C" w:rsidRDefault="00F04246" w:rsidP="00BE6943">
            <w:pPr>
              <w:spacing w:after="0" w:line="312" w:lineRule="auto"/>
              <w:jc w:val="both"/>
              <w:rPr>
                <w:rFonts w:eastAsia="Times New Roman" w:cs="Times New Roman"/>
                <w:b/>
                <w:color w:val="000000"/>
                <w:szCs w:val="28"/>
                <w:lang w:val="it-IT"/>
              </w:rPr>
            </w:pPr>
          </w:p>
        </w:tc>
        <w:tc>
          <w:tcPr>
            <w:tcW w:w="851" w:type="dxa"/>
            <w:vMerge w:val="restart"/>
            <w:tcBorders>
              <w:top w:val="single" w:sz="4" w:space="0" w:color="auto"/>
              <w:left w:val="single" w:sz="4" w:space="0" w:color="auto"/>
              <w:right w:val="single" w:sz="4" w:space="0" w:color="auto"/>
            </w:tcBorders>
          </w:tcPr>
          <w:p w:rsidR="00F04246" w:rsidRPr="004C691C" w:rsidRDefault="00F04246"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Thông điệp ý nghĩa nhất mà em rút ra qua văn bản trên là gì? Lí giải thông điệp đó.</w:t>
            </w:r>
          </w:p>
        </w:tc>
      </w:tr>
      <w:tr w:rsidR="00F04246" w:rsidRPr="004C691C" w:rsidTr="00BE6943">
        <w:trPr>
          <w:trHeight w:val="983"/>
        </w:trPr>
        <w:tc>
          <w:tcPr>
            <w:tcW w:w="1021" w:type="dxa"/>
            <w:vMerge/>
            <w:tcBorders>
              <w:left w:val="single" w:sz="4" w:space="0" w:color="auto"/>
              <w:bottom w:val="single" w:sz="4" w:space="0" w:color="auto"/>
              <w:right w:val="single" w:sz="4" w:space="0" w:color="auto"/>
            </w:tcBorders>
            <w:vAlign w:val="center"/>
            <w:hideMark/>
          </w:tcPr>
          <w:p w:rsidR="00F04246" w:rsidRPr="004C691C" w:rsidRDefault="00F04246" w:rsidP="00BE6943">
            <w:pPr>
              <w:spacing w:after="0" w:line="312" w:lineRule="auto"/>
              <w:rPr>
                <w:rFonts w:eastAsia="Times New Roman" w:cs="Times New Roman"/>
                <w:b/>
                <w:color w:val="000000"/>
                <w:szCs w:val="28"/>
                <w:lang w:val="it-IT"/>
              </w:rPr>
            </w:pPr>
          </w:p>
        </w:tc>
        <w:tc>
          <w:tcPr>
            <w:tcW w:w="851" w:type="dxa"/>
            <w:vMerge/>
            <w:tcBorders>
              <w:left w:val="single" w:sz="4" w:space="0" w:color="auto"/>
              <w:bottom w:val="single" w:sz="4" w:space="0" w:color="auto"/>
              <w:right w:val="single" w:sz="4" w:space="0" w:color="auto"/>
            </w:tcBorders>
          </w:tcPr>
          <w:p w:rsidR="00F04246" w:rsidRPr="004C691C" w:rsidRDefault="00F04246" w:rsidP="00BE6943">
            <w:pPr>
              <w:spacing w:after="0" w:line="312" w:lineRule="auto"/>
              <w:jc w:val="center"/>
              <w:rPr>
                <w:rFonts w:eastAsia="Times New Roman" w:cs="Times New Roman"/>
                <w:bCs/>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color w:val="000000"/>
                <w:szCs w:val="28"/>
              </w:rPr>
              <w:t>HS lựa chọn một thông điệp ý nghĩa nhất từ văn bản và lí giải: cần biết trân trọng tình cảm gia đình; cần biết hiếu thảo với ông bà, cha mẹ; cần biết trân trọng những kỉ niệm thời ấu thơ</w:t>
            </w:r>
            <w:proofErr w:type="gramStart"/>
            <w:r w:rsidRPr="004C691C">
              <w:rPr>
                <w:rFonts w:eastAsia="Times New Roman" w:cs="Times New Roman"/>
                <w:color w:val="000000"/>
                <w:szCs w:val="28"/>
              </w:rPr>
              <w:t>;...</w:t>
            </w:r>
            <w:proofErr w:type="gramEnd"/>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Chẳng hạn: Chúng ta cần phải biết trân trọng tình cảm gia đình, bởi vì: </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Gia đình là nơi luôn chở che, yêu thương ta vô điều kiện; giúp nuôi dưỡng, hình thành nhân cách mỗi người.</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Tình cảm gia đình chính là chỗ dựa tinh thần giúp ta vượt lên những khó khăn, thất bại trong cuộc sống.</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Tình cảm gia đình sẽ không tồn tại mãi mãi nếu chúng ta không biết vun đắp mỗi ngày.</w:t>
            </w:r>
          </w:p>
          <w:p w:rsidR="00F04246" w:rsidRPr="004C691C" w:rsidRDefault="00F04246" w:rsidP="00BE6943">
            <w:pPr>
              <w:spacing w:after="0" w:line="312" w:lineRule="auto"/>
              <w:jc w:val="both"/>
              <w:rPr>
                <w:rFonts w:eastAsia="Times New Roman" w:cs="Times New Roman"/>
                <w:bCs/>
                <w:szCs w:val="28"/>
              </w:rPr>
            </w:pPr>
            <w:r w:rsidRPr="004C691C">
              <w:rPr>
                <w:rFonts w:eastAsia="Times New Roman" w:cs="Times New Roman"/>
                <w:color w:val="000000"/>
                <w:szCs w:val="28"/>
              </w:rPr>
              <w:t>...</w:t>
            </w:r>
          </w:p>
        </w:tc>
      </w:tr>
      <w:tr w:rsidR="00F04246" w:rsidRPr="004C691C" w:rsidTr="00BE6943">
        <w:tc>
          <w:tcPr>
            <w:tcW w:w="1872" w:type="dxa"/>
            <w:gridSpan w:val="2"/>
            <w:vMerge w:val="restart"/>
            <w:tcBorders>
              <w:top w:val="single" w:sz="4" w:space="0" w:color="auto"/>
              <w:left w:val="single" w:sz="4" w:space="0" w:color="auto"/>
              <w:right w:val="single" w:sz="4" w:space="0" w:color="auto"/>
            </w:tcBorders>
            <w:vAlign w:val="center"/>
          </w:tcPr>
          <w:p w:rsidR="00F04246" w:rsidRPr="004C691C" w:rsidRDefault="00F04246"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t>VIẾT</w:t>
            </w:r>
          </w:p>
          <w:p w:rsidR="00F04246" w:rsidRPr="004C691C" w:rsidRDefault="00F04246" w:rsidP="00BE6943">
            <w:pPr>
              <w:shd w:val="clear" w:color="auto" w:fill="FFFFFF"/>
              <w:spacing w:after="0" w:line="312" w:lineRule="auto"/>
              <w:jc w:val="center"/>
              <w:rPr>
                <w:rFonts w:eastAsia="Times New Roman" w:cs="Times New Roman"/>
                <w:b/>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hd w:val="clear" w:color="auto" w:fill="FFFFFF"/>
              <w:spacing w:after="0" w:line="312" w:lineRule="auto"/>
              <w:jc w:val="both"/>
              <w:rPr>
                <w:rFonts w:eastAsia="Calibri" w:cs="Times New Roman"/>
                <w:b/>
                <w:color w:val="0D0D0D"/>
                <w:szCs w:val="28"/>
              </w:rPr>
            </w:pPr>
            <w:r w:rsidRPr="004C691C">
              <w:rPr>
                <w:rFonts w:eastAsia="Calibri" w:cs="Times New Roman"/>
                <w:b/>
                <w:szCs w:val="28"/>
              </w:rPr>
              <w:t xml:space="preserve">     </w:t>
            </w:r>
            <w:r w:rsidRPr="004C691C">
              <w:rPr>
                <w:rFonts w:eastAsia="Calibri" w:cs="Times New Roman"/>
                <w:b/>
                <w:color w:val="0D0D0D"/>
                <w:szCs w:val="28"/>
              </w:rPr>
              <w:t>Em hãy viết bài văn nghị luận phân tích đặc điểm nhân vật người bà trong đoạn trích “Bát canh của bà” (Vũ Tú Nam) trong phần đọc hiểu.</w:t>
            </w:r>
          </w:p>
        </w:tc>
      </w:tr>
      <w:tr w:rsidR="00F04246" w:rsidRPr="004C691C" w:rsidTr="00BE6943">
        <w:tc>
          <w:tcPr>
            <w:tcW w:w="1872" w:type="dxa"/>
            <w:gridSpan w:val="2"/>
            <w:vMerge/>
            <w:tcBorders>
              <w:left w:val="single" w:sz="4" w:space="0" w:color="auto"/>
              <w:right w:val="single" w:sz="4" w:space="0" w:color="auto"/>
            </w:tcBorders>
            <w:vAlign w:val="center"/>
            <w:hideMark/>
          </w:tcPr>
          <w:p w:rsidR="00F04246" w:rsidRPr="004C691C" w:rsidRDefault="00F04246" w:rsidP="00BE6943">
            <w:pPr>
              <w:shd w:val="clear" w:color="auto" w:fill="FFFFFF"/>
              <w:spacing w:after="0" w:line="312" w:lineRule="auto"/>
              <w:jc w:val="both"/>
              <w:rPr>
                <w:rFonts w:eastAsia="Times New Roman" w:cs="Times New Roman"/>
                <w:b/>
                <w:color w:val="000000"/>
                <w:szCs w:val="28"/>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Calibri" w:cs="Times New Roman"/>
                <w:color w:val="0D0D0D"/>
                <w:szCs w:val="28"/>
              </w:rPr>
            </w:pPr>
            <w:r w:rsidRPr="004C691C">
              <w:rPr>
                <w:rFonts w:eastAsia="Calibri" w:cs="Times New Roman"/>
                <w:b/>
                <w:iCs/>
                <w:color w:val="0D0D0D"/>
                <w:szCs w:val="28"/>
                <w:lang w:val="en-SG"/>
              </w:rPr>
              <w:t xml:space="preserve">1. </w:t>
            </w:r>
            <w:r w:rsidRPr="004C691C">
              <w:rPr>
                <w:rFonts w:eastAsia="Calibri" w:cs="Times New Roman"/>
                <w:b/>
                <w:color w:val="0D0D0D"/>
                <w:szCs w:val="28"/>
              </w:rPr>
              <w:t>Mở bài:</w:t>
            </w:r>
            <w:r w:rsidRPr="004C691C">
              <w:rPr>
                <w:rFonts w:eastAsia="Calibri" w:cs="Times New Roman"/>
                <w:color w:val="0D0D0D"/>
                <w:szCs w:val="28"/>
              </w:rPr>
              <w:t xml:space="preserve"> </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Giới thiệu tác phẩm văn học và nhân vật phân tích.</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khái quát ấn tượng về nhân vật.</w:t>
            </w:r>
          </w:p>
          <w:p w:rsidR="00F04246" w:rsidRPr="004C691C" w:rsidRDefault="00F04246" w:rsidP="00BE6943">
            <w:pPr>
              <w:spacing w:after="0" w:line="312" w:lineRule="auto"/>
              <w:ind w:right="-1"/>
              <w:jc w:val="both"/>
              <w:rPr>
                <w:rFonts w:eastAsia="Calibri" w:cs="Times New Roman"/>
                <w:b/>
                <w:noProof/>
                <w:color w:val="0D0D0D"/>
                <w:szCs w:val="28"/>
              </w:rPr>
            </w:pPr>
            <w:r w:rsidRPr="004C691C">
              <w:rPr>
                <w:rFonts w:eastAsia="Calibri" w:cs="Times New Roman"/>
                <w:b/>
                <w:noProof/>
                <w:color w:val="0D0D0D"/>
                <w:szCs w:val="28"/>
              </w:rPr>
              <w:t>Tham khảo:</w:t>
            </w:r>
          </w:p>
          <w:p w:rsidR="00F04246" w:rsidRPr="004C691C" w:rsidRDefault="00F04246" w:rsidP="00BE6943">
            <w:pPr>
              <w:spacing w:after="0" w:line="312" w:lineRule="auto"/>
              <w:ind w:right="-1"/>
              <w:jc w:val="both"/>
              <w:rPr>
                <w:rFonts w:eastAsia="Calibri" w:cs="Times New Roman"/>
                <w:noProof/>
                <w:color w:val="0D0D0D"/>
                <w:szCs w:val="28"/>
              </w:rPr>
            </w:pPr>
            <w:r w:rsidRPr="004C691C">
              <w:rPr>
                <w:rFonts w:eastAsia="Calibri" w:cs="Times New Roman"/>
                <w:noProof/>
                <w:color w:val="0D0D0D"/>
                <w:szCs w:val="28"/>
              </w:rPr>
              <w:lastRenderedPageBreak/>
              <w:t xml:space="preserve">       </w:t>
            </w:r>
            <w:r w:rsidRPr="004C691C">
              <w:rPr>
                <w:rFonts w:eastAsia="Calibri" w:cs="Times New Roman"/>
                <w:szCs w:val="28"/>
              </w:rPr>
              <w:t xml:space="preserve">Tình cảm gia đình luôn là một đề tài sâu sắc và cảm động trong văn học. Qua mỗi trang viết, người đọc bắt gặp những hình ảnh thân thương, gần gũi mà thiêng liêng, đặc biệt là tình cảm của những người bà. Đọc đoạn trích </w:t>
            </w:r>
            <w:r w:rsidRPr="004C691C">
              <w:rPr>
                <w:rFonts w:eastAsia="Calibri" w:cs="Times New Roman"/>
                <w:i/>
                <w:iCs/>
                <w:szCs w:val="28"/>
              </w:rPr>
              <w:t>“Bát canh của bà”</w:t>
            </w:r>
            <w:r w:rsidRPr="004C691C">
              <w:rPr>
                <w:rFonts w:eastAsia="Calibri" w:cs="Times New Roman"/>
                <w:szCs w:val="28"/>
              </w:rPr>
              <w:t xml:space="preserve"> của nhà văn Vũ Tú Nam, em ấn tượng đặc biệt với hình ảnh người bà với tình yêu thương bao la và tấm lòng nhân hậu dành cho đứa cháu nhỏ.</w:t>
            </w:r>
          </w:p>
        </w:tc>
      </w:tr>
      <w:tr w:rsidR="00F04246" w:rsidRPr="004C691C" w:rsidTr="00BE6943">
        <w:tc>
          <w:tcPr>
            <w:tcW w:w="1872" w:type="dxa"/>
            <w:gridSpan w:val="2"/>
            <w:vMerge/>
            <w:tcBorders>
              <w:left w:val="single" w:sz="4" w:space="0" w:color="auto"/>
              <w:right w:val="single" w:sz="4" w:space="0" w:color="auto"/>
            </w:tcBorders>
            <w:vAlign w:val="center"/>
            <w:hideMark/>
          </w:tcPr>
          <w:p w:rsidR="00F04246" w:rsidRPr="004C691C" w:rsidRDefault="00F04246" w:rsidP="00BE6943">
            <w:pPr>
              <w:spacing w:after="0" w:line="312" w:lineRule="auto"/>
              <w:rPr>
                <w:rFonts w:eastAsia="Times New Roman" w:cs="Times New Roman"/>
                <w:i/>
                <w:iCs/>
                <w:color w:val="000000"/>
                <w:szCs w:val="28"/>
                <w:lang w:val="en-SG"/>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Times New Roman" w:cs="Times New Roman"/>
                <w:b/>
                <w:color w:val="0D0D0D"/>
                <w:szCs w:val="28"/>
                <w:lang w:val="vi-VN"/>
              </w:rPr>
            </w:pPr>
            <w:r w:rsidRPr="004C691C">
              <w:rPr>
                <w:rFonts w:eastAsia="Times New Roman" w:cs="Times New Roman"/>
                <w:b/>
                <w:color w:val="0D0D0D"/>
                <w:szCs w:val="28"/>
              </w:rPr>
              <w:t>2. Thân bài:</w:t>
            </w:r>
            <w:r w:rsidRPr="004C691C">
              <w:rPr>
                <w:rFonts w:eastAsia="Times New Roman" w:cs="Times New Roman"/>
                <w:b/>
                <w:color w:val="0D0D0D"/>
                <w:szCs w:val="28"/>
                <w:lang w:val="vi-VN"/>
              </w:rPr>
              <w:t xml:space="preserve"> </w:t>
            </w:r>
          </w:p>
          <w:p w:rsidR="00F04246" w:rsidRPr="004C691C" w:rsidRDefault="00F04246"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 xml:space="preserve">a. </w:t>
            </w:r>
            <w:r w:rsidRPr="004C691C">
              <w:rPr>
                <w:rFonts w:eastAsia="Times New Roman" w:cs="Times New Roman"/>
                <w:b/>
                <w:color w:val="000000"/>
                <w:szCs w:val="28"/>
              </w:rPr>
              <w:t>Lần lượt phân tích và làm sáng tỏ các đặc điểm của nhân vật dựa trên các chi tiết trong tác phẩm.</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Lai lịch, ngoại hình của nhân vật người bà (nếu có)</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Hành động, ngôn ngữ và việc làm của nhân vật người bà.</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Những cảm xúc, suy nghĩ của nhân vật người bà (nếu có)</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Mối quan hệ của nhân vật đó với các nhân vật khác (mối quan hệ của người bà với người cháu)</w:t>
            </w:r>
          </w:p>
          <w:p w:rsidR="00F04246" w:rsidRPr="004C691C" w:rsidRDefault="00F04246" w:rsidP="00BE6943">
            <w:pPr>
              <w:spacing w:after="0" w:line="312" w:lineRule="auto"/>
              <w:jc w:val="both"/>
              <w:rPr>
                <w:rFonts w:eastAsia="Calibri" w:cs="Times New Roman"/>
                <w:b/>
                <w:szCs w:val="28"/>
              </w:rPr>
            </w:pPr>
            <w:r w:rsidRPr="004C691C">
              <w:rPr>
                <w:rFonts w:eastAsia="Calibri" w:cs="Times New Roman"/>
                <w:b/>
                <w:szCs w:val="28"/>
              </w:rPr>
              <w:t>Tham khảo:</w:t>
            </w:r>
          </w:p>
          <w:p w:rsidR="00F04246" w:rsidRPr="004C691C" w:rsidRDefault="00F04246" w:rsidP="00BE6943">
            <w:pPr>
              <w:spacing w:after="0" w:line="312" w:lineRule="auto"/>
              <w:jc w:val="both"/>
              <w:rPr>
                <w:rFonts w:eastAsia="Calibri" w:cs="Times New Roman"/>
                <w:szCs w:val="28"/>
              </w:rPr>
            </w:pPr>
            <w:r w:rsidRPr="004C691C">
              <w:rPr>
                <w:rFonts w:eastAsia="Calibri" w:cs="Times New Roman"/>
                <w:b/>
                <w:szCs w:val="28"/>
              </w:rPr>
              <w:t xml:space="preserve">          </w:t>
            </w:r>
            <w:r w:rsidRPr="004C691C">
              <w:rPr>
                <w:rFonts w:eastAsia="Calibri" w:cs="Times New Roman"/>
                <w:szCs w:val="28"/>
                <w:lang w:val="vi-VN"/>
              </w:rPr>
              <w:t>Nhà văn Vũ Tú Nam đã xây dựng thành công hình ảnh người bà giản dị mộc mạc nhưng thật gần gũi, thân thương, một người bà hiền từ, chu đáo luôn yêu thương con cháu, muốn làm những điều tốt đẹp nhất cho con cháu qua những kí ức tươi đẹp của tuổi thơ cháu</w:t>
            </w:r>
            <w:r w:rsidRPr="004C691C">
              <w:rPr>
                <w:rFonts w:eastAsia="Calibri" w:cs="Times New Roman"/>
                <w:szCs w:val="28"/>
              </w:rPr>
              <w:t xml:space="preserve">. Hình ảnh người bà được hiện lên qua trí nhớ của nhân vật “tôi” về những ngày ấu thơ được sống bên bà </w:t>
            </w:r>
            <w:r w:rsidRPr="004C691C">
              <w:rPr>
                <w:rFonts w:eastAsia="Calibri" w:cs="Times New Roman"/>
                <w:szCs w:val="28"/>
                <w:lang w:val="vi-VN"/>
              </w:rPr>
              <w:t>nơi có mảnh vườn nhỏ xinh, có những món ăn đồng quê với hương vị đặc trưng khiến “tôi” bùi ngùi da diết mỗi khi nhớ về</w:t>
            </w:r>
            <w:r w:rsidRPr="004C691C">
              <w:rPr>
                <w:rFonts w:eastAsia="Calibri" w:cs="Times New Roman"/>
                <w:szCs w:val="28"/>
              </w:rPr>
              <w:t>.</w:t>
            </w:r>
          </w:p>
          <w:p w:rsidR="00F04246" w:rsidRPr="004C691C" w:rsidRDefault="00F04246" w:rsidP="00BE6943">
            <w:pPr>
              <w:spacing w:after="0" w:line="312" w:lineRule="auto"/>
              <w:jc w:val="both"/>
              <w:rPr>
                <w:rFonts w:eastAsia="Calibri" w:cs="Times New Roman"/>
                <w:szCs w:val="28"/>
              </w:rPr>
            </w:pPr>
            <w:r w:rsidRPr="004C691C">
              <w:rPr>
                <w:rFonts w:eastAsia="Calibri" w:cs="Times New Roman"/>
                <w:szCs w:val="28"/>
              </w:rPr>
              <w:t xml:space="preserve">         </w:t>
            </w:r>
            <w:r w:rsidRPr="004C691C">
              <w:rPr>
                <w:rFonts w:eastAsia="Calibri" w:cs="Times New Roman"/>
                <w:b/>
                <w:szCs w:val="28"/>
              </w:rPr>
              <w:t xml:space="preserve">Trước tiên, </w:t>
            </w:r>
            <w:r w:rsidRPr="004C691C">
              <w:rPr>
                <w:rFonts w:eastAsia="Calibri" w:cs="Times New Roman"/>
                <w:b/>
                <w:bCs/>
                <w:szCs w:val="28"/>
              </w:rPr>
              <w:t>bà là một người rất yêu thương cháu</w:t>
            </w:r>
            <w:r w:rsidRPr="004C691C">
              <w:rPr>
                <w:rFonts w:eastAsia="Calibri" w:cs="Times New Roman"/>
                <w:szCs w:val="28"/>
              </w:rPr>
              <w:t xml:space="preserve">. </w:t>
            </w:r>
            <w:r w:rsidRPr="004C691C">
              <w:rPr>
                <w:rFonts w:eastAsia="Calibri" w:cs="Times New Roman"/>
                <w:szCs w:val="28"/>
                <w:lang w:val="vi-VN"/>
              </w:rPr>
              <w:t xml:space="preserve">Điều đó thể hiện qua việc làm nhỏ nhưng chứa đựng bao tình thương đó là món canh cua nấu với rau tập tàng. Món canh cua dân dã, song công cuộc chuẩn bị của bà cũng lắm công phu. Đầu tiên là hái rau tập tàng trong vườn. Đứa cháu nhỏ theo bà ra vườn hái rau với cơ man nào là loại rau bà trồng, mỗi thức mỗi vị. </w:t>
            </w:r>
            <w:r w:rsidRPr="004C691C">
              <w:rPr>
                <w:rFonts w:eastAsia="Calibri" w:cs="Times New Roman"/>
                <w:szCs w:val="28"/>
              </w:rPr>
              <w:t xml:space="preserve">Rồi bà ra cầu ao rửa ra và làm cua. Bà không chỉ bắt cua giỏi dựa trên tập tính của loài cua mà bà còn khéo léo khi làm cua. </w:t>
            </w:r>
            <w:r w:rsidRPr="004C691C">
              <w:rPr>
                <w:rFonts w:eastAsia="Calibri" w:cs="Times New Roman"/>
                <w:szCs w:val="28"/>
              </w:rPr>
              <w:lastRenderedPageBreak/>
              <w:t>Gần 50 con cua mà “</w:t>
            </w:r>
            <w:r w:rsidRPr="004C691C">
              <w:rPr>
                <w:rFonts w:eastAsia="Calibri" w:cs="Times New Roman"/>
                <w:i/>
                <w:szCs w:val="28"/>
                <w:lang w:val="vi-VN"/>
              </w:rPr>
              <w:t>chả con nào cắp được ngón tay bà</w:t>
            </w:r>
            <w:r w:rsidRPr="004C691C">
              <w:rPr>
                <w:rFonts w:eastAsia="Calibri" w:cs="Times New Roman"/>
                <w:i/>
                <w:szCs w:val="28"/>
              </w:rPr>
              <w:t xml:space="preserve">”. </w:t>
            </w:r>
            <w:r w:rsidRPr="004C691C">
              <w:rPr>
                <w:rFonts w:eastAsia="Calibri" w:cs="Times New Roman"/>
                <w:szCs w:val="28"/>
              </w:rPr>
              <w:t xml:space="preserve">Rồi trong bữa ăn, nhìn cháu </w:t>
            </w:r>
            <w:proofErr w:type="gramStart"/>
            <w:r w:rsidRPr="004C691C">
              <w:rPr>
                <w:rFonts w:eastAsia="Calibri" w:cs="Times New Roman"/>
                <w:szCs w:val="28"/>
              </w:rPr>
              <w:t>ăn</w:t>
            </w:r>
            <w:proofErr w:type="gramEnd"/>
            <w:r w:rsidRPr="004C691C">
              <w:rPr>
                <w:rFonts w:eastAsia="Calibri" w:cs="Times New Roman"/>
                <w:szCs w:val="28"/>
              </w:rPr>
              <w:t xml:space="preserve"> ngon lành là lòng bà đủ vui</w:t>
            </w:r>
            <w:r w:rsidRPr="004C691C">
              <w:rPr>
                <w:rFonts w:eastAsia="Calibri" w:cs="Times New Roman"/>
                <w:i/>
                <w:szCs w:val="28"/>
              </w:rPr>
              <w:t>: “</w:t>
            </w:r>
            <w:r w:rsidRPr="004C691C">
              <w:rPr>
                <w:rFonts w:eastAsia="Calibri" w:cs="Times New Roman"/>
                <w:i/>
                <w:szCs w:val="28"/>
                <w:lang w:val="vi-VN"/>
              </w:rPr>
              <w:t>Bà cứ tủm tỉm ngồi nhìn cháu ăn, bà quạt cho cháu bằng mo cau nữa.</w:t>
            </w:r>
            <w:r w:rsidRPr="004C691C">
              <w:rPr>
                <w:rFonts w:eastAsia="Calibri" w:cs="Times New Roman"/>
                <w:i/>
                <w:szCs w:val="28"/>
              </w:rPr>
              <w:t>”</w:t>
            </w:r>
          </w:p>
          <w:p w:rsidR="00F04246" w:rsidRPr="004C691C" w:rsidRDefault="00F04246" w:rsidP="00BE6943">
            <w:pPr>
              <w:spacing w:after="0" w:line="312" w:lineRule="auto"/>
              <w:jc w:val="both"/>
              <w:rPr>
                <w:rFonts w:eastAsia="Calibri" w:cs="Times New Roman"/>
                <w:szCs w:val="28"/>
              </w:rPr>
            </w:pPr>
            <w:r w:rsidRPr="004C691C">
              <w:rPr>
                <w:rFonts w:eastAsia="Calibri" w:cs="Times New Roman"/>
                <w:b/>
                <w:szCs w:val="28"/>
              </w:rPr>
              <w:t xml:space="preserve">         Không chỉ vậy, bà còn dạy cháu những bài học cuộc sống giản dị.</w:t>
            </w:r>
            <w:r w:rsidRPr="004C691C">
              <w:rPr>
                <w:rFonts w:eastAsia="Calibri" w:cs="Times New Roman"/>
                <w:szCs w:val="28"/>
                <w:lang w:val="vi-VN"/>
              </w:rPr>
              <w:t xml:space="preserve"> Bà vừa hái rau vừa giảng giải cho cháu nghe “</w:t>
            </w:r>
            <w:r w:rsidRPr="004C691C">
              <w:rPr>
                <w:rFonts w:eastAsia="Calibri" w:cs="Times New Roman"/>
                <w:i/>
                <w:szCs w:val="28"/>
                <w:lang w:val="vi-VN"/>
              </w:rPr>
              <w:t>Bà chỉ cho tôi từng loại rau một. Đây là cây rau dền cơm mọc từng bụi lá xanh có hoa lấm tấm ở đầu nhánh. Đây là rau đay, cọng tia, lá dài hình mắt người. Đây là rau sam mọc lan từng khóm sát đất, lá nhỏ như tai chuột và dày, trên xanh dưới tía, hoa vàng li ti. Đây là dây mồng tơi hàng chục ngọn ngóc lên tinh nghịch như cùng nhau chơi trốn tìm, từng chuỗi hoa như hạt cườm, quả chín màu tím đậm</w:t>
            </w:r>
            <w:r w:rsidRPr="004C691C">
              <w:rPr>
                <w:rFonts w:eastAsia="Calibri" w:cs="Times New Roman"/>
                <w:szCs w:val="28"/>
                <w:lang w:val="vi-VN"/>
              </w:rPr>
              <w:t>”. Biện pháp liệt kê cùng điệp cấu trúc được sử dụng rất thành công giúp ta hình dung hình ảnh người bà giàu kinh nghiệm. Bà như một nhà thực vật học, am hiểu từng đặc điểm, đặc tính của các loài cây, loài rau trong vườn.</w:t>
            </w:r>
            <w:r w:rsidRPr="004C691C">
              <w:rPr>
                <w:rFonts w:eastAsia="Calibri" w:cs="Times New Roman"/>
                <w:szCs w:val="28"/>
              </w:rPr>
              <w:t xml:space="preserve"> Chỉ qua những </w:t>
            </w:r>
            <w:r w:rsidRPr="004C691C">
              <w:rPr>
                <w:rFonts w:eastAsia="Calibri" w:cs="Times New Roman"/>
                <w:szCs w:val="28"/>
                <w:lang w:val="vi-VN"/>
              </w:rPr>
              <w:t>công việc giản đơn, bình dị nhưng ẩn chứa cả những bài học nhân sinh sâu sắc, bà dạy cháu biết quan sát, biết tìm hiểu thế giới xung quanh, tìm hiểu thế giới cỏ cây để hiểu hơn về thiên nhiên quanh mình. Bà đã mang lại cho cháu không chỉ sự thích thú được ngắm nhìn không chán mắt khung cảnh vườn tược của bà và hơn hết cháu nhận ra được thiên nhiên tươi đẹp quanh mình để biết yêu, biết quý, biết trân trọng.</w:t>
            </w:r>
            <w:r w:rsidRPr="004C691C">
              <w:rPr>
                <w:rFonts w:eastAsia="Calibri" w:cs="Times New Roman"/>
                <w:szCs w:val="28"/>
              </w:rPr>
              <w:t xml:space="preserve"> </w:t>
            </w:r>
          </w:p>
          <w:p w:rsidR="00F04246" w:rsidRPr="004C691C" w:rsidRDefault="00F04246" w:rsidP="00BE6943">
            <w:pPr>
              <w:spacing w:after="0" w:line="312" w:lineRule="auto"/>
              <w:jc w:val="both"/>
              <w:rPr>
                <w:rFonts w:eastAsia="Calibri" w:cs="Times New Roman"/>
                <w:i/>
                <w:szCs w:val="28"/>
                <w:lang w:val="vi-VN"/>
              </w:rPr>
            </w:pPr>
            <w:r w:rsidRPr="004C691C">
              <w:rPr>
                <w:rFonts w:eastAsia="Calibri" w:cs="Times New Roman"/>
                <w:szCs w:val="28"/>
              </w:rPr>
              <w:t xml:space="preserve">      </w:t>
            </w:r>
            <w:r w:rsidRPr="004C691C">
              <w:rPr>
                <w:rFonts w:eastAsia="Calibri" w:cs="Times New Roman"/>
                <w:b/>
                <w:szCs w:val="28"/>
              </w:rPr>
              <w:t xml:space="preserve">Được sống trong tình yêu thương, sự dạy bảo của bà, nhân vật “tôi” vô cùng </w:t>
            </w:r>
            <w:proofErr w:type="gramStart"/>
            <w:r w:rsidRPr="004C691C">
              <w:rPr>
                <w:rFonts w:eastAsia="Calibri" w:cs="Times New Roman"/>
                <w:b/>
                <w:szCs w:val="28"/>
              </w:rPr>
              <w:t>sung  sướng</w:t>
            </w:r>
            <w:proofErr w:type="gramEnd"/>
            <w:r w:rsidRPr="004C691C">
              <w:rPr>
                <w:rFonts w:eastAsia="Calibri" w:cs="Times New Roman"/>
                <w:b/>
                <w:szCs w:val="28"/>
              </w:rPr>
              <w:t xml:space="preserve"> và biết ơn bà.</w:t>
            </w:r>
            <w:r w:rsidRPr="004C691C">
              <w:rPr>
                <w:rFonts w:eastAsia="Calibri" w:cs="Times New Roman"/>
                <w:szCs w:val="28"/>
              </w:rPr>
              <w:t xml:space="preserve"> </w:t>
            </w:r>
            <w:r w:rsidRPr="004C691C">
              <w:rPr>
                <w:rFonts w:eastAsia="Calibri" w:cs="Times New Roman"/>
                <w:szCs w:val="28"/>
                <w:lang w:val="vi-VN"/>
              </w:rPr>
              <w:t>Chỉ bữa cơm đơn sơ, giản dị với bát canh cua nấu rau tập tàng đã trở thành kí ức không thể nào quên đối với</w:t>
            </w:r>
            <w:r w:rsidRPr="004C691C">
              <w:rPr>
                <w:rFonts w:eastAsia="Calibri" w:cs="Times New Roman"/>
                <w:szCs w:val="28"/>
              </w:rPr>
              <w:t xml:space="preserve"> người cháu: </w:t>
            </w:r>
            <w:r w:rsidRPr="004C691C">
              <w:rPr>
                <w:rFonts w:eastAsia="Calibri" w:cs="Times New Roman"/>
                <w:szCs w:val="28"/>
                <w:lang w:val="vi-VN"/>
              </w:rPr>
              <w:t>“</w:t>
            </w:r>
            <w:r w:rsidRPr="004C691C">
              <w:rPr>
                <w:rFonts w:eastAsia="Calibri" w:cs="Times New Roman"/>
                <w:i/>
                <w:szCs w:val="28"/>
                <w:lang w:val="vi-VN"/>
              </w:rPr>
              <w:t>Tôi thật không sao quên được bữa cơm chiều hôm ấy”</w:t>
            </w:r>
            <w:r w:rsidRPr="004C691C">
              <w:rPr>
                <w:rFonts w:eastAsia="Calibri" w:cs="Times New Roman"/>
                <w:i/>
                <w:szCs w:val="28"/>
              </w:rPr>
              <w:t xml:space="preserve">; </w:t>
            </w:r>
            <w:r w:rsidRPr="004C691C">
              <w:rPr>
                <w:rFonts w:eastAsia="Calibri" w:cs="Times New Roman"/>
                <w:szCs w:val="28"/>
              </w:rPr>
              <w:t>để rồi người cháu phải thốt lên:</w:t>
            </w:r>
            <w:r w:rsidRPr="004C691C">
              <w:rPr>
                <w:rFonts w:eastAsia="Calibri" w:cs="Times New Roman"/>
                <w:i/>
                <w:szCs w:val="28"/>
              </w:rPr>
              <w:t xml:space="preserve"> “</w:t>
            </w:r>
            <w:r w:rsidRPr="004C691C">
              <w:rPr>
                <w:rFonts w:eastAsia="Calibri" w:cs="Times New Roman"/>
                <w:i/>
                <w:szCs w:val="28"/>
                <w:lang w:val="vi-VN"/>
              </w:rPr>
              <w:t>Bà ơi, đã gần sáu chục năm qua cháu vẫn nhớ bát canh của bà, gạch cua béo ngậy, các loại rau thơm và mát, quả cà giòn tan, còn cơm bà nấu sao mà bùi và ngọt thế.”</w:t>
            </w:r>
          </w:p>
          <w:p w:rsidR="00F04246" w:rsidRPr="004C691C" w:rsidRDefault="00F0424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b.</w:t>
            </w:r>
            <w:r w:rsidRPr="004C691C">
              <w:rPr>
                <w:rFonts w:eastAsia="Times New Roman" w:cs="Times New Roman"/>
                <w:color w:val="000000"/>
                <w:szCs w:val="28"/>
              </w:rPr>
              <w:t xml:space="preserve"> </w:t>
            </w:r>
            <w:r w:rsidRPr="004C691C">
              <w:rPr>
                <w:rFonts w:eastAsia="Times New Roman" w:cs="Times New Roman"/>
                <w:b/>
                <w:color w:val="000000"/>
                <w:szCs w:val="28"/>
              </w:rPr>
              <w:t>Nhận xét đánh giá về nghệ thuật xây dựng nhân vật của nhà văn.</w:t>
            </w:r>
          </w:p>
          <w:p w:rsidR="00F04246" w:rsidRPr="004C691C" w:rsidRDefault="00F04246" w:rsidP="00BE6943">
            <w:pPr>
              <w:spacing w:after="0" w:line="312" w:lineRule="auto"/>
              <w:jc w:val="both"/>
              <w:rPr>
                <w:rFonts w:eastAsia="Calibri" w:cs="Times New Roman"/>
                <w:b/>
                <w:szCs w:val="28"/>
              </w:rPr>
            </w:pPr>
            <w:r w:rsidRPr="004C691C">
              <w:rPr>
                <w:rFonts w:eastAsia="Calibri" w:cs="Times New Roman"/>
                <w:b/>
                <w:szCs w:val="28"/>
              </w:rPr>
              <w:t xml:space="preserve">Tham khảo: </w:t>
            </w:r>
          </w:p>
          <w:p w:rsidR="00F04246" w:rsidRPr="004C691C" w:rsidRDefault="00F04246" w:rsidP="00BE6943">
            <w:pPr>
              <w:spacing w:after="0" w:line="312" w:lineRule="auto"/>
              <w:jc w:val="both"/>
              <w:rPr>
                <w:rFonts w:eastAsia="Calibri" w:cs="Times New Roman"/>
                <w:b/>
                <w:szCs w:val="28"/>
              </w:rPr>
            </w:pPr>
            <w:r w:rsidRPr="004C691C">
              <w:rPr>
                <w:rFonts w:eastAsia="Calibri" w:cs="Times New Roman"/>
                <w:szCs w:val="28"/>
              </w:rPr>
              <w:t xml:space="preserve">        Truyện ngắn “Bát canh của bà” (Vũ Tú Nam) </w:t>
            </w:r>
            <w:r w:rsidRPr="004C691C">
              <w:rPr>
                <w:rFonts w:eastAsia="Calibri" w:cs="Times New Roman"/>
                <w:szCs w:val="28"/>
                <w:lang w:val="vi-VN"/>
              </w:rPr>
              <w:t xml:space="preserve">với lời văn mượt mà </w:t>
            </w:r>
            <w:r w:rsidRPr="004C691C">
              <w:rPr>
                <w:rFonts w:eastAsia="Calibri" w:cs="Times New Roman"/>
                <w:szCs w:val="28"/>
                <w:lang w:val="vi-VN"/>
              </w:rPr>
              <w:lastRenderedPageBreak/>
              <w:t>ngỡ như những vần thơ, dạt dào cảm xúc trữ tình chân thành mà tha thiết kết hợp cùng biện pháp nghệ thuật liệt kê, điệp cấu trúc, giọng điệu tâm tình,</w:t>
            </w:r>
            <w:r w:rsidRPr="004C691C">
              <w:rPr>
                <w:rFonts w:eastAsia="Calibri" w:cs="Times New Roman"/>
                <w:szCs w:val="28"/>
              </w:rPr>
              <w:t xml:space="preserve"> </w:t>
            </w:r>
            <w:r w:rsidRPr="004C691C">
              <w:rPr>
                <w:rFonts w:eastAsia="Calibri" w:cs="Times New Roman"/>
                <w:szCs w:val="28"/>
                <w:lang w:val="vi-VN"/>
              </w:rPr>
              <w:t xml:space="preserve">thủ thỉ </w:t>
            </w:r>
            <w:r w:rsidRPr="004C691C">
              <w:rPr>
                <w:rFonts w:eastAsia="Calibri" w:cs="Times New Roman"/>
                <w:szCs w:val="28"/>
              </w:rPr>
              <w:t>cùng những chi tiết đời thường mà sâu sắc, nhà văn Vũ Tú Nam đã khắc họa thành công hình ảnh một người bà bình dị nhưng cao cả. Nhân vật người bà không chỉ gợi nhắc về những người thân yêu trong gia đình mà còn khiến mỗi người đọc phải tự hỏi: Ta đã bao giờ thực sự trân trọng tình cảm gia đình chưa?</w:t>
            </w:r>
          </w:p>
          <w:p w:rsidR="00F04246" w:rsidRPr="004C691C" w:rsidRDefault="00F0424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c. Nêu ý nghĩa của hình tượng nhân vật trong việc thể hiện chủ đề tác phẩm.</w:t>
            </w:r>
          </w:p>
          <w:p w:rsidR="00F04246" w:rsidRPr="004C691C" w:rsidRDefault="00F04246" w:rsidP="00BE6943">
            <w:pPr>
              <w:spacing w:after="0" w:line="312" w:lineRule="auto"/>
              <w:jc w:val="both"/>
              <w:rPr>
                <w:rFonts w:eastAsia="Calibri" w:cs="Times New Roman"/>
                <w:b/>
                <w:szCs w:val="28"/>
              </w:rPr>
            </w:pPr>
            <w:r w:rsidRPr="004C691C">
              <w:rPr>
                <w:rFonts w:eastAsia="Calibri" w:cs="Times New Roman"/>
                <w:b/>
                <w:szCs w:val="28"/>
              </w:rPr>
              <w:t>Tham khảo:</w:t>
            </w:r>
          </w:p>
          <w:p w:rsidR="00F04246" w:rsidRPr="004C691C" w:rsidRDefault="00F04246" w:rsidP="00BE6943">
            <w:pPr>
              <w:spacing w:after="0" w:line="312" w:lineRule="auto"/>
              <w:ind w:firstLine="720"/>
              <w:jc w:val="both"/>
              <w:rPr>
                <w:rFonts w:eastAsia="Calibri" w:cs="Times New Roman"/>
                <w:szCs w:val="28"/>
                <w:lang w:val="vi-VN"/>
              </w:rPr>
            </w:pPr>
            <w:r w:rsidRPr="004C691C">
              <w:rPr>
                <w:rFonts w:eastAsia="Calibri" w:cs="Times New Roman"/>
                <w:szCs w:val="28"/>
                <w:lang w:val="vi-VN"/>
              </w:rPr>
              <w:t>Nhà văn Vũ Tú Nam đã xây dựng thành công hình ảnh người bà</w:t>
            </w:r>
            <w:r w:rsidRPr="004C691C">
              <w:rPr>
                <w:rFonts w:eastAsia="Calibri" w:cs="Times New Roman"/>
                <w:szCs w:val="28"/>
              </w:rPr>
              <w:t xml:space="preserve"> để thông qua đó làm nổi bật chủ đề về tình cảm gia đình. </w:t>
            </w:r>
            <w:r w:rsidRPr="004C691C">
              <w:rPr>
                <w:rFonts w:eastAsia="Calibri" w:cs="Times New Roman"/>
                <w:szCs w:val="28"/>
                <w:lang w:val="vi-VN"/>
              </w:rPr>
              <w:t>Nhà văn đã rất khéo léo khi dùng những mẩu chuyện nhỏ để giáo dục kín đáo những đức tính tốt đẹp, những phẩm chất đạo đức dành cho tuổi thơ, những bài học nhỏ đơn giản mà sâu sắc – bài học về lòng biết ơn, sự nâng niu trân quý những tình cảm bình dị mà thiêng liêng.</w:t>
            </w:r>
          </w:p>
        </w:tc>
      </w:tr>
      <w:tr w:rsidR="00F04246" w:rsidRPr="004C691C" w:rsidTr="00BE6943">
        <w:trPr>
          <w:trHeight w:val="346"/>
        </w:trPr>
        <w:tc>
          <w:tcPr>
            <w:tcW w:w="1872" w:type="dxa"/>
            <w:gridSpan w:val="2"/>
            <w:vMerge/>
            <w:tcBorders>
              <w:left w:val="single" w:sz="4" w:space="0" w:color="auto"/>
              <w:bottom w:val="single" w:sz="4" w:space="0" w:color="auto"/>
              <w:right w:val="single" w:sz="4" w:space="0" w:color="auto"/>
            </w:tcBorders>
            <w:vAlign w:val="center"/>
            <w:hideMark/>
          </w:tcPr>
          <w:p w:rsidR="00F04246" w:rsidRPr="004C691C" w:rsidRDefault="00F04246" w:rsidP="00BE6943">
            <w:pPr>
              <w:spacing w:after="0" w:line="312" w:lineRule="auto"/>
              <w:rPr>
                <w:rFonts w:eastAsia="Times New Roman" w:cs="Times New Roman"/>
                <w:b/>
                <w:color w:val="000000"/>
                <w:szCs w:val="28"/>
                <w:lang w:val="vi-VN"/>
              </w:rPr>
            </w:pPr>
          </w:p>
        </w:tc>
        <w:tc>
          <w:tcPr>
            <w:tcW w:w="8363" w:type="dxa"/>
            <w:tcBorders>
              <w:top w:val="single" w:sz="4" w:space="0" w:color="auto"/>
              <w:left w:val="single" w:sz="4" w:space="0" w:color="auto"/>
              <w:bottom w:val="single" w:sz="4" w:space="0" w:color="auto"/>
              <w:right w:val="single" w:sz="4" w:space="0" w:color="auto"/>
            </w:tcBorders>
            <w:hideMark/>
          </w:tcPr>
          <w:p w:rsidR="00F04246" w:rsidRPr="004C691C" w:rsidRDefault="00F04246" w:rsidP="00BE6943">
            <w:pPr>
              <w:spacing w:after="0" w:line="312" w:lineRule="auto"/>
              <w:jc w:val="both"/>
              <w:rPr>
                <w:rFonts w:eastAsia="Times New Roman" w:cs="Times New Roman"/>
                <w:color w:val="000000"/>
                <w:szCs w:val="28"/>
              </w:rPr>
            </w:pPr>
            <w:r w:rsidRPr="004C691C">
              <w:rPr>
                <w:rFonts w:eastAsia="Calibri" w:cs="Times New Roman"/>
                <w:b/>
                <w:color w:val="000000"/>
                <w:szCs w:val="28"/>
              </w:rPr>
              <w:t xml:space="preserve">3. </w:t>
            </w:r>
            <w:r w:rsidRPr="004C691C">
              <w:rPr>
                <w:rFonts w:eastAsia="Calibri" w:cs="Times New Roman"/>
                <w:b/>
                <w:color w:val="000000"/>
                <w:szCs w:val="28"/>
                <w:lang w:val="it-IT"/>
              </w:rPr>
              <w:t xml:space="preserve">Kết bài: </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đánh giá khái quát về nhân vật.</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Nêu cảm nghĩ, ấn tượng về nhân vật, ý nghĩa của nhân vật với đời sống. Rút ra bài học, liên hệ.</w:t>
            </w:r>
          </w:p>
          <w:p w:rsidR="00F04246" w:rsidRPr="004C691C" w:rsidRDefault="00F04246"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Tham khảo: </w:t>
            </w:r>
          </w:p>
          <w:p w:rsidR="00F04246" w:rsidRPr="004C691C" w:rsidRDefault="00F04246" w:rsidP="00BE6943">
            <w:pPr>
              <w:spacing w:after="0" w:line="312" w:lineRule="auto"/>
              <w:jc w:val="both"/>
              <w:rPr>
                <w:rFonts w:eastAsia="Times New Roman" w:cs="Times New Roman"/>
                <w:color w:val="000000"/>
                <w:szCs w:val="28"/>
              </w:rPr>
            </w:pPr>
            <w:r w:rsidRPr="004C691C">
              <w:rPr>
                <w:rFonts w:eastAsia="Times New Roman" w:cs="Times New Roman"/>
                <w:b/>
                <w:color w:val="000000"/>
                <w:szCs w:val="28"/>
              </w:rPr>
              <w:t xml:space="preserve">    </w:t>
            </w:r>
            <w:r w:rsidRPr="004C691C">
              <w:rPr>
                <w:rFonts w:eastAsia="Times New Roman" w:cs="Times New Roman"/>
                <w:color w:val="000000"/>
                <w:szCs w:val="28"/>
              </w:rPr>
              <w:t>N</w:t>
            </w:r>
            <w:r w:rsidRPr="004C691C">
              <w:rPr>
                <w:rFonts w:eastAsia="Calibri" w:cs="Times New Roman"/>
                <w:color w:val="000000"/>
                <w:szCs w:val="28"/>
              </w:rPr>
              <w:t>hân vật người bà trong đoạn trích</w:t>
            </w:r>
            <w:r w:rsidRPr="004C691C">
              <w:rPr>
                <w:rFonts w:eastAsia="Calibri" w:cs="Times New Roman"/>
                <w:i/>
                <w:iCs/>
                <w:color w:val="000000"/>
                <w:szCs w:val="28"/>
              </w:rPr>
              <w:t>“Bát canh của bà”</w:t>
            </w:r>
            <w:r w:rsidRPr="004C691C">
              <w:rPr>
                <w:rFonts w:eastAsia="Calibri" w:cs="Times New Roman"/>
                <w:color w:val="000000"/>
                <w:szCs w:val="28"/>
              </w:rPr>
              <w:t xml:space="preserve"> (Vũ Tú Nam) hiện lên với vẻ đẹp bình dị, đầy yêu thương và nhân hậu. Đó không chỉ là hình ảnh một người bà cụ thể, mà là </w:t>
            </w:r>
            <w:r w:rsidRPr="004C691C">
              <w:rPr>
                <w:rFonts w:eastAsia="Calibri" w:cs="Times New Roman"/>
                <w:bCs/>
                <w:color w:val="000000"/>
                <w:szCs w:val="28"/>
              </w:rPr>
              <w:t>đại diện cho biết bao người bà, người mẹ Việt Nam – những người âm thầm vun vén cho hạnh phúc của con cháu bằng tất cả yêu thương và hi sinh</w:t>
            </w:r>
            <w:r w:rsidRPr="004C691C">
              <w:rPr>
                <w:rFonts w:eastAsia="Calibri" w:cs="Times New Roman"/>
                <w:color w:val="000000"/>
                <w:szCs w:val="28"/>
              </w:rPr>
              <w:t>. Đọc truyện, em thêm kính yêu người bà của em và tự nhủ sẽ luôn trân trọng những khoảnh khắc đáng quý bên bà.</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246"/>
    <w:rsid w:val="00DB52C5"/>
    <w:rsid w:val="00F04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24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246"/>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1222</Words>
  <Characters>6968</Characters>
  <Application>Microsoft Office Word</Application>
  <DocSecurity>0</DocSecurity>
  <Lines>58</Lines>
  <Paragraphs>16</Paragraphs>
  <ScaleCrop>false</ScaleCrop>
  <Company/>
  <LinksUpToDate>false</LinksUpToDate>
  <CharactersWithSpaces>8174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2026-03-27T08:25:00Z</dcterms:created>
  <dcterms:modified xsi:type="dcterms:W3CDTF">2026-03-27T08:25:00Z</dcterms:modified>
</cp:coreProperties>
</file>