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D824" w14:textId="0EF1B097" w:rsidR="00E24A6A" w:rsidRPr="00D53845" w:rsidRDefault="00812C80" w:rsidP="0017303B">
      <w:pPr>
        <w:pStyle w:val="Title"/>
        <w:rPr>
          <w:sz w:val="40"/>
          <w:szCs w:val="40"/>
        </w:rPr>
      </w:pPr>
      <w:r w:rsidRPr="00D53845">
        <w:rPr>
          <w:sz w:val="40"/>
          <w:szCs w:val="40"/>
        </w:rPr>
        <w:t>Victoria Crime Data Visualization</w:t>
      </w:r>
      <w:r w:rsidR="0017303B" w:rsidRPr="00D53845">
        <w:rPr>
          <w:sz w:val="40"/>
          <w:szCs w:val="40"/>
        </w:rPr>
        <w:t xml:space="preserve"> </w:t>
      </w:r>
      <w:r w:rsidR="002077BC" w:rsidRPr="00D53845">
        <w:rPr>
          <w:sz w:val="40"/>
          <w:szCs w:val="40"/>
        </w:rPr>
        <w:t>201</w:t>
      </w:r>
      <w:r w:rsidRPr="00D53845">
        <w:rPr>
          <w:sz w:val="40"/>
          <w:szCs w:val="40"/>
        </w:rPr>
        <w:t>9</w:t>
      </w:r>
      <w:r w:rsidR="002077BC" w:rsidRPr="00D53845">
        <w:rPr>
          <w:sz w:val="40"/>
          <w:szCs w:val="40"/>
        </w:rPr>
        <w:t>-202</w:t>
      </w:r>
      <w:r w:rsidRPr="00D53845">
        <w:rPr>
          <w:sz w:val="40"/>
          <w:szCs w:val="40"/>
        </w:rPr>
        <w:t xml:space="preserve">2 March </w:t>
      </w:r>
      <w:r w:rsidR="00774EFD">
        <w:rPr>
          <w:sz w:val="40"/>
          <w:szCs w:val="40"/>
        </w:rPr>
        <w:t>quarter</w:t>
      </w:r>
    </w:p>
    <w:p w14:paraId="6E5C31DF" w14:textId="4922CCD3" w:rsidR="00C4123B" w:rsidRPr="00C4123B" w:rsidRDefault="00812C80" w:rsidP="00C4123B">
      <w:pPr>
        <w:pStyle w:val="Heading1"/>
      </w:pPr>
      <w:r>
        <w:t>Project</w:t>
      </w:r>
      <w:r w:rsidR="00C4123B">
        <w:t xml:space="preserve"> Report </w:t>
      </w:r>
    </w:p>
    <w:p w14:paraId="1681CB72" w14:textId="1CBCF816" w:rsidR="0017303B" w:rsidRDefault="0017303B" w:rsidP="002077BC">
      <w:pPr>
        <w:pStyle w:val="Subtitle"/>
      </w:pPr>
      <w:r>
        <w:t xml:space="preserve">Team: </w:t>
      </w:r>
      <w:r w:rsidR="00812C80">
        <w:t xml:space="preserve">Berta </w:t>
      </w:r>
      <w:proofErr w:type="spellStart"/>
      <w:r w:rsidR="00812C80">
        <w:t>Devenyi</w:t>
      </w:r>
      <w:proofErr w:type="spellEnd"/>
      <w:r w:rsidR="00812C80">
        <w:t xml:space="preserve">, </w:t>
      </w:r>
      <w:r>
        <w:t xml:space="preserve">Phuong </w:t>
      </w:r>
      <w:r w:rsidR="008B7B2B">
        <w:t>Tieu</w:t>
      </w:r>
    </w:p>
    <w:p w14:paraId="7D118CF8" w14:textId="789D863F" w:rsidR="00D210AA" w:rsidRPr="00D210AA" w:rsidRDefault="00085973" w:rsidP="00A373B4">
      <w:pPr>
        <w:pStyle w:val="Heading2"/>
        <w:pBdr>
          <w:bottom w:val="single" w:sz="4" w:space="1" w:color="auto"/>
        </w:pBdr>
      </w:pPr>
      <w:r>
        <w:t xml:space="preserve">Project Proposal </w:t>
      </w:r>
    </w:p>
    <w:p w14:paraId="7D4754F7" w14:textId="7A6144EE" w:rsidR="00444D00" w:rsidRDefault="00812C80" w:rsidP="00A121FB">
      <w:r>
        <w:t>2017, Victoria</w:t>
      </w:r>
      <w:r w:rsidR="00C47167">
        <w:t xml:space="preserve"> reported the highest home </w:t>
      </w:r>
      <w:r w:rsidR="0062514A">
        <w:t>burglary</w:t>
      </w:r>
      <w:r w:rsidR="00C47167">
        <w:t xml:space="preserve"> rate in Australia.</w:t>
      </w:r>
      <w:r w:rsidR="00E66A03">
        <w:t xml:space="preserve">  In 2019, we had harsh bush fire, </w:t>
      </w:r>
      <w:r w:rsidR="00FB3F4B">
        <w:t xml:space="preserve">in </w:t>
      </w:r>
      <w:r w:rsidR="00E66A03">
        <w:t xml:space="preserve">2020 we had </w:t>
      </w:r>
      <w:r w:rsidR="00FB3F4B">
        <w:t xml:space="preserve">the </w:t>
      </w:r>
      <w:r w:rsidR="00E66A03">
        <w:t xml:space="preserve">COVID-19 </w:t>
      </w:r>
      <w:r w:rsidR="00FB3F4B">
        <w:t>outburst, and the</w:t>
      </w:r>
      <w:r w:rsidR="00590B8B">
        <w:t xml:space="preserve"> state </w:t>
      </w:r>
      <w:r w:rsidR="00FB3F4B">
        <w:t xml:space="preserve">was </w:t>
      </w:r>
      <w:r w:rsidR="00590B8B">
        <w:t>on and off</w:t>
      </w:r>
      <w:r w:rsidR="00FB3F4B">
        <w:t xml:space="preserve"> lockdown until the </w:t>
      </w:r>
      <w:r w:rsidR="00590B8B">
        <w:t>end</w:t>
      </w:r>
      <w:r w:rsidR="00FB3F4B">
        <w:t xml:space="preserve"> of</w:t>
      </w:r>
      <w:r w:rsidR="00590B8B">
        <w:t xml:space="preserve"> September 2021.  In 2022, we</w:t>
      </w:r>
      <w:r w:rsidR="00FB3F4B">
        <w:t xml:space="preserve"> finally </w:t>
      </w:r>
      <w:r w:rsidR="00590B8B">
        <w:t xml:space="preserve">have </w:t>
      </w:r>
      <w:r w:rsidR="00FB3F4B">
        <w:t xml:space="preserve">a </w:t>
      </w:r>
      <w:r w:rsidR="00590B8B">
        <w:t xml:space="preserve">more normal life.  We would like to see </w:t>
      </w:r>
      <w:r w:rsidR="004409E2">
        <w:t>how</w:t>
      </w:r>
      <w:r w:rsidR="00590B8B">
        <w:t xml:space="preserve"> crime</w:t>
      </w:r>
      <w:r w:rsidR="003552E9">
        <w:t xml:space="preserve"> and safety</w:t>
      </w:r>
      <w:r w:rsidR="00590B8B">
        <w:t xml:space="preserve"> </w:t>
      </w:r>
      <w:r w:rsidR="00FB3F4B">
        <w:t xml:space="preserve">changed between </w:t>
      </w:r>
      <w:r w:rsidR="00590B8B">
        <w:t xml:space="preserve">2019 </w:t>
      </w:r>
      <w:r w:rsidR="00FB3F4B">
        <w:t xml:space="preserve">and </w:t>
      </w:r>
      <w:r w:rsidR="00590B8B">
        <w:t>2022 in the state of Victoria</w:t>
      </w:r>
      <w:r w:rsidR="003552E9">
        <w:t>.</w:t>
      </w:r>
    </w:p>
    <w:p w14:paraId="575AC643" w14:textId="1D3E6221" w:rsidR="0017303B" w:rsidRPr="007557F7" w:rsidRDefault="0017303B" w:rsidP="00A373B4">
      <w:pPr>
        <w:pStyle w:val="Heading2"/>
        <w:pBdr>
          <w:bottom w:val="single" w:sz="4" w:space="1" w:color="auto"/>
        </w:pBdr>
        <w:rPr>
          <w:color w:val="0070C0"/>
        </w:rPr>
      </w:pPr>
      <w:r w:rsidRPr="007557F7">
        <w:rPr>
          <w:color w:val="0070C0"/>
        </w:rPr>
        <w:t>Pre- Processing</w:t>
      </w:r>
    </w:p>
    <w:p w14:paraId="1B2F4989" w14:textId="73539474" w:rsidR="00764CA9" w:rsidRDefault="006E3087" w:rsidP="00C4123B">
      <w:pPr>
        <w:pStyle w:val="Heading3"/>
      </w:pPr>
      <w:r>
        <w:t>Data source:</w:t>
      </w:r>
    </w:p>
    <w:p w14:paraId="36FABB44" w14:textId="74C09D0C" w:rsidR="00136FB1" w:rsidRDefault="00A373B4" w:rsidP="00764CA9">
      <w:r>
        <w:t>Data was obtained from the online public dataset</w:t>
      </w:r>
      <w:r w:rsidR="00136FB1">
        <w:t>:</w:t>
      </w:r>
      <w:r>
        <w:t xml:space="preserve"> </w:t>
      </w:r>
    </w:p>
    <w:p w14:paraId="1E6E515C" w14:textId="65000D00" w:rsidR="00764CA9" w:rsidRDefault="00774EFD" w:rsidP="00136FB1">
      <w:pPr>
        <w:pStyle w:val="ListParagraph"/>
        <w:numPr>
          <w:ilvl w:val="0"/>
          <w:numId w:val="18"/>
        </w:numPr>
      </w:pPr>
      <w:r>
        <w:t>Victoria Crime Statistics Agency (</w:t>
      </w:r>
      <w:r w:rsidRPr="00774EFD">
        <w:t>https://www.crimestatistics.vic.gov.au/harm-and-crime</w:t>
      </w:r>
      <w:r>
        <w:t>)</w:t>
      </w:r>
    </w:p>
    <w:p w14:paraId="08A3E07A" w14:textId="77777777" w:rsidR="007557F7" w:rsidRPr="007557F7" w:rsidRDefault="001E38E6" w:rsidP="007557F7">
      <w:pPr>
        <w:pStyle w:val="Heading2"/>
        <w:pBdr>
          <w:bottom w:val="single" w:sz="4" w:space="1" w:color="auto"/>
        </w:pBdr>
        <w:rPr>
          <w:color w:val="0070C0"/>
        </w:rPr>
      </w:pPr>
      <w:r w:rsidRPr="007557F7">
        <w:rPr>
          <w:color w:val="0070C0"/>
        </w:rPr>
        <w:t>Scope of the process:</w:t>
      </w:r>
    </w:p>
    <w:p w14:paraId="477CF3EB" w14:textId="4569CA7C" w:rsidR="001E38E6" w:rsidRPr="00A121FB" w:rsidRDefault="001E38E6" w:rsidP="001E38E6">
      <w:r>
        <w:t xml:space="preserve">The </w:t>
      </w:r>
      <w:r w:rsidR="00F3526E">
        <w:t xml:space="preserve">data we are proposing for the </w:t>
      </w:r>
      <w:r>
        <w:t xml:space="preserve">project </w:t>
      </w:r>
      <w:r w:rsidR="00F3526E">
        <w:t>cover</w:t>
      </w:r>
      <w:r w:rsidR="006E3087">
        <w:t>s</w:t>
      </w:r>
      <w:r w:rsidR="00F3526E">
        <w:t xml:space="preserve"> the period 20</w:t>
      </w:r>
      <w:r w:rsidR="00E66A03">
        <w:t>1</w:t>
      </w:r>
      <w:r w:rsidR="0062514A">
        <w:t>9</w:t>
      </w:r>
      <w:r w:rsidR="00F3526E">
        <w:t>-202</w:t>
      </w:r>
      <w:r w:rsidR="00E66A03">
        <w:t>2 March quarter</w:t>
      </w:r>
      <w:r w:rsidR="006E3087">
        <w:t xml:space="preserve"> (for this </w:t>
      </w:r>
      <w:r w:rsidR="00804E16">
        <w:t xml:space="preserve">period </w:t>
      </w:r>
      <w:r w:rsidR="006E3087">
        <w:t xml:space="preserve">the </w:t>
      </w:r>
      <w:r w:rsidR="00804E16">
        <w:t>data is complete</w:t>
      </w:r>
      <w:r w:rsidR="006E3087">
        <w:t>)</w:t>
      </w:r>
      <w:r w:rsidR="00804E16">
        <w:t xml:space="preserve">. </w:t>
      </w:r>
      <w:r w:rsidR="003F1006">
        <w:t>Open-source</w:t>
      </w:r>
      <w:r w:rsidR="00804E16">
        <w:t xml:space="preserve"> data has </w:t>
      </w:r>
      <w:r w:rsidR="006E3087">
        <w:t xml:space="preserve">some </w:t>
      </w:r>
      <w:r w:rsidR="00804E16">
        <w:t>limitation</w:t>
      </w:r>
      <w:r w:rsidR="006E3087">
        <w:t xml:space="preserve">s, and only provides access to </w:t>
      </w:r>
      <w:r w:rsidR="00804E16">
        <w:t>historic</w:t>
      </w:r>
      <w:r w:rsidR="006E3087">
        <w:t>al</w:t>
      </w:r>
      <w:r w:rsidR="00804E16">
        <w:t xml:space="preserve"> data. </w:t>
      </w:r>
    </w:p>
    <w:p w14:paraId="25E73B2C" w14:textId="14231C80" w:rsidR="0017303B" w:rsidRDefault="006A1CF4" w:rsidP="00A373B4">
      <w:pPr>
        <w:pStyle w:val="Heading1"/>
        <w:pBdr>
          <w:bottom w:val="single" w:sz="4" w:space="1" w:color="auto"/>
        </w:pBdr>
      </w:pPr>
      <w:r>
        <w:t xml:space="preserve">Data </w:t>
      </w:r>
      <w:r w:rsidR="0017303B">
        <w:t xml:space="preserve">Extraction </w:t>
      </w:r>
    </w:p>
    <w:p w14:paraId="08FF8CA6" w14:textId="0689CA4C" w:rsidR="00D210AA" w:rsidRDefault="00D210AA" w:rsidP="00C4699D">
      <w:r>
        <w:t xml:space="preserve">For the extraction process, </w:t>
      </w:r>
      <w:r w:rsidR="002A6147">
        <w:t>four</w:t>
      </w:r>
      <w:r>
        <w:t xml:space="preserve"> different datasets </w:t>
      </w:r>
      <w:r w:rsidR="00C52FB5">
        <w:t xml:space="preserve">were used </w:t>
      </w:r>
      <w:r>
        <w:t xml:space="preserve">from </w:t>
      </w:r>
      <w:r w:rsidR="0062514A">
        <w:t>the data</w:t>
      </w:r>
      <w:r w:rsidR="008B3414">
        <w:t>. The following dataset</w:t>
      </w:r>
      <w:r w:rsidR="006E3087">
        <w:t>s</w:t>
      </w:r>
      <w:r w:rsidR="008B3414">
        <w:t xml:space="preserve"> were used</w:t>
      </w:r>
      <w:r w:rsidR="0062514A">
        <w:t xml:space="preserve"> as below:</w:t>
      </w:r>
    </w:p>
    <w:p w14:paraId="5038B01B" w14:textId="1769BFBB" w:rsidR="00136FB1" w:rsidRPr="003E4482" w:rsidRDefault="009F5CEE" w:rsidP="009F5CEE">
      <w:pPr>
        <w:pStyle w:val="ListParagraph"/>
        <w:numPr>
          <w:ilvl w:val="0"/>
          <w:numId w:val="12"/>
        </w:numPr>
        <w:rPr>
          <w:rFonts w:eastAsiaTheme="minorEastAsia"/>
          <w:lang w:eastAsia="zh-CN"/>
        </w:rPr>
      </w:pPr>
      <w:r>
        <w:t>Data_Tables_LGA_Criminal_Incident_Year_Ending_March_2022</w:t>
      </w:r>
      <w:r w:rsidR="00D210AA">
        <w:t>.</w:t>
      </w:r>
      <w:r>
        <w:t>xlsx</w:t>
      </w:r>
      <w:r w:rsidR="00016F9C">
        <w:t xml:space="preserve"> </w:t>
      </w:r>
      <w:r>
        <w:t xml:space="preserve">has 5 table </w:t>
      </w:r>
      <w:r w:rsidR="006E3087">
        <w:t>worksheets</w:t>
      </w:r>
    </w:p>
    <w:p w14:paraId="4C41EA36" w14:textId="1CB43E0D" w:rsidR="00B0369D" w:rsidRDefault="003E4482">
      <w:pPr>
        <w:rPr>
          <w:rFonts w:eastAsiaTheme="minorEastAsia"/>
          <w:lang w:eastAsia="zh-CN"/>
        </w:rPr>
      </w:pPr>
      <w:r w:rsidRPr="003E4482">
        <w:rPr>
          <w:noProof/>
        </w:rPr>
        <w:drawing>
          <wp:inline distT="0" distB="0" distL="0" distR="0" wp14:anchorId="4B562B2A" wp14:editId="06CA9126">
            <wp:extent cx="5731510" cy="866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7B45" w14:textId="274A881E" w:rsidR="0017303B" w:rsidRDefault="006A1CF4" w:rsidP="00A373B4">
      <w:pPr>
        <w:pStyle w:val="Heading1"/>
        <w:pBdr>
          <w:bottom w:val="single" w:sz="4" w:space="1" w:color="auto"/>
        </w:pBdr>
      </w:pPr>
      <w:r>
        <w:t xml:space="preserve">Data </w:t>
      </w:r>
      <w:r w:rsidR="0017303B">
        <w:t>Transformation</w:t>
      </w:r>
      <w:r w:rsidR="00A121FB">
        <w:t xml:space="preserve"> </w:t>
      </w:r>
    </w:p>
    <w:p w14:paraId="1B3C859D" w14:textId="4EED1644" w:rsidR="00B0369D" w:rsidRDefault="00B0369D" w:rsidP="0017303B">
      <w:pPr>
        <w:rPr>
          <w:lang w:val="en-US"/>
        </w:rPr>
      </w:pPr>
      <w:r>
        <w:rPr>
          <w:lang w:val="en-US"/>
        </w:rPr>
        <w:t>Data cleaning: we need</w:t>
      </w:r>
      <w:r w:rsidR="00860052">
        <w:rPr>
          <w:lang w:val="en-US"/>
        </w:rPr>
        <w:t>ed</w:t>
      </w:r>
      <w:r>
        <w:rPr>
          <w:lang w:val="en-US"/>
        </w:rPr>
        <w:t xml:space="preserve"> to drop leading </w:t>
      </w:r>
      <w:r w:rsidR="00445B3E">
        <w:rPr>
          <w:lang w:val="en-US"/>
        </w:rPr>
        <w:t>space for police region name, dro</w:t>
      </w:r>
      <w:r w:rsidR="006E3087">
        <w:rPr>
          <w:lang w:val="en-US"/>
        </w:rPr>
        <w:t>p</w:t>
      </w:r>
      <w:r w:rsidR="00445B3E">
        <w:rPr>
          <w:lang w:val="en-US"/>
        </w:rPr>
        <w:t>p</w:t>
      </w:r>
      <w:r w:rsidR="00860052">
        <w:rPr>
          <w:lang w:val="en-US"/>
        </w:rPr>
        <w:t>ed</w:t>
      </w:r>
      <w:r w:rsidR="00445B3E">
        <w:rPr>
          <w:lang w:val="en-US"/>
        </w:rPr>
        <w:t xml:space="preserve"> total rows for </w:t>
      </w:r>
      <w:r w:rsidR="0062514A">
        <w:rPr>
          <w:lang w:val="en-US"/>
        </w:rPr>
        <w:t xml:space="preserve">police </w:t>
      </w:r>
      <w:r w:rsidR="00445B3E">
        <w:rPr>
          <w:lang w:val="en-US"/>
        </w:rPr>
        <w:t>region table.</w:t>
      </w:r>
    </w:p>
    <w:p w14:paraId="23969C92" w14:textId="3D456443" w:rsidR="00445B3E" w:rsidRDefault="00445B3E" w:rsidP="0017303B">
      <w:pPr>
        <w:rPr>
          <w:lang w:val="en-US"/>
        </w:rPr>
      </w:pPr>
      <w:r>
        <w:rPr>
          <w:lang w:val="en-US"/>
        </w:rPr>
        <w:t xml:space="preserve">Created data frames for </w:t>
      </w:r>
      <w:r w:rsidR="006E3087">
        <w:rPr>
          <w:lang w:val="en-US"/>
        </w:rPr>
        <w:t xml:space="preserve">the </w:t>
      </w:r>
      <w:r>
        <w:rPr>
          <w:lang w:val="en-US"/>
        </w:rPr>
        <w:t>data columns</w:t>
      </w:r>
      <w:r w:rsidR="006E3087">
        <w:rPr>
          <w:lang w:val="en-US"/>
        </w:rPr>
        <w:t xml:space="preserve"> we intended to use</w:t>
      </w:r>
      <w:r>
        <w:rPr>
          <w:lang w:val="en-US"/>
        </w:rPr>
        <w:t>.</w:t>
      </w:r>
    </w:p>
    <w:p w14:paraId="4B611E0D" w14:textId="4A8542C4" w:rsidR="006A1CF4" w:rsidRDefault="006A1CF4" w:rsidP="0017303B">
      <w:pPr>
        <w:rPr>
          <w:lang w:val="en-US"/>
        </w:rPr>
      </w:pPr>
      <w:r>
        <w:rPr>
          <w:lang w:val="en-US"/>
        </w:rPr>
        <w:t>Export</w:t>
      </w:r>
      <w:r w:rsidR="0062514A">
        <w:rPr>
          <w:lang w:val="en-US"/>
        </w:rPr>
        <w:t>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 to csv files for data quality checking.</w:t>
      </w:r>
    </w:p>
    <w:p w14:paraId="37047543" w14:textId="49E5E353" w:rsidR="00B0369D" w:rsidRDefault="00B0369D" w:rsidP="0017303B">
      <w:pPr>
        <w:rPr>
          <w:lang w:val="en-US"/>
        </w:rPr>
      </w:pPr>
      <w:r w:rsidRPr="00B0369D">
        <w:rPr>
          <w:lang w:val="en-US"/>
        </w:rPr>
        <w:t xml:space="preserve">An ERD diagram was developed after evaluating the data columns information and its correlation.  In considering the scope and time constraint, we </w:t>
      </w:r>
      <w:r w:rsidR="006E3087" w:rsidRPr="00B0369D">
        <w:rPr>
          <w:lang w:val="en-US"/>
        </w:rPr>
        <w:t>investigated</w:t>
      </w:r>
      <w:r w:rsidRPr="00B0369D">
        <w:rPr>
          <w:lang w:val="en-US"/>
        </w:rPr>
        <w:t xml:space="preserve"> table1, 2 and add</w:t>
      </w:r>
      <w:r w:rsidR="006E3087">
        <w:rPr>
          <w:lang w:val="en-US"/>
        </w:rPr>
        <w:t xml:space="preserve">ed </w:t>
      </w:r>
      <w:r w:rsidRPr="00B0369D">
        <w:rPr>
          <w:lang w:val="en-US"/>
        </w:rPr>
        <w:t xml:space="preserve">a new summary table for easier data </w:t>
      </w:r>
      <w:r w:rsidR="006E3087" w:rsidRPr="00B0369D">
        <w:rPr>
          <w:lang w:val="en-US"/>
        </w:rPr>
        <w:t>manipulation</w:t>
      </w:r>
      <w:r w:rsidRPr="00B0369D">
        <w:rPr>
          <w:lang w:val="en-US"/>
        </w:rPr>
        <w:t xml:space="preserve">. From that, the team created </w:t>
      </w:r>
      <w:r w:rsidR="002A1936">
        <w:rPr>
          <w:lang w:val="en-US"/>
        </w:rPr>
        <w:t>3</w:t>
      </w:r>
      <w:r w:rsidRPr="00B0369D">
        <w:rPr>
          <w:lang w:val="en-US"/>
        </w:rPr>
        <w:t xml:space="preserve"> tables connecting them through concatenated keys</w:t>
      </w:r>
      <w:r w:rsidR="00445B3E">
        <w:rPr>
          <w:lang w:val="en-US"/>
        </w:rPr>
        <w:t xml:space="preserve">, </w:t>
      </w:r>
      <w:proofErr w:type="gramStart"/>
      <w:r w:rsidR="00445B3E">
        <w:rPr>
          <w:lang w:val="en-US"/>
        </w:rPr>
        <w:t>e</w:t>
      </w:r>
      <w:r w:rsidR="00F213BB">
        <w:rPr>
          <w:lang w:val="en-US"/>
        </w:rPr>
        <w:t>.</w:t>
      </w:r>
      <w:r w:rsidR="00445B3E">
        <w:rPr>
          <w:lang w:val="en-US"/>
        </w:rPr>
        <w:t>g.</w:t>
      </w:r>
      <w:proofErr w:type="gramEnd"/>
      <w:r w:rsidR="00445B3E">
        <w:rPr>
          <w:lang w:val="en-US"/>
        </w:rPr>
        <w:t xml:space="preserve"> </w:t>
      </w:r>
      <w:r w:rsidR="00A32596">
        <w:rPr>
          <w:lang w:val="en-US"/>
        </w:rPr>
        <w:t>Y</w:t>
      </w:r>
      <w:r w:rsidR="00445B3E">
        <w:rPr>
          <w:lang w:val="en-US"/>
        </w:rPr>
        <w:t>ear</w:t>
      </w:r>
      <w:r w:rsidR="00A32596">
        <w:rPr>
          <w:lang w:val="en-US"/>
        </w:rPr>
        <w:t xml:space="preserve"> and </w:t>
      </w:r>
      <w:proofErr w:type="spellStart"/>
      <w:r w:rsidR="00445B3E">
        <w:rPr>
          <w:lang w:val="en-US"/>
        </w:rPr>
        <w:t>region_name</w:t>
      </w:r>
      <w:proofErr w:type="spellEnd"/>
      <w:r w:rsidR="00F213BB">
        <w:rPr>
          <w:lang w:val="en-US"/>
        </w:rPr>
        <w:t>;</w:t>
      </w:r>
      <w:r w:rsidR="00445B3E">
        <w:rPr>
          <w:lang w:val="en-US"/>
        </w:rPr>
        <w:t xml:space="preserve"> or year, </w:t>
      </w:r>
      <w:proofErr w:type="spellStart"/>
      <w:r w:rsidR="00445B3E">
        <w:rPr>
          <w:lang w:val="en-US"/>
        </w:rPr>
        <w:t>region_name</w:t>
      </w:r>
      <w:proofErr w:type="spellEnd"/>
      <w:r w:rsidR="00445B3E">
        <w:rPr>
          <w:lang w:val="en-US"/>
        </w:rPr>
        <w:t xml:space="preserve"> and </w:t>
      </w:r>
      <w:proofErr w:type="spellStart"/>
      <w:r w:rsidR="00445B3E">
        <w:rPr>
          <w:lang w:val="en-US"/>
        </w:rPr>
        <w:t>lga_name</w:t>
      </w:r>
      <w:proofErr w:type="spellEnd"/>
      <w:r w:rsidRPr="00B0369D">
        <w:rPr>
          <w:lang w:val="en-US"/>
        </w:rPr>
        <w:t>. The diagram has been filed in the repository.</w:t>
      </w:r>
    </w:p>
    <w:p w14:paraId="08EC30D6" w14:textId="77777777" w:rsidR="00B5270B" w:rsidRPr="0027601A" w:rsidRDefault="00B5270B" w:rsidP="00B5270B">
      <w:pPr>
        <w:keepNext/>
        <w:keepLines/>
        <w:pBdr>
          <w:bottom w:val="single" w:sz="4" w:space="1" w:color="auto"/>
        </w:pBd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Heroku Postgres </w:t>
      </w:r>
      <w:r w:rsidRPr="0027601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Data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base Setup</w:t>
      </w:r>
    </w:p>
    <w:p w14:paraId="681A2A93" w14:textId="77777777" w:rsidR="00B5270B" w:rsidRPr="0017303B" w:rsidRDefault="00B5270B" w:rsidP="00B5270B">
      <w:pPr>
        <w:rPr>
          <w:lang w:val="en-US"/>
        </w:rPr>
      </w:pPr>
      <w:r>
        <w:rPr>
          <w:lang w:val="en-US"/>
        </w:rPr>
        <w:t>Logged onto Heroku, created an account, selected Resources and Heroku Postgres database.  After database setup, in Credentials view, copied the URI string, saved it into db_conn.py file.   The URI string will be required in ‘app.py’.</w:t>
      </w:r>
    </w:p>
    <w:p w14:paraId="4EE04961" w14:textId="77777777" w:rsidR="00B5270B" w:rsidRDefault="00B5270B" w:rsidP="00B5270B">
      <w:pPr>
        <w:pStyle w:val="Heading1"/>
        <w:pBdr>
          <w:bottom w:val="single" w:sz="4" w:space="1" w:color="auto"/>
        </w:pBdr>
      </w:pPr>
      <w:r>
        <w:t xml:space="preserve">Data Load </w:t>
      </w:r>
    </w:p>
    <w:p w14:paraId="0D6BF15F" w14:textId="77777777" w:rsidR="00B5270B" w:rsidRDefault="00B5270B" w:rsidP="00B5270B">
      <w:pPr>
        <w:rPr>
          <w:lang w:val="en-US"/>
        </w:rPr>
      </w:pPr>
      <w:r>
        <w:rPr>
          <w:lang w:val="en-US"/>
        </w:rPr>
        <w:t xml:space="preserve">Used flask and </w:t>
      </w: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 we manage to import the data into the Heroku Postgres database.</w:t>
      </w:r>
    </w:p>
    <w:p w14:paraId="7529B088" w14:textId="484289CE" w:rsidR="003C3317" w:rsidRPr="00286B82" w:rsidRDefault="003C3317" w:rsidP="003C3317">
      <w:pPr>
        <w:keepNext/>
        <w:keepLines/>
        <w:pBdr>
          <w:bottom w:val="single" w:sz="4" w:space="1" w:color="auto"/>
        </w:pBd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86B8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Data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Visualization Views</w:t>
      </w:r>
    </w:p>
    <w:p w14:paraId="4B05E723" w14:textId="77777777" w:rsidR="009E2874" w:rsidRDefault="009E2874" w:rsidP="00946024">
      <w:pPr>
        <w:ind w:left="360" w:firstLine="360"/>
        <w:jc w:val="both"/>
        <w:rPr>
          <w:sz w:val="28"/>
          <w:szCs w:val="28"/>
          <w:lang w:val="en-US"/>
        </w:rPr>
      </w:pPr>
    </w:p>
    <w:p w14:paraId="58B1133F" w14:textId="3224DB82" w:rsidR="009E2874" w:rsidRPr="009E2874" w:rsidRDefault="009E2874" w:rsidP="00946024">
      <w:pPr>
        <w:ind w:left="360" w:firstLine="360"/>
        <w:jc w:val="both"/>
        <w:rPr>
          <w:sz w:val="28"/>
          <w:szCs w:val="28"/>
          <w:lang w:val="en-US"/>
        </w:rPr>
      </w:pPr>
      <w:r w:rsidRPr="009E2874">
        <w:rPr>
          <w:sz w:val="28"/>
          <w:szCs w:val="28"/>
          <w:lang w:val="en-US"/>
        </w:rPr>
        <w:t>/</w:t>
      </w:r>
      <w:proofErr w:type="spellStart"/>
      <w:r w:rsidRPr="009E2874">
        <w:rPr>
          <w:sz w:val="28"/>
          <w:szCs w:val="28"/>
          <w:lang w:val="en-US"/>
        </w:rPr>
        <w:t>api</w:t>
      </w:r>
      <w:proofErr w:type="spellEnd"/>
      <w:r w:rsidRPr="009E2874">
        <w:rPr>
          <w:sz w:val="28"/>
          <w:szCs w:val="28"/>
          <w:lang w:val="en-US"/>
        </w:rPr>
        <w:t>/</w:t>
      </w:r>
      <w:proofErr w:type="spellStart"/>
      <w:r w:rsidRPr="009E2874">
        <w:rPr>
          <w:sz w:val="28"/>
          <w:szCs w:val="28"/>
          <w:lang w:val="en-US"/>
        </w:rPr>
        <w:t>searchRegion</w:t>
      </w:r>
      <w:proofErr w:type="spellEnd"/>
    </w:p>
    <w:p w14:paraId="2833B095" w14:textId="70598F28" w:rsidR="003C3317" w:rsidRDefault="001D091B" w:rsidP="00946024">
      <w:pPr>
        <w:ind w:left="360" w:firstLine="360"/>
        <w:jc w:val="both"/>
        <w:rPr>
          <w:lang w:val="en-US"/>
        </w:rPr>
      </w:pPr>
      <w:r>
        <w:rPr>
          <w:lang w:val="en-US"/>
        </w:rPr>
        <w:t>This</w:t>
      </w:r>
      <w:r w:rsidR="003C3317">
        <w:rPr>
          <w:lang w:val="en-US"/>
        </w:rPr>
        <w:t xml:space="preserve"> web</w:t>
      </w:r>
      <w:r>
        <w:rPr>
          <w:lang w:val="en-US"/>
        </w:rPr>
        <w:t>page provides options users to</w:t>
      </w:r>
      <w:r w:rsidR="003C3317">
        <w:rPr>
          <w:lang w:val="en-US"/>
        </w:rPr>
        <w:t xml:space="preserve"> search</w:t>
      </w:r>
      <w:r>
        <w:rPr>
          <w:lang w:val="en-US"/>
        </w:rPr>
        <w:t xml:space="preserve"> region</w:t>
      </w:r>
      <w:r w:rsidR="003C3317" w:rsidRPr="00286B82">
        <w:rPr>
          <w:lang w:val="en-US"/>
        </w:rPr>
        <w:t xml:space="preserve"> </w:t>
      </w:r>
      <w:r w:rsidR="003C3317">
        <w:rPr>
          <w:lang w:val="en-US"/>
        </w:rPr>
        <w:t>(</w:t>
      </w:r>
      <w:r>
        <w:rPr>
          <w:lang w:val="en-US"/>
        </w:rPr>
        <w:t>search_region</w:t>
      </w:r>
      <w:r w:rsidR="003C3317">
        <w:rPr>
          <w:lang w:val="en-US"/>
        </w:rPr>
        <w:t xml:space="preserve">.html) </w:t>
      </w:r>
      <w:r>
        <w:rPr>
          <w:lang w:val="en-US"/>
        </w:rPr>
        <w:t>by selecting on year and region</w:t>
      </w:r>
      <w:r w:rsidR="0007393B">
        <w:rPr>
          <w:lang w:val="en-US"/>
        </w:rPr>
        <w:t>.  T</w:t>
      </w:r>
      <w:r>
        <w:rPr>
          <w:lang w:val="en-US"/>
        </w:rPr>
        <w:t xml:space="preserve">he </w:t>
      </w:r>
      <w:r w:rsidR="0007393B">
        <w:rPr>
          <w:lang w:val="en-US"/>
        </w:rPr>
        <w:t xml:space="preserve">screen will show a bar chart (created by </w:t>
      </w:r>
      <w:proofErr w:type="spellStart"/>
      <w:r w:rsidR="0007393B">
        <w:rPr>
          <w:lang w:val="en-US"/>
        </w:rPr>
        <w:t>chartjs</w:t>
      </w:r>
      <w:proofErr w:type="spellEnd"/>
      <w:r w:rsidR="0007393B">
        <w:rPr>
          <w:lang w:val="en-US"/>
        </w:rPr>
        <w:t>) that lists regions with incidents in descending order</w:t>
      </w:r>
      <w:r w:rsidR="001D4E00">
        <w:rPr>
          <w:lang w:val="en-US"/>
        </w:rPr>
        <w:t xml:space="preserve">, hover over </w:t>
      </w:r>
      <w:proofErr w:type="gramStart"/>
      <w:r w:rsidR="001D4E00">
        <w:rPr>
          <w:lang w:val="en-US"/>
        </w:rPr>
        <w:t>the a</w:t>
      </w:r>
      <w:proofErr w:type="gramEnd"/>
      <w:r w:rsidR="001D4E00">
        <w:rPr>
          <w:lang w:val="en-US"/>
        </w:rPr>
        <w:t xml:space="preserve"> bar or bubble will show incident count</w:t>
      </w:r>
      <w:r w:rsidR="0007393B">
        <w:rPr>
          <w:lang w:val="en-US"/>
        </w:rPr>
        <w:t xml:space="preserve">; a bubble chart (created by </w:t>
      </w:r>
      <w:proofErr w:type="spellStart"/>
      <w:r w:rsidR="0007393B">
        <w:rPr>
          <w:lang w:val="en-US"/>
        </w:rPr>
        <w:t>plotly</w:t>
      </w:r>
      <w:proofErr w:type="spellEnd"/>
      <w:r w:rsidR="0007393B">
        <w:rPr>
          <w:lang w:val="en-US"/>
        </w:rPr>
        <w:t xml:space="preserve">) that </w:t>
      </w:r>
      <w:r w:rsidR="00946024">
        <w:rPr>
          <w:lang w:val="en-US"/>
        </w:rPr>
        <w:t>shows regions with incident and rate per 100,000,000 population</w:t>
      </w:r>
      <w:r w:rsidR="001D4E00">
        <w:rPr>
          <w:lang w:val="en-US"/>
        </w:rPr>
        <w:t xml:space="preserve">, hover over the bubble can see incident </w:t>
      </w:r>
      <w:r w:rsidR="007324FE">
        <w:rPr>
          <w:lang w:val="en-US"/>
        </w:rPr>
        <w:t>number and rates.</w:t>
      </w:r>
    </w:p>
    <w:p w14:paraId="0DBC130F" w14:textId="564863AE" w:rsidR="009E2874" w:rsidRDefault="009E2874" w:rsidP="009E2874">
      <w:pPr>
        <w:ind w:left="360" w:firstLine="360"/>
        <w:jc w:val="both"/>
        <w:rPr>
          <w:lang w:val="en-US"/>
        </w:rPr>
      </w:pPr>
      <w:r w:rsidRPr="009E2874">
        <w:rPr>
          <w:sz w:val="28"/>
          <w:szCs w:val="28"/>
          <w:lang w:val="en-US"/>
        </w:rPr>
        <w:t>/</w:t>
      </w:r>
      <w:proofErr w:type="spellStart"/>
      <w:r w:rsidRPr="009E2874">
        <w:rPr>
          <w:sz w:val="28"/>
          <w:szCs w:val="28"/>
          <w:lang w:val="en-US"/>
        </w:rPr>
        <w:t>api</w:t>
      </w:r>
      <w:proofErr w:type="spellEnd"/>
      <w:r w:rsidRPr="009E2874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compare</w:t>
      </w:r>
      <w:r w:rsidRPr="009E2874">
        <w:rPr>
          <w:sz w:val="28"/>
          <w:szCs w:val="28"/>
          <w:lang w:val="en-US"/>
        </w:rPr>
        <w:t>Region</w:t>
      </w:r>
      <w:proofErr w:type="spellEnd"/>
    </w:p>
    <w:p w14:paraId="39B2D8B3" w14:textId="2E29A978" w:rsidR="009E2874" w:rsidRDefault="009E2874" w:rsidP="009E2874">
      <w:pPr>
        <w:ind w:left="360" w:firstLine="360"/>
        <w:jc w:val="both"/>
        <w:rPr>
          <w:lang w:val="en-US"/>
        </w:rPr>
      </w:pPr>
      <w:r>
        <w:rPr>
          <w:lang w:val="en-US"/>
        </w:rPr>
        <w:t xml:space="preserve">This webpage </w:t>
      </w:r>
      <w:r w:rsidR="001D4E00">
        <w:rPr>
          <w:lang w:val="en-US"/>
        </w:rPr>
        <w:t xml:space="preserve">shows </w:t>
      </w:r>
      <w:r w:rsidR="007324FE">
        <w:rPr>
          <w:lang w:val="en-US"/>
        </w:rPr>
        <w:t xml:space="preserve">a group bar chart that has up to </w:t>
      </w:r>
      <w:proofErr w:type="gramStart"/>
      <w:r w:rsidR="001D4E00">
        <w:rPr>
          <w:lang w:val="en-US"/>
        </w:rPr>
        <w:t>4 year</w:t>
      </w:r>
      <w:proofErr w:type="gramEnd"/>
      <w:r w:rsidR="001D4E00">
        <w:rPr>
          <w:lang w:val="en-US"/>
        </w:rPr>
        <w:t xml:space="preserve"> regional incidents for user to compares</w:t>
      </w:r>
      <w:r w:rsidR="007324FE">
        <w:rPr>
          <w:lang w:val="en-US"/>
        </w:rPr>
        <w:t>.</w:t>
      </w:r>
    </w:p>
    <w:p w14:paraId="16C0ACFB" w14:textId="58E79CDF" w:rsidR="009E2874" w:rsidRDefault="009E2874" w:rsidP="009E2874">
      <w:pPr>
        <w:ind w:left="360" w:firstLine="360"/>
        <w:jc w:val="both"/>
        <w:rPr>
          <w:lang w:val="en-US"/>
        </w:rPr>
      </w:pPr>
      <w:r w:rsidRPr="009E2874">
        <w:rPr>
          <w:sz w:val="28"/>
          <w:szCs w:val="28"/>
          <w:lang w:val="en-US"/>
        </w:rPr>
        <w:t>/</w:t>
      </w:r>
      <w:proofErr w:type="spellStart"/>
      <w:r w:rsidR="00B5270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api</w:t>
      </w:r>
      <w:proofErr w:type="spellEnd"/>
      <w:r w:rsidR="00B5270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/</w:t>
      </w:r>
      <w:proofErr w:type="spellStart"/>
      <w:r w:rsidR="00B5270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policeData</w:t>
      </w:r>
      <w:proofErr w:type="spellEnd"/>
    </w:p>
    <w:p w14:paraId="2B932774" w14:textId="0CCF79C9" w:rsidR="00286B82" w:rsidRDefault="001D4E00" w:rsidP="009E2874">
      <w:pPr>
        <w:ind w:left="360" w:firstLine="360"/>
        <w:rPr>
          <w:lang w:val="en-US"/>
        </w:rPr>
      </w:pPr>
      <w:r>
        <w:rPr>
          <w:lang w:val="en-US"/>
        </w:rPr>
        <w:t>This webpage</w:t>
      </w:r>
      <w:r w:rsidR="00286B82">
        <w:rPr>
          <w:lang w:val="en-US"/>
        </w:rPr>
        <w:t xml:space="preserve"> for o</w:t>
      </w:r>
      <w:r w:rsidR="00286B82" w:rsidRPr="00286B82">
        <w:rPr>
          <w:lang w:val="en-US"/>
        </w:rPr>
        <w:t xml:space="preserve">ffence </w:t>
      </w:r>
      <w:r w:rsidR="00286B82">
        <w:rPr>
          <w:lang w:val="en-US"/>
        </w:rPr>
        <w:t>s</w:t>
      </w:r>
      <w:r w:rsidR="00286B82" w:rsidRPr="00286B82">
        <w:rPr>
          <w:lang w:val="en-US"/>
        </w:rPr>
        <w:t xml:space="preserve">ummary </w:t>
      </w:r>
      <w:r w:rsidR="00286B82">
        <w:rPr>
          <w:lang w:val="en-US"/>
        </w:rPr>
        <w:t xml:space="preserve">(policedata.html) that is providing a list of the different offence types for each year for each local government area (LGA). This least can be filtered </w:t>
      </w:r>
      <w:r w:rsidR="00286B82" w:rsidRPr="00286B82">
        <w:rPr>
          <w:lang w:val="en-US"/>
        </w:rPr>
        <w:t>by different fields (Local Government Area and Year)</w:t>
      </w:r>
      <w:r w:rsidR="00286B82">
        <w:rPr>
          <w:lang w:val="en-US"/>
        </w:rPr>
        <w:t xml:space="preserve">. </w:t>
      </w:r>
      <w:r w:rsidR="00286B82" w:rsidRPr="00286B82">
        <w:rPr>
          <w:lang w:val="en-US"/>
        </w:rPr>
        <w:t xml:space="preserve">Using the filters on the same page and </w:t>
      </w:r>
      <w:proofErr w:type="spellStart"/>
      <w:r w:rsidR="00286B82" w:rsidRPr="00286B82">
        <w:rPr>
          <w:lang w:val="en-US"/>
        </w:rPr>
        <w:t>Plotly</w:t>
      </w:r>
      <w:proofErr w:type="spellEnd"/>
      <w:r w:rsidR="00286B82" w:rsidRPr="00286B82">
        <w:rPr>
          <w:lang w:val="en-US"/>
        </w:rPr>
        <w:t>, we display a bar chart representing the different offence types for a specific Local Government area for a specific year</w:t>
      </w:r>
      <w:r w:rsidR="00286B82">
        <w:rPr>
          <w:lang w:val="en-US"/>
        </w:rPr>
        <w:t xml:space="preserve"> (</w:t>
      </w:r>
      <w:proofErr w:type="gramStart"/>
      <w:r w:rsidR="00286B82">
        <w:rPr>
          <w:lang w:val="en-US"/>
        </w:rPr>
        <w:t>both</w:t>
      </w:r>
      <w:proofErr w:type="gramEnd"/>
      <w:r w:rsidR="00286B82">
        <w:rPr>
          <w:lang w:val="en-US"/>
        </w:rPr>
        <w:t xml:space="preserve"> filter has to be selected)</w:t>
      </w:r>
      <w:r w:rsidR="00286B82" w:rsidRPr="00286B82">
        <w:rPr>
          <w:lang w:val="en-US"/>
        </w:rPr>
        <w:t xml:space="preserve">. </w:t>
      </w:r>
      <w:r w:rsidR="00286B82">
        <w:rPr>
          <w:lang w:val="en-US"/>
        </w:rPr>
        <w:t xml:space="preserve"> We used various technologies for displaying this data, including </w:t>
      </w:r>
      <w:r w:rsidR="00286B82" w:rsidRPr="00286B82">
        <w:rPr>
          <w:lang w:val="en-US"/>
        </w:rPr>
        <w:t>Java</w:t>
      </w:r>
      <w:r w:rsidR="00286B82">
        <w:rPr>
          <w:lang w:val="en-US"/>
        </w:rPr>
        <w:t>S</w:t>
      </w:r>
      <w:r w:rsidR="00286B82" w:rsidRPr="00286B82">
        <w:rPr>
          <w:lang w:val="en-US"/>
        </w:rPr>
        <w:t>cript, HTML, CSS</w:t>
      </w:r>
      <w:r w:rsidR="00286B82">
        <w:rPr>
          <w:lang w:val="en-US"/>
        </w:rPr>
        <w:t xml:space="preserve">, </w:t>
      </w:r>
      <w:r w:rsidR="00286B82" w:rsidRPr="00286B82">
        <w:rPr>
          <w:lang w:val="en-US"/>
        </w:rPr>
        <w:t xml:space="preserve">D3 </w:t>
      </w:r>
      <w:r w:rsidR="00286B82">
        <w:rPr>
          <w:lang w:val="en-US"/>
        </w:rPr>
        <w:t xml:space="preserve">and </w:t>
      </w:r>
      <w:proofErr w:type="spellStart"/>
      <w:r w:rsidR="00286B82">
        <w:rPr>
          <w:lang w:val="en-US"/>
        </w:rPr>
        <w:t>Plotly</w:t>
      </w:r>
      <w:proofErr w:type="spellEnd"/>
      <w:r w:rsidR="00286B82">
        <w:rPr>
          <w:lang w:val="en-US"/>
        </w:rPr>
        <w:t xml:space="preserve"> </w:t>
      </w:r>
      <w:r w:rsidR="00286B82" w:rsidRPr="00286B82">
        <w:rPr>
          <w:lang w:val="en-US"/>
        </w:rPr>
        <w:t>(policedata.html, policadata.js, policedata.css)</w:t>
      </w:r>
      <w:r w:rsidR="00286B82">
        <w:rPr>
          <w:lang w:val="en-US"/>
        </w:rPr>
        <w:t xml:space="preserve">. </w:t>
      </w:r>
    </w:p>
    <w:p w14:paraId="276AD257" w14:textId="33D11F58" w:rsidR="00F12750" w:rsidRDefault="00F12750" w:rsidP="009E2874">
      <w:pPr>
        <w:ind w:left="360"/>
        <w:rPr>
          <w:lang w:val="en-US"/>
        </w:rPr>
      </w:pPr>
      <w:r>
        <w:rPr>
          <w:lang w:val="en-US"/>
        </w:rPr>
        <w:t xml:space="preserve">Additionally, with the help of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notebook, we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the </w:t>
      </w:r>
      <w:r w:rsidRPr="00F12750">
        <w:rPr>
          <w:lang w:val="en-US"/>
        </w:rPr>
        <w:t xml:space="preserve">10 most dangerous LGAs based on the number of committed crimes against people 2019, 2020 &amp; 2021. </w:t>
      </w:r>
      <w:r w:rsidR="004016EF">
        <w:rPr>
          <w:lang w:val="en-US"/>
        </w:rPr>
        <w:t xml:space="preserve">This is not part of the Flask app, we used </w:t>
      </w:r>
      <w:r w:rsidR="004016EF" w:rsidRPr="004016EF">
        <w:rPr>
          <w:lang w:val="en-US"/>
        </w:rPr>
        <w:t>Python, Pandas, Matplotlib (</w:t>
      </w:r>
      <w:proofErr w:type="spellStart"/>
      <w:proofErr w:type="gramStart"/>
      <w:r w:rsidR="004016EF" w:rsidRPr="004016EF">
        <w:rPr>
          <w:lang w:val="en-US"/>
        </w:rPr>
        <w:t>policedata.ipynb</w:t>
      </w:r>
      <w:proofErr w:type="spellEnd"/>
      <w:proofErr w:type="gramEnd"/>
      <w:r w:rsidR="004016EF" w:rsidRPr="004016EF">
        <w:rPr>
          <w:lang w:val="en-US"/>
        </w:rPr>
        <w:t>)</w:t>
      </w:r>
      <w:r w:rsidR="004016EF">
        <w:rPr>
          <w:lang w:val="en-US"/>
        </w:rPr>
        <w:t xml:space="preserve">. </w:t>
      </w:r>
      <w:r w:rsidR="004016EF">
        <w:rPr>
          <w:lang w:val="en-US"/>
        </w:rPr>
        <w:br/>
        <w:t>This analysis led us to two of our findings:</w:t>
      </w:r>
    </w:p>
    <w:p w14:paraId="5ACD16CD" w14:textId="77777777" w:rsidR="004016EF" w:rsidRPr="004016EF" w:rsidRDefault="004016EF" w:rsidP="004016EF">
      <w:pPr>
        <w:pStyle w:val="ListParagraph"/>
        <w:numPr>
          <w:ilvl w:val="0"/>
          <w:numId w:val="32"/>
        </w:numPr>
        <w:rPr>
          <w:lang w:val="en-US"/>
        </w:rPr>
      </w:pPr>
      <w:r w:rsidRPr="004016EF">
        <w:rPr>
          <w:lang w:val="en-US"/>
        </w:rPr>
        <w:t xml:space="preserve">If we compare individual LGAs with the highest number of crimes before COVID and during COVID, we can see that the ranking hasn’t significantly changed. The number of crimes did change, however.  </w:t>
      </w:r>
    </w:p>
    <w:p w14:paraId="63B4F856" w14:textId="08F0A34F" w:rsidR="004016EF" w:rsidRPr="004016EF" w:rsidRDefault="004016EF" w:rsidP="004016EF">
      <w:pPr>
        <w:pStyle w:val="ListParagraph"/>
        <w:numPr>
          <w:ilvl w:val="0"/>
          <w:numId w:val="32"/>
        </w:numPr>
        <w:rPr>
          <w:lang w:val="en-US"/>
        </w:rPr>
      </w:pPr>
      <w:r w:rsidRPr="004016EF">
        <w:rPr>
          <w:lang w:val="en-US"/>
        </w:rPr>
        <w:t>The number of crimes has dropped a lot in 2022 compared to the number of crimes in 2020.</w:t>
      </w:r>
    </w:p>
    <w:p w14:paraId="572E49CB" w14:textId="38CE3DFA" w:rsidR="007557F7" w:rsidRDefault="007557F7" w:rsidP="007557F7">
      <w:pPr>
        <w:pStyle w:val="Heading1"/>
        <w:pBdr>
          <w:bottom w:val="single" w:sz="4" w:space="1" w:color="auto"/>
        </w:pBdr>
      </w:pPr>
      <w:r>
        <w:t>Limitations</w:t>
      </w:r>
      <w:r w:rsidR="004E23BC">
        <w:t xml:space="preserve"> and others</w:t>
      </w:r>
    </w:p>
    <w:p w14:paraId="0CBA03BE" w14:textId="6DCCCD2F" w:rsidR="007557F7" w:rsidRDefault="007557F7" w:rsidP="00085973">
      <w:pPr>
        <w:rPr>
          <w:lang w:val="en-US"/>
        </w:rPr>
      </w:pPr>
    </w:p>
    <w:p w14:paraId="0A6C20F7" w14:textId="4CB805AE" w:rsidR="007557F7" w:rsidRDefault="007557F7" w:rsidP="004409E2">
      <w:r>
        <w:t>Issues in source data:</w:t>
      </w:r>
    </w:p>
    <w:p w14:paraId="533E40DC" w14:textId="49CCABA6" w:rsidR="00A33ACF" w:rsidRDefault="004409E2" w:rsidP="000A4BB9">
      <w:pPr>
        <w:pStyle w:val="ListParagraph"/>
        <w:numPr>
          <w:ilvl w:val="0"/>
          <w:numId w:val="31"/>
        </w:numPr>
      </w:pPr>
      <w:r>
        <w:lastRenderedPageBreak/>
        <w:t>Victoria Crime Statistics data were release</w:t>
      </w:r>
      <w:r w:rsidR="00B5270B">
        <w:t>d</w:t>
      </w:r>
      <w:r>
        <w:t xml:space="preserve"> quarterly each </w:t>
      </w:r>
      <w:r w:rsidR="00324868">
        <w:t>year;</w:t>
      </w:r>
      <w:r>
        <w:t xml:space="preserve"> this project is using March 2022 data.</w:t>
      </w:r>
    </w:p>
    <w:p w14:paraId="41272B5A" w14:textId="59F32587" w:rsidR="00DD64B3" w:rsidRDefault="001D570D" w:rsidP="001D570D">
      <w:pPr>
        <w:pStyle w:val="ListParagraph"/>
        <w:numPr>
          <w:ilvl w:val="0"/>
          <w:numId w:val="31"/>
        </w:numPr>
      </w:pPr>
      <w:r>
        <w:t>Had tried to search Victorian Income data to do data correlation, but could not find the compactable, the latest open dataset from ATO is 2017.</w:t>
      </w:r>
    </w:p>
    <w:p w14:paraId="5FF3813C" w14:textId="35726A33" w:rsidR="007B48E2" w:rsidRDefault="007B48E2" w:rsidP="007B48E2">
      <w:r>
        <w:t>Others:</w:t>
      </w:r>
    </w:p>
    <w:p w14:paraId="4C3A0E82" w14:textId="0C209B51" w:rsidR="001D570D" w:rsidRDefault="007B48E2" w:rsidP="001D570D">
      <w:pPr>
        <w:pStyle w:val="ListParagraph"/>
        <w:numPr>
          <w:ilvl w:val="0"/>
          <w:numId w:val="31"/>
        </w:numPr>
      </w:pPr>
      <w:r>
        <w:t xml:space="preserve">Tried to build 4 </w:t>
      </w:r>
      <w:proofErr w:type="spellStart"/>
      <w:r>
        <w:t>plotly</w:t>
      </w:r>
      <w:proofErr w:type="spellEnd"/>
      <w:r>
        <w:t xml:space="preserve"> </w:t>
      </w:r>
      <w:proofErr w:type="spellStart"/>
      <w:r>
        <w:t>piecharts</w:t>
      </w:r>
      <w:proofErr w:type="spellEnd"/>
      <w:r>
        <w:t xml:space="preserve"> for regional comparison, failed on canvas position on chart 3 and 4.</w:t>
      </w:r>
    </w:p>
    <w:p w14:paraId="7A9E78ED" w14:textId="0142E575" w:rsidR="004E5C2B" w:rsidRDefault="004E5C2B" w:rsidP="004E5C2B"/>
    <w:p w14:paraId="6B781C57" w14:textId="79E43727" w:rsidR="001E38E6" w:rsidRDefault="001E38E6" w:rsidP="001E38E6"/>
    <w:p w14:paraId="4324D59E" w14:textId="77777777" w:rsidR="001E38E6" w:rsidRPr="001E38E6" w:rsidRDefault="001E38E6" w:rsidP="001E38E6"/>
    <w:sectPr w:rsidR="001E38E6" w:rsidRPr="001E38E6" w:rsidSect="00EF35D9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004C0" w14:textId="77777777" w:rsidR="008D7F08" w:rsidRDefault="008D7F08" w:rsidP="00EF35D9">
      <w:pPr>
        <w:spacing w:after="0" w:line="240" w:lineRule="auto"/>
      </w:pPr>
      <w:r>
        <w:separator/>
      </w:r>
    </w:p>
  </w:endnote>
  <w:endnote w:type="continuationSeparator" w:id="0">
    <w:p w14:paraId="023FBCF7" w14:textId="77777777" w:rsidR="008D7F08" w:rsidRDefault="008D7F08" w:rsidP="00EF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C0D4" w14:textId="77777777" w:rsidR="00EF35D9" w:rsidRDefault="00EF35D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2755975" w14:textId="77777777" w:rsidR="00EF35D9" w:rsidRDefault="00EF3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AC6F4" w14:textId="77777777" w:rsidR="008D7F08" w:rsidRDefault="008D7F08" w:rsidP="00EF35D9">
      <w:pPr>
        <w:spacing w:after="0" w:line="240" w:lineRule="auto"/>
      </w:pPr>
      <w:r>
        <w:separator/>
      </w:r>
    </w:p>
  </w:footnote>
  <w:footnote w:type="continuationSeparator" w:id="0">
    <w:p w14:paraId="3F0766EA" w14:textId="77777777" w:rsidR="008D7F08" w:rsidRDefault="008D7F08" w:rsidP="00EF3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269"/>
    <w:multiLevelType w:val="hybridMultilevel"/>
    <w:tmpl w:val="5A54A046"/>
    <w:lvl w:ilvl="0" w:tplc="6C685A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75538"/>
    <w:multiLevelType w:val="hybridMultilevel"/>
    <w:tmpl w:val="0178BB4C"/>
    <w:lvl w:ilvl="0" w:tplc="A2F4F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D3D"/>
    <w:multiLevelType w:val="hybridMultilevel"/>
    <w:tmpl w:val="F6A482BA"/>
    <w:lvl w:ilvl="0" w:tplc="7E0AB180">
      <w:start w:val="1"/>
      <w:numFmt w:val="bullet"/>
      <w:lvlText w:val="o"/>
      <w:lvlJc w:val="left"/>
      <w:pPr>
        <w:ind w:left="851" w:hanging="360"/>
      </w:pPr>
      <w:rPr>
        <w:rFonts w:ascii="Courier New" w:hAnsi="Courier New" w:cs="Courier New" w:hint="default"/>
      </w:rPr>
    </w:lvl>
    <w:lvl w:ilvl="1" w:tplc="ECD07C1A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77B4B590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C20A9CAA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BBFE70A4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BF467818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B3AC5290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CBAADAE4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EE80434A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 w15:restartNumberingAfterBreak="0">
    <w:nsid w:val="0D9533FC"/>
    <w:multiLevelType w:val="hybridMultilevel"/>
    <w:tmpl w:val="F176D5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D7EAB"/>
    <w:multiLevelType w:val="hybridMultilevel"/>
    <w:tmpl w:val="76FABC02"/>
    <w:lvl w:ilvl="0" w:tplc="A2F4F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97FE3"/>
    <w:multiLevelType w:val="hybridMultilevel"/>
    <w:tmpl w:val="1BC6CAD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F04CB"/>
    <w:multiLevelType w:val="hybridMultilevel"/>
    <w:tmpl w:val="47B66878"/>
    <w:lvl w:ilvl="0" w:tplc="EAB61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31ED7"/>
    <w:multiLevelType w:val="hybridMultilevel"/>
    <w:tmpl w:val="B87AA870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5745BD"/>
    <w:multiLevelType w:val="hybridMultilevel"/>
    <w:tmpl w:val="3B42C02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902D42"/>
    <w:multiLevelType w:val="hybridMultilevel"/>
    <w:tmpl w:val="1546A57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E621B7"/>
    <w:multiLevelType w:val="hybridMultilevel"/>
    <w:tmpl w:val="90CA2A96"/>
    <w:lvl w:ilvl="0" w:tplc="A20AC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A46CA"/>
    <w:multiLevelType w:val="hybridMultilevel"/>
    <w:tmpl w:val="08120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33F7C"/>
    <w:multiLevelType w:val="hybridMultilevel"/>
    <w:tmpl w:val="5602FA1E"/>
    <w:lvl w:ilvl="0" w:tplc="FED00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71C94"/>
    <w:multiLevelType w:val="multilevel"/>
    <w:tmpl w:val="24CE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0A7A7E"/>
    <w:multiLevelType w:val="multilevel"/>
    <w:tmpl w:val="0046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0E7F73"/>
    <w:multiLevelType w:val="multilevel"/>
    <w:tmpl w:val="9FB2F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885850"/>
    <w:multiLevelType w:val="hybridMultilevel"/>
    <w:tmpl w:val="17E2BE72"/>
    <w:lvl w:ilvl="0" w:tplc="337808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64806"/>
    <w:multiLevelType w:val="hybridMultilevel"/>
    <w:tmpl w:val="AF1088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C2906"/>
    <w:multiLevelType w:val="hybridMultilevel"/>
    <w:tmpl w:val="C62299F6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A04021"/>
    <w:multiLevelType w:val="multilevel"/>
    <w:tmpl w:val="C750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387927"/>
    <w:multiLevelType w:val="hybridMultilevel"/>
    <w:tmpl w:val="4D74C73E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0345E9"/>
    <w:multiLevelType w:val="hybridMultilevel"/>
    <w:tmpl w:val="7108DA6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C4243"/>
    <w:multiLevelType w:val="hybridMultilevel"/>
    <w:tmpl w:val="C1603BD8"/>
    <w:lvl w:ilvl="0" w:tplc="FA146EE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91690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6496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432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1CA3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F6A4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0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E45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7E03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580488"/>
    <w:multiLevelType w:val="multilevel"/>
    <w:tmpl w:val="FC98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3C1BF6"/>
    <w:multiLevelType w:val="hybridMultilevel"/>
    <w:tmpl w:val="203E4D8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CA4F7F"/>
    <w:multiLevelType w:val="hybridMultilevel"/>
    <w:tmpl w:val="33408A78"/>
    <w:lvl w:ilvl="0" w:tplc="1D92D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04574D"/>
    <w:multiLevelType w:val="hybridMultilevel"/>
    <w:tmpl w:val="551EB48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3B1C8A"/>
    <w:multiLevelType w:val="hybridMultilevel"/>
    <w:tmpl w:val="A5C893DC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D20928"/>
    <w:multiLevelType w:val="multilevel"/>
    <w:tmpl w:val="B5CCE5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EB7741"/>
    <w:multiLevelType w:val="hybridMultilevel"/>
    <w:tmpl w:val="A990772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E4461A"/>
    <w:multiLevelType w:val="hybridMultilevel"/>
    <w:tmpl w:val="ACB4FB52"/>
    <w:lvl w:ilvl="0" w:tplc="42CAC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B3E00"/>
    <w:multiLevelType w:val="hybridMultilevel"/>
    <w:tmpl w:val="42924D8C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655987"/>
    <w:multiLevelType w:val="hybridMultilevel"/>
    <w:tmpl w:val="A9B65A2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45168">
    <w:abstractNumId w:val="6"/>
  </w:num>
  <w:num w:numId="2" w16cid:durableId="764040616">
    <w:abstractNumId w:val="4"/>
  </w:num>
  <w:num w:numId="3" w16cid:durableId="959338741">
    <w:abstractNumId w:val="2"/>
  </w:num>
  <w:num w:numId="4" w16cid:durableId="1232815162">
    <w:abstractNumId w:val="22"/>
  </w:num>
  <w:num w:numId="5" w16cid:durableId="2027169907">
    <w:abstractNumId w:val="1"/>
  </w:num>
  <w:num w:numId="6" w16cid:durableId="2013292090">
    <w:abstractNumId w:val="19"/>
  </w:num>
  <w:num w:numId="7" w16cid:durableId="847060852">
    <w:abstractNumId w:val="13"/>
  </w:num>
  <w:num w:numId="8" w16cid:durableId="1243682243">
    <w:abstractNumId w:val="14"/>
  </w:num>
  <w:num w:numId="9" w16cid:durableId="91365786">
    <w:abstractNumId w:val="23"/>
  </w:num>
  <w:num w:numId="10" w16cid:durableId="372658985">
    <w:abstractNumId w:val="16"/>
  </w:num>
  <w:num w:numId="11" w16cid:durableId="1053113254">
    <w:abstractNumId w:val="9"/>
  </w:num>
  <w:num w:numId="12" w16cid:durableId="449978031">
    <w:abstractNumId w:val="27"/>
  </w:num>
  <w:num w:numId="13" w16cid:durableId="2024283344">
    <w:abstractNumId w:val="5"/>
  </w:num>
  <w:num w:numId="14" w16cid:durableId="994989219">
    <w:abstractNumId w:val="21"/>
  </w:num>
  <w:num w:numId="15" w16cid:durableId="553854332">
    <w:abstractNumId w:val="15"/>
  </w:num>
  <w:num w:numId="16" w16cid:durableId="1818448202">
    <w:abstractNumId w:val="28"/>
  </w:num>
  <w:num w:numId="17" w16cid:durableId="1022778133">
    <w:abstractNumId w:val="32"/>
  </w:num>
  <w:num w:numId="18" w16cid:durableId="2093231988">
    <w:abstractNumId w:val="17"/>
  </w:num>
  <w:num w:numId="19" w16cid:durableId="534463266">
    <w:abstractNumId w:val="11"/>
  </w:num>
  <w:num w:numId="20" w16cid:durableId="1237472807">
    <w:abstractNumId w:val="29"/>
  </w:num>
  <w:num w:numId="21" w16cid:durableId="905190856">
    <w:abstractNumId w:val="24"/>
  </w:num>
  <w:num w:numId="22" w16cid:durableId="51199999">
    <w:abstractNumId w:val="8"/>
  </w:num>
  <w:num w:numId="23" w16cid:durableId="1772242426">
    <w:abstractNumId w:val="26"/>
  </w:num>
  <w:num w:numId="24" w16cid:durableId="745952585">
    <w:abstractNumId w:val="30"/>
  </w:num>
  <w:num w:numId="25" w16cid:durableId="1378093054">
    <w:abstractNumId w:val="7"/>
  </w:num>
  <w:num w:numId="26" w16cid:durableId="789322667">
    <w:abstractNumId w:val="20"/>
  </w:num>
  <w:num w:numId="27" w16cid:durableId="1049496336">
    <w:abstractNumId w:val="31"/>
  </w:num>
  <w:num w:numId="28" w16cid:durableId="226577795">
    <w:abstractNumId w:val="18"/>
  </w:num>
  <w:num w:numId="29" w16cid:durableId="627204469">
    <w:abstractNumId w:val="25"/>
  </w:num>
  <w:num w:numId="30" w16cid:durableId="1036780729">
    <w:abstractNumId w:val="0"/>
  </w:num>
  <w:num w:numId="31" w16cid:durableId="1219782459">
    <w:abstractNumId w:val="12"/>
  </w:num>
  <w:num w:numId="32" w16cid:durableId="1062875115">
    <w:abstractNumId w:val="3"/>
  </w:num>
  <w:num w:numId="33" w16cid:durableId="13973885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3B"/>
    <w:rsid w:val="00006C9B"/>
    <w:rsid w:val="00016F9C"/>
    <w:rsid w:val="0007393B"/>
    <w:rsid w:val="00085973"/>
    <w:rsid w:val="000A4BB9"/>
    <w:rsid w:val="001143CF"/>
    <w:rsid w:val="001329CE"/>
    <w:rsid w:val="00136FB1"/>
    <w:rsid w:val="00141C59"/>
    <w:rsid w:val="00152A68"/>
    <w:rsid w:val="0017303B"/>
    <w:rsid w:val="001C7312"/>
    <w:rsid w:val="001D091B"/>
    <w:rsid w:val="001D4E00"/>
    <w:rsid w:val="001D570D"/>
    <w:rsid w:val="001E38E6"/>
    <w:rsid w:val="002077BC"/>
    <w:rsid w:val="00242F4A"/>
    <w:rsid w:val="0027601A"/>
    <w:rsid w:val="00286B82"/>
    <w:rsid w:val="002A1936"/>
    <w:rsid w:val="002A6147"/>
    <w:rsid w:val="002B2B4E"/>
    <w:rsid w:val="002B4571"/>
    <w:rsid w:val="00324868"/>
    <w:rsid w:val="003552E9"/>
    <w:rsid w:val="003A3582"/>
    <w:rsid w:val="003C3317"/>
    <w:rsid w:val="003D38D6"/>
    <w:rsid w:val="003E4482"/>
    <w:rsid w:val="003F1006"/>
    <w:rsid w:val="004016EF"/>
    <w:rsid w:val="00407B8B"/>
    <w:rsid w:val="00416AF2"/>
    <w:rsid w:val="004409E2"/>
    <w:rsid w:val="00444D00"/>
    <w:rsid w:val="00445B3E"/>
    <w:rsid w:val="00466D7D"/>
    <w:rsid w:val="00486309"/>
    <w:rsid w:val="004E23BC"/>
    <w:rsid w:val="004E5C2B"/>
    <w:rsid w:val="00590B8B"/>
    <w:rsid w:val="005B495E"/>
    <w:rsid w:val="005E7915"/>
    <w:rsid w:val="0062514A"/>
    <w:rsid w:val="00667E0A"/>
    <w:rsid w:val="00687764"/>
    <w:rsid w:val="006938C4"/>
    <w:rsid w:val="006A1CF4"/>
    <w:rsid w:val="006B290F"/>
    <w:rsid w:val="006D440F"/>
    <w:rsid w:val="006E3087"/>
    <w:rsid w:val="00700251"/>
    <w:rsid w:val="007324FE"/>
    <w:rsid w:val="007423B0"/>
    <w:rsid w:val="007479FA"/>
    <w:rsid w:val="007534CA"/>
    <w:rsid w:val="007557F7"/>
    <w:rsid w:val="00764CA9"/>
    <w:rsid w:val="00774EFD"/>
    <w:rsid w:val="007B2C04"/>
    <w:rsid w:val="007B3204"/>
    <w:rsid w:val="007B48E2"/>
    <w:rsid w:val="00800818"/>
    <w:rsid w:val="00804E16"/>
    <w:rsid w:val="00812C80"/>
    <w:rsid w:val="00860052"/>
    <w:rsid w:val="008B0BFD"/>
    <w:rsid w:val="008B3414"/>
    <w:rsid w:val="008B7B2B"/>
    <w:rsid w:val="008D4827"/>
    <w:rsid w:val="008D7F08"/>
    <w:rsid w:val="00946024"/>
    <w:rsid w:val="00951F24"/>
    <w:rsid w:val="00984EF9"/>
    <w:rsid w:val="00993D06"/>
    <w:rsid w:val="009A58C1"/>
    <w:rsid w:val="009B2312"/>
    <w:rsid w:val="009C2AE6"/>
    <w:rsid w:val="009E2874"/>
    <w:rsid w:val="009F5CEE"/>
    <w:rsid w:val="00A02AD9"/>
    <w:rsid w:val="00A121FB"/>
    <w:rsid w:val="00A32596"/>
    <w:rsid w:val="00A33ACF"/>
    <w:rsid w:val="00A373B4"/>
    <w:rsid w:val="00A42179"/>
    <w:rsid w:val="00AE452D"/>
    <w:rsid w:val="00AF04D7"/>
    <w:rsid w:val="00B0369D"/>
    <w:rsid w:val="00B03C22"/>
    <w:rsid w:val="00B433F4"/>
    <w:rsid w:val="00B5270B"/>
    <w:rsid w:val="00B65594"/>
    <w:rsid w:val="00B75045"/>
    <w:rsid w:val="00B86157"/>
    <w:rsid w:val="00BA5F92"/>
    <w:rsid w:val="00BB413E"/>
    <w:rsid w:val="00BC2C0D"/>
    <w:rsid w:val="00BC3C72"/>
    <w:rsid w:val="00C3675A"/>
    <w:rsid w:val="00C4123B"/>
    <w:rsid w:val="00C4699D"/>
    <w:rsid w:val="00C47167"/>
    <w:rsid w:val="00C52FB5"/>
    <w:rsid w:val="00C942CC"/>
    <w:rsid w:val="00CC409A"/>
    <w:rsid w:val="00D13144"/>
    <w:rsid w:val="00D210AA"/>
    <w:rsid w:val="00D27A8B"/>
    <w:rsid w:val="00D41D95"/>
    <w:rsid w:val="00D53845"/>
    <w:rsid w:val="00D60A65"/>
    <w:rsid w:val="00DB1C3F"/>
    <w:rsid w:val="00DC6B90"/>
    <w:rsid w:val="00DD64B3"/>
    <w:rsid w:val="00E25C4F"/>
    <w:rsid w:val="00E26E1A"/>
    <w:rsid w:val="00E4612C"/>
    <w:rsid w:val="00E60D73"/>
    <w:rsid w:val="00E66A03"/>
    <w:rsid w:val="00EB2D17"/>
    <w:rsid w:val="00ED0B39"/>
    <w:rsid w:val="00EF35D9"/>
    <w:rsid w:val="00F12750"/>
    <w:rsid w:val="00F213BB"/>
    <w:rsid w:val="00F3526E"/>
    <w:rsid w:val="00F7525B"/>
    <w:rsid w:val="00FB3F4B"/>
    <w:rsid w:val="00FC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3DD79"/>
  <w15:chartTrackingRefBased/>
  <w15:docId w15:val="{EE49E73D-F6AD-4608-9FDD-CC21FA05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70B"/>
  </w:style>
  <w:style w:type="paragraph" w:styleId="Heading1">
    <w:name w:val="heading 1"/>
    <w:basedOn w:val="Normal"/>
    <w:next w:val="Normal"/>
    <w:link w:val="Heading1Char"/>
    <w:uiPriority w:val="9"/>
    <w:qFormat/>
    <w:rsid w:val="00173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0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0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303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73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30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5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3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64CA9"/>
    <w:rPr>
      <w:b/>
      <w:bCs/>
    </w:rPr>
  </w:style>
  <w:style w:type="character" w:styleId="Hyperlink">
    <w:name w:val="Hyperlink"/>
    <w:basedOn w:val="DefaultParagraphFont"/>
    <w:uiPriority w:val="99"/>
    <w:unhideWhenUsed/>
    <w:rsid w:val="00A37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3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3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5D9"/>
  </w:style>
  <w:style w:type="paragraph" w:styleId="Footer">
    <w:name w:val="footer"/>
    <w:basedOn w:val="Normal"/>
    <w:link w:val="FooterChar"/>
    <w:uiPriority w:val="99"/>
    <w:unhideWhenUsed/>
    <w:rsid w:val="00EF3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Melogno de Sandoval</dc:creator>
  <cp:keywords/>
  <dc:description/>
  <cp:lastModifiedBy>phuong tieu</cp:lastModifiedBy>
  <cp:revision>2</cp:revision>
  <dcterms:created xsi:type="dcterms:W3CDTF">2022-09-19T11:27:00Z</dcterms:created>
  <dcterms:modified xsi:type="dcterms:W3CDTF">2022-09-19T11:27:00Z</dcterms:modified>
</cp:coreProperties>
</file>