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nhiệm vụ: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15.0" w:type="dxa"/>
        <w:jc w:val="left"/>
        <w:tblInd w:w="-10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3780"/>
        <w:gridCol w:w="3165"/>
        <w:gridCol w:w="3075"/>
        <w:tblGridChange w:id="0">
          <w:tblGrid>
            <w:gridCol w:w="1095"/>
            <w:gridCol w:w="3780"/>
            <w:gridCol w:w="3165"/>
            <w:gridCol w:w="30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Phương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Kết quả đạt được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tuần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Thu âm: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Thu bộ dữ liệu tiếng Việt (4 cảm xúc x 50 câu).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Tiền xử lý: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Viết code cắt khoảng lặng + chuyển sang Mel-Spectrogram</w:t>
            </w:r>
          </w:p>
          <w:p w:rsidR="00000000" w:rsidDel="00000000" w:rsidP="00000000" w:rsidRDefault="00000000" w:rsidRPr="00000000" w14:paraId="0000000A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Setup: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Cài JetPack, TensorFlow, Librosa lên Jetson Nano.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Setup Vision: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Cài OpenCV, Mediapipe/Face_recognition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Folder chứa 200 file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.wav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sạch.</w:t>
            </w:r>
          </w:p>
          <w:p w:rsidR="00000000" w:rsidDel="00000000" w:rsidP="00000000" w:rsidRDefault="00000000" w:rsidRPr="00000000" w14:paraId="0000000E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Ảnh Spectrogram mẫu.</w:t>
            </w:r>
          </w:p>
          <w:p w:rsidR="00000000" w:rsidDel="00000000" w:rsidP="00000000" w:rsidRDefault="00000000" w:rsidRPr="00000000" w14:paraId="0000000F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-Demo nhận diện khuôn mặt cơ bản trên Laptop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tuần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Train AI: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Xây dựng mạng CNN-LSTM. Train và tinh chỉnh tham số.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Đánh giá: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Chạy test với file ghi âm mới. Yêu cầu độ chính xác &gt; 80%.</w:t>
            </w:r>
          </w:p>
          <w:p w:rsidR="00000000" w:rsidDel="00000000" w:rsidP="00000000" w:rsidRDefault="00000000" w:rsidRPr="00000000" w14:paraId="00000015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Code Inference: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Viết script </w:t>
            </w:r>
            <w:r w:rsidDel="00000000" w:rsidR="00000000" w:rsidRPr="00000000">
              <w:rPr>
                <w:color w:val="188038"/>
                <w:sz w:val="26"/>
                <w:szCs w:val="26"/>
                <w:rtl w:val="0"/>
              </w:rPr>
              <w:t xml:space="preserve">predict.py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nhận file âm thanh -&gt; trả về nhãn cảm xúc.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Train Vision: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Xây dựng model nhận diện cảm xúc khuôn mặt (FER).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Biểu đồ Accuracy/Loss khi train.</w:t>
            </w:r>
          </w:p>
          <w:p w:rsidR="00000000" w:rsidDel="00000000" w:rsidP="00000000" w:rsidRDefault="00000000" w:rsidRPr="00000000" w14:paraId="00000019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Chạy thử file ghi âm.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-Demo đưa mặt vào webcam. Có thể nhận diện cảm xúc</w:t>
            </w:r>
          </w:p>
        </w:tc>
      </w:tr>
      <w:tr>
        <w:trPr>
          <w:cantSplit w:val="0"/>
          <w:trHeight w:val="5176.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tuần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In 3D khung, test phần cứng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lắp robot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Code ESP32 (Motor):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Viết hàm điều khiển L298N (Tiến, Lùi, Rẽ).</w:t>
            </w:r>
          </w:p>
          <w:p w:rsidR="00000000" w:rsidDel="00000000" w:rsidP="00000000" w:rsidRDefault="00000000" w:rsidRPr="00000000" w14:paraId="00000021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Code ESP32 (Sensor):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Đọc 3 cảm biến siêu âm. </w:t>
            </w:r>
          </w:p>
          <w:p w:rsidR="00000000" w:rsidDel="00000000" w:rsidP="00000000" w:rsidRDefault="00000000" w:rsidRPr="00000000" w14:paraId="00000022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Code ESP32 (Bluetooth):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Quét tín hiệu điện thoại.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Khung robot hoàn chỉnh, dây đi gọn gàng.</w:t>
            </w:r>
          </w:p>
          <w:p w:rsidR="00000000" w:rsidDel="00000000" w:rsidP="00000000" w:rsidRDefault="00000000" w:rsidRPr="00000000" w14:paraId="00000025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Từ Jetson gõ lệnh, ESP32 nhận được tín hiệu.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Robot tự dừng khi dí tay vào trước mặt cảm biến.</w:t>
            </w:r>
          </w:p>
          <w:p w:rsidR="00000000" w:rsidDel="00000000" w:rsidP="00000000" w:rsidRDefault="00000000" w:rsidRPr="00000000" w14:paraId="00000028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Robot nhận diện được điện thoại ở gần/xa.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tuần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Chuyển model lên Jetson: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Đưa file model (Tháng 2) vào Jetson.</w:t>
            </w:r>
          </w:p>
          <w:p w:rsidR="00000000" w:rsidDel="00000000" w:rsidP="00000000" w:rsidRDefault="00000000" w:rsidRPr="00000000" w14:paraId="0000002C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Ghép nối: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Viết logic: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AI đoán BUỒN -&gt; Gửi lệnh 'TIEN_LAI_GAN' xuống ESP32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Tích hợp Camera: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Đưa model Face lên Jetson.</w:t>
            </w:r>
          </w:p>
          <w:p w:rsidR="00000000" w:rsidDel="00000000" w:rsidP="00000000" w:rsidRDefault="00000000" w:rsidRPr="00000000" w14:paraId="0000002F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Kết hợp: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ESP32 nhận lệnh từ Jetson và thực thi mượt mà, ưu tiên cảm biến để không đâm tường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Video Demo: Bạn nói giọng buồn vào Micro -&gt; Robot tự động lăn bánh tiến lại gần.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Video Demo: Camera nhận diện mặt -&gt; Gửi tọa độ cho ESP32 quay xe hướng về khuôn mặt.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tuần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TTS: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robot phát ra tiếng Việt qua loa.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Chatbot: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Kết nối API GPT/Gemini. Tạo prompt chuyên gia tâm lý.</w:t>
            </w:r>
          </w:p>
          <w:p w:rsidR="00000000" w:rsidDel="00000000" w:rsidP="00000000" w:rsidRDefault="00000000" w:rsidRPr="00000000" w14:paraId="00000038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Luồng thoại: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Nghe -&gt; AI Cảm xúc -&gt; Tạo câu trả lời -&gt; Nói.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Hoàn thiện App: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Vẽ biểu đồ cảm xúc trên App (Dữ liệu lấy từ Firebase).</w:t>
            </w:r>
          </w:p>
          <w:p w:rsidR="00000000" w:rsidDel="00000000" w:rsidP="00000000" w:rsidRDefault="00000000" w:rsidRPr="00000000" w14:paraId="0000003B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Cảnh báo: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Nếu chỉ số Buồn quá cao -&gt; App hiện thông báo đỏ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Demo trò chuyện: "Tôi buồn quá" -&gt; Robot:an ủi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Mở điện thoại thấy biểu đồ cập nhật theo thời gian thực khi robot hoạt động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tuần 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Transfer Learning: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Viết chức năng "Học giọng mới" ngay trên robot.</w:t>
            </w:r>
          </w:p>
          <w:p w:rsidR="00000000" w:rsidDel="00000000" w:rsidP="00000000" w:rsidRDefault="00000000" w:rsidRPr="00000000" w14:paraId="00000042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Kịch bản: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Code các kịch bản trị liệu (ISO principle, Neo đậu) hoàn chỉnh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Profile người dùng: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App cho phép nhập tên, tuổi, sở thích.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Test tổng thể: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Chạy robot liên tục 30p để kiểm tra nhiệt độ và pin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Demo: Robot học giọng người lạ sau 1 phút và nhận diện chính xác hơn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 Hệ thống chạy ổn định</w:t>
            </w:r>
          </w:p>
        </w:tc>
      </w:tr>
    </w:tbl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