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640FA" w14:textId="1E1BC7A2" w:rsidR="00985C70" w:rsidRPr="00F0449F" w:rsidRDefault="00261587" w:rsidP="005D3169">
      <w:pPr>
        <w:pStyle w:val="Heading1"/>
        <w:rPr>
          <w:rFonts w:ascii="Times New Roman" w:hAnsi="Times New Roman" w:cs="Times New Roman"/>
        </w:rPr>
      </w:pPr>
      <w:r w:rsidRPr="00F0449F">
        <w:rPr>
          <w:rFonts w:ascii="Times New Roman" w:hAnsi="Times New Roman" w:cs="Times New Roman"/>
        </w:rPr>
        <w:t>NoSQL là gì ?</w:t>
      </w:r>
    </w:p>
    <w:p w14:paraId="16CF51FB" w14:textId="5289FC77" w:rsidR="00261587" w:rsidRPr="00F0449F" w:rsidRDefault="00464DAE" w:rsidP="00261587">
      <w:pPr>
        <w:pStyle w:val="ListParagraph"/>
        <w:numPr>
          <w:ilvl w:val="0"/>
          <w:numId w:val="1"/>
        </w:numPr>
        <w:rPr>
          <w:rFonts w:cs="Times New Roman"/>
          <w:sz w:val="22"/>
        </w:rPr>
      </w:pPr>
      <w:r w:rsidRPr="00F0449F">
        <w:rPr>
          <w:rFonts w:cs="Times New Roman"/>
          <w:color w:val="42494F"/>
        </w:rPr>
        <w:t>Cơ sở dữ liệu NoSQL (còn gọi là "không chỉ SQL") là cơ sở dữ liệu không dạng bảng và lưu trữ dữ liệu khác với các bảng quan hệ. Cơ sở dữ liệu NoSQL có nhiều loại khác nhau dựa trên mô hình dữ liệu của chúng. Các loại chính là tài liệu, khóa-giá trị, cột rộng và biểu đồ. Chúng cung cấp các lược đồ linh hoạt và mở rộng quy mô một cách dễ dàng với lượng dữ liệu lớn và lượng người dùng cao.</w:t>
      </w:r>
    </w:p>
    <w:p w14:paraId="3BBC1F4B" w14:textId="505FA576" w:rsidR="00216878" w:rsidRPr="00F0449F" w:rsidRDefault="00464DAE" w:rsidP="00464DAE">
      <w:pPr>
        <w:pStyle w:val="ListParagraph"/>
        <w:numPr>
          <w:ilvl w:val="0"/>
          <w:numId w:val="1"/>
        </w:numPr>
        <w:rPr>
          <w:rFonts w:cs="Times New Roman"/>
        </w:rPr>
      </w:pPr>
      <w:r w:rsidRPr="00F0449F">
        <w:rPr>
          <w:rFonts w:cs="Times New Roman"/>
          <w:color w:val="42494F"/>
        </w:rPr>
        <w:t>Cơ sở dữ liệu NoSQL cho phép các nhà phát triển lưu trữ lượng lớn dữ liệu phi cấu trúc, mang lại cho họ rất nhiều tính linh hoạt.</w:t>
      </w:r>
    </w:p>
    <w:p w14:paraId="1D2AF0E6" w14:textId="77777777" w:rsidR="00464DAE" w:rsidRPr="00F0449F" w:rsidRDefault="00464DAE" w:rsidP="00464DAE">
      <w:pPr>
        <w:pStyle w:val="Heading3"/>
        <w:spacing w:before="225" w:after="225" w:line="510" w:lineRule="atLeast"/>
        <w:rPr>
          <w:rFonts w:ascii="Times New Roman" w:hAnsi="Times New Roman" w:cs="Times New Roman"/>
          <w:color w:val="42494F"/>
          <w:sz w:val="36"/>
          <w:szCs w:val="36"/>
        </w:rPr>
      </w:pPr>
      <w:r w:rsidRPr="00F0449F">
        <w:rPr>
          <w:rFonts w:ascii="Times New Roman" w:hAnsi="Times New Roman" w:cs="Times New Roman"/>
          <w:b/>
          <w:bCs/>
          <w:color w:val="42494F"/>
          <w:sz w:val="36"/>
          <w:szCs w:val="36"/>
        </w:rPr>
        <w:t>Tóm tắt lịch sử cơ sở dữ liệu NoSQL</w:t>
      </w:r>
    </w:p>
    <w:p w14:paraId="13685D22" w14:textId="25C98FF5" w:rsidR="00464DAE" w:rsidRPr="00F0449F" w:rsidRDefault="00464DAE" w:rsidP="00065A28">
      <w:pPr>
        <w:pStyle w:val="NormalWeb"/>
        <w:spacing w:before="225" w:beforeAutospacing="0" w:after="225" w:afterAutospacing="0" w:line="360" w:lineRule="atLeast"/>
        <w:ind w:firstLine="720"/>
        <w:rPr>
          <w:color w:val="42494F"/>
        </w:rPr>
      </w:pPr>
      <w:r w:rsidRPr="00F0449F">
        <w:rPr>
          <w:color w:val="42494F"/>
        </w:rPr>
        <w:t>Cơ sở dữ liệu NoSQL xuất hiện vào cuối những năm 2000 khi chi phí lưu trữ giảm đáng kể. Đã qua rồi cái thời phải tạo một mô hình dữ liệu phức tạp, khó quản lý để tránh trùng lặp dữ liệu. </w:t>
      </w:r>
    </w:p>
    <w:p w14:paraId="5971634A" w14:textId="396A6BE1" w:rsidR="00216878" w:rsidRPr="00F0449F" w:rsidRDefault="00216878" w:rsidP="00216878">
      <w:pPr>
        <w:pStyle w:val="ListParagraph"/>
        <w:jc w:val="center"/>
        <w:rPr>
          <w:rFonts w:cs="Times New Roman"/>
        </w:rPr>
      </w:pPr>
    </w:p>
    <w:p w14:paraId="4600836B" w14:textId="14D10B78" w:rsidR="00216878" w:rsidRPr="00F0449F" w:rsidRDefault="00216878" w:rsidP="005D3169">
      <w:pPr>
        <w:pStyle w:val="Heading2"/>
      </w:pPr>
      <w:r w:rsidRPr="00F0449F">
        <w:t xml:space="preserve">Các tính năng : </w:t>
      </w:r>
    </w:p>
    <w:p w14:paraId="752004FC" w14:textId="77777777" w:rsidR="00464DAE" w:rsidRPr="00F0449F" w:rsidRDefault="00464DAE" w:rsidP="00464DAE">
      <w:pPr>
        <w:spacing w:before="225" w:after="225" w:line="360" w:lineRule="atLeast"/>
        <w:rPr>
          <w:rFonts w:eastAsia="Times New Roman" w:cs="Times New Roman"/>
          <w:color w:val="42494F"/>
          <w:kern w:val="0"/>
          <w:sz w:val="24"/>
          <w:szCs w:val="24"/>
          <w14:ligatures w14:val="none"/>
        </w:rPr>
      </w:pPr>
      <w:r w:rsidRPr="00F0449F">
        <w:rPr>
          <w:rFonts w:eastAsia="Times New Roman" w:cs="Times New Roman"/>
          <w:color w:val="42494F"/>
          <w:kern w:val="0"/>
          <w:sz w:val="24"/>
          <w:szCs w:val="24"/>
          <w14:ligatures w14:val="none"/>
        </w:rPr>
        <w:t>Mỗi cơ sở dữ liệu NoSQL đều có những tính năng độc đáo riêng. Ở cấp độ cao, nhiều cơ sở dữ liệu NoSQL có các tính năng sau:</w:t>
      </w:r>
    </w:p>
    <w:p w14:paraId="686C3A85" w14:textId="77777777" w:rsidR="00464DAE" w:rsidRPr="00F0449F" w:rsidRDefault="00172026" w:rsidP="00464DAE">
      <w:pPr>
        <w:numPr>
          <w:ilvl w:val="0"/>
          <w:numId w:val="13"/>
        </w:numPr>
        <w:spacing w:before="100" w:beforeAutospacing="1" w:after="100" w:afterAutospacing="1" w:line="360" w:lineRule="atLeast"/>
        <w:rPr>
          <w:rFonts w:eastAsia="Times New Roman" w:cs="Times New Roman"/>
          <w:color w:val="42494F"/>
          <w:kern w:val="0"/>
          <w:sz w:val="24"/>
          <w:szCs w:val="24"/>
          <w14:ligatures w14:val="none"/>
        </w:rPr>
      </w:pPr>
      <w:hyperlink r:id="rId7" w:anchor="flexible-schema" w:tgtFrame="_target" w:history="1">
        <w:r w:rsidR="00464DAE" w:rsidRPr="00F0449F">
          <w:rPr>
            <w:rFonts w:eastAsia="Times New Roman" w:cs="Times New Roman"/>
            <w:color w:val="13AA52"/>
            <w:kern w:val="0"/>
            <w:sz w:val="24"/>
            <w:szCs w:val="24"/>
            <w:u w:val="single"/>
            <w14:ligatures w14:val="none"/>
          </w:rPr>
          <w:t>Lược đồ linh hoạt</w:t>
        </w:r>
      </w:hyperlink>
    </w:p>
    <w:p w14:paraId="1B0DEDA4" w14:textId="77777777" w:rsidR="00464DAE" w:rsidRPr="00F0449F" w:rsidRDefault="00172026" w:rsidP="00464DAE">
      <w:pPr>
        <w:numPr>
          <w:ilvl w:val="0"/>
          <w:numId w:val="13"/>
        </w:numPr>
        <w:spacing w:before="100" w:beforeAutospacing="1" w:after="100" w:afterAutospacing="1" w:line="360" w:lineRule="atLeast"/>
        <w:rPr>
          <w:rFonts w:eastAsia="Times New Roman" w:cs="Times New Roman"/>
          <w:color w:val="42494F"/>
          <w:kern w:val="0"/>
          <w:sz w:val="24"/>
          <w:szCs w:val="24"/>
          <w14:ligatures w14:val="none"/>
        </w:rPr>
      </w:pPr>
      <w:hyperlink r:id="rId8" w:tgtFrame="_target" w:history="1">
        <w:r w:rsidR="00464DAE" w:rsidRPr="00F0449F">
          <w:rPr>
            <w:rFonts w:eastAsia="Times New Roman" w:cs="Times New Roman"/>
            <w:color w:val="13AA52"/>
            <w:kern w:val="0"/>
            <w:sz w:val="24"/>
            <w:szCs w:val="24"/>
            <w:u w:val="single"/>
            <w14:ligatures w14:val="none"/>
          </w:rPr>
          <w:t>Chia tỷ lệ theo chiều ngang</w:t>
        </w:r>
      </w:hyperlink>
    </w:p>
    <w:p w14:paraId="00626095" w14:textId="77777777" w:rsidR="00464DAE" w:rsidRPr="00F0449F" w:rsidRDefault="00172026" w:rsidP="00464DAE">
      <w:pPr>
        <w:numPr>
          <w:ilvl w:val="0"/>
          <w:numId w:val="13"/>
        </w:numPr>
        <w:spacing w:before="100" w:beforeAutospacing="1" w:after="100" w:afterAutospacing="1" w:line="360" w:lineRule="atLeast"/>
        <w:rPr>
          <w:rFonts w:eastAsia="Times New Roman" w:cs="Times New Roman"/>
          <w:color w:val="42494F"/>
          <w:kern w:val="0"/>
          <w:sz w:val="24"/>
          <w:szCs w:val="24"/>
          <w14:ligatures w14:val="none"/>
        </w:rPr>
      </w:pPr>
      <w:hyperlink r:id="rId9" w:anchor="document-structure" w:tgtFrame="_target" w:history="1">
        <w:r w:rsidR="00464DAE" w:rsidRPr="00F0449F">
          <w:rPr>
            <w:rFonts w:eastAsia="Times New Roman" w:cs="Times New Roman"/>
            <w:color w:val="13AA52"/>
            <w:kern w:val="0"/>
            <w:sz w:val="24"/>
            <w:szCs w:val="24"/>
            <w:u w:val="single"/>
            <w14:ligatures w14:val="none"/>
          </w:rPr>
          <w:t>Truy vấn nhanh nhờ mô hình dữ liệu</w:t>
        </w:r>
      </w:hyperlink>
    </w:p>
    <w:p w14:paraId="591FE9DA" w14:textId="14A83F47" w:rsidR="00464DAE" w:rsidRPr="00B44301" w:rsidRDefault="00172026" w:rsidP="00464DAE">
      <w:pPr>
        <w:numPr>
          <w:ilvl w:val="0"/>
          <w:numId w:val="13"/>
        </w:numPr>
        <w:spacing w:before="100" w:beforeAutospacing="1" w:after="100" w:afterAutospacing="1" w:line="360" w:lineRule="atLeast"/>
        <w:rPr>
          <w:rFonts w:eastAsia="Times New Roman" w:cs="Times New Roman"/>
          <w:color w:val="42494F"/>
          <w:kern w:val="0"/>
          <w:sz w:val="24"/>
          <w:szCs w:val="24"/>
          <w14:ligatures w14:val="none"/>
        </w:rPr>
      </w:pPr>
      <w:hyperlink r:id="rId10" w:tgtFrame="_target" w:history="1">
        <w:r w:rsidR="00464DAE" w:rsidRPr="00F0449F">
          <w:rPr>
            <w:rFonts w:eastAsia="Times New Roman" w:cs="Times New Roman"/>
            <w:color w:val="13AA52"/>
            <w:kern w:val="0"/>
            <w:sz w:val="24"/>
            <w:szCs w:val="24"/>
            <w:u w:val="single"/>
            <w14:ligatures w14:val="none"/>
          </w:rPr>
          <w:t>Dễ sử dụng cho các nhà phát triển</w:t>
        </w:r>
      </w:hyperlink>
    </w:p>
    <w:p w14:paraId="1590369A" w14:textId="77777777" w:rsidR="00B44301" w:rsidRPr="00B44301" w:rsidRDefault="00B44301" w:rsidP="00B44301">
      <w:pPr>
        <w:spacing w:before="100" w:beforeAutospacing="1" w:after="100" w:afterAutospacing="1" w:line="360" w:lineRule="atLeast"/>
        <w:ind w:left="720"/>
        <w:rPr>
          <w:rFonts w:eastAsia="Times New Roman" w:cs="Times New Roman"/>
          <w:color w:val="42494F"/>
          <w:kern w:val="0"/>
          <w:sz w:val="24"/>
          <w:szCs w:val="24"/>
          <w14:ligatures w14:val="none"/>
        </w:rPr>
      </w:pPr>
    </w:p>
    <w:p w14:paraId="0107BE70" w14:textId="731D0074" w:rsidR="00216878" w:rsidRPr="00F0449F" w:rsidRDefault="00216878" w:rsidP="005D3169">
      <w:pPr>
        <w:pStyle w:val="Heading2"/>
      </w:pPr>
      <w:r w:rsidRPr="00F0449F">
        <w:t>Các khuyết điểm:</w:t>
      </w:r>
    </w:p>
    <w:p w14:paraId="28883798" w14:textId="2FD79092" w:rsidR="00216878" w:rsidRPr="002B1FFD" w:rsidRDefault="00216878" w:rsidP="002B1FFD">
      <w:pPr>
        <w:pStyle w:val="ListParagraph"/>
        <w:numPr>
          <w:ilvl w:val="0"/>
          <w:numId w:val="27"/>
        </w:numPr>
        <w:rPr>
          <w:rFonts w:cs="Times New Roman"/>
        </w:rPr>
      </w:pPr>
      <w:r w:rsidRPr="002B1FFD">
        <w:rPr>
          <w:rFonts w:cs="Times New Roman"/>
        </w:rPr>
        <w:t>Không tham gia,</w:t>
      </w:r>
      <w:r w:rsidR="000D68CB" w:rsidRPr="002B1FFD">
        <w:rPr>
          <w:rFonts w:cs="Times New Roman"/>
        </w:rPr>
        <w:t>group by</w:t>
      </w:r>
      <w:r w:rsidRPr="002B1FFD">
        <w:rPr>
          <w:rFonts w:cs="Times New Roman"/>
        </w:rPr>
        <w:t>, sắp xếp theo thao tác( ngoại trừ trong các phân vùng)</w:t>
      </w:r>
    </w:p>
    <w:p w14:paraId="0724CE7E" w14:textId="107B6E55" w:rsidR="00216878" w:rsidRPr="002B1FFD" w:rsidRDefault="00216878" w:rsidP="002B1FFD">
      <w:pPr>
        <w:pStyle w:val="ListParagraph"/>
        <w:numPr>
          <w:ilvl w:val="0"/>
          <w:numId w:val="27"/>
        </w:numPr>
        <w:rPr>
          <w:rFonts w:cs="Times New Roman"/>
        </w:rPr>
      </w:pPr>
      <w:r w:rsidRPr="002B1FFD">
        <w:rPr>
          <w:rFonts w:cs="Times New Roman"/>
        </w:rPr>
        <w:t xml:space="preserve">Không có ràng buộc toàn vẹn tham chiếu đến các phân vùng </w:t>
      </w:r>
    </w:p>
    <w:p w14:paraId="6E8A10A6" w14:textId="755BA01D" w:rsidR="00623A3A" w:rsidRPr="002B1FFD" w:rsidRDefault="000D68CB" w:rsidP="002B1FFD">
      <w:pPr>
        <w:pStyle w:val="ListParagraph"/>
        <w:numPr>
          <w:ilvl w:val="0"/>
          <w:numId w:val="27"/>
        </w:numPr>
        <w:rPr>
          <w:rFonts w:cs="Times New Roman"/>
        </w:rPr>
      </w:pPr>
      <w:r w:rsidRPr="002B1FFD">
        <w:rPr>
          <w:rFonts w:cs="Times New Roman"/>
        </w:rPr>
        <w:t>Không có nhiều ngôn ngữ truy vấn khai báo (ví dụ: SQL) lập trình</w:t>
      </w:r>
    </w:p>
    <w:p w14:paraId="0DF5937B" w14:textId="77777777" w:rsidR="002B1FFD" w:rsidRPr="002B1FFD" w:rsidRDefault="002B1FFD" w:rsidP="002B1FFD">
      <w:pPr>
        <w:pStyle w:val="ListParagraph"/>
        <w:numPr>
          <w:ilvl w:val="0"/>
          <w:numId w:val="27"/>
        </w:numPr>
        <w:shd w:val="clear" w:color="auto" w:fill="FFFFFF"/>
        <w:spacing w:before="100" w:beforeAutospacing="1" w:after="144" w:line="240" w:lineRule="auto"/>
        <w:rPr>
          <w:rFonts w:ascii="Arial" w:eastAsia="Times New Roman" w:hAnsi="Arial" w:cs="Arial"/>
          <w:color w:val="555555"/>
          <w:kern w:val="0"/>
          <w:sz w:val="24"/>
          <w:szCs w:val="24"/>
          <w14:ligatures w14:val="none"/>
        </w:rPr>
      </w:pPr>
      <w:r w:rsidRPr="002B1FFD">
        <w:rPr>
          <w:rFonts w:ascii="Arial" w:eastAsia="Times New Roman" w:hAnsi="Arial" w:cs="Arial"/>
          <w:b/>
          <w:bCs/>
          <w:color w:val="555555"/>
          <w:kern w:val="0"/>
          <w:sz w:val="24"/>
          <w:szCs w:val="24"/>
          <w14:ligatures w14:val="none"/>
        </w:rPr>
        <w:t>Thiếu tính nhất quán: </w:t>
      </w:r>
      <w:r w:rsidRPr="002B1FFD">
        <w:rPr>
          <w:rFonts w:ascii="Arial" w:eastAsia="Times New Roman" w:hAnsi="Arial" w:cs="Arial"/>
          <w:color w:val="555555"/>
          <w:kern w:val="0"/>
          <w:sz w:val="24"/>
          <w:szCs w:val="24"/>
          <w14:ligatures w14:val="none"/>
        </w:rPr>
        <w:t>NoSQL đánh đổi sự nhất quán để ưu tiên tốc độ, hiệu suất hiệu quả hơn.</w:t>
      </w:r>
    </w:p>
    <w:p w14:paraId="701E58D7" w14:textId="78A32F49" w:rsidR="00216878" w:rsidRPr="00623A3A" w:rsidRDefault="00216878" w:rsidP="00623A3A">
      <w:pPr>
        <w:rPr>
          <w:rFonts w:cs="Times New Roman"/>
        </w:rPr>
      </w:pPr>
    </w:p>
    <w:p w14:paraId="1AB9B25C" w14:textId="77777777" w:rsidR="00F0449F" w:rsidRPr="00F0449F" w:rsidRDefault="00F0449F" w:rsidP="00F0449F">
      <w:pPr>
        <w:pStyle w:val="Heading3"/>
        <w:spacing w:before="225" w:after="225" w:line="510" w:lineRule="atLeast"/>
        <w:rPr>
          <w:rFonts w:ascii="Times New Roman" w:hAnsi="Times New Roman" w:cs="Times New Roman"/>
          <w:color w:val="42494F"/>
          <w:sz w:val="36"/>
          <w:szCs w:val="36"/>
        </w:rPr>
      </w:pPr>
      <w:r w:rsidRPr="00F0449F">
        <w:rPr>
          <w:rFonts w:ascii="Times New Roman" w:hAnsi="Times New Roman" w:cs="Times New Roman"/>
          <w:b/>
          <w:bCs/>
          <w:color w:val="42494F"/>
          <w:sz w:val="36"/>
          <w:szCs w:val="36"/>
        </w:rPr>
        <w:lastRenderedPageBreak/>
        <w:t>Khi nào nên sử dụng NoSQL?</w:t>
      </w:r>
    </w:p>
    <w:p w14:paraId="60FC2805" w14:textId="77777777" w:rsidR="00F0449F" w:rsidRPr="00F0449F" w:rsidRDefault="00F0449F" w:rsidP="00F0449F">
      <w:pPr>
        <w:pStyle w:val="NormalWeb"/>
        <w:spacing w:before="225" w:beforeAutospacing="0" w:after="225" w:afterAutospacing="0" w:line="360" w:lineRule="atLeast"/>
        <w:rPr>
          <w:color w:val="42494F"/>
        </w:rPr>
      </w:pPr>
      <w:r w:rsidRPr="00F0449F">
        <w:rPr>
          <w:color w:val="42494F"/>
        </w:rPr>
        <w:t>Khi quyết định sử dụng cơ sở dữ liệu nào, những người ra quyết định thường tìm thấy một hoặc nhiều yếu tố sau đây khiến họ chọn cơ sở dữ liệu NoSQL:</w:t>
      </w:r>
    </w:p>
    <w:p w14:paraId="44983549" w14:textId="77777777" w:rsidR="00F0449F" w:rsidRPr="00F0449F" w:rsidRDefault="00F0449F" w:rsidP="00F0449F">
      <w:pPr>
        <w:numPr>
          <w:ilvl w:val="0"/>
          <w:numId w:val="22"/>
        </w:numPr>
        <w:spacing w:before="100" w:beforeAutospacing="1" w:after="100" w:afterAutospacing="1" w:line="360" w:lineRule="atLeast"/>
        <w:rPr>
          <w:rFonts w:cs="Times New Roman"/>
          <w:color w:val="42494F"/>
        </w:rPr>
      </w:pPr>
      <w:r w:rsidRPr="00F0449F">
        <w:rPr>
          <w:rFonts w:cs="Times New Roman"/>
          <w:color w:val="42494F"/>
        </w:rPr>
        <w:t>Phát triển Agile nhịp độ nhanh</w:t>
      </w:r>
    </w:p>
    <w:p w14:paraId="1E4119D2" w14:textId="77777777" w:rsidR="00F0449F" w:rsidRPr="00F0449F" w:rsidRDefault="00F0449F" w:rsidP="00F0449F">
      <w:pPr>
        <w:numPr>
          <w:ilvl w:val="0"/>
          <w:numId w:val="22"/>
        </w:numPr>
        <w:spacing w:before="100" w:beforeAutospacing="1" w:after="100" w:afterAutospacing="1" w:line="360" w:lineRule="atLeast"/>
        <w:rPr>
          <w:rFonts w:cs="Times New Roman"/>
          <w:color w:val="42494F"/>
        </w:rPr>
      </w:pPr>
      <w:r w:rsidRPr="00F0449F">
        <w:rPr>
          <w:rFonts w:cs="Times New Roman"/>
          <w:color w:val="42494F"/>
        </w:rPr>
        <w:t>Lưu trữ dữ liệu có cấu trúc và bán cấu trúc</w:t>
      </w:r>
    </w:p>
    <w:p w14:paraId="42886122" w14:textId="77777777" w:rsidR="00F0449F" w:rsidRPr="00F0449F" w:rsidRDefault="00F0449F" w:rsidP="00F0449F">
      <w:pPr>
        <w:numPr>
          <w:ilvl w:val="0"/>
          <w:numId w:val="22"/>
        </w:numPr>
        <w:spacing w:before="100" w:beforeAutospacing="1" w:after="100" w:afterAutospacing="1" w:line="360" w:lineRule="atLeast"/>
        <w:rPr>
          <w:rFonts w:cs="Times New Roman"/>
          <w:color w:val="42494F"/>
        </w:rPr>
      </w:pPr>
      <w:r w:rsidRPr="00F0449F">
        <w:rPr>
          <w:rFonts w:cs="Times New Roman"/>
          <w:color w:val="42494F"/>
        </w:rPr>
        <w:t>Khối lượng dữ liệu khổng lồ</w:t>
      </w:r>
    </w:p>
    <w:p w14:paraId="05033903" w14:textId="77777777" w:rsidR="00F0449F" w:rsidRPr="00F0449F" w:rsidRDefault="00F0449F" w:rsidP="00F0449F">
      <w:pPr>
        <w:numPr>
          <w:ilvl w:val="0"/>
          <w:numId w:val="22"/>
        </w:numPr>
        <w:spacing w:before="100" w:beforeAutospacing="1" w:after="100" w:afterAutospacing="1" w:line="360" w:lineRule="atLeast"/>
        <w:rPr>
          <w:rFonts w:cs="Times New Roman"/>
          <w:color w:val="42494F"/>
        </w:rPr>
      </w:pPr>
      <w:r w:rsidRPr="00F0449F">
        <w:rPr>
          <w:rFonts w:cs="Times New Roman"/>
          <w:color w:val="42494F"/>
        </w:rPr>
        <w:t>Yêu cầu đối với kiến ​​trúc mở rộng quy mô</w:t>
      </w:r>
    </w:p>
    <w:p w14:paraId="67AECB87" w14:textId="77777777" w:rsidR="00F0449F" w:rsidRPr="00F0449F" w:rsidRDefault="00F0449F" w:rsidP="00F0449F">
      <w:pPr>
        <w:numPr>
          <w:ilvl w:val="0"/>
          <w:numId w:val="22"/>
        </w:numPr>
        <w:spacing w:before="100" w:beforeAutospacing="1" w:after="100" w:afterAutospacing="1" w:line="360" w:lineRule="atLeast"/>
        <w:rPr>
          <w:rFonts w:cs="Times New Roman"/>
          <w:color w:val="42494F"/>
        </w:rPr>
      </w:pPr>
      <w:r w:rsidRPr="00F0449F">
        <w:rPr>
          <w:rFonts w:cs="Times New Roman"/>
          <w:color w:val="42494F"/>
        </w:rPr>
        <w:t>Các mô hình ứng dụng hiện đại như microservice và phát trực tuyến theo thời gian thực</w:t>
      </w:r>
    </w:p>
    <w:p w14:paraId="110CEE51" w14:textId="77777777" w:rsidR="00F0449F" w:rsidRPr="00F0449F" w:rsidRDefault="00F0449F" w:rsidP="00F0449F">
      <w:pPr>
        <w:pStyle w:val="Heading3"/>
        <w:spacing w:before="225" w:after="225" w:line="510" w:lineRule="atLeast"/>
        <w:rPr>
          <w:rFonts w:ascii="Times New Roman" w:hAnsi="Times New Roman" w:cs="Times New Roman"/>
          <w:color w:val="42494F"/>
          <w:sz w:val="36"/>
          <w:szCs w:val="36"/>
        </w:rPr>
      </w:pPr>
      <w:r w:rsidRPr="00F0449F">
        <w:rPr>
          <w:rFonts w:ascii="Times New Roman" w:hAnsi="Times New Roman" w:cs="Times New Roman"/>
          <w:b/>
          <w:bCs/>
          <w:color w:val="42494F"/>
          <w:sz w:val="36"/>
          <w:szCs w:val="36"/>
        </w:rPr>
        <w:t>Những quan niệm sai lầm về cơ sở dữ liệu NoSQL</w:t>
      </w:r>
    </w:p>
    <w:p w14:paraId="381F5418" w14:textId="77777777" w:rsidR="00F0449F" w:rsidRPr="00F0449F" w:rsidRDefault="00F0449F" w:rsidP="00F0449F">
      <w:pPr>
        <w:pStyle w:val="NormalWeb"/>
        <w:spacing w:before="225" w:beforeAutospacing="0" w:after="225" w:afterAutospacing="0" w:line="360" w:lineRule="atLeast"/>
        <w:rPr>
          <w:color w:val="42494F"/>
        </w:rPr>
      </w:pPr>
      <w:r w:rsidRPr="00F0449F">
        <w:rPr>
          <w:color w:val="42494F"/>
        </w:rPr>
        <w:t>Trong những năm qua, nhiều quan niệm sai lầm về cơ sở dữ liệu NoSQL đã lan rộng khắp cộng đồng nhà phát triển. Trong phần này, chúng ta sẽ thảo luận về hai quan niệm sai lầm phổ biến nhất:</w:t>
      </w:r>
    </w:p>
    <w:p w14:paraId="24E9FF2D" w14:textId="77777777" w:rsidR="00F0449F" w:rsidRPr="00F0449F" w:rsidRDefault="00F0449F" w:rsidP="00F0449F">
      <w:pPr>
        <w:numPr>
          <w:ilvl w:val="0"/>
          <w:numId w:val="23"/>
        </w:numPr>
        <w:spacing w:before="100" w:beforeAutospacing="1" w:after="100" w:afterAutospacing="1" w:line="360" w:lineRule="atLeast"/>
        <w:rPr>
          <w:rFonts w:cs="Times New Roman"/>
          <w:color w:val="42494F"/>
        </w:rPr>
      </w:pPr>
      <w:r w:rsidRPr="00F0449F">
        <w:rPr>
          <w:rFonts w:cs="Times New Roman"/>
          <w:color w:val="42494F"/>
        </w:rPr>
        <w:t>Dữ liệu mối quan hệ phù hợp nhất cho cơ sở dữ liệu quan hệ.</w:t>
      </w:r>
    </w:p>
    <w:p w14:paraId="3FEF2EC0" w14:textId="77777777" w:rsidR="00F0449F" w:rsidRPr="00F0449F" w:rsidRDefault="00F0449F" w:rsidP="00F0449F">
      <w:pPr>
        <w:numPr>
          <w:ilvl w:val="0"/>
          <w:numId w:val="23"/>
        </w:numPr>
        <w:spacing w:before="100" w:beforeAutospacing="1" w:after="100" w:afterAutospacing="1" w:line="360" w:lineRule="atLeast"/>
        <w:rPr>
          <w:rFonts w:cs="Times New Roman"/>
          <w:color w:val="42494F"/>
        </w:rPr>
      </w:pPr>
      <w:r w:rsidRPr="00F0449F">
        <w:rPr>
          <w:rFonts w:cs="Times New Roman"/>
          <w:color w:val="42494F"/>
        </w:rPr>
        <w:t>Cơ sở dữ liệu NoSQL không hỗ trợ giao dịch ACID.</w:t>
      </w:r>
    </w:p>
    <w:p w14:paraId="04F50047" w14:textId="77777777" w:rsidR="002C4AA2" w:rsidRPr="00F0449F" w:rsidRDefault="002C4AA2" w:rsidP="00216878">
      <w:pPr>
        <w:pStyle w:val="ListParagraph"/>
        <w:rPr>
          <w:rFonts w:cs="Times New Roman"/>
        </w:rPr>
      </w:pPr>
    </w:p>
    <w:p w14:paraId="2B4F2D57" w14:textId="77777777" w:rsidR="00464DAE" w:rsidRPr="00F0449F" w:rsidRDefault="00464DAE" w:rsidP="00464DAE">
      <w:pPr>
        <w:pStyle w:val="Heading3"/>
        <w:spacing w:before="225" w:after="225" w:line="510" w:lineRule="atLeast"/>
        <w:rPr>
          <w:rFonts w:ascii="Times New Roman" w:hAnsi="Times New Roman" w:cs="Times New Roman"/>
          <w:color w:val="42494F"/>
          <w:sz w:val="36"/>
          <w:szCs w:val="36"/>
        </w:rPr>
      </w:pPr>
      <w:r w:rsidRPr="00F0449F">
        <w:rPr>
          <w:rFonts w:ascii="Times New Roman" w:hAnsi="Times New Roman" w:cs="Times New Roman"/>
          <w:b/>
          <w:bCs/>
          <w:color w:val="42494F"/>
          <w:sz w:val="36"/>
          <w:szCs w:val="36"/>
        </w:rPr>
        <w:t>Các loại cơ sở dữ liệu NoSQL</w:t>
      </w:r>
    </w:p>
    <w:p w14:paraId="2BF3251B" w14:textId="0D3B3E86" w:rsidR="002C4AA2" w:rsidRPr="00F0449F" w:rsidRDefault="00464DAE" w:rsidP="00216878">
      <w:pPr>
        <w:pStyle w:val="ListParagraph"/>
        <w:rPr>
          <w:rFonts w:cs="Times New Roman"/>
        </w:rPr>
      </w:pPr>
      <w:r w:rsidRPr="00F0449F">
        <w:rPr>
          <w:rFonts w:cs="Times New Roman"/>
          <w:color w:val="42494F"/>
        </w:rPr>
        <w:t>Theo thời gian, bốn </w:t>
      </w:r>
      <w:hyperlink r:id="rId11" w:tgtFrame="_target" w:history="1">
        <w:r w:rsidRPr="00F0449F">
          <w:rPr>
            <w:rStyle w:val="Hyperlink"/>
            <w:rFonts w:cs="Times New Roman"/>
            <w:color w:val="13AA52"/>
          </w:rPr>
          <w:t>loại cơ sở dữ liệu NoSQL</w:t>
        </w:r>
      </w:hyperlink>
      <w:r w:rsidRPr="00F0449F">
        <w:rPr>
          <w:rFonts w:cs="Times New Roman"/>
          <w:color w:val="42494F"/>
        </w:rPr>
        <w:t> chính đã xuất hiện: document databases (CSDL tài liệu),  </w:t>
      </w:r>
      <w:hyperlink r:id="rId12" w:tgtFrame="_target" w:history="1">
        <w:r w:rsidRPr="00F0449F">
          <w:rPr>
            <w:rStyle w:val="Hyperlink"/>
            <w:rFonts w:cs="Times New Roman"/>
            <w:color w:val="13AA52"/>
          </w:rPr>
          <w:t>key-value databases</w:t>
        </w:r>
      </w:hyperlink>
      <w:r w:rsidRPr="00F0449F">
        <w:rPr>
          <w:rFonts w:cs="Times New Roman"/>
          <w:color w:val="42494F"/>
        </w:rPr>
        <w:t> (</w:t>
      </w:r>
      <w:hyperlink r:id="rId13" w:tgtFrame="_target" w:history="1">
        <w:r w:rsidRPr="00F0449F">
          <w:rPr>
            <w:rStyle w:val="Hyperlink"/>
            <w:rFonts w:cs="Times New Roman"/>
            <w:color w:val="13AA52"/>
          </w:rPr>
          <w:t>cơ sở dữ liệu khóa-giá trị</w:t>
        </w:r>
      </w:hyperlink>
      <w:r w:rsidRPr="00F0449F">
        <w:rPr>
          <w:rFonts w:cs="Times New Roman"/>
        </w:rPr>
        <w:t>)</w:t>
      </w:r>
      <w:r w:rsidRPr="00F0449F">
        <w:rPr>
          <w:rFonts w:cs="Times New Roman"/>
          <w:color w:val="42494F"/>
        </w:rPr>
        <w:t>, wide-column stores (kho lưu trữ cột rộng) và graph databases (cơ sở dữ liệu đồ thị).</w:t>
      </w:r>
    </w:p>
    <w:p w14:paraId="427CC0B6" w14:textId="77777777" w:rsidR="003D4B56" w:rsidRPr="00F0449F" w:rsidRDefault="003D4B56" w:rsidP="003D4B56">
      <w:pPr>
        <w:numPr>
          <w:ilvl w:val="0"/>
          <w:numId w:val="14"/>
        </w:numPr>
        <w:spacing w:before="100" w:beforeAutospacing="1" w:after="100" w:afterAutospacing="1" w:line="360" w:lineRule="atLeast"/>
        <w:rPr>
          <w:rFonts w:eastAsia="Times New Roman" w:cs="Times New Roman"/>
          <w:color w:val="42494F"/>
          <w:kern w:val="0"/>
          <w:sz w:val="24"/>
          <w:szCs w:val="24"/>
          <w14:ligatures w14:val="none"/>
        </w:rPr>
      </w:pPr>
      <w:r w:rsidRPr="00F0449F">
        <w:rPr>
          <w:rFonts w:eastAsia="Times New Roman" w:cs="Times New Roman"/>
          <w:color w:val="42494F"/>
          <w:kern w:val="0"/>
          <w:sz w:val="24"/>
          <w:szCs w:val="24"/>
          <w14:ligatures w14:val="none"/>
        </w:rPr>
        <w:t>Cơ sở dữ liệu tài liệu lưu trữ dữ liệu trong các tài liệu tương tự như các đối tượng JSON (Ký hiệu đối tượng JavaScript). Mỗi tài liệu chứa các cặp trường và giá trị. Các giá trị thường có thể có nhiều loại khác nhau, bao gồm những thứ như chuỗi, số, boolean, mảng hoặc đối tượng.</w:t>
      </w:r>
    </w:p>
    <w:p w14:paraId="46F9E161" w14:textId="77777777" w:rsidR="003D4B56" w:rsidRPr="00F0449F" w:rsidRDefault="003D4B56" w:rsidP="003D4B56">
      <w:pPr>
        <w:numPr>
          <w:ilvl w:val="0"/>
          <w:numId w:val="14"/>
        </w:numPr>
        <w:spacing w:before="100" w:beforeAutospacing="1" w:after="100" w:afterAutospacing="1" w:line="360" w:lineRule="atLeast"/>
        <w:rPr>
          <w:rFonts w:eastAsia="Times New Roman" w:cs="Times New Roman"/>
          <w:color w:val="42494F"/>
          <w:kern w:val="0"/>
          <w:sz w:val="24"/>
          <w:szCs w:val="24"/>
          <w14:ligatures w14:val="none"/>
        </w:rPr>
      </w:pPr>
      <w:r w:rsidRPr="00F0449F">
        <w:rPr>
          <w:rFonts w:eastAsia="Times New Roman" w:cs="Times New Roman"/>
          <w:color w:val="42494F"/>
          <w:kern w:val="0"/>
          <w:sz w:val="24"/>
          <w:szCs w:val="24"/>
          <w14:ligatures w14:val="none"/>
        </w:rPr>
        <w:t>Cơ sở dữ liệu khóa-giá trị là loại cơ sở dữ liệu đơn giản hơn trong đó mỗi mục chứa khóa và giá trị.</w:t>
      </w:r>
    </w:p>
    <w:p w14:paraId="7B482937" w14:textId="77777777" w:rsidR="003D4B56" w:rsidRPr="00F0449F" w:rsidRDefault="003D4B56" w:rsidP="003D4B56">
      <w:pPr>
        <w:numPr>
          <w:ilvl w:val="0"/>
          <w:numId w:val="14"/>
        </w:numPr>
        <w:spacing w:before="100" w:beforeAutospacing="1" w:after="100" w:afterAutospacing="1" w:line="360" w:lineRule="atLeast"/>
        <w:rPr>
          <w:rFonts w:eastAsia="Times New Roman" w:cs="Times New Roman"/>
          <w:color w:val="42494F"/>
          <w:kern w:val="0"/>
          <w:sz w:val="24"/>
          <w:szCs w:val="24"/>
          <w14:ligatures w14:val="none"/>
        </w:rPr>
      </w:pPr>
      <w:r w:rsidRPr="00F0449F">
        <w:rPr>
          <w:rFonts w:eastAsia="Times New Roman" w:cs="Times New Roman"/>
          <w:color w:val="42494F"/>
          <w:kern w:val="0"/>
          <w:sz w:val="24"/>
          <w:szCs w:val="24"/>
          <w14:ligatures w14:val="none"/>
        </w:rPr>
        <w:t>Cửa hàng cột rộng lưu trữ dữ liệu trong bảng, hàng và cột động.</w:t>
      </w:r>
    </w:p>
    <w:p w14:paraId="1A62212A" w14:textId="77777777" w:rsidR="003D4B56" w:rsidRPr="00F0449F" w:rsidRDefault="003D4B56" w:rsidP="003D4B56">
      <w:pPr>
        <w:numPr>
          <w:ilvl w:val="0"/>
          <w:numId w:val="14"/>
        </w:numPr>
        <w:spacing w:before="100" w:beforeAutospacing="1" w:after="100" w:afterAutospacing="1" w:line="360" w:lineRule="atLeast"/>
        <w:rPr>
          <w:rFonts w:eastAsia="Times New Roman" w:cs="Times New Roman"/>
          <w:color w:val="42494F"/>
          <w:kern w:val="0"/>
          <w:sz w:val="24"/>
          <w:szCs w:val="24"/>
          <w14:ligatures w14:val="none"/>
        </w:rPr>
      </w:pPr>
      <w:r w:rsidRPr="00F0449F">
        <w:rPr>
          <w:rFonts w:eastAsia="Times New Roman" w:cs="Times New Roman"/>
          <w:color w:val="42494F"/>
          <w:kern w:val="0"/>
          <w:sz w:val="24"/>
          <w:szCs w:val="24"/>
          <w14:ligatures w14:val="none"/>
        </w:rPr>
        <w:lastRenderedPageBreak/>
        <w:t>Cơ sở dữ liệu đồ thị lưu trữ dữ liệu trong các nút và cạnh. Các nút thường lưu trữ thông tin về con người, địa điểm và đồ vật, trong khi các cạnh lưu trữ thông tin về mối quan hệ giữa các nút.</w:t>
      </w:r>
    </w:p>
    <w:p w14:paraId="0FCB03A3" w14:textId="48E267C7" w:rsidR="002C4AA2" w:rsidRPr="00F0449F" w:rsidRDefault="005B55CF" w:rsidP="005B55CF">
      <w:pPr>
        <w:pStyle w:val="Heading3"/>
        <w:ind w:left="709"/>
        <w:rPr>
          <w:rFonts w:ascii="Times New Roman" w:hAnsi="Times New Roman" w:cs="Times New Roman"/>
          <w:sz w:val="32"/>
          <w:szCs w:val="32"/>
        </w:rPr>
      </w:pPr>
      <w:r w:rsidRPr="00F0449F">
        <w:rPr>
          <w:rFonts w:ascii="Times New Roman" w:hAnsi="Times New Roman" w:cs="Times New Roman"/>
          <w:sz w:val="32"/>
          <w:szCs w:val="32"/>
        </w:rPr>
        <w:t>Key-value</w:t>
      </w:r>
    </w:p>
    <w:p w14:paraId="083021CB" w14:textId="19B6FC58" w:rsidR="005B55CF" w:rsidRPr="00F0449F" w:rsidRDefault="005B55CF" w:rsidP="005B55CF">
      <w:pPr>
        <w:pStyle w:val="ListParagraph"/>
        <w:numPr>
          <w:ilvl w:val="0"/>
          <w:numId w:val="17"/>
        </w:numPr>
        <w:rPr>
          <w:rFonts w:cs="Times New Roman"/>
          <w:szCs w:val="26"/>
        </w:rPr>
      </w:pPr>
      <w:r w:rsidRPr="00F0449F">
        <w:rPr>
          <w:rFonts w:cs="Times New Roman"/>
          <w:szCs w:val="26"/>
        </w:rPr>
        <w:t>Tập trung vào việc mở rộng quy mô tới lượng dữ liệu khổng lồ</w:t>
      </w:r>
    </w:p>
    <w:p w14:paraId="398D27D6" w14:textId="085087A1" w:rsidR="005B55CF" w:rsidRPr="00F0449F" w:rsidRDefault="005B55CF" w:rsidP="005B55CF">
      <w:pPr>
        <w:pStyle w:val="ListParagraph"/>
        <w:numPr>
          <w:ilvl w:val="0"/>
          <w:numId w:val="17"/>
        </w:numPr>
        <w:rPr>
          <w:rFonts w:cs="Times New Roman"/>
          <w:szCs w:val="26"/>
        </w:rPr>
      </w:pPr>
      <w:r w:rsidRPr="00F0449F">
        <w:rPr>
          <w:rFonts w:cs="Times New Roman"/>
          <w:szCs w:val="26"/>
        </w:rPr>
        <w:t>Được thiết kế để xử lý tải trọng lớn</w:t>
      </w:r>
    </w:p>
    <w:p w14:paraId="773E1455" w14:textId="63F3DBEC" w:rsidR="005B55CF" w:rsidRPr="00F0449F" w:rsidRDefault="005B55CF" w:rsidP="005B55CF">
      <w:pPr>
        <w:pStyle w:val="ListParagraph"/>
        <w:numPr>
          <w:ilvl w:val="0"/>
          <w:numId w:val="17"/>
        </w:numPr>
        <w:rPr>
          <w:rFonts w:cs="Times New Roman"/>
          <w:szCs w:val="26"/>
        </w:rPr>
      </w:pPr>
      <w:r w:rsidRPr="00F0449F">
        <w:rPr>
          <w:rFonts w:cs="Times New Roman"/>
          <w:szCs w:val="26"/>
        </w:rPr>
        <w:t>Dựa trên bài báo về máy phát điện của Amazon</w:t>
      </w:r>
    </w:p>
    <w:p w14:paraId="239EE7AF" w14:textId="2A0CACE4" w:rsidR="005B55CF" w:rsidRPr="00F0449F" w:rsidRDefault="005B55CF" w:rsidP="005B55CF">
      <w:pPr>
        <w:pStyle w:val="ListParagraph"/>
        <w:numPr>
          <w:ilvl w:val="0"/>
          <w:numId w:val="17"/>
        </w:numPr>
        <w:rPr>
          <w:rFonts w:cs="Times New Roman"/>
          <w:szCs w:val="26"/>
        </w:rPr>
      </w:pPr>
      <w:r w:rsidRPr="00F0449F">
        <w:rPr>
          <w:rFonts w:cs="Times New Roman"/>
          <w:szCs w:val="26"/>
        </w:rPr>
        <w:t>Mô hình dữ liệu: tập hợp (toàn cầu) các cặp Khóa-giá trị</w:t>
      </w:r>
    </w:p>
    <w:p w14:paraId="222AE025" w14:textId="16A03AF7" w:rsidR="005B55CF" w:rsidRPr="00F0449F" w:rsidRDefault="005B55CF" w:rsidP="005B55CF">
      <w:pPr>
        <w:pStyle w:val="ListParagraph"/>
        <w:numPr>
          <w:ilvl w:val="0"/>
          <w:numId w:val="17"/>
        </w:numPr>
        <w:rPr>
          <w:rFonts w:cs="Times New Roman"/>
          <w:szCs w:val="26"/>
        </w:rPr>
      </w:pPr>
      <w:r w:rsidRPr="00F0449F">
        <w:rPr>
          <w:rFonts w:cs="Times New Roman"/>
          <w:szCs w:val="26"/>
        </w:rPr>
        <w:t>Phân vùng và sao chép vòng Dynamo</w:t>
      </w:r>
    </w:p>
    <w:p w14:paraId="26A9BEF0" w14:textId="748ACECD" w:rsidR="005B55CF" w:rsidRPr="00F0449F" w:rsidRDefault="005B55CF" w:rsidP="005B55CF">
      <w:pPr>
        <w:pStyle w:val="ListParagraph"/>
        <w:numPr>
          <w:ilvl w:val="0"/>
          <w:numId w:val="17"/>
        </w:numPr>
        <w:rPr>
          <w:rFonts w:cs="Times New Roman"/>
          <w:szCs w:val="26"/>
        </w:rPr>
      </w:pPr>
      <w:r w:rsidRPr="00F0449F">
        <w:rPr>
          <w:rFonts w:cs="Times New Roman"/>
          <w:szCs w:val="26"/>
        </w:rPr>
        <w:t>Truy cập API cơ bản:</w:t>
      </w:r>
    </w:p>
    <w:p w14:paraId="27ABCBD5" w14:textId="68B74617" w:rsidR="005B55CF" w:rsidRPr="00F0449F" w:rsidRDefault="005B55CF" w:rsidP="005B55CF">
      <w:pPr>
        <w:pStyle w:val="ListParagraph"/>
        <w:numPr>
          <w:ilvl w:val="0"/>
          <w:numId w:val="17"/>
        </w:numPr>
        <w:rPr>
          <w:rFonts w:cs="Times New Roman"/>
          <w:szCs w:val="26"/>
        </w:rPr>
      </w:pPr>
      <w:r w:rsidRPr="00F0449F">
        <w:rPr>
          <w:rFonts w:cs="Times New Roman"/>
          <w:szCs w:val="26"/>
        </w:rPr>
        <w:t>là cấu trúc dữ liệu đặc biệt (ví dụ: Danh sách, Tập hợp, Bản đồ .... v.v.)</w:t>
      </w:r>
    </w:p>
    <w:p w14:paraId="786C9479" w14:textId="77777777" w:rsidR="003B232A" w:rsidRPr="00F0449F" w:rsidRDefault="003B232A">
      <w:pPr>
        <w:rPr>
          <w:rFonts w:eastAsiaTheme="majorEastAsia" w:cs="Times New Roman"/>
          <w:color w:val="1F3763" w:themeColor="accent1" w:themeShade="7F"/>
          <w:sz w:val="30"/>
          <w:szCs w:val="30"/>
        </w:rPr>
      </w:pPr>
      <w:r w:rsidRPr="00F0449F">
        <w:rPr>
          <w:rFonts w:cs="Times New Roman"/>
          <w:sz w:val="30"/>
          <w:szCs w:val="30"/>
        </w:rPr>
        <w:br w:type="page"/>
      </w:r>
    </w:p>
    <w:p w14:paraId="5AA562BC" w14:textId="3629B0B3" w:rsidR="003B232A" w:rsidRPr="00F0449F" w:rsidRDefault="003B232A" w:rsidP="003B232A">
      <w:pPr>
        <w:pStyle w:val="Heading3"/>
        <w:rPr>
          <w:rFonts w:ascii="Times New Roman" w:hAnsi="Times New Roman" w:cs="Times New Roman"/>
          <w:sz w:val="30"/>
          <w:szCs w:val="30"/>
        </w:rPr>
      </w:pPr>
      <w:r w:rsidRPr="00F0449F">
        <w:rPr>
          <w:rFonts w:ascii="Times New Roman" w:hAnsi="Times New Roman" w:cs="Times New Roman"/>
          <w:sz w:val="30"/>
          <w:szCs w:val="30"/>
        </w:rPr>
        <w:lastRenderedPageBreak/>
        <w:t>Column-based</w:t>
      </w:r>
    </w:p>
    <w:p w14:paraId="15C9A3F6" w14:textId="03032719" w:rsidR="003B232A" w:rsidRPr="00F0449F" w:rsidRDefault="003B232A" w:rsidP="003B232A">
      <w:pPr>
        <w:pStyle w:val="ListParagraph"/>
        <w:numPr>
          <w:ilvl w:val="0"/>
          <w:numId w:val="21"/>
        </w:numPr>
        <w:rPr>
          <w:rFonts w:cs="Times New Roman"/>
        </w:rPr>
      </w:pPr>
      <w:r w:rsidRPr="00F0449F">
        <w:rPr>
          <w:rFonts w:cs="Times New Roman"/>
        </w:rPr>
        <w:t>Dựa trên bài viết BigTable của Google</w:t>
      </w:r>
    </w:p>
    <w:p w14:paraId="73A3C9CA" w14:textId="76A3AE51" w:rsidR="003B232A" w:rsidRPr="00F0449F" w:rsidRDefault="003B232A" w:rsidP="003B232A">
      <w:pPr>
        <w:pStyle w:val="ListParagraph"/>
        <w:numPr>
          <w:ilvl w:val="0"/>
          <w:numId w:val="21"/>
        </w:numPr>
        <w:rPr>
          <w:rFonts w:cs="Times New Roman"/>
        </w:rPr>
      </w:pPr>
      <w:r w:rsidRPr="00F0449F">
        <w:rPr>
          <w:rFonts w:cs="Times New Roman"/>
        </w:rPr>
        <w:t xml:space="preserve">Giống như cơ sở dữ liệu quan hệ định hướng theo cột (lưu trữ dữ liệu theo thứ tự cột) </w:t>
      </w:r>
    </w:p>
    <w:p w14:paraId="3949082B" w14:textId="2F74B5E9" w:rsidR="003B232A" w:rsidRPr="00F0449F" w:rsidRDefault="003B232A" w:rsidP="003B232A">
      <w:pPr>
        <w:pStyle w:val="ListParagraph"/>
        <w:numPr>
          <w:ilvl w:val="0"/>
          <w:numId w:val="21"/>
        </w:numPr>
        <w:rPr>
          <w:rFonts w:cs="Times New Roman"/>
        </w:rPr>
      </w:pPr>
      <w:r w:rsidRPr="00F0449F">
        <w:rPr>
          <w:rFonts w:cs="Times New Roman"/>
        </w:rPr>
        <w:t>Mô hình dữ liệu:</w:t>
      </w:r>
    </w:p>
    <w:p w14:paraId="41CB1D82" w14:textId="77777777" w:rsidR="003B232A" w:rsidRPr="00F0449F" w:rsidRDefault="003B232A" w:rsidP="003B232A">
      <w:pPr>
        <w:rPr>
          <w:rFonts w:cs="Times New Roman"/>
        </w:rPr>
      </w:pPr>
      <w:r w:rsidRPr="00F0449F">
        <w:rPr>
          <w:rFonts w:cs="Times New Roman"/>
        </w:rPr>
        <w:t>○ Bộ sưu tập các họ cột</w:t>
      </w:r>
    </w:p>
    <w:p w14:paraId="2837CD6F" w14:textId="77777777" w:rsidR="003B232A" w:rsidRPr="00F0449F" w:rsidRDefault="003B232A" w:rsidP="003B232A">
      <w:pPr>
        <w:rPr>
          <w:rFonts w:cs="Times New Roman"/>
        </w:rPr>
      </w:pPr>
      <w:r w:rsidRPr="00F0449F">
        <w:rPr>
          <w:rFonts w:cs="Times New Roman"/>
        </w:rPr>
        <w:t>○ Họ cột = (khóa, giá trị) trong đó giá trị = tập hợp các cột liên quan (tiêu chuẩn, siêu)</w:t>
      </w:r>
    </w:p>
    <w:p w14:paraId="3C974CFE" w14:textId="77777777" w:rsidR="003B232A" w:rsidRPr="00F0449F" w:rsidRDefault="003B232A" w:rsidP="003B232A">
      <w:pPr>
        <w:rPr>
          <w:rFonts w:cs="Times New Roman"/>
        </w:rPr>
      </w:pPr>
      <w:r w:rsidRPr="00F0449F">
        <w:rPr>
          <w:rFonts w:cs="Times New Roman"/>
          <w:noProof/>
        </w:rPr>
        <w:drawing>
          <wp:inline distT="0" distB="0" distL="0" distR="0" wp14:anchorId="27AF2B70" wp14:editId="06223970">
            <wp:extent cx="5943600" cy="1598295"/>
            <wp:effectExtent l="0" t="0" r="0" b="1905"/>
            <wp:docPr id="78137762" name="Picture 1" descr="A diagram of 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762" name="Picture 1" descr="A diagram of a diagram of a product&#10;&#10;Description automatically generated with medium confidence"/>
                    <pic:cNvPicPr/>
                  </pic:nvPicPr>
                  <pic:blipFill>
                    <a:blip r:embed="rId14"/>
                    <a:stretch>
                      <a:fillRect/>
                    </a:stretch>
                  </pic:blipFill>
                  <pic:spPr>
                    <a:xfrm>
                      <a:off x="0" y="0"/>
                      <a:ext cx="5943600" cy="1598295"/>
                    </a:xfrm>
                    <a:prstGeom prst="rect">
                      <a:avLst/>
                    </a:prstGeom>
                  </pic:spPr>
                </pic:pic>
              </a:graphicData>
            </a:graphic>
          </wp:inline>
        </w:drawing>
      </w:r>
    </w:p>
    <w:p w14:paraId="13718D89" w14:textId="7CD62347" w:rsidR="003B232A" w:rsidRPr="00F0449F" w:rsidRDefault="003B232A" w:rsidP="003B232A">
      <w:pPr>
        <w:rPr>
          <w:rFonts w:cs="Times New Roman"/>
        </w:rPr>
      </w:pPr>
      <w:r w:rsidRPr="00F0449F">
        <w:rPr>
          <w:rFonts w:cs="Times New Roman"/>
        </w:rPr>
        <w:t xml:space="preserve">Chúng mang lại hiệu suất cao cho các truy vấn tổng hợp như SUM, COUNT, AVG, MIN, v.v. vì dữ liệu có sẵn trong một cột. </w:t>
      </w:r>
    </w:p>
    <w:p w14:paraId="1495863E" w14:textId="0BDC9AF7" w:rsidR="003B232A" w:rsidRPr="00F0449F" w:rsidRDefault="003B232A" w:rsidP="003B232A">
      <w:pPr>
        <w:rPr>
          <w:rFonts w:cs="Times New Roman"/>
        </w:rPr>
      </w:pPr>
      <w:r w:rsidRPr="00F0449F">
        <w:rPr>
          <w:rFonts w:cs="Times New Roman"/>
        </w:rPr>
        <w:t>Giới hạn của Column based NoSQL database:</w:t>
      </w:r>
      <w:r w:rsidR="0075750E" w:rsidRPr="00F0449F">
        <w:rPr>
          <w:rFonts w:cs="Times New Roman"/>
        </w:rPr>
        <w:t xml:space="preserve"> </w:t>
      </w:r>
      <w:r w:rsidRPr="00F0449F">
        <w:rPr>
          <w:rFonts w:cs="Times New Roman"/>
        </w:rPr>
        <w:t>Cần nhiều thời gian để đọc dữ liệu</w:t>
      </w:r>
    </w:p>
    <w:p w14:paraId="3533002C" w14:textId="104A8C66" w:rsidR="003B232A" w:rsidRPr="00F0449F" w:rsidRDefault="003B232A" w:rsidP="003B232A">
      <w:pPr>
        <w:rPr>
          <w:rFonts w:cs="Times New Roman"/>
        </w:rPr>
      </w:pPr>
      <w:r w:rsidRPr="00F0449F">
        <w:rPr>
          <w:rFonts w:cs="Times New Roman"/>
        </w:rPr>
        <w:t>CSDL Column Based NoSQL tiêu biể</w:t>
      </w:r>
      <w:r w:rsidR="0075750E" w:rsidRPr="00F0449F">
        <w:rPr>
          <w:rFonts w:cs="Times New Roman"/>
        </w:rPr>
        <w:t xml:space="preserve">u: </w:t>
      </w:r>
      <w:r w:rsidRPr="00F0449F">
        <w:rPr>
          <w:rFonts w:cs="Times New Roman"/>
        </w:rPr>
        <w:t>Hbase</w:t>
      </w:r>
      <w:r w:rsidR="0075750E" w:rsidRPr="00F0449F">
        <w:rPr>
          <w:rFonts w:cs="Times New Roman"/>
        </w:rPr>
        <w:t xml:space="preserve">, </w:t>
      </w:r>
      <w:r w:rsidRPr="00185AED">
        <w:rPr>
          <w:rFonts w:cs="Times New Roman"/>
        </w:rPr>
        <w:t>Cassandra</w:t>
      </w:r>
    </w:p>
    <w:p w14:paraId="16F8D6F6" w14:textId="77777777" w:rsidR="00F0449F" w:rsidRPr="00F0449F" w:rsidRDefault="00F0449F" w:rsidP="003B232A">
      <w:pPr>
        <w:rPr>
          <w:rFonts w:cs="Times New Roman"/>
        </w:rPr>
      </w:pPr>
    </w:p>
    <w:p w14:paraId="402D1BE7" w14:textId="14481A64" w:rsidR="003B232A" w:rsidRPr="00185AED" w:rsidRDefault="003B232A" w:rsidP="00F0449F">
      <w:pPr>
        <w:pStyle w:val="Heading3"/>
        <w:rPr>
          <w:rFonts w:ascii="Times New Roman" w:hAnsi="Times New Roman" w:cs="Times New Roman"/>
          <w:b/>
          <w:sz w:val="30"/>
          <w:szCs w:val="30"/>
        </w:rPr>
      </w:pPr>
      <w:r w:rsidRPr="00185AED">
        <w:rPr>
          <w:rFonts w:ascii="Times New Roman" w:hAnsi="Times New Roman" w:cs="Times New Roman"/>
          <w:b/>
          <w:sz w:val="30"/>
          <w:szCs w:val="30"/>
        </w:rPr>
        <w:t>Document-based</w:t>
      </w:r>
    </w:p>
    <w:p w14:paraId="1D943F58" w14:textId="44C5B861" w:rsidR="003B232A" w:rsidRPr="00185AED" w:rsidRDefault="003B232A" w:rsidP="003B232A">
      <w:pPr>
        <w:rPr>
          <w:rFonts w:cs="Times New Roman"/>
        </w:rPr>
      </w:pPr>
      <w:r w:rsidRPr="00185AED">
        <w:rPr>
          <w:rFonts w:cs="Times New Roman"/>
        </w:rPr>
        <w:t>NoSQL Document Database lưu trữ và truy xuất dữ liệu dưới dạng một cặp giá trị khóa (key value pair )nhưng phần giá trị được lưu trữ dưới dạng tài liệu. Tài liệu được lưu trữ ở định dạng JSON hoặc XML</w:t>
      </w:r>
      <w:r w:rsidR="00F0449F" w:rsidRPr="00185AED">
        <w:rPr>
          <w:rFonts w:cs="Times New Roman"/>
        </w:rPr>
        <w:t xml:space="preserve"> (file Excel)</w:t>
      </w:r>
    </w:p>
    <w:p w14:paraId="5B4ECA6A" w14:textId="77777777" w:rsidR="003B232A" w:rsidRPr="00F0449F" w:rsidRDefault="003B232A" w:rsidP="003B232A">
      <w:pPr>
        <w:rPr>
          <w:rFonts w:cs="Times New Roman"/>
        </w:rPr>
      </w:pPr>
      <w:r w:rsidRPr="00F0449F">
        <w:rPr>
          <w:rFonts w:cs="Times New Roman"/>
          <w:noProof/>
        </w:rPr>
        <w:drawing>
          <wp:inline distT="0" distB="0" distL="0" distR="0" wp14:anchorId="6A0237AE" wp14:editId="721EFEAD">
            <wp:extent cx="5087060" cy="1771897"/>
            <wp:effectExtent l="0" t="0" r="0" b="0"/>
            <wp:docPr id="1485583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83338" name="Picture 1" descr="A screenshot of a computer&#10;&#10;Description automatically generated"/>
                    <pic:cNvPicPr/>
                  </pic:nvPicPr>
                  <pic:blipFill>
                    <a:blip r:embed="rId15"/>
                    <a:stretch>
                      <a:fillRect/>
                    </a:stretch>
                  </pic:blipFill>
                  <pic:spPr>
                    <a:xfrm>
                      <a:off x="0" y="0"/>
                      <a:ext cx="5087060" cy="1771897"/>
                    </a:xfrm>
                    <a:prstGeom prst="rect">
                      <a:avLst/>
                    </a:prstGeom>
                  </pic:spPr>
                </pic:pic>
              </a:graphicData>
            </a:graphic>
          </wp:inline>
        </w:drawing>
      </w:r>
    </w:p>
    <w:p w14:paraId="78B82E3A" w14:textId="703F2EF0" w:rsidR="003B232A" w:rsidRPr="00F0449F" w:rsidRDefault="003B232A" w:rsidP="00F0449F">
      <w:pPr>
        <w:ind w:firstLine="720"/>
        <w:rPr>
          <w:rFonts w:cs="Times New Roman"/>
        </w:rPr>
      </w:pPr>
      <w:r w:rsidRPr="00F0449F">
        <w:rPr>
          <w:rFonts w:cs="Times New Roman"/>
        </w:rPr>
        <w:t xml:space="preserve">Loại document này chủ yếu được sử dụng cho các hệ thống CMS, nền tảng blog, phân tích thời gian thực và các ứng dụng thương mại điện tử. Document database không </w:t>
      </w:r>
      <w:r w:rsidRPr="00F0449F">
        <w:rPr>
          <w:rFonts w:cs="Times New Roman"/>
        </w:rPr>
        <w:lastRenderedPageBreak/>
        <w:t>nên sử dụng cho các giao dịch phức tạp yêu cầu nhiều hoạt động hoặc truy vấn dựa trên các cấu trúc tổng hợp khác nhau.</w:t>
      </w:r>
    </w:p>
    <w:p w14:paraId="4CD27296" w14:textId="77777777" w:rsidR="003B232A" w:rsidRPr="00F0449F" w:rsidRDefault="003B232A" w:rsidP="003B232A">
      <w:pPr>
        <w:rPr>
          <w:rFonts w:cs="Times New Roman"/>
          <w:lang w:val="fr-FR"/>
        </w:rPr>
      </w:pPr>
      <w:r w:rsidRPr="00F0449F">
        <w:rPr>
          <w:rFonts w:cs="Times New Roman"/>
          <w:lang w:val="fr-FR"/>
        </w:rPr>
        <w:t>Giới hạn của NoSQL document database:</w:t>
      </w:r>
    </w:p>
    <w:p w14:paraId="4082C6B9" w14:textId="77777777" w:rsidR="003B232A" w:rsidRPr="00F0449F" w:rsidRDefault="003B232A" w:rsidP="003B232A">
      <w:pPr>
        <w:pStyle w:val="ListParagraph"/>
        <w:numPr>
          <w:ilvl w:val="0"/>
          <w:numId w:val="1"/>
        </w:numPr>
        <w:rPr>
          <w:rFonts w:cs="Times New Roman"/>
          <w:lang w:val="fr-FR"/>
        </w:rPr>
      </w:pPr>
      <w:r w:rsidRPr="00F0449F">
        <w:rPr>
          <w:rFonts w:cs="Times New Roman"/>
          <w:lang w:val="fr-FR"/>
        </w:rPr>
        <w:t>Thông tin cơ sở trùng lặp trên nhiều tài liệu</w:t>
      </w:r>
    </w:p>
    <w:p w14:paraId="740E8610" w14:textId="77777777" w:rsidR="003B232A" w:rsidRPr="00F0449F" w:rsidRDefault="003B232A" w:rsidP="003B232A">
      <w:pPr>
        <w:pStyle w:val="ListParagraph"/>
        <w:numPr>
          <w:ilvl w:val="0"/>
          <w:numId w:val="1"/>
        </w:numPr>
        <w:rPr>
          <w:rFonts w:cs="Times New Roman"/>
          <w:lang w:val="fr-FR"/>
        </w:rPr>
      </w:pPr>
      <w:r w:rsidRPr="00F0449F">
        <w:rPr>
          <w:rFonts w:cs="Times New Roman"/>
          <w:lang w:val="fr-FR"/>
        </w:rPr>
        <w:t>Thiết kế phức tạp dẫn đến không nhất quán.</w:t>
      </w:r>
    </w:p>
    <w:p w14:paraId="27F924FB" w14:textId="6A4B129F" w:rsidR="003B232A" w:rsidRPr="00F0449F" w:rsidRDefault="003B232A" w:rsidP="00F0449F">
      <w:pPr>
        <w:rPr>
          <w:rFonts w:cs="Times New Roman"/>
          <w:lang w:val="fr-FR"/>
        </w:rPr>
      </w:pPr>
      <w:r w:rsidRPr="00F0449F">
        <w:rPr>
          <w:rFonts w:cs="Times New Roman"/>
          <w:lang w:val="fr-FR"/>
        </w:rPr>
        <w:t>Các hệ thống DBMS Document database NoSQL tiêu biểu:</w:t>
      </w:r>
      <w:r w:rsidR="00F0449F">
        <w:rPr>
          <w:rFonts w:cs="Times New Roman"/>
          <w:lang w:val="fr-FR"/>
        </w:rPr>
        <w:t xml:space="preserve"> </w:t>
      </w:r>
      <w:r w:rsidRPr="00F0449F">
        <w:rPr>
          <w:rFonts w:cs="Times New Roman"/>
          <w:lang w:val="fr-FR"/>
        </w:rPr>
        <w:t>Amazon SimpleDB</w:t>
      </w:r>
      <w:r w:rsidR="00F0449F">
        <w:rPr>
          <w:rFonts w:cs="Times New Roman"/>
          <w:lang w:val="fr-FR"/>
        </w:rPr>
        <w:t xml:space="preserve">, </w:t>
      </w:r>
      <w:r w:rsidRPr="00F0449F">
        <w:rPr>
          <w:rFonts w:cs="Times New Roman"/>
          <w:lang w:val="fr-FR"/>
        </w:rPr>
        <w:t>CouchDB</w:t>
      </w:r>
      <w:r w:rsidR="00F0449F">
        <w:rPr>
          <w:rFonts w:cs="Times New Roman"/>
          <w:lang w:val="fr-FR"/>
        </w:rPr>
        <w:t xml:space="preserve">, </w:t>
      </w:r>
      <w:r w:rsidRPr="00F0449F">
        <w:rPr>
          <w:rFonts w:cs="Times New Roman"/>
          <w:lang w:val="fr-FR"/>
        </w:rPr>
        <w:t>MongoDB</w:t>
      </w:r>
    </w:p>
    <w:p w14:paraId="3F14D384" w14:textId="77777777" w:rsidR="003B232A" w:rsidRPr="00185AED" w:rsidRDefault="003B232A" w:rsidP="003B232A">
      <w:pPr>
        <w:rPr>
          <w:rFonts w:cs="Times New Roman"/>
          <w:lang w:val="fr-FR"/>
        </w:rPr>
      </w:pPr>
    </w:p>
    <w:p w14:paraId="1D03347D" w14:textId="77777777" w:rsidR="003B232A" w:rsidRPr="00185AED" w:rsidRDefault="003B232A" w:rsidP="003B232A">
      <w:pPr>
        <w:rPr>
          <w:rFonts w:cs="Times New Roman"/>
          <w:lang w:val="fr-FR"/>
        </w:rPr>
      </w:pPr>
    </w:p>
    <w:p w14:paraId="1F016878" w14:textId="01D01CC8" w:rsidR="003B232A" w:rsidRPr="00124E69" w:rsidRDefault="003B232A" w:rsidP="00124E69">
      <w:pPr>
        <w:pStyle w:val="Heading3"/>
        <w:rPr>
          <w:b/>
          <w:sz w:val="30"/>
          <w:szCs w:val="30"/>
        </w:rPr>
      </w:pPr>
      <w:r w:rsidRPr="00124E69">
        <w:rPr>
          <w:b/>
          <w:sz w:val="30"/>
          <w:szCs w:val="30"/>
        </w:rPr>
        <w:t>Graph-based</w:t>
      </w:r>
    </w:p>
    <w:p w14:paraId="14117AE5" w14:textId="386182BE" w:rsidR="003B232A" w:rsidRPr="00124E69" w:rsidRDefault="003B232A" w:rsidP="00124E69">
      <w:pPr>
        <w:pStyle w:val="ListParagraph"/>
        <w:numPr>
          <w:ilvl w:val="0"/>
          <w:numId w:val="24"/>
        </w:numPr>
        <w:rPr>
          <w:rFonts w:cs="Times New Roman"/>
        </w:rPr>
      </w:pPr>
      <w:r w:rsidRPr="00124E69">
        <w:rPr>
          <w:rFonts w:cs="Times New Roman"/>
        </w:rPr>
        <w:t>Tập trung vào mô hình hóa cấu trúc dữ liệu (kết nối liên thông)</w:t>
      </w:r>
    </w:p>
    <w:p w14:paraId="7DA4589D" w14:textId="545BAECD" w:rsidR="003B232A" w:rsidRPr="00124E69" w:rsidRDefault="003B232A" w:rsidP="00124E69">
      <w:pPr>
        <w:pStyle w:val="ListParagraph"/>
        <w:numPr>
          <w:ilvl w:val="0"/>
          <w:numId w:val="24"/>
        </w:numPr>
        <w:rPr>
          <w:rFonts w:cs="Times New Roman"/>
        </w:rPr>
      </w:pPr>
      <w:r w:rsidRPr="00124E69">
        <w:rPr>
          <w:rFonts w:cs="Times New Roman"/>
        </w:rPr>
        <w:t>Đồ thị bao gồm hai phần tử: nút và mối quan hệ.</w:t>
      </w:r>
    </w:p>
    <w:p w14:paraId="24E86C6F" w14:textId="709AA3AC" w:rsidR="003B232A" w:rsidRPr="00124E69" w:rsidRDefault="003B232A" w:rsidP="00124E69">
      <w:pPr>
        <w:pStyle w:val="ListParagraph"/>
        <w:numPr>
          <w:ilvl w:val="0"/>
          <w:numId w:val="24"/>
        </w:numPr>
        <w:rPr>
          <w:rFonts w:cs="Times New Roman"/>
        </w:rPr>
      </w:pPr>
      <w:r w:rsidRPr="00124E69">
        <w:rPr>
          <w:rFonts w:cs="Times New Roman"/>
        </w:rPr>
        <w:t>Điều chỉnh theo mức độ phức tạp của dữ liệu</w:t>
      </w:r>
    </w:p>
    <w:p w14:paraId="0394994C" w14:textId="74D466DD" w:rsidR="003B232A" w:rsidRPr="00124E69" w:rsidRDefault="003B232A" w:rsidP="00124E69">
      <w:pPr>
        <w:pStyle w:val="ListParagraph"/>
        <w:numPr>
          <w:ilvl w:val="0"/>
          <w:numId w:val="24"/>
        </w:numPr>
        <w:rPr>
          <w:rFonts w:cs="Times New Roman"/>
        </w:rPr>
      </w:pPr>
      <w:r w:rsidRPr="00124E69">
        <w:rPr>
          <w:rFonts w:cs="Times New Roman"/>
        </w:rPr>
        <w:t>Lấy cảm hứng từ Lý thuyết đồ thị toán học (G=(E,V))</w:t>
      </w:r>
    </w:p>
    <w:p w14:paraId="76C9AA35" w14:textId="35B184EE" w:rsidR="003B232A" w:rsidRPr="00124E69" w:rsidRDefault="003B232A" w:rsidP="00124E69">
      <w:pPr>
        <w:pStyle w:val="ListParagraph"/>
        <w:numPr>
          <w:ilvl w:val="0"/>
          <w:numId w:val="24"/>
        </w:numPr>
        <w:rPr>
          <w:rFonts w:cs="Times New Roman"/>
        </w:rPr>
      </w:pPr>
      <w:r w:rsidRPr="00124E69">
        <w:rPr>
          <w:rFonts w:cs="Times New Roman"/>
        </w:rPr>
        <w:t>Mô hình dữ liệu:</w:t>
      </w:r>
    </w:p>
    <w:p w14:paraId="6EB434E9" w14:textId="0B3EDF1D" w:rsidR="003B232A" w:rsidRPr="00124E69" w:rsidRDefault="003B232A" w:rsidP="00124E69">
      <w:pPr>
        <w:pStyle w:val="ListParagraph"/>
        <w:numPr>
          <w:ilvl w:val="0"/>
          <w:numId w:val="24"/>
        </w:numPr>
        <w:rPr>
          <w:rFonts w:cs="Times New Roman"/>
        </w:rPr>
      </w:pPr>
      <w:r w:rsidRPr="00124E69">
        <w:rPr>
          <w:rFonts w:cs="Times New Roman"/>
        </w:rPr>
        <w:t>Giao diện và ngôn ngữ truy vấn khác nhau</w:t>
      </w:r>
    </w:p>
    <w:p w14:paraId="125EC9E8" w14:textId="217EAEF8" w:rsidR="003B232A" w:rsidRPr="00124E69" w:rsidRDefault="003B232A" w:rsidP="00124E69">
      <w:pPr>
        <w:pStyle w:val="ListParagraph"/>
        <w:numPr>
          <w:ilvl w:val="0"/>
          <w:numId w:val="24"/>
        </w:numPr>
        <w:rPr>
          <w:rFonts w:cs="Times New Roman"/>
        </w:rPr>
      </w:pPr>
      <w:r w:rsidRPr="00124E69">
        <w:rPr>
          <w:rFonts w:cs="Times New Roman"/>
        </w:rPr>
        <w:t>Biểu thức một bước, đường dẫn và đệ quy đầy đủ</w:t>
      </w:r>
    </w:p>
    <w:p w14:paraId="01158A5A" w14:textId="77777777" w:rsidR="003B232A" w:rsidRPr="00124E69" w:rsidRDefault="003B232A" w:rsidP="003B232A">
      <w:pPr>
        <w:rPr>
          <w:rFonts w:cs="Times New Roman"/>
          <w:b/>
          <w:sz w:val="40"/>
          <w:szCs w:val="40"/>
        </w:rPr>
      </w:pPr>
      <w:r w:rsidRPr="00124E69">
        <w:rPr>
          <w:rFonts w:cs="Times New Roman"/>
          <w:b/>
          <w:sz w:val="40"/>
          <w:szCs w:val="40"/>
        </w:rPr>
        <w:t>Ví dụ</w:t>
      </w:r>
    </w:p>
    <w:p w14:paraId="0BCA6773" w14:textId="6EB78020" w:rsidR="003B232A" w:rsidRPr="00F0449F" w:rsidRDefault="003B232A" w:rsidP="003B232A">
      <w:pPr>
        <w:rPr>
          <w:rFonts w:cs="Times New Roman"/>
        </w:rPr>
      </w:pPr>
      <w:r w:rsidRPr="00F0449F">
        <w:rPr>
          <w:rFonts w:cs="Times New Roman"/>
        </w:rPr>
        <w:t>Giả sử chúng ta muốn tìm hiểu Alice, một nhân viên của một công ty, thuộc bộ phận nào.</w:t>
      </w:r>
    </w:p>
    <w:p w14:paraId="6EEF4FA6" w14:textId="77777777" w:rsidR="003B232A" w:rsidRPr="00F0449F" w:rsidRDefault="003B232A" w:rsidP="003B232A">
      <w:pPr>
        <w:rPr>
          <w:rFonts w:cs="Times New Roman"/>
        </w:rPr>
      </w:pPr>
      <w:r w:rsidRPr="00F0449F">
        <w:rPr>
          <w:rFonts w:cs="Times New Roman"/>
          <w:noProof/>
        </w:rPr>
        <w:drawing>
          <wp:inline distT="0" distB="0" distL="0" distR="0" wp14:anchorId="2A1D2557" wp14:editId="704A5981">
            <wp:extent cx="5011142" cy="2272146"/>
            <wp:effectExtent l="0" t="0" r="0" b="0"/>
            <wp:docPr id="642548311" name="Picture 8"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48311" name="Picture 8" descr="A diagram of a group of peop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697" cy="2278292"/>
                    </a:xfrm>
                    <a:prstGeom prst="rect">
                      <a:avLst/>
                    </a:prstGeom>
                    <a:noFill/>
                    <a:ln>
                      <a:noFill/>
                    </a:ln>
                  </pic:spPr>
                </pic:pic>
              </a:graphicData>
            </a:graphic>
          </wp:inline>
        </w:drawing>
      </w:r>
    </w:p>
    <w:p w14:paraId="6DCF8395" w14:textId="77777777" w:rsidR="003B232A" w:rsidRPr="00F0449F" w:rsidRDefault="003B232A" w:rsidP="003B232A">
      <w:pPr>
        <w:rPr>
          <w:rFonts w:cs="Times New Roman"/>
        </w:rPr>
      </w:pPr>
    </w:p>
    <w:p w14:paraId="4CF7DF7E" w14:textId="77777777" w:rsidR="003B232A" w:rsidRPr="00F0449F" w:rsidRDefault="003B232A" w:rsidP="003B232A">
      <w:pPr>
        <w:rPr>
          <w:rFonts w:cs="Times New Roman"/>
        </w:rPr>
      </w:pPr>
      <w:r w:rsidRPr="00F0449F">
        <w:rPr>
          <w:rFonts w:cs="Times New Roman"/>
        </w:rPr>
        <w:lastRenderedPageBreak/>
        <w:t>Trong cơ sở dữ liệu quan hệ, thông thường cần thiết lập bảng thông tin nhân viên, bảng tương ứng nhân viên và phòng ban (giả sử rằng một nhân viên có thể thuộc nhiều phòng ban) và bảng thông tin phòng ban. Có 3 bước để tìm:</w:t>
      </w:r>
    </w:p>
    <w:p w14:paraId="5C45C20F" w14:textId="77777777" w:rsidR="003B232A" w:rsidRPr="00F0449F" w:rsidRDefault="003B232A" w:rsidP="003B232A">
      <w:pPr>
        <w:rPr>
          <w:rFonts w:cs="Times New Roman"/>
        </w:rPr>
      </w:pPr>
      <w:r w:rsidRPr="00F0449F">
        <w:rPr>
          <w:rFonts w:cs="Times New Roman"/>
        </w:rPr>
        <w:t>A, trước tiên hãy tìm mã số công việc tương ứng của Alice thông qua mẫu thông tin nhân viên;</w:t>
      </w:r>
    </w:p>
    <w:p w14:paraId="7B3298C1" w14:textId="77777777" w:rsidR="003B232A" w:rsidRPr="00F0449F" w:rsidRDefault="003B232A" w:rsidP="003B232A">
      <w:pPr>
        <w:rPr>
          <w:rFonts w:cs="Times New Roman"/>
        </w:rPr>
      </w:pPr>
      <w:r w:rsidRPr="00F0449F">
        <w:rPr>
          <w:rFonts w:cs="Times New Roman"/>
        </w:rPr>
        <w:t>B, sau đó sử dụng mã số công việc để tìm ID phòng ban tương ứng trong bảng mối quan hệ;</w:t>
      </w:r>
    </w:p>
    <w:p w14:paraId="5F1B261D" w14:textId="77777777" w:rsidR="003B232A" w:rsidRPr="00F0449F" w:rsidRDefault="003B232A" w:rsidP="003B232A">
      <w:pPr>
        <w:rPr>
          <w:rFonts w:cs="Times New Roman"/>
        </w:rPr>
      </w:pPr>
      <w:r w:rsidRPr="00F0449F">
        <w:rPr>
          <w:rFonts w:cs="Times New Roman"/>
        </w:rPr>
        <w:t>C. Cuối cùng, sử dụng ID phòng ban để tìm tên phòng ban và các thông tin khác trong bảng thông tin phòng ban.</w:t>
      </w:r>
    </w:p>
    <w:p w14:paraId="2F920612" w14:textId="6F58983B" w:rsidR="003B232A" w:rsidRDefault="003B232A" w:rsidP="003B232A">
      <w:pPr>
        <w:rPr>
          <w:rFonts w:cs="Times New Roman"/>
        </w:rPr>
      </w:pPr>
      <w:r w:rsidRPr="00F0449F">
        <w:rPr>
          <w:rFonts w:cs="Times New Roman"/>
        </w:rPr>
        <w:t>A cần quá trình tra cứu chỉ mục, B cũng cần tra cứu chỉ mục và C có thể cần 3 lần tra cứu chỉ mục. Giả sử đó là một công ty lớn với hàng chục nghìn, thậm chí hàng trăm nghìn nhân viên. Trong trường hợp đó, bản ghi của các bảng nhân viên và phòng ban tương ứng sẽ rất phong phú và hiệu quả tìm kiếm của B sẽ thấp hơn nhiều so với A và C.</w:t>
      </w:r>
    </w:p>
    <w:p w14:paraId="30B41902" w14:textId="2A8A27F5" w:rsidR="005B55CF" w:rsidRPr="00F0449F" w:rsidRDefault="005B55CF" w:rsidP="00124E69"/>
    <w:p w14:paraId="104F60FA" w14:textId="3677FE98" w:rsidR="00084948" w:rsidRPr="00F0449F" w:rsidRDefault="00084948" w:rsidP="005D3169">
      <w:pPr>
        <w:pStyle w:val="Heading1"/>
        <w:rPr>
          <w:rFonts w:ascii="Times New Roman" w:hAnsi="Times New Roman" w:cs="Times New Roman"/>
          <w:lang w:val="vi-VN"/>
        </w:rPr>
      </w:pPr>
      <w:r w:rsidRPr="00F0449F">
        <w:rPr>
          <w:rFonts w:ascii="Times New Roman" w:hAnsi="Times New Roman" w:cs="Times New Roman"/>
          <w:lang w:val="vi-VN"/>
        </w:rPr>
        <w:t>Định lý CAP</w:t>
      </w:r>
      <w:r w:rsidR="00380BEC" w:rsidRPr="00F0449F">
        <w:rPr>
          <w:rFonts w:ascii="Times New Roman" w:hAnsi="Times New Roman" w:cs="Times New Roman"/>
        </w:rPr>
        <w:t xml:space="preserve"> </w:t>
      </w:r>
    </w:p>
    <w:p w14:paraId="574F3E47" w14:textId="77777777" w:rsidR="00C51DCB" w:rsidRPr="00C51DCB" w:rsidRDefault="00C51DCB" w:rsidP="00C51DCB">
      <w:pPr>
        <w:shd w:val="clear" w:color="auto" w:fill="FFFFFF"/>
        <w:spacing w:after="390" w:line="240" w:lineRule="auto"/>
        <w:jc w:val="both"/>
        <w:rPr>
          <w:rFonts w:eastAsia="Times New Roman" w:cs="Times New Roman"/>
          <w:color w:val="222222"/>
          <w:kern w:val="0"/>
          <w:sz w:val="23"/>
          <w:szCs w:val="23"/>
          <w:lang w:val="vi-VN"/>
          <w14:ligatures w14:val="none"/>
        </w:rPr>
      </w:pPr>
      <w:r w:rsidRPr="00C51DCB">
        <w:rPr>
          <w:rFonts w:eastAsia="Times New Roman" w:cs="Times New Roman"/>
          <w:color w:val="222222"/>
          <w:kern w:val="0"/>
          <w:sz w:val="23"/>
          <w:szCs w:val="23"/>
          <w:lang w:val="vi-VN"/>
          <w14:ligatures w14:val="none"/>
        </w:rPr>
        <w:t>Định lý CAP nói rằng một hệ thống phân tán (</w:t>
      </w:r>
      <w:r w:rsidRPr="00F0449F">
        <w:rPr>
          <w:rFonts w:eastAsia="Times New Roman" w:cs="Times New Roman"/>
          <w:i/>
          <w:iCs/>
          <w:color w:val="222222"/>
          <w:kern w:val="0"/>
          <w:sz w:val="23"/>
          <w:szCs w:val="23"/>
          <w:lang w:val="vi-VN"/>
          <w14:ligatures w14:val="none"/>
        </w:rPr>
        <w:t>distributed system</w:t>
      </w:r>
      <w:r w:rsidRPr="00C51DCB">
        <w:rPr>
          <w:rFonts w:eastAsia="Times New Roman" w:cs="Times New Roman"/>
          <w:color w:val="222222"/>
          <w:kern w:val="0"/>
          <w:sz w:val="23"/>
          <w:szCs w:val="23"/>
          <w:lang w:val="vi-VN"/>
          <w14:ligatures w14:val="none"/>
        </w:rPr>
        <w:t>) không thể thỏa mãn cả ba yếu tố CAP đó là:</w:t>
      </w:r>
    </w:p>
    <w:p w14:paraId="1614FBD8" w14:textId="2A82B55A" w:rsidR="00C51DCB" w:rsidRPr="00C51DCB" w:rsidRDefault="00C51DCB" w:rsidP="00C51DCB">
      <w:pPr>
        <w:numPr>
          <w:ilvl w:val="0"/>
          <w:numId w:val="15"/>
        </w:numPr>
        <w:shd w:val="clear" w:color="auto" w:fill="FFFFFF"/>
        <w:spacing w:before="100" w:beforeAutospacing="1" w:after="150" w:line="240" w:lineRule="auto"/>
        <w:ind w:left="1035"/>
        <w:jc w:val="both"/>
        <w:rPr>
          <w:rFonts w:eastAsia="Times New Roman" w:cs="Times New Roman"/>
          <w:color w:val="222222"/>
          <w:kern w:val="0"/>
          <w:sz w:val="23"/>
          <w:szCs w:val="23"/>
          <w:lang w:val="vi-VN"/>
          <w14:ligatures w14:val="none"/>
        </w:rPr>
      </w:pPr>
      <w:r w:rsidRPr="00F0449F">
        <w:rPr>
          <w:rFonts w:eastAsia="Times New Roman" w:cs="Times New Roman"/>
          <w:b/>
          <w:bCs/>
          <w:color w:val="222222"/>
          <w:kern w:val="0"/>
          <w:sz w:val="23"/>
          <w:szCs w:val="23"/>
          <w:lang w:val="vi-VN"/>
          <w14:ligatures w14:val="none"/>
        </w:rPr>
        <w:t>Consistency</w:t>
      </w:r>
      <w:r w:rsidR="00294D6F" w:rsidRPr="00185AED">
        <w:rPr>
          <w:rFonts w:cs="Times New Roman"/>
          <w:lang w:val="vi-VN"/>
        </w:rPr>
        <w:t>: trong 1 hệ thống phân tán,mọi request tới hệ thống phải có phản hồi kết quả là lần ghi cuối cùng hoặc thông báo lỗi.</w:t>
      </w:r>
    </w:p>
    <w:p w14:paraId="3E0E3CF9" w14:textId="77777777" w:rsidR="00C51DCB" w:rsidRPr="00C51DCB" w:rsidRDefault="00C51DCB" w:rsidP="00C51DCB">
      <w:pPr>
        <w:numPr>
          <w:ilvl w:val="0"/>
          <w:numId w:val="15"/>
        </w:numPr>
        <w:shd w:val="clear" w:color="auto" w:fill="FFFFFF"/>
        <w:spacing w:before="100" w:beforeAutospacing="1" w:after="150" w:line="240" w:lineRule="auto"/>
        <w:ind w:left="1035"/>
        <w:jc w:val="both"/>
        <w:rPr>
          <w:rFonts w:eastAsia="Times New Roman" w:cs="Times New Roman"/>
          <w:color w:val="222222"/>
          <w:kern w:val="0"/>
          <w:sz w:val="23"/>
          <w:szCs w:val="23"/>
          <w:lang w:val="vi-VN"/>
          <w14:ligatures w14:val="none"/>
        </w:rPr>
      </w:pPr>
      <w:r w:rsidRPr="00F0449F">
        <w:rPr>
          <w:rFonts w:eastAsia="Times New Roman" w:cs="Times New Roman"/>
          <w:b/>
          <w:bCs/>
          <w:color w:val="222222"/>
          <w:kern w:val="0"/>
          <w:sz w:val="23"/>
          <w:szCs w:val="23"/>
          <w:lang w:val="vi-VN"/>
          <w14:ligatures w14:val="none"/>
        </w:rPr>
        <w:t>Availability</w:t>
      </w:r>
      <w:r w:rsidRPr="00C51DCB">
        <w:rPr>
          <w:rFonts w:eastAsia="Times New Roman" w:cs="Times New Roman"/>
          <w:color w:val="222222"/>
          <w:kern w:val="0"/>
          <w:sz w:val="23"/>
          <w:szCs w:val="23"/>
          <w:lang w:val="vi-VN"/>
          <w14:ligatures w14:val="none"/>
        </w:rPr>
        <w:t>: tính sẵn sàng hoạt động của các node. Hệ thống có thể vẫn hoạt động được khi một số node bị chết hoặc không sẵn sàng.</w:t>
      </w:r>
    </w:p>
    <w:p w14:paraId="27E182AD" w14:textId="2F95F147" w:rsidR="00294D6F" w:rsidRPr="00294D6F" w:rsidRDefault="00C51DCB" w:rsidP="00294D6F">
      <w:pPr>
        <w:pStyle w:val="ListParagraph"/>
        <w:numPr>
          <w:ilvl w:val="1"/>
          <w:numId w:val="15"/>
        </w:numPr>
        <w:tabs>
          <w:tab w:val="clear" w:pos="1440"/>
        </w:tabs>
        <w:ind w:left="993"/>
        <w:rPr>
          <w:rFonts w:cs="Times New Roman"/>
          <w:lang w:val="vi-VN"/>
        </w:rPr>
      </w:pPr>
      <w:r w:rsidRPr="00294D6F">
        <w:rPr>
          <w:rFonts w:eastAsia="Times New Roman" w:cs="Times New Roman"/>
          <w:b/>
          <w:bCs/>
          <w:color w:val="222222"/>
          <w:kern w:val="0"/>
          <w:sz w:val="23"/>
          <w:szCs w:val="23"/>
          <w:lang w:val="vi-VN"/>
          <w14:ligatures w14:val="none"/>
        </w:rPr>
        <w:t>Partition Fault Tolerance</w:t>
      </w:r>
      <w:r w:rsidR="00294D6F" w:rsidRPr="00294D6F">
        <w:rPr>
          <w:rFonts w:eastAsia="Times New Roman" w:cs="Times New Roman"/>
          <w:color w:val="222222"/>
          <w:kern w:val="0"/>
          <w:sz w:val="23"/>
          <w:szCs w:val="23"/>
          <w:lang w:val="vi-VN"/>
          <w14:ligatures w14:val="none"/>
        </w:rPr>
        <w:t xml:space="preserve"> </w:t>
      </w:r>
      <w:r w:rsidR="00294D6F" w:rsidRPr="00294D6F">
        <w:rPr>
          <w:rFonts w:cs="Times New Roman"/>
          <w:lang w:val="vi-VN"/>
        </w:rPr>
        <w:t>(phân mảnh): hệ thống vẫn hoạt động được(thực hiện chức năng hoặc đáp trả query) ngay cả khi mạng bị lỗi (1 bộ phận bị lỗi hay cô lập) hoặc có độ trễ khi gửi message (hoặc mất mesage) giữa các node.</w:t>
      </w:r>
    </w:p>
    <w:p w14:paraId="4345FC71" w14:textId="7BDB51E4" w:rsidR="00C51DCB" w:rsidRPr="00C51DCB" w:rsidRDefault="00C51DCB" w:rsidP="00294D6F">
      <w:pPr>
        <w:shd w:val="clear" w:color="auto" w:fill="FFFFFF"/>
        <w:spacing w:before="100" w:beforeAutospacing="1" w:after="0" w:line="240" w:lineRule="auto"/>
        <w:ind w:left="1035"/>
        <w:jc w:val="both"/>
        <w:rPr>
          <w:rFonts w:eastAsia="Times New Roman" w:cs="Times New Roman"/>
          <w:color w:val="222222"/>
          <w:kern w:val="0"/>
          <w:sz w:val="23"/>
          <w:szCs w:val="23"/>
          <w:lang w:val="vi-VN"/>
          <w14:ligatures w14:val="none"/>
        </w:rPr>
      </w:pPr>
    </w:p>
    <w:p w14:paraId="1E55341B" w14:textId="35E1E47C" w:rsidR="003F175C" w:rsidRPr="00F0449F" w:rsidRDefault="00C51DCB" w:rsidP="00C51DCB">
      <w:pPr>
        <w:jc w:val="center"/>
        <w:rPr>
          <w:rFonts w:cs="Times New Roman"/>
          <w:lang w:val="vi-VN"/>
        </w:rPr>
      </w:pPr>
      <w:r w:rsidRPr="00F0449F">
        <w:rPr>
          <w:rFonts w:cs="Times New Roman"/>
          <w:noProof/>
        </w:rPr>
        <w:lastRenderedPageBreak/>
        <w:drawing>
          <wp:inline distT="0" distB="0" distL="0" distR="0" wp14:anchorId="360748F5" wp14:editId="7B2E2CE6">
            <wp:extent cx="3116580" cy="269704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3639" cy="2703148"/>
                    </a:xfrm>
                    <a:prstGeom prst="rect">
                      <a:avLst/>
                    </a:prstGeom>
                  </pic:spPr>
                </pic:pic>
              </a:graphicData>
            </a:graphic>
          </wp:inline>
        </w:drawing>
      </w:r>
    </w:p>
    <w:p w14:paraId="2DDE8E2B" w14:textId="77777777" w:rsidR="00C51DCB" w:rsidRPr="00F0449F" w:rsidRDefault="00C51DCB" w:rsidP="00C51DCB">
      <w:pPr>
        <w:pStyle w:val="fr"/>
        <w:shd w:val="clear" w:color="auto" w:fill="FFFFFF"/>
        <w:spacing w:before="0" w:beforeAutospacing="0" w:after="390" w:afterAutospacing="0"/>
        <w:ind w:firstLine="720"/>
        <w:jc w:val="both"/>
        <w:rPr>
          <w:color w:val="222222"/>
          <w:sz w:val="23"/>
          <w:szCs w:val="23"/>
          <w:lang w:val="vi-VN"/>
        </w:rPr>
      </w:pPr>
      <w:r w:rsidRPr="00F0449F">
        <w:rPr>
          <w:color w:val="222222"/>
          <w:sz w:val="23"/>
          <w:szCs w:val="23"/>
          <w:lang w:val="vi-VN"/>
        </w:rPr>
        <w:t>Chúng ta không thể thiết kế một hệ thống bao gồm cả ba tính CAP, bởi vì đảm bảo tính C (consistency) tất cả các cập nhật dữ liệu phải được thực hiện trên các node cùng một thời điểm. Nhưng nếu đường kết nối (mạng) giữa các node không được đảm bảo dẫn đến việc các node sẽ không được update dữ liệu cùng một thời điểm, điều này dẫn tới việc một vài node dữ liệu sẽ bị out-of-date do chưa được cập nhật dữ liệu từ đó vi phạm tính C (consistency). Và để đảm bảo đối phó với điều này ta sẽ ngừng phục vụ nhữg node bị out-of-date đó cho tới khi nó được update dữ liệu đầy đủ, nhưng việc này lại vi phạm tính A (availability) của hệ thống.</w:t>
      </w:r>
    </w:p>
    <w:p w14:paraId="6CCBC696" w14:textId="619D0C2B" w:rsidR="006B6CC0" w:rsidRPr="00561E8F" w:rsidRDefault="00C51DCB" w:rsidP="00561E8F">
      <w:pPr>
        <w:pStyle w:val="fr"/>
        <w:shd w:val="clear" w:color="auto" w:fill="FFFFFF"/>
        <w:spacing w:before="0" w:beforeAutospacing="0" w:after="390" w:afterAutospacing="0"/>
        <w:ind w:firstLine="720"/>
        <w:jc w:val="both"/>
        <w:rPr>
          <w:color w:val="222222"/>
          <w:sz w:val="23"/>
          <w:szCs w:val="23"/>
          <w:lang w:val="vi-VN"/>
        </w:rPr>
      </w:pPr>
      <w:r w:rsidRPr="00F0449F">
        <w:rPr>
          <w:color w:val="222222"/>
          <w:sz w:val="23"/>
          <w:szCs w:val="23"/>
          <w:lang w:val="vi-VN"/>
        </w:rPr>
        <w:t>Thông thường, người ta thường đánh đổi yếu tố C để lấy hai yếu tố A và P. Khi đó họ sẽ thay thế Consistency thành eventually consistency (tính nhất quán có độ trễ), làm như thế hệ thống sẽ có hiệu năng tốt hơn</w:t>
      </w:r>
    </w:p>
    <w:p w14:paraId="67ABAA55" w14:textId="77777777" w:rsidR="00CB688F" w:rsidRPr="00185AED" w:rsidRDefault="00CB688F" w:rsidP="006B6CC0">
      <w:pPr>
        <w:rPr>
          <w:rFonts w:cs="Times New Roman"/>
          <w:lang w:val="vi-VN"/>
        </w:rPr>
      </w:pPr>
    </w:p>
    <w:p w14:paraId="25195F68" w14:textId="77777777" w:rsidR="00CB688F" w:rsidRPr="00185AED" w:rsidRDefault="00205514" w:rsidP="005D3169">
      <w:pPr>
        <w:pStyle w:val="Heading2"/>
        <w:rPr>
          <w:lang w:val="vi-VN"/>
        </w:rPr>
      </w:pPr>
      <w:r w:rsidRPr="00185AED">
        <w:rPr>
          <w:lang w:val="vi-VN"/>
        </w:rPr>
        <w:t>Tính nhất quán</w:t>
      </w:r>
    </w:p>
    <w:p w14:paraId="02C9CBE8" w14:textId="752EF27B" w:rsidR="00205514" w:rsidRPr="00185AED" w:rsidRDefault="00205514" w:rsidP="00205514">
      <w:pPr>
        <w:rPr>
          <w:rFonts w:cs="Times New Roman"/>
          <w:lang w:val="vi-VN"/>
        </w:rPr>
      </w:pPr>
      <w:r w:rsidRPr="00185AED">
        <w:rPr>
          <w:rFonts w:cs="Times New Roman"/>
          <w:lang w:val="vi-VN"/>
        </w:rPr>
        <w:t>● Có 2 loại tính nhất quán:</w:t>
      </w:r>
    </w:p>
    <w:p w14:paraId="12A04080" w14:textId="77777777" w:rsidR="00205514" w:rsidRPr="00185AED" w:rsidRDefault="00205514" w:rsidP="00205514">
      <w:pPr>
        <w:rPr>
          <w:rFonts w:cs="Times New Roman"/>
          <w:lang w:val="vi-VN"/>
        </w:rPr>
      </w:pPr>
      <w:r w:rsidRPr="00185AED">
        <w:rPr>
          <w:rFonts w:cs="Times New Roman"/>
          <w:lang w:val="vi-VN"/>
        </w:rPr>
        <w:t xml:space="preserve">○ Tính nhất quán mạnh mẽ – </w:t>
      </w:r>
      <w:r w:rsidRPr="00233DA7">
        <w:rPr>
          <w:rFonts w:cs="Times New Roman"/>
          <w:b/>
          <w:lang w:val="vi-VN"/>
        </w:rPr>
        <w:t>ACID</w:t>
      </w:r>
      <w:r w:rsidRPr="00185AED">
        <w:rPr>
          <w:rFonts w:cs="Times New Roman"/>
          <w:lang w:val="vi-VN"/>
        </w:rPr>
        <w:t xml:space="preserve"> (Tính nguyên tử, Tính nhất quán, Sự cô lập, Độ bền)</w:t>
      </w:r>
    </w:p>
    <w:p w14:paraId="69CB67C0" w14:textId="28D73157" w:rsidR="00205514" w:rsidRPr="00185AED" w:rsidRDefault="00205514" w:rsidP="00205514">
      <w:pPr>
        <w:rPr>
          <w:rFonts w:cs="Times New Roman"/>
          <w:lang w:val="vi-VN"/>
        </w:rPr>
      </w:pPr>
      <w:r w:rsidRPr="00185AED">
        <w:rPr>
          <w:rFonts w:cs="Times New Roman"/>
          <w:lang w:val="vi-VN"/>
        </w:rPr>
        <w:t xml:space="preserve">○ Tính nhất quán yếu – </w:t>
      </w:r>
      <w:r w:rsidRPr="00233DA7">
        <w:rPr>
          <w:rFonts w:cs="Times New Roman"/>
          <w:b/>
          <w:lang w:val="vi-VN"/>
        </w:rPr>
        <w:t>BASE</w:t>
      </w:r>
      <w:r w:rsidRPr="00185AED">
        <w:rPr>
          <w:rFonts w:cs="Times New Roman"/>
          <w:lang w:val="vi-VN"/>
        </w:rPr>
        <w:t xml:space="preserve"> (Tính nhất quán cuối cùng ở trạng thái mềm có sẵn về cơ bản)</w:t>
      </w:r>
    </w:p>
    <w:p w14:paraId="7D2CF325" w14:textId="77777777" w:rsidR="00B44301" w:rsidRDefault="00B44301" w:rsidP="003F481F">
      <w:pPr>
        <w:rPr>
          <w:rFonts w:cs="Times New Roman"/>
          <w:noProof/>
        </w:rPr>
      </w:pPr>
    </w:p>
    <w:p w14:paraId="73BD7223" w14:textId="77777777" w:rsidR="00B44301" w:rsidRDefault="00B44301" w:rsidP="003F481F">
      <w:pPr>
        <w:rPr>
          <w:rFonts w:cs="Times New Roman"/>
          <w:noProof/>
        </w:rPr>
      </w:pPr>
    </w:p>
    <w:p w14:paraId="6FCABE41" w14:textId="77777777" w:rsidR="00B44301" w:rsidRDefault="00B44301" w:rsidP="003F481F">
      <w:pPr>
        <w:rPr>
          <w:rFonts w:cs="Times New Roman"/>
          <w:noProof/>
        </w:rPr>
      </w:pPr>
    </w:p>
    <w:p w14:paraId="045A4FA5" w14:textId="17AE2B6F" w:rsidR="00B44301" w:rsidRDefault="00B44301" w:rsidP="003F481F">
      <w:pPr>
        <w:rPr>
          <w:rFonts w:cs="Times New Roman"/>
          <w:noProof/>
        </w:rPr>
      </w:pPr>
    </w:p>
    <w:p w14:paraId="0FC50789" w14:textId="6FD0F775" w:rsidR="00B44301" w:rsidRPr="00B44301" w:rsidRDefault="00B44301" w:rsidP="00B44301">
      <w:pPr>
        <w:pStyle w:val="Heading3"/>
        <w:numPr>
          <w:ilvl w:val="0"/>
          <w:numId w:val="29"/>
        </w:numPr>
        <w:rPr>
          <w:b/>
          <w:noProof/>
          <w:sz w:val="36"/>
          <w:szCs w:val="36"/>
        </w:rPr>
      </w:pPr>
      <w:r w:rsidRPr="00B44301">
        <w:rPr>
          <w:b/>
          <w:noProof/>
          <w:sz w:val="36"/>
          <w:szCs w:val="36"/>
        </w:rPr>
        <w:lastRenderedPageBreak/>
        <w:t>ACID</w:t>
      </w:r>
    </w:p>
    <w:p w14:paraId="0A45C9A9" w14:textId="4FF1A52B" w:rsidR="003F481F" w:rsidRDefault="00A51B38" w:rsidP="003F481F">
      <w:pPr>
        <w:rPr>
          <w:rFonts w:cs="Times New Roman"/>
        </w:rPr>
      </w:pPr>
      <w:r w:rsidRPr="00F0449F">
        <w:rPr>
          <w:rFonts w:cs="Times New Roman"/>
          <w:noProof/>
        </w:rPr>
        <w:drawing>
          <wp:inline distT="0" distB="0" distL="0" distR="0" wp14:anchorId="2DA1F836" wp14:editId="39BC0C61">
            <wp:extent cx="5792008" cy="3248478"/>
            <wp:effectExtent l="0" t="0" r="0" b="9525"/>
            <wp:docPr id="1135204258" name="Picture 1" descr="A diagram of proper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4258" name="Picture 1" descr="A diagram of properties&#10;&#10;Description automatically generated with medium confidence"/>
                    <pic:cNvPicPr/>
                  </pic:nvPicPr>
                  <pic:blipFill>
                    <a:blip r:embed="rId18"/>
                    <a:stretch>
                      <a:fillRect/>
                    </a:stretch>
                  </pic:blipFill>
                  <pic:spPr>
                    <a:xfrm>
                      <a:off x="0" y="0"/>
                      <a:ext cx="5792008" cy="3248478"/>
                    </a:xfrm>
                    <a:prstGeom prst="rect">
                      <a:avLst/>
                    </a:prstGeom>
                  </pic:spPr>
                </pic:pic>
              </a:graphicData>
            </a:graphic>
          </wp:inline>
        </w:drawing>
      </w:r>
    </w:p>
    <w:p w14:paraId="400C215C" w14:textId="77777777" w:rsidR="00233DA7" w:rsidRDefault="00233DA7" w:rsidP="00233DA7">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Khi tính toàn vẹn và độ tin cậy của dữ liệu được cân nhắc hàng đầu trong </w:t>
      </w:r>
      <w:hyperlink r:id="rId19" w:history="1">
        <w:r>
          <w:rPr>
            <w:rStyle w:val="Hyperlink"/>
            <w:rFonts w:ascii="Arial" w:hAnsi="Arial" w:cs="Arial"/>
            <w:color w:val="007CAD"/>
            <w:sz w:val="27"/>
            <w:szCs w:val="27"/>
          </w:rPr>
          <w:t>hệ thống xử lý giao dịch</w:t>
        </w:r>
      </w:hyperlink>
      <w:r>
        <w:rPr>
          <w:rFonts w:ascii="Arial" w:hAnsi="Arial" w:cs="Arial"/>
          <w:color w:val="666666"/>
          <w:sz w:val="27"/>
          <w:szCs w:val="27"/>
        </w:rPr>
        <w:t> , hệ thống thường sẽ áp dụng bốn thuộc tính cho các giao dịch đó để tuân thủ ACID:</w:t>
      </w:r>
    </w:p>
    <w:p w14:paraId="2C68AFFF" w14:textId="77777777" w:rsidR="00233DA7" w:rsidRDefault="00233DA7" w:rsidP="00233DA7">
      <w:pPr>
        <w:numPr>
          <w:ilvl w:val="0"/>
          <w:numId w:val="28"/>
        </w:numPr>
        <w:shd w:val="clear" w:color="auto" w:fill="FFFFFF"/>
        <w:spacing w:before="150" w:after="150" w:line="401" w:lineRule="atLeast"/>
        <w:ind w:left="375"/>
        <w:rPr>
          <w:rFonts w:ascii="Arial" w:hAnsi="Arial" w:cs="Arial"/>
          <w:color w:val="666666"/>
          <w:sz w:val="27"/>
          <w:szCs w:val="27"/>
        </w:rPr>
      </w:pPr>
      <w:r>
        <w:rPr>
          <w:rFonts w:ascii="Arial" w:hAnsi="Arial" w:cs="Arial"/>
          <w:b/>
          <w:bCs/>
          <w:color w:val="666666"/>
          <w:sz w:val="27"/>
          <w:szCs w:val="27"/>
        </w:rPr>
        <w:t>Tính nguyên tử. </w:t>
      </w:r>
      <w:r>
        <w:rPr>
          <w:rFonts w:ascii="Arial" w:hAnsi="Arial" w:cs="Arial"/>
          <w:color w:val="666666"/>
          <w:sz w:val="27"/>
          <w:szCs w:val="27"/>
        </w:rPr>
        <w:t>Một giao dịch được coi là một đơn vị nguyên tử duy nhất. Tất cả các bước tạo nên giao dịch phải thành công nếu không toàn bộ giao dịch sẽ bị hủy. Nếu tất cả đều thành công, những thay đổi do giao dịch thực hiện sẽ được cam kết vĩnh viễn với hệ thống quản lý. Hãy xem xét ví dụ về giao dịch chuyển nhượng. Để giao dịch được cam kết với </w:t>
      </w:r>
      <w:hyperlink r:id="rId20" w:history="1">
        <w:r>
          <w:rPr>
            <w:rStyle w:val="Hyperlink"/>
            <w:rFonts w:ascii="Arial" w:hAnsi="Arial" w:cs="Arial"/>
            <w:color w:val="007CAD"/>
            <w:sz w:val="27"/>
            <w:szCs w:val="27"/>
          </w:rPr>
          <w:t>cơ sở dữ liệu</w:t>
        </w:r>
      </w:hyperlink>
      <w:r>
        <w:rPr>
          <w:rFonts w:ascii="Arial" w:hAnsi="Arial" w:cs="Arial"/>
          <w:color w:val="666666"/>
          <w:sz w:val="27"/>
          <w:szCs w:val="27"/>
        </w:rPr>
        <w:t> , 200 đô la phải được khấu trừ thành công từ tài khoản tiết kiệm và thêm vào tài khoản séc, đồng thời số tiền trong cả hai tài khoản phải được xác minh để đảm bảo tính chính xác của chúng. Nếu bất kỳ tác vụ nào trong số này không thành công, tất cả các thay đổi sẽ được khôi phục và không có thay đổi nào được cam kết.</w:t>
      </w:r>
    </w:p>
    <w:p w14:paraId="4734A0DA" w14:textId="77777777" w:rsidR="00233DA7" w:rsidRDefault="00233DA7" w:rsidP="00233DA7">
      <w:pPr>
        <w:numPr>
          <w:ilvl w:val="0"/>
          <w:numId w:val="28"/>
        </w:numPr>
        <w:shd w:val="clear" w:color="auto" w:fill="FFFFFF"/>
        <w:spacing w:before="150" w:after="150" w:line="401" w:lineRule="atLeast"/>
        <w:ind w:left="375"/>
        <w:rPr>
          <w:rFonts w:ascii="Arial" w:hAnsi="Arial" w:cs="Arial"/>
          <w:color w:val="666666"/>
          <w:sz w:val="27"/>
          <w:szCs w:val="27"/>
        </w:rPr>
      </w:pPr>
      <w:r>
        <w:rPr>
          <w:rFonts w:ascii="Arial" w:hAnsi="Arial" w:cs="Arial"/>
          <w:b/>
          <w:bCs/>
          <w:color w:val="666666"/>
          <w:sz w:val="27"/>
          <w:szCs w:val="27"/>
        </w:rPr>
        <w:t>Tính nhất quán. </w:t>
      </w:r>
      <w:r>
        <w:rPr>
          <w:rFonts w:ascii="Arial" w:hAnsi="Arial" w:cs="Arial"/>
          <w:color w:val="666666"/>
          <w:sz w:val="27"/>
          <w:szCs w:val="27"/>
        </w:rPr>
        <w:t xml:space="preserve">Một giao dịch phải duy trì tính nhất quán của dữ liệu cơ bản. Giao dịch không được thực hiện các thay đổi vi phạm các quy tắc hoặc ràng buộc được đặt trên dữ liệu. Ví dụ: cơ sở dữ liệu hỗ trợ các giao </w:t>
      </w:r>
      <w:r>
        <w:rPr>
          <w:rFonts w:ascii="Arial" w:hAnsi="Arial" w:cs="Arial"/>
          <w:color w:val="666666"/>
          <w:sz w:val="27"/>
          <w:szCs w:val="27"/>
        </w:rPr>
        <w:lastRenderedPageBreak/>
        <w:t>dịch ngân hàng có thể bao gồm quy tắc cho biết số dư tài khoản của khách hàng không bao giờ có thể là số âm. Nếu một giao dịch cố gắng rút nhiều tiền từ tài khoản hơn số tiền có sẵn thì giao dịch đó sẽ không thành công và mọi thay đổi được thực hiện đối với dữ liệu sẽ bị hủy bỏ.</w:t>
      </w:r>
    </w:p>
    <w:p w14:paraId="490BB585" w14:textId="77777777" w:rsidR="00233DA7" w:rsidRDefault="00233DA7" w:rsidP="00233DA7">
      <w:pPr>
        <w:numPr>
          <w:ilvl w:val="0"/>
          <w:numId w:val="28"/>
        </w:numPr>
        <w:shd w:val="clear" w:color="auto" w:fill="FFFFFF"/>
        <w:spacing w:before="150" w:after="150" w:line="401" w:lineRule="atLeast"/>
        <w:ind w:left="375"/>
        <w:rPr>
          <w:rFonts w:ascii="Arial" w:hAnsi="Arial" w:cs="Arial"/>
          <w:color w:val="666666"/>
          <w:sz w:val="27"/>
          <w:szCs w:val="27"/>
        </w:rPr>
      </w:pPr>
      <w:r>
        <w:rPr>
          <w:rFonts w:ascii="Arial" w:hAnsi="Arial" w:cs="Arial"/>
          <w:b/>
          <w:bCs/>
          <w:color w:val="666666"/>
          <w:sz w:val="27"/>
          <w:szCs w:val="27"/>
        </w:rPr>
        <w:t>Sự cách ly. </w:t>
      </w:r>
      <w:r>
        <w:rPr>
          <w:rFonts w:ascii="Arial" w:hAnsi="Arial" w:cs="Arial"/>
          <w:color w:val="666666"/>
          <w:sz w:val="27"/>
          <w:szCs w:val="27"/>
        </w:rPr>
        <w:t>Một giao dịch được tách biệt khỏi tất cả các giao dịch khác. Các giao dịch chỉ có thể chạy đồng thời nếu chúng không ảnh hưởng lẫn nhau. Quay lại ví dụ về giao dịch chuyển khoản, nếu một giao dịch khác cố gắng rút tiền từ cùng một tài khoản tiết kiệm, thì việc cô lập sẽ ngăn giao dịch thứ hai thực hiện. Nếu không bị cô lập, giao dịch thứ hai có thể rút được nhiều tiền hơn số tiền có trong tài khoản sau khi giao dịch đầu tiên hoàn tất.</w:t>
      </w:r>
    </w:p>
    <w:p w14:paraId="613F7F7D" w14:textId="77777777" w:rsidR="00233DA7" w:rsidRDefault="00233DA7" w:rsidP="00233DA7">
      <w:pPr>
        <w:numPr>
          <w:ilvl w:val="0"/>
          <w:numId w:val="28"/>
        </w:numPr>
        <w:shd w:val="clear" w:color="auto" w:fill="FFFFFF"/>
        <w:spacing w:before="150" w:after="150" w:line="401" w:lineRule="atLeast"/>
        <w:ind w:left="375"/>
        <w:rPr>
          <w:rFonts w:ascii="Arial" w:hAnsi="Arial" w:cs="Arial"/>
          <w:color w:val="666666"/>
          <w:sz w:val="27"/>
          <w:szCs w:val="27"/>
        </w:rPr>
      </w:pPr>
      <w:r>
        <w:rPr>
          <w:rFonts w:ascii="Arial" w:hAnsi="Arial" w:cs="Arial"/>
          <w:b/>
          <w:bCs/>
          <w:color w:val="666666"/>
          <w:sz w:val="27"/>
          <w:szCs w:val="27"/>
        </w:rPr>
        <w:t>Độ bền. </w:t>
      </w:r>
      <w:r>
        <w:rPr>
          <w:rFonts w:ascii="Arial" w:hAnsi="Arial" w:cs="Arial"/>
          <w:color w:val="666666"/>
          <w:sz w:val="27"/>
          <w:szCs w:val="27"/>
        </w:rPr>
        <w:t>Một giao dịch được cam kết sẽ được đảm bảo duy trì cam kết -- nghĩa là tất cả các thay đổi được thực hiện vĩnh viễn và sẽ không bị mất nếu xảy ra sự kiện như mất điện. Điều này thường có nghĩa là duy trì các thay đổi đối với </w:t>
      </w:r>
      <w:hyperlink r:id="rId21" w:history="1">
        <w:r>
          <w:rPr>
            <w:rStyle w:val="Hyperlink"/>
            <w:rFonts w:ascii="Arial" w:hAnsi="Arial" w:cs="Arial"/>
            <w:color w:val="007CAD"/>
            <w:sz w:val="27"/>
            <w:szCs w:val="27"/>
          </w:rPr>
          <w:t>bộ nhớ</w:t>
        </w:r>
      </w:hyperlink>
      <w:r>
        <w:rPr>
          <w:rFonts w:ascii="Arial" w:hAnsi="Arial" w:cs="Arial"/>
          <w:color w:val="666666"/>
          <w:sz w:val="27"/>
          <w:szCs w:val="27"/>
        </w:rPr>
        <w:t> không biến đổi . Nếu độ bền không được đảm bảo, một số hoặc tất cả các thay đổi có thể bị mất, ảnh hưởng đến độ tin cậy của dữ liệu.</w:t>
      </w:r>
    </w:p>
    <w:p w14:paraId="322C5293" w14:textId="7E7E5BDF" w:rsidR="00233DA7" w:rsidRDefault="00357ACE" w:rsidP="003F481F">
      <w:pPr>
        <w:rPr>
          <w:rFonts w:cs="Times New Roman"/>
        </w:rPr>
      </w:pPr>
      <w:r>
        <w:rPr>
          <w:rFonts w:cs="Times New Roman"/>
        </w:rPr>
        <w:br w:type="page"/>
      </w:r>
    </w:p>
    <w:p w14:paraId="509770EC" w14:textId="109C6702" w:rsidR="00B44301" w:rsidRPr="00B44301" w:rsidRDefault="00B44301" w:rsidP="00B44301">
      <w:pPr>
        <w:pStyle w:val="Heading3"/>
        <w:numPr>
          <w:ilvl w:val="0"/>
          <w:numId w:val="30"/>
        </w:numPr>
        <w:rPr>
          <w:b/>
          <w:sz w:val="36"/>
          <w:szCs w:val="36"/>
        </w:rPr>
      </w:pPr>
      <w:r w:rsidRPr="00B44301">
        <w:rPr>
          <w:b/>
          <w:sz w:val="36"/>
          <w:szCs w:val="36"/>
        </w:rPr>
        <w:lastRenderedPageBreak/>
        <w:t>BASE</w:t>
      </w:r>
    </w:p>
    <w:p w14:paraId="7CD14AB1" w14:textId="738F981A" w:rsidR="00A51B38" w:rsidRDefault="00A51B38" w:rsidP="003F481F">
      <w:pPr>
        <w:rPr>
          <w:rFonts w:cs="Times New Roman"/>
        </w:rPr>
      </w:pPr>
      <w:r w:rsidRPr="00F0449F">
        <w:rPr>
          <w:rFonts w:cs="Times New Roman"/>
          <w:noProof/>
        </w:rPr>
        <w:drawing>
          <wp:inline distT="0" distB="0" distL="0" distR="0" wp14:anchorId="052B0E86" wp14:editId="5FD8DFF4">
            <wp:extent cx="4525006" cy="2638793"/>
            <wp:effectExtent l="0" t="0" r="9525" b="9525"/>
            <wp:docPr id="99819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7790" name=""/>
                    <pic:cNvPicPr/>
                  </pic:nvPicPr>
                  <pic:blipFill>
                    <a:blip r:embed="rId22"/>
                    <a:stretch>
                      <a:fillRect/>
                    </a:stretch>
                  </pic:blipFill>
                  <pic:spPr>
                    <a:xfrm>
                      <a:off x="0" y="0"/>
                      <a:ext cx="4525006" cy="2638793"/>
                    </a:xfrm>
                    <a:prstGeom prst="rect">
                      <a:avLst/>
                    </a:prstGeom>
                  </pic:spPr>
                </pic:pic>
              </a:graphicData>
            </a:graphic>
          </wp:inline>
        </w:drawing>
      </w:r>
    </w:p>
    <w:p w14:paraId="6223F4E8" w14:textId="5D29647B" w:rsidR="00357ACE" w:rsidRDefault="00357ACE" w:rsidP="00357ACE">
      <w:pPr>
        <w:ind w:firstLine="720"/>
        <w:rPr>
          <w:rFonts w:cs="Times New Roman"/>
        </w:rPr>
      </w:pPr>
      <w:r w:rsidRPr="00F0449F">
        <w:rPr>
          <w:rFonts w:cs="Times New Roman"/>
        </w:rPr>
        <w:t>BAS</w:t>
      </w:r>
      <w:r w:rsidR="003D053C">
        <w:rPr>
          <w:rFonts w:cs="Times New Roman"/>
        </w:rPr>
        <w:t>E</w:t>
      </w:r>
      <w:bookmarkStart w:id="0" w:name="_GoBack"/>
      <w:bookmarkEnd w:id="0"/>
      <w:r w:rsidRPr="00F0449F">
        <w:rPr>
          <w:rFonts w:cs="Times New Roman"/>
        </w:rPr>
        <w:t xml:space="preserve"> =Về cơ bản có sẵn, Trạng thái mềm, Tính nhất quán cuối cùng</w:t>
      </w:r>
      <w:r>
        <w:rPr>
          <w:rFonts w:cs="Times New Roman"/>
        </w:rPr>
        <w:t>.</w:t>
      </w:r>
    </w:p>
    <w:p w14:paraId="50B2DCC0" w14:textId="77777777" w:rsidR="00357ACE" w:rsidRPr="00357ACE" w:rsidRDefault="00357ACE" w:rsidP="00357ACE">
      <w:pPr>
        <w:ind w:firstLine="720"/>
        <w:rPr>
          <w:rFonts w:cs="Times New Roman"/>
        </w:rPr>
      </w:pPr>
    </w:p>
    <w:p w14:paraId="66CB193A" w14:textId="1EB7F262" w:rsidR="00153755" w:rsidRPr="00F0449F" w:rsidRDefault="00357ACE" w:rsidP="00153755">
      <w:pPr>
        <w:ind w:firstLine="720"/>
        <w:rPr>
          <w:rFonts w:cs="Times New Roman"/>
        </w:rPr>
      </w:pPr>
      <w:r>
        <w:rPr>
          <w:rFonts w:ascii="helveticaregular" w:hAnsi="helveticaregular"/>
          <w:color w:val="2E364E"/>
          <w:shd w:val="clear" w:color="auto" w:fill="FFFFFF"/>
        </w:rPr>
        <w:t>BASE</w:t>
      </w:r>
      <w:r w:rsidR="00153755">
        <w:rPr>
          <w:rFonts w:ascii="helveticaregular" w:hAnsi="helveticaregular"/>
          <w:color w:val="2E364E"/>
          <w:shd w:val="clear" w:color="auto" w:fill="FFFFFF"/>
        </w:rPr>
        <w:t xml:space="preserve"> là một triết lý thiết kế hệ thống dữ liệu coi trọng tính sẵn sàng hơn tính nhất quán của hoạt động.</w:t>
      </w:r>
    </w:p>
    <w:p w14:paraId="3C1F4DFA" w14:textId="336BA8F6" w:rsidR="00A51B38" w:rsidRPr="00F0449F" w:rsidRDefault="00A51B38" w:rsidP="00A51B38">
      <w:pPr>
        <w:pStyle w:val="ListParagraph"/>
        <w:numPr>
          <w:ilvl w:val="0"/>
          <w:numId w:val="12"/>
        </w:numPr>
        <w:rPr>
          <w:rFonts w:cs="Times New Roman"/>
        </w:rPr>
      </w:pPr>
      <w:r w:rsidRPr="00F0449F">
        <w:rPr>
          <w:rFonts w:cs="Times New Roman"/>
        </w:rPr>
        <w:t xml:space="preserve">Về cơ bản </w:t>
      </w:r>
      <w:r w:rsidR="00C653F9" w:rsidRPr="00F0449F">
        <w:rPr>
          <w:rFonts w:cs="Times New Roman"/>
        </w:rPr>
        <w:t>có sẵn: Nếu một nút bị lỗi, một phần dữ liệu sẽ không có sẵn nhưng toàn bộ Lớp dữ liệu vẫn hoạt động</w:t>
      </w:r>
    </w:p>
    <w:p w14:paraId="0E8CD50F" w14:textId="5D6ACE36" w:rsidR="00C653F9" w:rsidRPr="00F0449F" w:rsidRDefault="00C653F9" w:rsidP="00A51B38">
      <w:pPr>
        <w:pStyle w:val="ListParagraph"/>
        <w:numPr>
          <w:ilvl w:val="0"/>
          <w:numId w:val="12"/>
        </w:numPr>
        <w:rPr>
          <w:rFonts w:cs="Times New Roman"/>
        </w:rPr>
      </w:pPr>
      <w:r w:rsidRPr="00F0449F">
        <w:rPr>
          <w:rFonts w:cs="Times New Roman"/>
        </w:rPr>
        <w:t>Trạng thái mềm : Trạng thái của hệ thống có thể thay đổi theo thời gian, ngay cả khi không có đầu vào</w:t>
      </w:r>
    </w:p>
    <w:p w14:paraId="142FFFF3" w14:textId="2CE762AD" w:rsidR="00A51B38" w:rsidRPr="00F0449F" w:rsidRDefault="00C653F9" w:rsidP="00997ADA">
      <w:pPr>
        <w:pStyle w:val="ListParagraph"/>
        <w:numPr>
          <w:ilvl w:val="0"/>
          <w:numId w:val="12"/>
        </w:numPr>
        <w:rPr>
          <w:rFonts w:cs="Times New Roman"/>
        </w:rPr>
      </w:pPr>
      <w:r w:rsidRPr="00F0449F">
        <w:rPr>
          <w:rFonts w:cs="Times New Roman"/>
        </w:rPr>
        <w:t>Tinh nhất quán cuối cùng : Hệ thống trở nên nhất quán vào một thời điểm sau đó</w:t>
      </w:r>
    </w:p>
    <w:p w14:paraId="5B6ECC32" w14:textId="77777777" w:rsidR="008D238B" w:rsidRPr="00F0449F" w:rsidRDefault="008D238B" w:rsidP="008D238B">
      <w:pPr>
        <w:rPr>
          <w:rFonts w:cs="Times New Roman"/>
        </w:rPr>
      </w:pPr>
    </w:p>
    <w:p w14:paraId="44DE10B6" w14:textId="77777777" w:rsidR="008D238B" w:rsidRPr="00F0449F" w:rsidRDefault="008D238B" w:rsidP="008D238B">
      <w:pPr>
        <w:rPr>
          <w:rFonts w:cs="Times New Roman"/>
        </w:rPr>
      </w:pPr>
    </w:p>
    <w:p w14:paraId="1AA94A62" w14:textId="77777777" w:rsidR="00205514" w:rsidRPr="00F0449F" w:rsidRDefault="00205514" w:rsidP="00205514">
      <w:pPr>
        <w:rPr>
          <w:rFonts w:cs="Times New Roman"/>
        </w:rPr>
      </w:pPr>
    </w:p>
    <w:p w14:paraId="3324D3F9" w14:textId="77777777" w:rsidR="00E07E9C" w:rsidRPr="00F0449F" w:rsidRDefault="00E07E9C" w:rsidP="00E07E9C">
      <w:pPr>
        <w:rPr>
          <w:rFonts w:cs="Times New Roman"/>
        </w:rPr>
      </w:pPr>
    </w:p>
    <w:p w14:paraId="3CA4757C" w14:textId="77777777" w:rsidR="006C6CD3" w:rsidRDefault="006C6CD3">
      <w:pPr>
        <w:rPr>
          <w:rFonts w:eastAsiaTheme="majorEastAsia" w:cs="Times New Roman"/>
          <w:color w:val="2F5496" w:themeColor="accent1" w:themeShade="BF"/>
          <w:sz w:val="32"/>
          <w:szCs w:val="32"/>
        </w:rPr>
      </w:pPr>
      <w:r>
        <w:rPr>
          <w:rFonts w:cs="Times New Roman"/>
        </w:rPr>
        <w:br w:type="page"/>
      </w:r>
    </w:p>
    <w:p w14:paraId="34B32FB2" w14:textId="77777777" w:rsidR="006C6CD3" w:rsidRDefault="006C6CD3" w:rsidP="006C6CD3">
      <w:pPr>
        <w:pStyle w:val="Heading1"/>
        <w:jc w:val="center"/>
        <w:rPr>
          <w:rFonts w:ascii="Times New Roman" w:hAnsi="Times New Roman" w:cs="Times New Roman"/>
          <w:b/>
          <w:sz w:val="40"/>
          <w:szCs w:val="40"/>
        </w:rPr>
      </w:pPr>
      <w:r w:rsidRPr="006C6CD3">
        <w:rPr>
          <w:b/>
        </w:rPr>
        <w:lastRenderedPageBreak/>
        <w:t>SỰ KHÁC NHAU GIỮA SQL VÀ NoSQL</w:t>
      </w:r>
    </w:p>
    <w:p w14:paraId="7FD5592B" w14:textId="3C80CFDD" w:rsidR="006C6CD3" w:rsidRPr="006C6CD3" w:rsidRDefault="006C6CD3" w:rsidP="006C6CD3">
      <w:pPr>
        <w:pStyle w:val="Heading1"/>
        <w:jc w:val="center"/>
        <w:rPr>
          <w:b/>
        </w:rPr>
      </w:pPr>
      <w:r w:rsidRPr="006C6CD3">
        <w:rPr>
          <w:rFonts w:ascii="Helvetica" w:hAnsi="Helvetica"/>
          <w:color w:val="333333"/>
        </w:rPr>
        <w:t>Bảng dưới đây tóm tắt sự khác nhau giữa SQL và NoSQL database:</w:t>
      </w:r>
    </w:p>
    <w:tbl>
      <w:tblPr>
        <w:tblStyle w:val="TableGrid"/>
        <w:tblW w:w="0" w:type="auto"/>
        <w:tblLook w:val="04A0" w:firstRow="1" w:lastRow="0" w:firstColumn="1" w:lastColumn="0" w:noHBand="0" w:noVBand="1"/>
      </w:tblPr>
      <w:tblGrid>
        <w:gridCol w:w="1186"/>
        <w:gridCol w:w="3828"/>
        <w:gridCol w:w="4336"/>
      </w:tblGrid>
      <w:tr w:rsidR="006C6CD3" w:rsidRPr="006C6CD3" w14:paraId="1D2E258F" w14:textId="77777777" w:rsidTr="00072A38">
        <w:tc>
          <w:tcPr>
            <w:tcW w:w="0" w:type="auto"/>
            <w:hideMark/>
          </w:tcPr>
          <w:p w14:paraId="36CAD297" w14:textId="77777777" w:rsidR="006C6CD3" w:rsidRPr="006C6CD3" w:rsidRDefault="006C6CD3" w:rsidP="006C6CD3">
            <w:pPr>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 </w:t>
            </w:r>
          </w:p>
        </w:tc>
        <w:tc>
          <w:tcPr>
            <w:tcW w:w="0" w:type="auto"/>
            <w:hideMark/>
          </w:tcPr>
          <w:p w14:paraId="1DFDAA06" w14:textId="77777777" w:rsidR="006C6CD3" w:rsidRPr="006C6CD3" w:rsidRDefault="006C6CD3" w:rsidP="006C6CD3">
            <w:pPr>
              <w:textAlignment w:val="baseline"/>
              <w:rPr>
                <w:rFonts w:ascii="Helvetica" w:eastAsia="Times New Roman" w:hAnsi="Helvetica" w:cs="Times New Roman"/>
                <w:color w:val="7B7B7B"/>
                <w:kern w:val="0"/>
                <w:sz w:val="20"/>
                <w:szCs w:val="20"/>
                <w14:ligatures w14:val="none"/>
              </w:rPr>
            </w:pPr>
            <w:r w:rsidRPr="006C6CD3">
              <w:rPr>
                <w:rFonts w:ascii="inherit" w:eastAsia="Times New Roman" w:hAnsi="inherit" w:cs="Times New Roman"/>
                <w:b/>
                <w:bCs/>
                <w:color w:val="7B7B7B"/>
                <w:kern w:val="0"/>
                <w:sz w:val="20"/>
                <w:szCs w:val="20"/>
                <w:bdr w:val="none" w:sz="0" w:space="0" w:color="auto" w:frame="1"/>
                <w14:ligatures w14:val="none"/>
              </w:rPr>
              <w:t>SQL Databases</w:t>
            </w:r>
          </w:p>
        </w:tc>
        <w:tc>
          <w:tcPr>
            <w:tcW w:w="0" w:type="auto"/>
            <w:hideMark/>
          </w:tcPr>
          <w:p w14:paraId="27706061" w14:textId="77777777" w:rsidR="006C6CD3" w:rsidRPr="006C6CD3" w:rsidRDefault="006C6CD3" w:rsidP="006C6CD3">
            <w:pPr>
              <w:textAlignment w:val="baseline"/>
              <w:rPr>
                <w:rFonts w:ascii="Helvetica" w:eastAsia="Times New Roman" w:hAnsi="Helvetica" w:cs="Times New Roman"/>
                <w:color w:val="7B7B7B"/>
                <w:kern w:val="0"/>
                <w:sz w:val="20"/>
                <w:szCs w:val="20"/>
                <w14:ligatures w14:val="none"/>
              </w:rPr>
            </w:pPr>
            <w:r w:rsidRPr="006C6CD3">
              <w:rPr>
                <w:rFonts w:ascii="inherit" w:eastAsia="Times New Roman" w:hAnsi="inherit" w:cs="Times New Roman"/>
                <w:b/>
                <w:bCs/>
                <w:color w:val="7B7B7B"/>
                <w:kern w:val="0"/>
                <w:sz w:val="20"/>
                <w:szCs w:val="20"/>
                <w:bdr w:val="none" w:sz="0" w:space="0" w:color="auto" w:frame="1"/>
                <w14:ligatures w14:val="none"/>
              </w:rPr>
              <w:t>NoSQL Databases</w:t>
            </w:r>
          </w:p>
        </w:tc>
      </w:tr>
      <w:tr w:rsidR="006C6CD3" w:rsidRPr="006C6CD3" w14:paraId="3D4EB658" w14:textId="77777777" w:rsidTr="00072A38">
        <w:tc>
          <w:tcPr>
            <w:tcW w:w="0" w:type="auto"/>
            <w:hideMark/>
          </w:tcPr>
          <w:p w14:paraId="0E639AE5"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Mô hình dữ liệu</w:t>
            </w:r>
          </w:p>
        </w:tc>
        <w:tc>
          <w:tcPr>
            <w:tcW w:w="0" w:type="auto"/>
            <w:hideMark/>
          </w:tcPr>
          <w:p w14:paraId="1E3A02A8"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Mô hình quan hệ chuẩn hóa dữ liệu vào bảng được hình thành từ hàng và cột. Sơ đồ quy định rõ ràng bảng, hàng, cột, chỉ mục, mối quan hệ giữa các bảng và các thành tố cơ sở dữ liệu khác. Cơ sở dữ liệu sẽ thực thi tính toàn vẹn tham chiếu trong mối quan hệ giữa các bảng. </w:t>
            </w:r>
          </w:p>
        </w:tc>
        <w:tc>
          <w:tcPr>
            <w:tcW w:w="0" w:type="auto"/>
            <w:hideMark/>
          </w:tcPr>
          <w:p w14:paraId="3284BB1A" w14:textId="77777777" w:rsidR="006C6CD3" w:rsidRPr="006C6CD3" w:rsidRDefault="006C6CD3" w:rsidP="006C6CD3">
            <w:pPr>
              <w:numPr>
                <w:ilvl w:val="0"/>
                <w:numId w:val="31"/>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Kiểu Document: JSON documents</w:t>
            </w:r>
          </w:p>
          <w:p w14:paraId="290AA6A5" w14:textId="77777777" w:rsidR="006C6CD3" w:rsidRPr="006C6CD3" w:rsidRDefault="006C6CD3" w:rsidP="006C6CD3">
            <w:pPr>
              <w:numPr>
                <w:ilvl w:val="0"/>
                <w:numId w:val="31"/>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Kiểu Key-value: key-value pairs</w:t>
            </w:r>
          </w:p>
          <w:p w14:paraId="18A7C563" w14:textId="77777777" w:rsidR="006C6CD3" w:rsidRPr="006C6CD3" w:rsidRDefault="006C6CD3" w:rsidP="006C6CD3">
            <w:pPr>
              <w:numPr>
                <w:ilvl w:val="0"/>
                <w:numId w:val="31"/>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Kiểu column: bảng với hàng và cột thay đổi (dynamic)</w:t>
            </w:r>
          </w:p>
          <w:p w14:paraId="774C1857" w14:textId="77777777" w:rsidR="006C6CD3" w:rsidRPr="006C6CD3" w:rsidRDefault="006C6CD3" w:rsidP="006C6CD3">
            <w:pPr>
              <w:numPr>
                <w:ilvl w:val="0"/>
                <w:numId w:val="31"/>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Graph: nodes và cạnh</w:t>
            </w:r>
          </w:p>
        </w:tc>
      </w:tr>
      <w:tr w:rsidR="006C6CD3" w:rsidRPr="006C6CD3" w14:paraId="7772BAA4" w14:textId="77777777" w:rsidTr="00072A38">
        <w:tc>
          <w:tcPr>
            <w:tcW w:w="0" w:type="auto"/>
            <w:hideMark/>
          </w:tcPr>
          <w:p w14:paraId="0FB627D0"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Lịch sử phát triển</w:t>
            </w:r>
          </w:p>
        </w:tc>
        <w:tc>
          <w:tcPr>
            <w:tcW w:w="0" w:type="auto"/>
            <w:hideMark/>
          </w:tcPr>
          <w:p w14:paraId="5A2201DF"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Phát triển từ những năm 1970, tập trung vào việc giảm thiểu sự trùng lắp dữ liệu.</w:t>
            </w:r>
          </w:p>
        </w:tc>
        <w:tc>
          <w:tcPr>
            <w:tcW w:w="0" w:type="auto"/>
            <w:hideMark/>
          </w:tcPr>
          <w:p w14:paraId="65AEA166"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Phát triển sau năm 2000, mục đích chính phục vụ việc mở rộng nhanh (scale) và phát triển các ứng dụng theo phương pháp Agile và DevOps.</w:t>
            </w:r>
          </w:p>
        </w:tc>
      </w:tr>
      <w:tr w:rsidR="006C6CD3" w:rsidRPr="006C6CD3" w14:paraId="0A4BA14C" w14:textId="77777777" w:rsidTr="00072A38">
        <w:tc>
          <w:tcPr>
            <w:tcW w:w="0" w:type="auto"/>
            <w:hideMark/>
          </w:tcPr>
          <w:p w14:paraId="076F17B3"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Các CSDL tiêu biểu</w:t>
            </w:r>
          </w:p>
        </w:tc>
        <w:tc>
          <w:tcPr>
            <w:tcW w:w="0" w:type="auto"/>
            <w:hideMark/>
          </w:tcPr>
          <w:p w14:paraId="4BECD3B7"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Oracle, MySQL, Microsoft SQL Server</w:t>
            </w:r>
          </w:p>
          <w:p w14:paraId="5782FB54"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PostgreSQL</w:t>
            </w:r>
          </w:p>
        </w:tc>
        <w:tc>
          <w:tcPr>
            <w:tcW w:w="0" w:type="auto"/>
            <w:hideMark/>
          </w:tcPr>
          <w:p w14:paraId="56F0BC47" w14:textId="77777777" w:rsidR="006C6CD3" w:rsidRPr="006C6CD3" w:rsidRDefault="006C6CD3" w:rsidP="006C6CD3">
            <w:pPr>
              <w:numPr>
                <w:ilvl w:val="0"/>
                <w:numId w:val="32"/>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NoSQL Document: MongoDB, CouchDB</w:t>
            </w:r>
          </w:p>
          <w:p w14:paraId="6C73C5CF" w14:textId="77777777" w:rsidR="006C6CD3" w:rsidRPr="006C6CD3" w:rsidRDefault="006C6CD3" w:rsidP="006C6CD3">
            <w:pPr>
              <w:numPr>
                <w:ilvl w:val="0"/>
                <w:numId w:val="32"/>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Key-value: Redis, DynamoDB</w:t>
            </w:r>
          </w:p>
          <w:p w14:paraId="3078841F" w14:textId="77777777" w:rsidR="006C6CD3" w:rsidRPr="006C6CD3" w:rsidRDefault="006C6CD3" w:rsidP="006C6CD3">
            <w:pPr>
              <w:numPr>
                <w:ilvl w:val="0"/>
                <w:numId w:val="32"/>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Column: Cassandra, HBase</w:t>
            </w:r>
          </w:p>
          <w:p w14:paraId="1A715EB9" w14:textId="77777777" w:rsidR="006C6CD3" w:rsidRPr="006C6CD3" w:rsidRDefault="006C6CD3" w:rsidP="006C6CD3">
            <w:pPr>
              <w:numPr>
                <w:ilvl w:val="0"/>
                <w:numId w:val="32"/>
              </w:numPr>
              <w:spacing w:after="120"/>
              <w:ind w:left="0"/>
              <w:textAlignment w:val="baseline"/>
              <w:rPr>
                <w:rFonts w:ascii="inherit" w:eastAsia="Times New Roman" w:hAnsi="inherit" w:cs="Times New Roman"/>
                <w:color w:val="7B7B7B"/>
                <w:kern w:val="0"/>
                <w:sz w:val="20"/>
                <w:szCs w:val="20"/>
                <w14:ligatures w14:val="none"/>
              </w:rPr>
            </w:pPr>
            <w:r w:rsidRPr="006C6CD3">
              <w:rPr>
                <w:rFonts w:ascii="inherit" w:eastAsia="Times New Roman" w:hAnsi="inherit" w:cs="Times New Roman"/>
                <w:color w:val="7B7B7B"/>
                <w:kern w:val="0"/>
                <w:sz w:val="20"/>
                <w:szCs w:val="20"/>
                <w14:ligatures w14:val="none"/>
              </w:rPr>
              <w:t>Graph: Neo4j, Amazon Neptune</w:t>
            </w:r>
          </w:p>
        </w:tc>
      </w:tr>
      <w:tr w:rsidR="006C6CD3" w:rsidRPr="006C6CD3" w14:paraId="0FD7EEC5" w14:textId="77777777" w:rsidTr="00072A38">
        <w:tc>
          <w:tcPr>
            <w:tcW w:w="0" w:type="auto"/>
            <w:hideMark/>
          </w:tcPr>
          <w:p w14:paraId="12779C08"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Mục đích sử dụng</w:t>
            </w:r>
          </w:p>
        </w:tc>
        <w:tc>
          <w:tcPr>
            <w:tcW w:w="0" w:type="auto"/>
            <w:hideMark/>
          </w:tcPr>
          <w:p w14:paraId="11A993F5"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Nhiều mục đích</w:t>
            </w:r>
          </w:p>
        </w:tc>
        <w:tc>
          <w:tcPr>
            <w:tcW w:w="0" w:type="auto"/>
            <w:hideMark/>
          </w:tcPr>
          <w:p w14:paraId="319DE88F" w14:textId="77777777" w:rsidR="006C6CD3" w:rsidRPr="006C6CD3" w:rsidRDefault="006C6CD3" w:rsidP="006C6CD3">
            <w:pPr>
              <w:numPr>
                <w:ilvl w:val="0"/>
                <w:numId w:val="33"/>
              </w:numPr>
              <w:spacing w:after="120"/>
              <w:ind w:left="0"/>
              <w:textAlignment w:val="baseline"/>
              <w:rPr>
                <w:rFonts w:ascii="inherit" w:eastAsia="Times New Roman" w:hAnsi="inherit" w:cs="Times New Roman"/>
                <w:color w:val="7B7B7B"/>
                <w:kern w:val="0"/>
                <w:sz w:val="20"/>
                <w:szCs w:val="20"/>
                <w:lang w:val="fr-FR"/>
                <w14:ligatures w14:val="none"/>
              </w:rPr>
            </w:pPr>
            <w:r w:rsidRPr="006C6CD3">
              <w:rPr>
                <w:rFonts w:ascii="inherit" w:eastAsia="Times New Roman" w:hAnsi="inherit" w:cs="Times New Roman"/>
                <w:color w:val="7B7B7B"/>
                <w:kern w:val="0"/>
                <w:sz w:val="20"/>
                <w:szCs w:val="20"/>
                <w:lang w:val="fr-FR"/>
                <w14:ligatures w14:val="none"/>
              </w:rPr>
              <w:t>NoSQL Document DB: nhiều mục địch</w:t>
            </w:r>
          </w:p>
          <w:p w14:paraId="11EF8587" w14:textId="77777777" w:rsidR="006C6CD3" w:rsidRPr="006C6CD3" w:rsidRDefault="006C6CD3" w:rsidP="006C6CD3">
            <w:pPr>
              <w:numPr>
                <w:ilvl w:val="0"/>
                <w:numId w:val="33"/>
              </w:numPr>
              <w:spacing w:after="120"/>
              <w:ind w:left="0"/>
              <w:textAlignment w:val="baseline"/>
              <w:rPr>
                <w:rFonts w:ascii="inherit" w:eastAsia="Times New Roman" w:hAnsi="inherit" w:cs="Times New Roman"/>
                <w:color w:val="7B7B7B"/>
                <w:kern w:val="0"/>
                <w:sz w:val="20"/>
                <w:szCs w:val="20"/>
                <w:lang w:val="fr-FR"/>
                <w14:ligatures w14:val="none"/>
              </w:rPr>
            </w:pPr>
            <w:r w:rsidRPr="006C6CD3">
              <w:rPr>
                <w:rFonts w:ascii="inherit" w:eastAsia="Times New Roman" w:hAnsi="inherit" w:cs="Times New Roman"/>
                <w:color w:val="7B7B7B"/>
                <w:kern w:val="0"/>
                <w:sz w:val="20"/>
                <w:szCs w:val="20"/>
                <w:lang w:val="fr-FR"/>
                <w14:ligatures w14:val="none"/>
              </w:rPr>
              <w:t>Key-value: dữ liệu lớn với các truy xuất đơn giản</w:t>
            </w:r>
          </w:p>
          <w:p w14:paraId="2CE23BC6" w14:textId="77777777" w:rsidR="006C6CD3" w:rsidRPr="006C6CD3" w:rsidRDefault="006C6CD3" w:rsidP="006C6CD3">
            <w:pPr>
              <w:numPr>
                <w:ilvl w:val="0"/>
                <w:numId w:val="33"/>
              </w:numPr>
              <w:spacing w:after="120"/>
              <w:ind w:left="0"/>
              <w:textAlignment w:val="baseline"/>
              <w:rPr>
                <w:rFonts w:ascii="inherit" w:eastAsia="Times New Roman" w:hAnsi="inherit" w:cs="Times New Roman"/>
                <w:color w:val="7B7B7B"/>
                <w:kern w:val="0"/>
                <w:sz w:val="20"/>
                <w:szCs w:val="20"/>
                <w:lang w:val="fr-FR"/>
                <w14:ligatures w14:val="none"/>
              </w:rPr>
            </w:pPr>
            <w:r w:rsidRPr="006C6CD3">
              <w:rPr>
                <w:rFonts w:ascii="inherit" w:eastAsia="Times New Roman" w:hAnsi="inherit" w:cs="Times New Roman"/>
                <w:color w:val="7B7B7B"/>
                <w:kern w:val="0"/>
                <w:sz w:val="20"/>
                <w:szCs w:val="20"/>
                <w:lang w:val="fr-FR"/>
                <w14:ligatures w14:val="none"/>
              </w:rPr>
              <w:t>Column: dữ liệu lớn với các mẫu truy xuất dữ liệu có thể dự đoán được (predictable query patterns)</w:t>
            </w:r>
          </w:p>
          <w:p w14:paraId="7E1BE973" w14:textId="77777777" w:rsidR="006C6CD3" w:rsidRPr="006C6CD3" w:rsidRDefault="006C6CD3" w:rsidP="006C6CD3">
            <w:pPr>
              <w:numPr>
                <w:ilvl w:val="0"/>
                <w:numId w:val="33"/>
              </w:numPr>
              <w:spacing w:after="120"/>
              <w:ind w:left="0"/>
              <w:textAlignment w:val="baseline"/>
              <w:rPr>
                <w:rFonts w:ascii="inherit" w:eastAsia="Times New Roman" w:hAnsi="inherit" w:cs="Times New Roman"/>
                <w:color w:val="7B7B7B"/>
                <w:kern w:val="0"/>
                <w:sz w:val="20"/>
                <w:szCs w:val="20"/>
                <w:lang w:val="fr-FR"/>
                <w14:ligatures w14:val="none"/>
              </w:rPr>
            </w:pPr>
            <w:r w:rsidRPr="006C6CD3">
              <w:rPr>
                <w:rFonts w:ascii="inherit" w:eastAsia="Times New Roman" w:hAnsi="inherit" w:cs="Times New Roman"/>
                <w:color w:val="7B7B7B"/>
                <w:kern w:val="0"/>
                <w:sz w:val="20"/>
                <w:szCs w:val="20"/>
                <w:lang w:val="fr-FR"/>
                <w14:ligatures w14:val="none"/>
              </w:rPr>
              <w:t>Graph: phân tích và duyệt các mối quan hệ giữa các dữ liệu được kết nối</w:t>
            </w:r>
          </w:p>
        </w:tc>
      </w:tr>
      <w:tr w:rsidR="006C6CD3" w:rsidRPr="006C6CD3" w14:paraId="56DF14B6" w14:textId="77777777" w:rsidTr="00072A38">
        <w:tc>
          <w:tcPr>
            <w:tcW w:w="0" w:type="auto"/>
            <w:hideMark/>
          </w:tcPr>
          <w:p w14:paraId="69EFB722"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Schemas</w:t>
            </w:r>
          </w:p>
        </w:tc>
        <w:tc>
          <w:tcPr>
            <w:tcW w:w="0" w:type="auto"/>
            <w:hideMark/>
          </w:tcPr>
          <w:p w14:paraId="2C517CB4"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Cố định (Rigid)</w:t>
            </w:r>
          </w:p>
        </w:tc>
        <w:tc>
          <w:tcPr>
            <w:tcW w:w="0" w:type="auto"/>
            <w:hideMark/>
          </w:tcPr>
          <w:p w14:paraId="4D29C7B4"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Uyển chuyển</w:t>
            </w:r>
          </w:p>
        </w:tc>
      </w:tr>
      <w:tr w:rsidR="006C6CD3" w:rsidRPr="006C6CD3" w14:paraId="74BAE200" w14:textId="77777777" w:rsidTr="00072A38">
        <w:tc>
          <w:tcPr>
            <w:tcW w:w="0" w:type="auto"/>
            <w:hideMark/>
          </w:tcPr>
          <w:p w14:paraId="472A7F88"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Mở rộng</w:t>
            </w:r>
          </w:p>
        </w:tc>
        <w:tc>
          <w:tcPr>
            <w:tcW w:w="0" w:type="auto"/>
            <w:hideMark/>
          </w:tcPr>
          <w:p w14:paraId="446B5015"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Theo chiều dọc. Cơ sở dữ liệu quan hệ thường tăng quy mô bằng cách tăng năng lực điện toán của phần cứng hoặc tăng quy mô bằng cách thêm bản sao của khối lượng công việc chỉ đọc.</w:t>
            </w:r>
          </w:p>
        </w:tc>
        <w:tc>
          <w:tcPr>
            <w:tcW w:w="0" w:type="auto"/>
            <w:hideMark/>
          </w:tcPr>
          <w:p w14:paraId="63EC2100"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Cho phép thay đổi quy mô theo chiều ngang (scale-out bằng cách phân tán trên nhiều server)</w:t>
            </w:r>
          </w:p>
        </w:tc>
      </w:tr>
      <w:tr w:rsidR="006C6CD3" w:rsidRPr="006C6CD3" w14:paraId="5191F918" w14:textId="77777777" w:rsidTr="00072A38">
        <w:tc>
          <w:tcPr>
            <w:tcW w:w="0" w:type="auto"/>
            <w:hideMark/>
          </w:tcPr>
          <w:p w14:paraId="407D1482"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Thuộc tính ACID</w:t>
            </w:r>
          </w:p>
        </w:tc>
        <w:tc>
          <w:tcPr>
            <w:tcW w:w="0" w:type="auto"/>
            <w:hideMark/>
          </w:tcPr>
          <w:p w14:paraId="19889878"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Hỗ trợ. Cơ sở dữ liệu quan hệ có các thuộc tính mang tính nguyên tố, nhất quán, tách biệt và bền vững (ACID)</w:t>
            </w:r>
          </w:p>
        </w:tc>
        <w:tc>
          <w:tcPr>
            <w:tcW w:w="0" w:type="auto"/>
            <w:hideMark/>
          </w:tcPr>
          <w:p w14:paraId="284DF3E2"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Cơ sở dữ liệu NoSQL tuân theo định lý Brewers CAP (Consistency, Availability, Partition tolerance). (Xem thêm bên dưới về CAP)</w:t>
            </w:r>
          </w:p>
        </w:tc>
      </w:tr>
      <w:tr w:rsidR="006C6CD3" w:rsidRPr="006C6CD3" w14:paraId="5FB6C9D1" w14:textId="77777777" w:rsidTr="00072A38">
        <w:tc>
          <w:tcPr>
            <w:tcW w:w="0" w:type="auto"/>
            <w:hideMark/>
          </w:tcPr>
          <w:p w14:paraId="680DFF4F"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Joins</w:t>
            </w:r>
          </w:p>
        </w:tc>
        <w:tc>
          <w:tcPr>
            <w:tcW w:w="0" w:type="auto"/>
            <w:hideMark/>
          </w:tcPr>
          <w:p w14:paraId="7C08619F"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Thường được yêu cầu</w:t>
            </w:r>
          </w:p>
        </w:tc>
        <w:tc>
          <w:tcPr>
            <w:tcW w:w="0" w:type="auto"/>
            <w:hideMark/>
          </w:tcPr>
          <w:p w14:paraId="68960E7D"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Thường không yêu cầu</w:t>
            </w:r>
          </w:p>
        </w:tc>
      </w:tr>
      <w:tr w:rsidR="006C6CD3" w:rsidRPr="006C6CD3" w14:paraId="5BB43380" w14:textId="77777777" w:rsidTr="00072A38">
        <w:tc>
          <w:tcPr>
            <w:tcW w:w="0" w:type="auto"/>
            <w:hideMark/>
          </w:tcPr>
          <w:p w14:paraId="02695329"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Data to Object Mapping</w:t>
            </w:r>
          </w:p>
        </w:tc>
        <w:tc>
          <w:tcPr>
            <w:tcW w:w="0" w:type="auto"/>
            <w:hideMark/>
          </w:tcPr>
          <w:p w14:paraId="1DA80584"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Yêu cầu ORM (object-relational mapping)</w:t>
            </w:r>
          </w:p>
        </w:tc>
        <w:tc>
          <w:tcPr>
            <w:tcW w:w="0" w:type="auto"/>
            <w:hideMark/>
          </w:tcPr>
          <w:p w14:paraId="51E86695"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Nhiều NoSQL database không yêu cầu ORMs.</w:t>
            </w:r>
          </w:p>
        </w:tc>
      </w:tr>
      <w:tr w:rsidR="006C6CD3" w:rsidRPr="006C6CD3" w14:paraId="509AFB78" w14:textId="77777777" w:rsidTr="00072A38">
        <w:tc>
          <w:tcPr>
            <w:tcW w:w="0" w:type="auto"/>
            <w:hideMark/>
          </w:tcPr>
          <w:p w14:paraId="2B289962"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lastRenderedPageBreak/>
              <w:t>Hiệu năng</w:t>
            </w:r>
          </w:p>
        </w:tc>
        <w:tc>
          <w:tcPr>
            <w:tcW w:w="0" w:type="auto"/>
            <w:hideMark/>
          </w:tcPr>
          <w:p w14:paraId="4F90FCF2"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Hiệu năng thường phụ thuộc vào hệ thống con của ổ đĩa. Thông thường, việc tối ưu hóa các truy vấn, chỉ mục và cấu trúc bảng bắt buộc phải được thực hiện để đạt mức hiệu năng tối đa.</w:t>
            </w:r>
          </w:p>
        </w:tc>
        <w:tc>
          <w:tcPr>
            <w:tcW w:w="0" w:type="auto"/>
            <w:hideMark/>
          </w:tcPr>
          <w:p w14:paraId="0844C089" w14:textId="77777777" w:rsidR="006C6CD3" w:rsidRPr="006C6CD3" w:rsidRDefault="006C6CD3" w:rsidP="006C6CD3">
            <w:pPr>
              <w:spacing w:after="300"/>
              <w:textAlignment w:val="baseline"/>
              <w:rPr>
                <w:rFonts w:ascii="Helvetica" w:eastAsia="Times New Roman" w:hAnsi="Helvetica" w:cs="Times New Roman"/>
                <w:color w:val="7B7B7B"/>
                <w:kern w:val="0"/>
                <w:sz w:val="20"/>
                <w:szCs w:val="20"/>
                <w14:ligatures w14:val="none"/>
              </w:rPr>
            </w:pPr>
            <w:r w:rsidRPr="006C6CD3">
              <w:rPr>
                <w:rFonts w:ascii="Helvetica" w:eastAsia="Times New Roman" w:hAnsi="Helvetica" w:cs="Times New Roman"/>
                <w:color w:val="7B7B7B"/>
                <w:kern w:val="0"/>
                <w:sz w:val="20"/>
                <w:szCs w:val="20"/>
                <w14:ligatures w14:val="none"/>
              </w:rPr>
              <w:t>Hiệu năng thường được xem là chức năng của kích cỡ cụm phần cứng ngầm, độ trễ mạng và ứng dụng đưa ra lệnh gọi.</w:t>
            </w:r>
          </w:p>
        </w:tc>
      </w:tr>
      <w:tr w:rsidR="006C6CD3" w:rsidRPr="006C6CD3" w14:paraId="4D344C3D" w14:textId="77777777" w:rsidTr="00072A38">
        <w:tc>
          <w:tcPr>
            <w:tcW w:w="0" w:type="auto"/>
            <w:hideMark/>
          </w:tcPr>
          <w:p w14:paraId="64AE112B" w14:textId="77777777" w:rsidR="006C6CD3" w:rsidRPr="006C6CD3" w:rsidRDefault="006C6CD3" w:rsidP="006C6CD3">
            <w:pPr>
              <w:spacing w:after="300"/>
              <w:textAlignment w:val="baseline"/>
              <w:rPr>
                <w:rFonts w:ascii="Helvetica" w:eastAsia="Times New Roman" w:hAnsi="Helvetica" w:cs="Times New Roman"/>
                <w:color w:val="53585C"/>
                <w:kern w:val="0"/>
                <w:sz w:val="20"/>
                <w:szCs w:val="20"/>
                <w14:ligatures w14:val="none"/>
              </w:rPr>
            </w:pPr>
            <w:r w:rsidRPr="006C6CD3">
              <w:rPr>
                <w:rFonts w:ascii="Helvetica" w:eastAsia="Times New Roman" w:hAnsi="Helvetica" w:cs="Times New Roman"/>
                <w:color w:val="53585C"/>
                <w:kern w:val="0"/>
                <w:sz w:val="20"/>
                <w:szCs w:val="20"/>
                <w14:ligatures w14:val="none"/>
              </w:rPr>
              <w:t>API</w:t>
            </w:r>
          </w:p>
        </w:tc>
        <w:tc>
          <w:tcPr>
            <w:tcW w:w="0" w:type="auto"/>
            <w:hideMark/>
          </w:tcPr>
          <w:p w14:paraId="04D59204" w14:textId="77777777" w:rsidR="006C6CD3" w:rsidRPr="006C6CD3" w:rsidRDefault="006C6CD3" w:rsidP="006C6CD3">
            <w:pPr>
              <w:spacing w:after="300"/>
              <w:textAlignment w:val="baseline"/>
              <w:rPr>
                <w:rFonts w:ascii="Helvetica" w:eastAsia="Times New Roman" w:hAnsi="Helvetica" w:cs="Times New Roman"/>
                <w:color w:val="53585C"/>
                <w:kern w:val="0"/>
                <w:sz w:val="20"/>
                <w:szCs w:val="20"/>
                <w14:ligatures w14:val="none"/>
              </w:rPr>
            </w:pPr>
            <w:r w:rsidRPr="006C6CD3">
              <w:rPr>
                <w:rFonts w:ascii="Helvetica" w:eastAsia="Times New Roman" w:hAnsi="Helvetica" w:cs="Times New Roman"/>
                <w:color w:val="53585C"/>
                <w:kern w:val="0"/>
                <w:sz w:val="20"/>
                <w:szCs w:val="20"/>
                <w14:ligatures w14:val="none"/>
              </w:rPr>
              <w:t>Yêu cầu lưu trữ và truy xuất dữ liệu được truyền đạt bằng cách sử dụng các truy vấn nhất quán với ngôn ngữ truy vấn có cấu trúc (SQL). Các truy vấn này được phân tích và thực thi bởi cơ sở dữ liệu quan hệ.</w:t>
            </w:r>
          </w:p>
        </w:tc>
        <w:tc>
          <w:tcPr>
            <w:tcW w:w="0" w:type="auto"/>
            <w:hideMark/>
          </w:tcPr>
          <w:p w14:paraId="104F4C71" w14:textId="77777777" w:rsidR="006C6CD3" w:rsidRPr="006C6CD3" w:rsidRDefault="006C6CD3" w:rsidP="006C6CD3">
            <w:pPr>
              <w:spacing w:after="300"/>
              <w:textAlignment w:val="baseline"/>
              <w:rPr>
                <w:rFonts w:ascii="Helvetica" w:eastAsia="Times New Roman" w:hAnsi="Helvetica" w:cs="Times New Roman"/>
                <w:color w:val="53585C"/>
                <w:kern w:val="0"/>
                <w:sz w:val="20"/>
                <w:szCs w:val="20"/>
                <w14:ligatures w14:val="none"/>
              </w:rPr>
            </w:pPr>
            <w:r w:rsidRPr="006C6CD3">
              <w:rPr>
                <w:rFonts w:ascii="Helvetica" w:eastAsia="Times New Roman" w:hAnsi="Helvetica" w:cs="Times New Roman"/>
                <w:color w:val="53585C"/>
                <w:kern w:val="0"/>
                <w:sz w:val="20"/>
                <w:szCs w:val="20"/>
                <w14:ligatures w14:val="none"/>
              </w:rPr>
              <w:t>API trên cơ sở đối tượng cho phép các nhà phát triển ứng dụng dễ dàng lưu trữ và truy xuất cấu trúc dữ liệu trong bộ nhớ. Khóa phân mảnh tìm kiếm các cặp khóa-giá trị, tập hợp cột hoặc văn bản có cấu trúc chưa hoàn chỉnh có chứa đối tượng và thuộc tính của ứng dụng được xếp theo chuỗi.</w:t>
            </w:r>
          </w:p>
        </w:tc>
      </w:tr>
    </w:tbl>
    <w:p w14:paraId="478C1283" w14:textId="77777777" w:rsidR="006C6CD3" w:rsidRDefault="006C6CD3">
      <w:pPr>
        <w:rPr>
          <w:rFonts w:eastAsiaTheme="majorEastAsia" w:cs="Times New Roman"/>
          <w:b/>
          <w:color w:val="2F5496" w:themeColor="accent1" w:themeShade="BF"/>
          <w:sz w:val="40"/>
          <w:szCs w:val="40"/>
        </w:rPr>
      </w:pPr>
    </w:p>
    <w:p w14:paraId="04900C2E" w14:textId="77777777" w:rsidR="00777604" w:rsidRDefault="00777604">
      <w:pPr>
        <w:rPr>
          <w:rFonts w:eastAsiaTheme="majorEastAsia" w:cs="Times New Roman"/>
          <w:b/>
          <w:color w:val="2F5496" w:themeColor="accent1" w:themeShade="BF"/>
          <w:sz w:val="40"/>
          <w:szCs w:val="40"/>
        </w:rPr>
      </w:pPr>
      <w:r>
        <w:rPr>
          <w:rFonts w:cs="Times New Roman"/>
          <w:b/>
          <w:sz w:val="40"/>
          <w:szCs w:val="40"/>
        </w:rPr>
        <w:br w:type="page"/>
      </w:r>
    </w:p>
    <w:p w14:paraId="50A9025F" w14:textId="36A21F1A" w:rsidR="00775212" w:rsidRDefault="00775212" w:rsidP="006C6CD3">
      <w:pPr>
        <w:pStyle w:val="Heading1"/>
        <w:jc w:val="center"/>
        <w:rPr>
          <w:rFonts w:ascii="Times New Roman" w:hAnsi="Times New Roman" w:cs="Times New Roman"/>
          <w:b/>
          <w:sz w:val="40"/>
          <w:szCs w:val="40"/>
        </w:rPr>
      </w:pPr>
      <w:r w:rsidRPr="006C6CD3">
        <w:rPr>
          <w:rFonts w:ascii="Times New Roman" w:hAnsi="Times New Roman" w:cs="Times New Roman"/>
          <w:b/>
          <w:sz w:val="40"/>
          <w:szCs w:val="40"/>
        </w:rPr>
        <w:lastRenderedPageBreak/>
        <w:t>Phần kết luận</w:t>
      </w:r>
    </w:p>
    <w:p w14:paraId="73463F6F" w14:textId="77777777" w:rsidR="006C6CD3" w:rsidRPr="006C6CD3" w:rsidRDefault="006C6CD3" w:rsidP="006C6CD3"/>
    <w:p w14:paraId="0F115857" w14:textId="22535802" w:rsidR="00657A8F" w:rsidRPr="00F0449F" w:rsidRDefault="00777604" w:rsidP="00777604">
      <w:pPr>
        <w:ind w:firstLine="720"/>
        <w:rPr>
          <w:rFonts w:cs="Times New Roman"/>
        </w:rPr>
      </w:pPr>
      <w:r>
        <w:rPr>
          <w:rFonts w:ascii="Helvetica" w:hAnsi="Helvetica"/>
          <w:color w:val="333333"/>
          <w:shd w:val="clear" w:color="auto" w:fill="FFFFFF"/>
        </w:rPr>
        <w:t>Cơ sở dữ liệu noSQL được tạo ra để giải quyết các hạn chế của CSDL quan hệ SQL. Tuy nhiên đây không phải là sự thay thế mà tùy vào mục đích mà các nhà phát triển quyết định lựa chọn CSDL SQL hay NoSQL cho phù hợp.</w:t>
      </w:r>
    </w:p>
    <w:sectPr w:rsidR="00657A8F" w:rsidRPr="00F04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3C2C3" w14:textId="77777777" w:rsidR="00172026" w:rsidRDefault="00172026" w:rsidP="00B44301">
      <w:pPr>
        <w:spacing w:after="0" w:line="240" w:lineRule="auto"/>
      </w:pPr>
      <w:r>
        <w:separator/>
      </w:r>
    </w:p>
  </w:endnote>
  <w:endnote w:type="continuationSeparator" w:id="0">
    <w:p w14:paraId="0BFCAA12" w14:textId="77777777" w:rsidR="00172026" w:rsidRDefault="00172026" w:rsidP="00B4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A3"/>
    <w:family w:val="auto"/>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80423" w14:textId="77777777" w:rsidR="00172026" w:rsidRDefault="00172026" w:rsidP="00B44301">
      <w:pPr>
        <w:spacing w:after="0" w:line="240" w:lineRule="auto"/>
      </w:pPr>
      <w:r>
        <w:separator/>
      </w:r>
    </w:p>
  </w:footnote>
  <w:footnote w:type="continuationSeparator" w:id="0">
    <w:p w14:paraId="3A362717" w14:textId="77777777" w:rsidR="00172026" w:rsidRDefault="00172026" w:rsidP="00B44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6DF"/>
    <w:multiLevelType w:val="hybridMultilevel"/>
    <w:tmpl w:val="5A445C72"/>
    <w:lvl w:ilvl="0" w:tplc="5FF6C0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78A"/>
    <w:multiLevelType w:val="multilevel"/>
    <w:tmpl w:val="B21AF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A77"/>
    <w:multiLevelType w:val="multilevel"/>
    <w:tmpl w:val="C8DC5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A0BE1"/>
    <w:multiLevelType w:val="multilevel"/>
    <w:tmpl w:val="BB74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A086D"/>
    <w:multiLevelType w:val="hybridMultilevel"/>
    <w:tmpl w:val="DDCEBDE0"/>
    <w:lvl w:ilvl="0" w:tplc="C8F2664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12270"/>
    <w:multiLevelType w:val="hybridMultilevel"/>
    <w:tmpl w:val="A45006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121C4"/>
    <w:multiLevelType w:val="hybridMultilevel"/>
    <w:tmpl w:val="CEBA453E"/>
    <w:lvl w:ilvl="0" w:tplc="C8F26648">
      <w:start w:val="1"/>
      <w:numFmt w:val="bullet"/>
      <w:lvlText w:val="-"/>
      <w:lvlJc w:val="left"/>
      <w:pPr>
        <w:ind w:left="1069" w:hanging="360"/>
      </w:pPr>
      <w:rPr>
        <w:rFonts w:ascii="Sitka Subheading" w:hAnsi="Sitka Subheading"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6C24259"/>
    <w:multiLevelType w:val="hybridMultilevel"/>
    <w:tmpl w:val="FF08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A3457"/>
    <w:multiLevelType w:val="multilevel"/>
    <w:tmpl w:val="6C7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54C35"/>
    <w:multiLevelType w:val="multilevel"/>
    <w:tmpl w:val="884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03209"/>
    <w:multiLevelType w:val="multilevel"/>
    <w:tmpl w:val="61A22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72A97"/>
    <w:multiLevelType w:val="multilevel"/>
    <w:tmpl w:val="4ACA7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5777A"/>
    <w:multiLevelType w:val="hybridMultilevel"/>
    <w:tmpl w:val="CF581B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C7A29"/>
    <w:multiLevelType w:val="hybridMultilevel"/>
    <w:tmpl w:val="84843B40"/>
    <w:lvl w:ilvl="0" w:tplc="8512AD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C18A2"/>
    <w:multiLevelType w:val="hybridMultilevel"/>
    <w:tmpl w:val="6340FE4E"/>
    <w:lvl w:ilvl="0" w:tplc="C8F26648">
      <w:start w:val="1"/>
      <w:numFmt w:val="bullet"/>
      <w:lvlText w:val="-"/>
      <w:lvlJc w:val="lef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6D557D"/>
    <w:multiLevelType w:val="hybridMultilevel"/>
    <w:tmpl w:val="BC488734"/>
    <w:lvl w:ilvl="0" w:tplc="C8F26648">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E52B2E"/>
    <w:multiLevelType w:val="multilevel"/>
    <w:tmpl w:val="656C3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D456C"/>
    <w:multiLevelType w:val="hybridMultilevel"/>
    <w:tmpl w:val="16F88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E0DB9"/>
    <w:multiLevelType w:val="multilevel"/>
    <w:tmpl w:val="5E5E9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63953"/>
    <w:multiLevelType w:val="multilevel"/>
    <w:tmpl w:val="C90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334786"/>
    <w:multiLevelType w:val="hybridMultilevel"/>
    <w:tmpl w:val="56E614EA"/>
    <w:lvl w:ilvl="0" w:tplc="C8F26648">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341A92"/>
    <w:multiLevelType w:val="multilevel"/>
    <w:tmpl w:val="34B21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70D25"/>
    <w:multiLevelType w:val="hybridMultilevel"/>
    <w:tmpl w:val="3FDEB25E"/>
    <w:lvl w:ilvl="0" w:tplc="87D432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50CFC"/>
    <w:multiLevelType w:val="multilevel"/>
    <w:tmpl w:val="AC2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1067A"/>
    <w:multiLevelType w:val="hybridMultilevel"/>
    <w:tmpl w:val="6AC22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34D70"/>
    <w:multiLevelType w:val="multilevel"/>
    <w:tmpl w:val="116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93D18"/>
    <w:multiLevelType w:val="multilevel"/>
    <w:tmpl w:val="E5407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73E94"/>
    <w:multiLevelType w:val="multilevel"/>
    <w:tmpl w:val="C64E1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C1C18"/>
    <w:multiLevelType w:val="multilevel"/>
    <w:tmpl w:val="004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14F6F"/>
    <w:multiLevelType w:val="multilevel"/>
    <w:tmpl w:val="445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76898"/>
    <w:multiLevelType w:val="multilevel"/>
    <w:tmpl w:val="971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14173"/>
    <w:multiLevelType w:val="hybridMultilevel"/>
    <w:tmpl w:val="18327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460562"/>
    <w:multiLevelType w:val="hybridMultilevel"/>
    <w:tmpl w:val="5568D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7"/>
  </w:num>
  <w:num w:numId="4">
    <w:abstractNumId w:val="16"/>
  </w:num>
  <w:num w:numId="5">
    <w:abstractNumId w:val="2"/>
  </w:num>
  <w:num w:numId="6">
    <w:abstractNumId w:val="13"/>
  </w:num>
  <w:num w:numId="7">
    <w:abstractNumId w:val="22"/>
  </w:num>
  <w:num w:numId="8">
    <w:abstractNumId w:val="18"/>
  </w:num>
  <w:num w:numId="9">
    <w:abstractNumId w:val="21"/>
  </w:num>
  <w:num w:numId="10">
    <w:abstractNumId w:val="9"/>
  </w:num>
  <w:num w:numId="11">
    <w:abstractNumId w:val="8"/>
  </w:num>
  <w:num w:numId="12">
    <w:abstractNumId w:val="32"/>
  </w:num>
  <w:num w:numId="13">
    <w:abstractNumId w:val="25"/>
  </w:num>
  <w:num w:numId="14">
    <w:abstractNumId w:val="23"/>
  </w:num>
  <w:num w:numId="15">
    <w:abstractNumId w:val="26"/>
  </w:num>
  <w:num w:numId="16">
    <w:abstractNumId w:val="7"/>
  </w:num>
  <w:num w:numId="17">
    <w:abstractNumId w:val="6"/>
  </w:num>
  <w:num w:numId="18">
    <w:abstractNumId w:val="24"/>
  </w:num>
  <w:num w:numId="19">
    <w:abstractNumId w:val="12"/>
  </w:num>
  <w:num w:numId="20">
    <w:abstractNumId w:val="15"/>
  </w:num>
  <w:num w:numId="21">
    <w:abstractNumId w:val="20"/>
  </w:num>
  <w:num w:numId="22">
    <w:abstractNumId w:val="29"/>
  </w:num>
  <w:num w:numId="23">
    <w:abstractNumId w:val="30"/>
  </w:num>
  <w:num w:numId="24">
    <w:abstractNumId w:val="4"/>
  </w:num>
  <w:num w:numId="25">
    <w:abstractNumId w:val="19"/>
  </w:num>
  <w:num w:numId="26">
    <w:abstractNumId w:val="31"/>
  </w:num>
  <w:num w:numId="27">
    <w:abstractNumId w:val="14"/>
  </w:num>
  <w:num w:numId="28">
    <w:abstractNumId w:val="28"/>
  </w:num>
  <w:num w:numId="29">
    <w:abstractNumId w:val="5"/>
  </w:num>
  <w:num w:numId="30">
    <w:abstractNumId w:val="17"/>
  </w:num>
  <w:num w:numId="31">
    <w:abstractNumId w:val="11"/>
  </w:num>
  <w:num w:numId="32">
    <w:abstractNumId w:val="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87"/>
    <w:rsid w:val="00061298"/>
    <w:rsid w:val="00065A28"/>
    <w:rsid w:val="00072A38"/>
    <w:rsid w:val="00084948"/>
    <w:rsid w:val="00087AEF"/>
    <w:rsid w:val="000A1C35"/>
    <w:rsid w:val="000D68CB"/>
    <w:rsid w:val="00124E69"/>
    <w:rsid w:val="00153755"/>
    <w:rsid w:val="00172026"/>
    <w:rsid w:val="00185AED"/>
    <w:rsid w:val="0019608E"/>
    <w:rsid w:val="00205514"/>
    <w:rsid w:val="00216878"/>
    <w:rsid w:val="00233DA7"/>
    <w:rsid w:val="00261587"/>
    <w:rsid w:val="00284BE8"/>
    <w:rsid w:val="00294D6F"/>
    <w:rsid w:val="002B1FFD"/>
    <w:rsid w:val="002C4AA2"/>
    <w:rsid w:val="00357ACE"/>
    <w:rsid w:val="00380BEC"/>
    <w:rsid w:val="003B232A"/>
    <w:rsid w:val="003B41A2"/>
    <w:rsid w:val="003D053C"/>
    <w:rsid w:val="003D4B56"/>
    <w:rsid w:val="003F175C"/>
    <w:rsid w:val="003F481F"/>
    <w:rsid w:val="00445903"/>
    <w:rsid w:val="00464DAE"/>
    <w:rsid w:val="0050782B"/>
    <w:rsid w:val="00556DBC"/>
    <w:rsid w:val="00561E8F"/>
    <w:rsid w:val="00574368"/>
    <w:rsid w:val="005B55CF"/>
    <w:rsid w:val="005D3169"/>
    <w:rsid w:val="00617A80"/>
    <w:rsid w:val="00621BB6"/>
    <w:rsid w:val="00623A3A"/>
    <w:rsid w:val="00657061"/>
    <w:rsid w:val="00657A8F"/>
    <w:rsid w:val="006B6CC0"/>
    <w:rsid w:val="006C6CD3"/>
    <w:rsid w:val="006C74BE"/>
    <w:rsid w:val="0075750E"/>
    <w:rsid w:val="00775212"/>
    <w:rsid w:val="00777604"/>
    <w:rsid w:val="008D238B"/>
    <w:rsid w:val="0091342E"/>
    <w:rsid w:val="009815B3"/>
    <w:rsid w:val="00985C70"/>
    <w:rsid w:val="00997ADA"/>
    <w:rsid w:val="00A51B38"/>
    <w:rsid w:val="00AB4824"/>
    <w:rsid w:val="00B44301"/>
    <w:rsid w:val="00B45418"/>
    <w:rsid w:val="00B6758F"/>
    <w:rsid w:val="00C43C9C"/>
    <w:rsid w:val="00C47070"/>
    <w:rsid w:val="00C51073"/>
    <w:rsid w:val="00C51DCB"/>
    <w:rsid w:val="00C63904"/>
    <w:rsid w:val="00C653F9"/>
    <w:rsid w:val="00C67E7E"/>
    <w:rsid w:val="00C9062E"/>
    <w:rsid w:val="00CB688F"/>
    <w:rsid w:val="00D04BCE"/>
    <w:rsid w:val="00D6416D"/>
    <w:rsid w:val="00DE5A50"/>
    <w:rsid w:val="00E07E9C"/>
    <w:rsid w:val="00F0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636B"/>
  <w15:chartTrackingRefBased/>
  <w15:docId w15:val="{9B666717-745D-4663-A464-AAF970F7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D6F"/>
  </w:style>
  <w:style w:type="paragraph" w:styleId="Heading1">
    <w:name w:val="heading 1"/>
    <w:basedOn w:val="Normal"/>
    <w:next w:val="Normal"/>
    <w:link w:val="Heading1Char"/>
    <w:uiPriority w:val="9"/>
    <w:qFormat/>
    <w:rsid w:val="005D3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782B"/>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464D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87"/>
    <w:pPr>
      <w:ind w:left="720"/>
      <w:contextualSpacing/>
    </w:pPr>
  </w:style>
  <w:style w:type="paragraph" w:styleId="NormalWeb">
    <w:name w:val="Normal (Web)"/>
    <w:basedOn w:val="Normal"/>
    <w:uiPriority w:val="99"/>
    <w:semiHidden/>
    <w:unhideWhenUsed/>
    <w:rsid w:val="002C4AA2"/>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2C4AA2"/>
    <w:rPr>
      <w:b/>
      <w:bCs/>
    </w:rPr>
  </w:style>
  <w:style w:type="paragraph" w:styleId="HTMLPreformatted">
    <w:name w:val="HTML Preformatted"/>
    <w:basedOn w:val="Normal"/>
    <w:link w:val="HTMLPreformattedChar"/>
    <w:uiPriority w:val="99"/>
    <w:semiHidden/>
    <w:unhideWhenUsed/>
    <w:rsid w:val="00084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4948"/>
    <w:rPr>
      <w:rFonts w:ascii="Courier New" w:eastAsia="Times New Roman" w:hAnsi="Courier New" w:cs="Courier New"/>
      <w:kern w:val="0"/>
      <w:sz w:val="20"/>
      <w:szCs w:val="20"/>
      <w14:ligatures w14:val="none"/>
    </w:rPr>
  </w:style>
  <w:style w:type="character" w:customStyle="1" w:styleId="y2iqfc">
    <w:name w:val="y2iqfc"/>
    <w:basedOn w:val="DefaultParagraphFont"/>
    <w:rsid w:val="00084948"/>
  </w:style>
  <w:style w:type="character" w:customStyle="1" w:styleId="fontstyle01">
    <w:name w:val="fontstyle01"/>
    <w:basedOn w:val="DefaultParagraphFont"/>
    <w:rsid w:val="00E07E9C"/>
    <w:rPr>
      <w:rFonts w:ascii="Italic" w:hAnsi="Italic" w:hint="default"/>
      <w:b w:val="0"/>
      <w:bCs w:val="0"/>
      <w:i/>
      <w:iCs/>
      <w:color w:val="999999"/>
      <w:sz w:val="36"/>
      <w:szCs w:val="36"/>
    </w:rPr>
  </w:style>
  <w:style w:type="character" w:customStyle="1" w:styleId="Heading2Char">
    <w:name w:val="Heading 2 Char"/>
    <w:basedOn w:val="DefaultParagraphFont"/>
    <w:link w:val="Heading2"/>
    <w:uiPriority w:val="9"/>
    <w:rsid w:val="0050782B"/>
    <w:rPr>
      <w:rFonts w:eastAsia="Times New Roman" w:cs="Times New Roman"/>
      <w:b/>
      <w:bCs/>
      <w:kern w:val="0"/>
      <w:sz w:val="36"/>
      <w:szCs w:val="36"/>
      <w14:ligatures w14:val="none"/>
    </w:rPr>
  </w:style>
  <w:style w:type="character" w:styleId="Emphasis">
    <w:name w:val="Emphasis"/>
    <w:basedOn w:val="DefaultParagraphFont"/>
    <w:uiPriority w:val="20"/>
    <w:qFormat/>
    <w:rsid w:val="006B6CC0"/>
    <w:rPr>
      <w:i/>
      <w:iCs/>
    </w:rPr>
  </w:style>
  <w:style w:type="character" w:customStyle="1" w:styleId="Heading1Char">
    <w:name w:val="Heading 1 Char"/>
    <w:basedOn w:val="DefaultParagraphFont"/>
    <w:link w:val="Heading1"/>
    <w:uiPriority w:val="9"/>
    <w:rsid w:val="005D31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4D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64DAE"/>
    <w:rPr>
      <w:color w:val="0000FF"/>
      <w:u w:val="single"/>
    </w:rPr>
  </w:style>
  <w:style w:type="paragraph" w:customStyle="1" w:styleId="fr">
    <w:name w:val="fr"/>
    <w:basedOn w:val="Normal"/>
    <w:rsid w:val="00C51DCB"/>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B44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301"/>
  </w:style>
  <w:style w:type="paragraph" w:styleId="Footer">
    <w:name w:val="footer"/>
    <w:basedOn w:val="Normal"/>
    <w:link w:val="FooterChar"/>
    <w:uiPriority w:val="99"/>
    <w:unhideWhenUsed/>
    <w:rsid w:val="00B44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301"/>
  </w:style>
  <w:style w:type="table" w:styleId="TableGrid">
    <w:name w:val="Table Grid"/>
    <w:basedOn w:val="TableNormal"/>
    <w:uiPriority w:val="39"/>
    <w:rsid w:val="0007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3138">
      <w:bodyDiv w:val="1"/>
      <w:marLeft w:val="0"/>
      <w:marRight w:val="0"/>
      <w:marTop w:val="0"/>
      <w:marBottom w:val="0"/>
      <w:divBdr>
        <w:top w:val="none" w:sz="0" w:space="0" w:color="auto"/>
        <w:left w:val="none" w:sz="0" w:space="0" w:color="auto"/>
        <w:bottom w:val="none" w:sz="0" w:space="0" w:color="auto"/>
        <w:right w:val="none" w:sz="0" w:space="0" w:color="auto"/>
      </w:divBdr>
    </w:div>
    <w:div w:id="38672960">
      <w:bodyDiv w:val="1"/>
      <w:marLeft w:val="0"/>
      <w:marRight w:val="0"/>
      <w:marTop w:val="0"/>
      <w:marBottom w:val="0"/>
      <w:divBdr>
        <w:top w:val="none" w:sz="0" w:space="0" w:color="auto"/>
        <w:left w:val="none" w:sz="0" w:space="0" w:color="auto"/>
        <w:bottom w:val="none" w:sz="0" w:space="0" w:color="auto"/>
        <w:right w:val="none" w:sz="0" w:space="0" w:color="auto"/>
      </w:divBdr>
    </w:div>
    <w:div w:id="130758190">
      <w:bodyDiv w:val="1"/>
      <w:marLeft w:val="0"/>
      <w:marRight w:val="0"/>
      <w:marTop w:val="0"/>
      <w:marBottom w:val="0"/>
      <w:divBdr>
        <w:top w:val="none" w:sz="0" w:space="0" w:color="auto"/>
        <w:left w:val="none" w:sz="0" w:space="0" w:color="auto"/>
        <w:bottom w:val="none" w:sz="0" w:space="0" w:color="auto"/>
        <w:right w:val="none" w:sz="0" w:space="0" w:color="auto"/>
      </w:divBdr>
    </w:div>
    <w:div w:id="143352099">
      <w:bodyDiv w:val="1"/>
      <w:marLeft w:val="0"/>
      <w:marRight w:val="0"/>
      <w:marTop w:val="0"/>
      <w:marBottom w:val="0"/>
      <w:divBdr>
        <w:top w:val="none" w:sz="0" w:space="0" w:color="auto"/>
        <w:left w:val="none" w:sz="0" w:space="0" w:color="auto"/>
        <w:bottom w:val="none" w:sz="0" w:space="0" w:color="auto"/>
        <w:right w:val="none" w:sz="0" w:space="0" w:color="auto"/>
      </w:divBdr>
    </w:div>
    <w:div w:id="267280054">
      <w:bodyDiv w:val="1"/>
      <w:marLeft w:val="0"/>
      <w:marRight w:val="0"/>
      <w:marTop w:val="0"/>
      <w:marBottom w:val="0"/>
      <w:divBdr>
        <w:top w:val="none" w:sz="0" w:space="0" w:color="auto"/>
        <w:left w:val="none" w:sz="0" w:space="0" w:color="auto"/>
        <w:bottom w:val="none" w:sz="0" w:space="0" w:color="auto"/>
        <w:right w:val="none" w:sz="0" w:space="0" w:color="auto"/>
      </w:divBdr>
    </w:div>
    <w:div w:id="307250915">
      <w:bodyDiv w:val="1"/>
      <w:marLeft w:val="0"/>
      <w:marRight w:val="0"/>
      <w:marTop w:val="0"/>
      <w:marBottom w:val="0"/>
      <w:divBdr>
        <w:top w:val="none" w:sz="0" w:space="0" w:color="auto"/>
        <w:left w:val="none" w:sz="0" w:space="0" w:color="auto"/>
        <w:bottom w:val="none" w:sz="0" w:space="0" w:color="auto"/>
        <w:right w:val="none" w:sz="0" w:space="0" w:color="auto"/>
      </w:divBdr>
    </w:div>
    <w:div w:id="331026560">
      <w:bodyDiv w:val="1"/>
      <w:marLeft w:val="0"/>
      <w:marRight w:val="0"/>
      <w:marTop w:val="0"/>
      <w:marBottom w:val="0"/>
      <w:divBdr>
        <w:top w:val="none" w:sz="0" w:space="0" w:color="auto"/>
        <w:left w:val="none" w:sz="0" w:space="0" w:color="auto"/>
        <w:bottom w:val="none" w:sz="0" w:space="0" w:color="auto"/>
        <w:right w:val="none" w:sz="0" w:space="0" w:color="auto"/>
      </w:divBdr>
    </w:div>
    <w:div w:id="370304849">
      <w:bodyDiv w:val="1"/>
      <w:marLeft w:val="0"/>
      <w:marRight w:val="0"/>
      <w:marTop w:val="0"/>
      <w:marBottom w:val="0"/>
      <w:divBdr>
        <w:top w:val="none" w:sz="0" w:space="0" w:color="auto"/>
        <w:left w:val="none" w:sz="0" w:space="0" w:color="auto"/>
        <w:bottom w:val="none" w:sz="0" w:space="0" w:color="auto"/>
        <w:right w:val="none" w:sz="0" w:space="0" w:color="auto"/>
      </w:divBdr>
    </w:div>
    <w:div w:id="406729844">
      <w:bodyDiv w:val="1"/>
      <w:marLeft w:val="0"/>
      <w:marRight w:val="0"/>
      <w:marTop w:val="0"/>
      <w:marBottom w:val="0"/>
      <w:divBdr>
        <w:top w:val="none" w:sz="0" w:space="0" w:color="auto"/>
        <w:left w:val="none" w:sz="0" w:space="0" w:color="auto"/>
        <w:bottom w:val="none" w:sz="0" w:space="0" w:color="auto"/>
        <w:right w:val="none" w:sz="0" w:space="0" w:color="auto"/>
      </w:divBdr>
      <w:divsChild>
        <w:div w:id="2103600537">
          <w:blockQuote w:val="1"/>
          <w:marLeft w:val="0"/>
          <w:marRight w:val="0"/>
          <w:marTop w:val="0"/>
          <w:marBottom w:val="384"/>
          <w:divBdr>
            <w:top w:val="none" w:sz="0" w:space="10" w:color="auto"/>
            <w:left w:val="single" w:sz="36" w:space="19" w:color="7FC7AF"/>
            <w:bottom w:val="none" w:sz="0" w:space="10" w:color="auto"/>
            <w:right w:val="none" w:sz="0" w:space="19" w:color="auto"/>
          </w:divBdr>
        </w:div>
        <w:div w:id="1011418205">
          <w:blockQuote w:val="1"/>
          <w:marLeft w:val="0"/>
          <w:marRight w:val="0"/>
          <w:marTop w:val="0"/>
          <w:marBottom w:val="384"/>
          <w:divBdr>
            <w:top w:val="none" w:sz="0" w:space="10" w:color="auto"/>
            <w:left w:val="single" w:sz="36" w:space="19" w:color="7FC7AF"/>
            <w:bottom w:val="none" w:sz="0" w:space="10" w:color="auto"/>
            <w:right w:val="none" w:sz="0" w:space="19" w:color="auto"/>
          </w:divBdr>
        </w:div>
        <w:div w:id="1739741858">
          <w:blockQuote w:val="1"/>
          <w:marLeft w:val="0"/>
          <w:marRight w:val="0"/>
          <w:marTop w:val="0"/>
          <w:marBottom w:val="384"/>
          <w:divBdr>
            <w:top w:val="none" w:sz="0" w:space="10" w:color="auto"/>
            <w:left w:val="single" w:sz="36" w:space="19" w:color="7FC7AF"/>
            <w:bottom w:val="none" w:sz="0" w:space="10" w:color="auto"/>
            <w:right w:val="none" w:sz="0" w:space="19" w:color="auto"/>
          </w:divBdr>
        </w:div>
      </w:divsChild>
    </w:div>
    <w:div w:id="413361123">
      <w:bodyDiv w:val="1"/>
      <w:marLeft w:val="0"/>
      <w:marRight w:val="0"/>
      <w:marTop w:val="0"/>
      <w:marBottom w:val="0"/>
      <w:divBdr>
        <w:top w:val="none" w:sz="0" w:space="0" w:color="auto"/>
        <w:left w:val="none" w:sz="0" w:space="0" w:color="auto"/>
        <w:bottom w:val="none" w:sz="0" w:space="0" w:color="auto"/>
        <w:right w:val="none" w:sz="0" w:space="0" w:color="auto"/>
      </w:divBdr>
    </w:div>
    <w:div w:id="482697050">
      <w:bodyDiv w:val="1"/>
      <w:marLeft w:val="0"/>
      <w:marRight w:val="0"/>
      <w:marTop w:val="0"/>
      <w:marBottom w:val="0"/>
      <w:divBdr>
        <w:top w:val="none" w:sz="0" w:space="0" w:color="auto"/>
        <w:left w:val="none" w:sz="0" w:space="0" w:color="auto"/>
        <w:bottom w:val="none" w:sz="0" w:space="0" w:color="auto"/>
        <w:right w:val="none" w:sz="0" w:space="0" w:color="auto"/>
      </w:divBdr>
    </w:div>
    <w:div w:id="665479169">
      <w:bodyDiv w:val="1"/>
      <w:marLeft w:val="0"/>
      <w:marRight w:val="0"/>
      <w:marTop w:val="0"/>
      <w:marBottom w:val="0"/>
      <w:divBdr>
        <w:top w:val="none" w:sz="0" w:space="0" w:color="auto"/>
        <w:left w:val="none" w:sz="0" w:space="0" w:color="auto"/>
        <w:bottom w:val="none" w:sz="0" w:space="0" w:color="auto"/>
        <w:right w:val="none" w:sz="0" w:space="0" w:color="auto"/>
      </w:divBdr>
    </w:div>
    <w:div w:id="743843044">
      <w:bodyDiv w:val="1"/>
      <w:marLeft w:val="0"/>
      <w:marRight w:val="0"/>
      <w:marTop w:val="0"/>
      <w:marBottom w:val="0"/>
      <w:divBdr>
        <w:top w:val="none" w:sz="0" w:space="0" w:color="auto"/>
        <w:left w:val="none" w:sz="0" w:space="0" w:color="auto"/>
        <w:bottom w:val="none" w:sz="0" w:space="0" w:color="auto"/>
        <w:right w:val="none" w:sz="0" w:space="0" w:color="auto"/>
      </w:divBdr>
    </w:div>
    <w:div w:id="769738752">
      <w:bodyDiv w:val="1"/>
      <w:marLeft w:val="0"/>
      <w:marRight w:val="0"/>
      <w:marTop w:val="0"/>
      <w:marBottom w:val="0"/>
      <w:divBdr>
        <w:top w:val="none" w:sz="0" w:space="0" w:color="auto"/>
        <w:left w:val="none" w:sz="0" w:space="0" w:color="auto"/>
        <w:bottom w:val="none" w:sz="0" w:space="0" w:color="auto"/>
        <w:right w:val="none" w:sz="0" w:space="0" w:color="auto"/>
      </w:divBdr>
    </w:div>
    <w:div w:id="940648409">
      <w:bodyDiv w:val="1"/>
      <w:marLeft w:val="0"/>
      <w:marRight w:val="0"/>
      <w:marTop w:val="0"/>
      <w:marBottom w:val="0"/>
      <w:divBdr>
        <w:top w:val="none" w:sz="0" w:space="0" w:color="auto"/>
        <w:left w:val="none" w:sz="0" w:space="0" w:color="auto"/>
        <w:bottom w:val="none" w:sz="0" w:space="0" w:color="auto"/>
        <w:right w:val="none" w:sz="0" w:space="0" w:color="auto"/>
      </w:divBdr>
    </w:div>
    <w:div w:id="1052077598">
      <w:bodyDiv w:val="1"/>
      <w:marLeft w:val="0"/>
      <w:marRight w:val="0"/>
      <w:marTop w:val="0"/>
      <w:marBottom w:val="0"/>
      <w:divBdr>
        <w:top w:val="none" w:sz="0" w:space="0" w:color="auto"/>
        <w:left w:val="none" w:sz="0" w:space="0" w:color="auto"/>
        <w:bottom w:val="none" w:sz="0" w:space="0" w:color="auto"/>
        <w:right w:val="none" w:sz="0" w:space="0" w:color="auto"/>
      </w:divBdr>
    </w:div>
    <w:div w:id="1110128976">
      <w:bodyDiv w:val="1"/>
      <w:marLeft w:val="0"/>
      <w:marRight w:val="0"/>
      <w:marTop w:val="0"/>
      <w:marBottom w:val="0"/>
      <w:divBdr>
        <w:top w:val="none" w:sz="0" w:space="0" w:color="auto"/>
        <w:left w:val="none" w:sz="0" w:space="0" w:color="auto"/>
        <w:bottom w:val="none" w:sz="0" w:space="0" w:color="auto"/>
        <w:right w:val="none" w:sz="0" w:space="0" w:color="auto"/>
      </w:divBdr>
    </w:div>
    <w:div w:id="1163813957">
      <w:bodyDiv w:val="1"/>
      <w:marLeft w:val="0"/>
      <w:marRight w:val="0"/>
      <w:marTop w:val="0"/>
      <w:marBottom w:val="0"/>
      <w:divBdr>
        <w:top w:val="none" w:sz="0" w:space="0" w:color="auto"/>
        <w:left w:val="none" w:sz="0" w:space="0" w:color="auto"/>
        <w:bottom w:val="none" w:sz="0" w:space="0" w:color="auto"/>
        <w:right w:val="none" w:sz="0" w:space="0" w:color="auto"/>
      </w:divBdr>
    </w:div>
    <w:div w:id="1310212609">
      <w:bodyDiv w:val="1"/>
      <w:marLeft w:val="0"/>
      <w:marRight w:val="0"/>
      <w:marTop w:val="0"/>
      <w:marBottom w:val="0"/>
      <w:divBdr>
        <w:top w:val="none" w:sz="0" w:space="0" w:color="auto"/>
        <w:left w:val="none" w:sz="0" w:space="0" w:color="auto"/>
        <w:bottom w:val="none" w:sz="0" w:space="0" w:color="auto"/>
        <w:right w:val="none" w:sz="0" w:space="0" w:color="auto"/>
      </w:divBdr>
    </w:div>
    <w:div w:id="1346597743">
      <w:bodyDiv w:val="1"/>
      <w:marLeft w:val="0"/>
      <w:marRight w:val="0"/>
      <w:marTop w:val="0"/>
      <w:marBottom w:val="0"/>
      <w:divBdr>
        <w:top w:val="none" w:sz="0" w:space="0" w:color="auto"/>
        <w:left w:val="none" w:sz="0" w:space="0" w:color="auto"/>
        <w:bottom w:val="none" w:sz="0" w:space="0" w:color="auto"/>
        <w:right w:val="none" w:sz="0" w:space="0" w:color="auto"/>
      </w:divBdr>
    </w:div>
    <w:div w:id="1399017892">
      <w:bodyDiv w:val="1"/>
      <w:marLeft w:val="0"/>
      <w:marRight w:val="0"/>
      <w:marTop w:val="0"/>
      <w:marBottom w:val="0"/>
      <w:divBdr>
        <w:top w:val="none" w:sz="0" w:space="0" w:color="auto"/>
        <w:left w:val="none" w:sz="0" w:space="0" w:color="auto"/>
        <w:bottom w:val="none" w:sz="0" w:space="0" w:color="auto"/>
        <w:right w:val="none" w:sz="0" w:space="0" w:color="auto"/>
      </w:divBdr>
    </w:div>
    <w:div w:id="1475759477">
      <w:bodyDiv w:val="1"/>
      <w:marLeft w:val="0"/>
      <w:marRight w:val="0"/>
      <w:marTop w:val="0"/>
      <w:marBottom w:val="0"/>
      <w:divBdr>
        <w:top w:val="none" w:sz="0" w:space="0" w:color="auto"/>
        <w:left w:val="none" w:sz="0" w:space="0" w:color="auto"/>
        <w:bottom w:val="none" w:sz="0" w:space="0" w:color="auto"/>
        <w:right w:val="none" w:sz="0" w:space="0" w:color="auto"/>
      </w:divBdr>
    </w:div>
    <w:div w:id="1493716781">
      <w:bodyDiv w:val="1"/>
      <w:marLeft w:val="0"/>
      <w:marRight w:val="0"/>
      <w:marTop w:val="0"/>
      <w:marBottom w:val="0"/>
      <w:divBdr>
        <w:top w:val="none" w:sz="0" w:space="0" w:color="auto"/>
        <w:left w:val="none" w:sz="0" w:space="0" w:color="auto"/>
        <w:bottom w:val="none" w:sz="0" w:space="0" w:color="auto"/>
        <w:right w:val="none" w:sz="0" w:space="0" w:color="auto"/>
      </w:divBdr>
      <w:divsChild>
        <w:div w:id="2047682752">
          <w:marLeft w:val="0"/>
          <w:marRight w:val="0"/>
          <w:marTop w:val="0"/>
          <w:marBottom w:val="0"/>
          <w:divBdr>
            <w:top w:val="single" w:sz="2" w:space="0" w:color="auto"/>
            <w:left w:val="single" w:sz="2" w:space="0" w:color="auto"/>
            <w:bottom w:val="single" w:sz="6" w:space="0" w:color="auto"/>
            <w:right w:val="single" w:sz="2" w:space="0" w:color="auto"/>
          </w:divBdr>
          <w:divsChild>
            <w:div w:id="78219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880223">
                  <w:marLeft w:val="0"/>
                  <w:marRight w:val="0"/>
                  <w:marTop w:val="0"/>
                  <w:marBottom w:val="0"/>
                  <w:divBdr>
                    <w:top w:val="single" w:sz="2" w:space="0" w:color="D9D9E3"/>
                    <w:left w:val="single" w:sz="2" w:space="0" w:color="D9D9E3"/>
                    <w:bottom w:val="single" w:sz="2" w:space="0" w:color="D9D9E3"/>
                    <w:right w:val="single" w:sz="2" w:space="0" w:color="D9D9E3"/>
                  </w:divBdr>
                  <w:divsChild>
                    <w:div w:id="2015450791">
                      <w:marLeft w:val="0"/>
                      <w:marRight w:val="0"/>
                      <w:marTop w:val="0"/>
                      <w:marBottom w:val="0"/>
                      <w:divBdr>
                        <w:top w:val="single" w:sz="2" w:space="0" w:color="D9D9E3"/>
                        <w:left w:val="single" w:sz="2" w:space="0" w:color="D9D9E3"/>
                        <w:bottom w:val="single" w:sz="2" w:space="0" w:color="D9D9E3"/>
                        <w:right w:val="single" w:sz="2" w:space="0" w:color="D9D9E3"/>
                      </w:divBdr>
                      <w:divsChild>
                        <w:div w:id="947270419">
                          <w:marLeft w:val="0"/>
                          <w:marRight w:val="0"/>
                          <w:marTop w:val="0"/>
                          <w:marBottom w:val="0"/>
                          <w:divBdr>
                            <w:top w:val="single" w:sz="2" w:space="0" w:color="D9D9E3"/>
                            <w:left w:val="single" w:sz="2" w:space="0" w:color="D9D9E3"/>
                            <w:bottom w:val="single" w:sz="2" w:space="0" w:color="D9D9E3"/>
                            <w:right w:val="single" w:sz="2" w:space="0" w:color="D9D9E3"/>
                          </w:divBdr>
                          <w:divsChild>
                            <w:div w:id="162670876">
                              <w:marLeft w:val="0"/>
                              <w:marRight w:val="0"/>
                              <w:marTop w:val="0"/>
                              <w:marBottom w:val="0"/>
                              <w:divBdr>
                                <w:top w:val="single" w:sz="2" w:space="0" w:color="D9D9E3"/>
                                <w:left w:val="single" w:sz="2" w:space="0" w:color="D9D9E3"/>
                                <w:bottom w:val="single" w:sz="2" w:space="0" w:color="D9D9E3"/>
                                <w:right w:val="single" w:sz="2" w:space="0" w:color="D9D9E3"/>
                              </w:divBdr>
                              <w:divsChild>
                                <w:div w:id="1696347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27387">
      <w:bodyDiv w:val="1"/>
      <w:marLeft w:val="0"/>
      <w:marRight w:val="0"/>
      <w:marTop w:val="0"/>
      <w:marBottom w:val="0"/>
      <w:divBdr>
        <w:top w:val="none" w:sz="0" w:space="0" w:color="auto"/>
        <w:left w:val="none" w:sz="0" w:space="0" w:color="auto"/>
        <w:bottom w:val="none" w:sz="0" w:space="0" w:color="auto"/>
        <w:right w:val="none" w:sz="0" w:space="0" w:color="auto"/>
      </w:divBdr>
    </w:div>
    <w:div w:id="1637293710">
      <w:bodyDiv w:val="1"/>
      <w:marLeft w:val="0"/>
      <w:marRight w:val="0"/>
      <w:marTop w:val="0"/>
      <w:marBottom w:val="0"/>
      <w:divBdr>
        <w:top w:val="none" w:sz="0" w:space="0" w:color="auto"/>
        <w:left w:val="none" w:sz="0" w:space="0" w:color="auto"/>
        <w:bottom w:val="none" w:sz="0" w:space="0" w:color="auto"/>
        <w:right w:val="none" w:sz="0" w:space="0" w:color="auto"/>
      </w:divBdr>
    </w:div>
    <w:div w:id="19925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basics/scaling" TargetMode="External"/><Relationship Id="rId13" Type="http://schemas.openxmlformats.org/officeDocument/2006/relationships/hyperlink" Target="https://www.mongodb.com/databases/key-value-databas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techtarget.com/searchstorage/definition/storage" TargetMode="External"/><Relationship Id="rId7" Type="http://schemas.openxmlformats.org/officeDocument/2006/relationships/hyperlink" Target="https://docs.mongodb.com/manual/core/data-modeling-introduction/" TargetMode="External"/><Relationship Id="rId12" Type="http://schemas.openxmlformats.org/officeDocument/2006/relationships/hyperlink" Target="https://www.mongodb.com/databases/key-value-databas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techtarget.com/searchdatamanagement/definition/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scale/types-of-nosql-databas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mongodb.com/why-use-mongodb" TargetMode="External"/><Relationship Id="rId19" Type="http://schemas.openxmlformats.org/officeDocument/2006/relationships/hyperlink" Target="https://www.techtarget.com/searchdatacenter/definition/OLTP" TargetMode="External"/><Relationship Id="rId4" Type="http://schemas.openxmlformats.org/officeDocument/2006/relationships/webSettings" Target="webSettings.xml"/><Relationship Id="rId9" Type="http://schemas.openxmlformats.org/officeDocument/2006/relationships/hyperlink" Target="https://docs.mongodb.com/manual/core/data-modeling-introduction/"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 Tahm</dc:creator>
  <cp:keywords/>
  <dc:description/>
  <cp:lastModifiedBy>Phương Thảo</cp:lastModifiedBy>
  <cp:revision>23</cp:revision>
  <dcterms:created xsi:type="dcterms:W3CDTF">2023-09-17T13:50:00Z</dcterms:created>
  <dcterms:modified xsi:type="dcterms:W3CDTF">2023-09-19T11:25:00Z</dcterms:modified>
</cp:coreProperties>
</file>