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83A7" w14:textId="77777777" w:rsidR="00F649A7" w:rsidRPr="00E96459" w:rsidRDefault="00F649A7" w:rsidP="00F649A7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31C75D0C" wp14:editId="48496E26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6A2B" w14:textId="77777777" w:rsidR="00F649A7" w:rsidRPr="00E96459" w:rsidRDefault="00F649A7" w:rsidP="00F649A7">
      <w:pPr>
        <w:spacing w:after="0"/>
        <w:rPr>
          <w:rFonts w:ascii="TH SarabunPSK" w:hAnsi="TH SarabunPSK" w:cs="TH SarabunPSK"/>
        </w:rPr>
      </w:pPr>
    </w:p>
    <w:p w14:paraId="14F9DEEC" w14:textId="77777777" w:rsidR="00F649A7" w:rsidRPr="00E96459" w:rsidRDefault="00F649A7" w:rsidP="00F649A7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50E9BB68" w14:textId="77777777" w:rsidR="00F649A7" w:rsidRPr="00E96459" w:rsidRDefault="00F649A7" w:rsidP="00F649A7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3277004F" w14:textId="77777777" w:rsidR="00455A6A" w:rsidRDefault="00455A6A">
      <w:pPr>
        <w:spacing w:after="40"/>
      </w:pPr>
    </w:p>
    <w:p w14:paraId="1A53B184" w14:textId="77777777" w:rsidR="00455A6A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กระบวนงานวิเคราะห์และรายงานผล กิจกรรมที่ 12</w:t>
      </w:r>
    </w:p>
    <w:p w14:paraId="17CDCE20" w14:textId="77777777" w:rsidR="00455A6A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ระบบวิเคราะห์และรายงานผล</w:t>
      </w:r>
    </w:p>
    <w:p w14:paraId="4D696BCE" w14:textId="77777777" w:rsidR="00455A6A" w:rsidRDefault="00455A6A">
      <w:pPr>
        <w:spacing w:after="120"/>
      </w:pPr>
    </w:p>
    <w:p w14:paraId="28699579" w14:textId="77777777" w:rsidR="00F649A7" w:rsidRPr="00E96459" w:rsidRDefault="00F649A7" w:rsidP="00F649A7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F649A7" w:rsidRPr="00E96459" w14:paraId="4EC90E80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074A" w14:textId="77777777" w:rsidR="00F649A7" w:rsidRPr="00E96459" w:rsidRDefault="00F649A7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C94E5" w14:textId="77777777" w:rsidR="00F649A7" w:rsidRPr="00E96459" w:rsidRDefault="00F649A7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F649A7" w:rsidRPr="00E96459" w14:paraId="27A3BBEC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E2144" w14:textId="77777777" w:rsidR="00F649A7" w:rsidRPr="00E96459" w:rsidRDefault="00F649A7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EDC3B" w14:textId="77777777" w:rsidR="00F649A7" w:rsidRPr="00E96459" w:rsidRDefault="00F649A7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F649A7" w:rsidRPr="00E96459" w14:paraId="1CDC20E7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0335" w14:textId="77777777" w:rsidR="00F649A7" w:rsidRPr="00E96459" w:rsidRDefault="00F649A7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0E41E" w14:textId="77777777" w:rsidR="00F649A7" w:rsidRPr="00E96459" w:rsidRDefault="00F649A7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F649A7" w:rsidRPr="00E96459" w14:paraId="1C1B4342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6F4C4" w14:textId="77777777" w:rsidR="00F649A7" w:rsidRPr="00E96459" w:rsidRDefault="00F649A7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8DB8C" w14:textId="77777777" w:rsidR="00F649A7" w:rsidRPr="00E96459" w:rsidRDefault="00F649A7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5CEFF3B2" w14:textId="77777777" w:rsidR="00F649A7" w:rsidRPr="00E96459" w:rsidRDefault="00F649A7" w:rsidP="00F649A7">
      <w:pPr>
        <w:spacing w:after="120"/>
        <w:rPr>
          <w:rFonts w:ascii="TH SarabunPSK" w:hAnsi="TH SarabunPSK" w:cs="TH SarabunPSK"/>
        </w:rPr>
      </w:pPr>
    </w:p>
    <w:p w14:paraId="7C64E0C2" w14:textId="77777777" w:rsidR="00F649A7" w:rsidRDefault="00F649A7" w:rsidP="00F649A7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50300691" w14:textId="77777777" w:rsidR="00387ABD" w:rsidRPr="00E96459" w:rsidRDefault="00000000" w:rsidP="00387ABD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>
        <w:br w:type="page"/>
      </w:r>
      <w:r w:rsidR="00387ABD"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387ABD" w:rsidRPr="00E96459" w14:paraId="105B9210" w14:textId="77777777" w:rsidTr="00410E7A">
        <w:trPr>
          <w:jc w:val="center"/>
        </w:trPr>
        <w:tc>
          <w:tcPr>
            <w:tcW w:w="959" w:type="dxa"/>
          </w:tcPr>
          <w:p w14:paraId="5D78D3F9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7F68D57D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73D31B09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04C12794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0117FD43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387ABD" w:rsidRPr="00E96459" w14:paraId="3EE3CAF3" w14:textId="77777777" w:rsidTr="00410E7A">
        <w:trPr>
          <w:jc w:val="center"/>
        </w:trPr>
        <w:tc>
          <w:tcPr>
            <w:tcW w:w="959" w:type="dxa"/>
          </w:tcPr>
          <w:p w14:paraId="23FF356D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10B14BC3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7CB439A9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29150B55" w14:textId="77777777" w:rsidR="00387ABD" w:rsidRPr="00E96459" w:rsidRDefault="00387ABD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27609293" w14:textId="77777777" w:rsidR="00387ABD" w:rsidRPr="00E96459" w:rsidRDefault="00387ABD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387ABD" w:rsidRPr="00E96459" w14:paraId="667DDEBA" w14:textId="77777777" w:rsidTr="00410E7A">
        <w:trPr>
          <w:jc w:val="center"/>
        </w:trPr>
        <w:tc>
          <w:tcPr>
            <w:tcW w:w="959" w:type="dxa"/>
          </w:tcPr>
          <w:p w14:paraId="43ED92EF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0C2ABFAE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5F083C6B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5A02B647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3517A0BA" w14:textId="77777777" w:rsidR="00387ABD" w:rsidRPr="00E96459" w:rsidRDefault="00387ABD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1CDF1EFE" w14:textId="05D679A3" w:rsidR="00455A6A" w:rsidRDefault="00000000" w:rsidP="00387ABD"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7CF4DB7C" w14:textId="77777777" w:rsidR="00387ABD" w:rsidRPr="00E96459" w:rsidRDefault="00387ABD" w:rsidP="00387ABD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6325D828" w14:textId="7B50467D" w:rsidR="0005050E" w:rsidRPr="003D324B" w:rsidRDefault="00387ABD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40766" w:history="1">
            <w:r w:rsidR="0005050E"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05050E"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05050E"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05050E"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05050E"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05050E"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_Toc230340766 \h </w:instrText>
            </w:r>
            <w:r w:rsidR="0005050E"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="0005050E"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05050E"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05050E"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DE2528B" w14:textId="7AA3C378" w:rsidR="0005050E" w:rsidRPr="003D324B" w:rsidRDefault="0005050E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67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_Toc230340767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E857A6F" w14:textId="3CA154C9" w:rsidR="0005050E" w:rsidRPr="003D324B" w:rsidRDefault="0005050E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68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_Toc230340768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1B6C94B" w14:textId="3C8DD27E" w:rsidR="0005050E" w:rsidRPr="003D324B" w:rsidRDefault="0005050E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69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_Toc230340769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C551B55" w14:textId="156D10C4" w:rsidR="0005050E" w:rsidRPr="003D324B" w:rsidRDefault="0005050E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0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_Toc230340770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8068AF6" w14:textId="0205626F" w:rsidR="0005050E" w:rsidRPr="003D324B" w:rsidRDefault="0005050E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1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2.1  ภาพรวมระบบงานและผู้ใช้งาน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_Toc230340771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E0DB53D" w14:textId="7F10859B" w:rsidR="0005050E" w:rsidRPr="003D324B" w:rsidRDefault="0005050E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2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2.2 </w:t>
            </w:r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_Toc230340772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EEED600" w14:textId="09458FF5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3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_Toc230340773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B94ACF8" w14:textId="26C814CB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4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_Toc230340774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7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1BC8063" w14:textId="7B6DF73D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5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_Toc230340775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79604B9" w14:textId="1D666227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6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2.2.4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_Toc230340776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9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13FEDE0" w14:textId="7D0A080C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7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2.2.5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_Toc230340777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C956B7C" w14:textId="2E0E9002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8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2.2.6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_Toc230340778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B496E54" w14:textId="3CF042FA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79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2.2.7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_Toc230340779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B1A7723" w14:textId="6AE78FDC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80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2.2.8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_Toc230340780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13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15965D6" w14:textId="5EE66B30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81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2.2.9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_Toc230340781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DA4A0C8" w14:textId="603DD3B6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82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2.2.10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_Toc230340782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FB8CA8F" w14:textId="14B55CDF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83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2.2.11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_Toc230340783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F3FA8BC" w14:textId="1E7A9106" w:rsidR="0005050E" w:rsidRPr="003D324B" w:rsidRDefault="0005050E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84" w:history="1"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2.2.12 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_Toc230340784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8393DDD" w14:textId="1187E501" w:rsidR="0005050E" w:rsidRPr="003D324B" w:rsidRDefault="0005050E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85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_Toc230340785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7073401" w14:textId="49E00B21" w:rsidR="0005050E" w:rsidRPr="003D324B" w:rsidRDefault="0005050E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86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_Toc230340786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A62F9B5" w14:textId="3564FAD0" w:rsidR="0005050E" w:rsidRPr="003D324B" w:rsidRDefault="0005050E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40787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_Toc230340787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2126B72" w14:textId="02B23095" w:rsidR="0005050E" w:rsidRDefault="0005050E">
          <w:pPr>
            <w:pStyle w:val="2a"/>
            <w:tabs>
              <w:tab w:val="right" w:leader="dot" w:pos="9345"/>
            </w:tabs>
            <w:rPr>
              <w:kern w:val="2"/>
              <w:sz w:val="24"/>
              <w:szCs w:val="30"/>
              <w14:ligatures w14:val="standardContextual"/>
            </w:rPr>
          </w:pPr>
          <w:hyperlink w:anchor="_Toc230340788" w:history="1">
            <w:r w:rsidRPr="003D324B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_Toc230340788 \h </w:instrTex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D324B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3D324B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3A88A6C" w14:textId="27B0D453" w:rsidR="00387ABD" w:rsidRDefault="00387ABD" w:rsidP="00387ABD"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711EBC1A" w14:textId="77777777" w:rsidR="00455A6A" w:rsidRDefault="00000000">
      <w:r>
        <w:br w:type="page"/>
      </w:r>
    </w:p>
    <w:p w14:paraId="6E9F17E0" w14:textId="77777777" w:rsidR="001730D7" w:rsidRPr="007F20BD" w:rsidRDefault="001730D7" w:rsidP="001730D7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40766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6863CD55" w14:textId="77777777" w:rsidR="001730D7" w:rsidRPr="00E96459" w:rsidRDefault="001730D7" w:rsidP="001730D7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40767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57C91184" w14:textId="77777777" w:rsidR="001730D7" w:rsidRDefault="001730D7" w:rsidP="001730D7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57B1D469" w14:textId="77777777" w:rsidR="001730D7" w:rsidRDefault="001730D7" w:rsidP="001730D7">
      <w:pPr>
        <w:pStyle w:val="21"/>
        <w:spacing w:after="120"/>
      </w:pPr>
      <w:bookmarkStart w:id="3" w:name="_Toc230340768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5C2EA9B8" w14:textId="77777777" w:rsidR="001730D7" w:rsidRDefault="001730D7" w:rsidP="001730D7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0531CF10" w14:textId="77777777" w:rsidR="001730D7" w:rsidRDefault="001730D7" w:rsidP="001730D7">
      <w:pPr>
        <w:pStyle w:val="21"/>
        <w:spacing w:after="120"/>
      </w:pPr>
      <w:bookmarkStart w:id="4" w:name="_Toc230340769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1730D7" w14:paraId="6FC514EB" w14:textId="77777777" w:rsidTr="003D324B">
        <w:trPr>
          <w:jc w:val="center"/>
        </w:trPr>
        <w:tc>
          <w:tcPr>
            <w:tcW w:w="4677" w:type="dxa"/>
          </w:tcPr>
          <w:p w14:paraId="62E15CC5" w14:textId="77777777" w:rsidR="001730D7" w:rsidRDefault="001730D7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7AB0E81A" w14:textId="77777777" w:rsidR="001730D7" w:rsidRDefault="001730D7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1730D7" w14:paraId="266CB6C4" w14:textId="77777777" w:rsidTr="003D324B">
        <w:trPr>
          <w:jc w:val="center"/>
        </w:trPr>
        <w:tc>
          <w:tcPr>
            <w:tcW w:w="4677" w:type="dxa"/>
          </w:tcPr>
          <w:p w14:paraId="76C075BA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5071523C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1730D7" w14:paraId="73FD14F6" w14:textId="77777777" w:rsidTr="003D324B">
        <w:trPr>
          <w:jc w:val="center"/>
        </w:trPr>
        <w:tc>
          <w:tcPr>
            <w:tcW w:w="4677" w:type="dxa"/>
          </w:tcPr>
          <w:p w14:paraId="33AC576B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75A27205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1730D7" w14:paraId="7EDDA05E" w14:textId="77777777" w:rsidTr="003D324B">
        <w:trPr>
          <w:jc w:val="center"/>
        </w:trPr>
        <w:tc>
          <w:tcPr>
            <w:tcW w:w="4677" w:type="dxa"/>
          </w:tcPr>
          <w:p w14:paraId="4F1A17FA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3716C057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1730D7" w14:paraId="7FF28461" w14:textId="77777777" w:rsidTr="003D324B">
        <w:trPr>
          <w:jc w:val="center"/>
        </w:trPr>
        <w:tc>
          <w:tcPr>
            <w:tcW w:w="4677" w:type="dxa"/>
          </w:tcPr>
          <w:p w14:paraId="175E4364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164C15F1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1730D7" w14:paraId="36CF8F49" w14:textId="77777777" w:rsidTr="003D324B">
        <w:trPr>
          <w:jc w:val="center"/>
        </w:trPr>
        <w:tc>
          <w:tcPr>
            <w:tcW w:w="4677" w:type="dxa"/>
          </w:tcPr>
          <w:p w14:paraId="15CD8888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08FB96A9" w14:textId="77777777" w:rsidR="001730D7" w:rsidRDefault="001730D7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01C92FBD" w14:textId="77777777" w:rsidR="00455A6A" w:rsidRDefault="00000000">
      <w:r>
        <w:br w:type="page"/>
      </w:r>
    </w:p>
    <w:p w14:paraId="61D5F9C1" w14:textId="77777777" w:rsidR="001730D7" w:rsidRPr="00E96459" w:rsidRDefault="001730D7" w:rsidP="001730D7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5" w:name="_Toc230267683"/>
      <w:bookmarkStart w:id="6" w:name="_Toc230340770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5"/>
      <w:bookmarkEnd w:id="6"/>
    </w:p>
    <w:p w14:paraId="0C5B89DD" w14:textId="77777777" w:rsidR="00455A6A" w:rsidRDefault="00000000">
      <w:pPr>
        <w:pStyle w:val="21"/>
        <w:spacing w:after="120"/>
      </w:pPr>
      <w:bookmarkStart w:id="7" w:name="_Toc230340771"/>
      <w:r>
        <w:rPr>
          <w:rFonts w:ascii="TH SarabunPSK" w:eastAsia="TH SarabunPSK" w:hAnsi="TH SarabunPSK" w:cs="TH SarabunPSK"/>
          <w:sz w:val="36"/>
        </w:rPr>
        <w:t>2.1  ภาพรวมระบบงานและผู้ใช้งาน</w:t>
      </w:r>
      <w:bookmarkEnd w:id="7"/>
    </w:p>
    <w:p w14:paraId="2EC49231" w14:textId="77777777" w:rsidR="00000000" w:rsidRPr="00F452E7" w:rsidRDefault="00000000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40"/>
          <w:szCs w:val="40"/>
        </w:rPr>
      </w:pPr>
      <w:bookmarkStart w:id="8" w:name="_Toc229408069"/>
      <w:r w:rsidRPr="00F452E7">
        <w:rPr>
          <w:rFonts w:ascii="TH SarabunPSK" w:eastAsia="TH SarabunPSK" w:hAnsi="TH SarabunPSK" w:cs="TH SarabunPSK"/>
          <w:sz w:val="40"/>
          <w:szCs w:val="40"/>
          <w:cs/>
        </w:rPr>
        <w:t xml:space="preserve">กิจกรรมที่ </w:t>
      </w:r>
      <w:r w:rsidRPr="00F452E7">
        <w:rPr>
          <w:rFonts w:ascii="TH SarabunPSK" w:eastAsia="TH SarabunPSK" w:hAnsi="TH SarabunPSK" w:cs="TH SarabunPSK"/>
          <w:sz w:val="40"/>
          <w:szCs w:val="40"/>
        </w:rPr>
        <w:t xml:space="preserve">12: 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ระบบวิเคราะห์และรายงานผล</w:t>
      </w:r>
      <w:bookmarkEnd w:id="8"/>
    </w:p>
    <w:p w14:paraId="3532A7A6" w14:textId="77777777" w:rsidR="00000000" w:rsidRPr="00F452E7" w:rsidRDefault="00000000" w:rsidP="00723276">
      <w:pPr>
        <w:rPr>
          <w:rFonts w:ascii="TH SarabunPSK" w:eastAsia="TH SarabunPSK" w:hAnsi="TH SarabunPSK" w:cs="TH SarabunPSK"/>
          <w:sz w:val="32"/>
          <w:szCs w:val="32"/>
          <w:cs/>
        </w:rPr>
      </w:pPr>
      <w:bookmarkStart w:id="9" w:name="_Toc229408070"/>
      <w:r w:rsidRPr="00F452E7">
        <w:rPr>
          <w:rFonts w:ascii="TH SarabunPSK" w:eastAsia="TH SarabunPSK" w:hAnsi="TH SarabunPSK" w:cs="TH SarabunPSK"/>
          <w:sz w:val="32"/>
          <w:szCs w:val="32"/>
          <w:cs/>
        </w:rPr>
        <w:t>12.1 ระบบวิเคราะห์สถิติการดำเนินงานของ ป.ป.ท.</w:t>
      </w:r>
      <w:bookmarkEnd w:id="9"/>
    </w:p>
    <w:p w14:paraId="7356690A" w14:textId="77777777" w:rsidR="00000000" w:rsidRPr="00F452E7" w:rsidRDefault="00000000" w:rsidP="008A70B6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ผู้บริหารระดับสูง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นักวิเคราะห์นโยบายและแผน</w:t>
      </w:r>
    </w:p>
    <w:p w14:paraId="653C2D86" w14:textId="77777777" w:rsidR="001730D7" w:rsidRDefault="001730D7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6EBB8FAF" w14:textId="77777777" w:rsidR="007325E6" w:rsidRPr="00E96459" w:rsidRDefault="007325E6" w:rsidP="007325E6">
      <w:pPr>
        <w:pStyle w:val="21"/>
        <w:spacing w:after="120"/>
        <w:rPr>
          <w:rFonts w:ascii="TH SarabunPSK" w:hAnsi="TH SarabunPSK" w:cs="TH SarabunPSK"/>
        </w:rPr>
      </w:pPr>
      <w:bookmarkStart w:id="10" w:name="_Toc230267689"/>
      <w:bookmarkStart w:id="11" w:name="_Toc230340772"/>
      <w:r w:rsidRPr="00E96459">
        <w:rPr>
          <w:rFonts w:ascii="TH SarabunPSK" w:eastAsia="TH SarabunPSK" w:hAnsi="TH SarabunPSK" w:cs="TH SarabunPSK" w:hint="cs"/>
          <w:sz w:val="36"/>
        </w:rPr>
        <w:lastRenderedPageBreak/>
        <w:t>2.</w:t>
      </w:r>
      <w:r>
        <w:rPr>
          <w:rFonts w:ascii="TH SarabunPSK" w:eastAsia="TH SarabunPSK" w:hAnsi="TH SarabunPSK" w:cs="TH SarabunPSK"/>
          <w:sz w:val="36"/>
        </w:rPr>
        <w:t>2</w:t>
      </w:r>
      <w:r w:rsidRPr="00E96459">
        <w:rPr>
          <w:rFonts w:ascii="TH SarabunPSK" w:eastAsia="TH SarabunPSK" w:hAnsi="TH SarabunPSK" w:cs="TH SarabunPSK" w:hint="cs"/>
          <w:sz w:val="36"/>
        </w:rPr>
        <w:t xml:space="preserve">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0"/>
      <w:bookmarkEnd w:id="11"/>
    </w:p>
    <w:p w14:paraId="2C841A1F" w14:textId="77777777" w:rsidR="007325E6" w:rsidRPr="00E96459" w:rsidRDefault="007325E6" w:rsidP="007325E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62EAE051" w14:textId="174C0054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2" w:name="_Toc230267690"/>
      <w:bookmarkStart w:id="13" w:name="_Toc230340773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</w:t>
      </w:r>
      <w:bookmarkEnd w:id="12"/>
      <w:bookmarkEnd w:id="13"/>
      <w:r w:rsidR="003A47FC" w:rsidRPr="003A47F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ระบบวิเคราะห์สถิติการดำเนินงานของ ป.ป.ท.</w:t>
      </w:r>
    </w:p>
    <w:p w14:paraId="67AC6116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7898A6AB" wp14:editId="133EE303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64C7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5EC813B0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3CA82845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A1DB709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01039131" w14:textId="6DD71A05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4" w:name="_Toc230340774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4"/>
      <w:r w:rsidR="003A47FC" w:rsidRPr="003A47F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ระบบวิเคราะห์สถิติข้อมูลการรับเรื่องร้องเรียนของสำนักงาน ป.ป.ท.</w:t>
      </w:r>
    </w:p>
    <w:p w14:paraId="00E5ABC5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E97AB5A" wp14:editId="4B957D8D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4311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3489F62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64172047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663E34EF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7B81994D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35E30F11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62C5CED3" w14:textId="3D22D101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5" w:name="_Toc230340775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5"/>
      <w:r w:rsidR="003A47FC" w:rsidRPr="003A47F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ระบบวิเคราะห์สถิติการปฏิบัติงานการตรวจสอบประวัติบุคคล และหน่วยงานที่ถูกฟ้องคดี</w:t>
      </w:r>
    </w:p>
    <w:p w14:paraId="599C51B6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0FE6CC1" wp14:editId="7B9EFC7B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A3E2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2356FD1B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5B38ACC7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2849426F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D8664A2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47CF5931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789D8B6F" w14:textId="0B6A03B9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 w:hint="cs"/>
          <w:sz w:val="32"/>
          <w:szCs w:val="32"/>
        </w:rPr>
      </w:pPr>
      <w:bookmarkStart w:id="16" w:name="_Toc230340776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6"/>
      <w:r w:rsidR="003A47FC" w:rsidRPr="003A47F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ระบบวิเคราะห์สถิติการปฏิบัติงานกระบวนงานไต่สวนเบื้องต้นและไต่สวนชี้มูล</w:t>
      </w:r>
    </w:p>
    <w:p w14:paraId="4EFB0AF9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1D48E8C1" wp14:editId="11160783">
            <wp:extent cx="5922000" cy="5603715"/>
            <wp:effectExtent l="0" t="0" r="3175" b="0"/>
            <wp:docPr id="175229099" name="รูปภาพ 175229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D0CC" w14:textId="77777777" w:rsidR="007325E6" w:rsidRDefault="007325E6" w:rsidP="007325E6">
      <w:pPr>
        <w:rPr>
          <w:rFonts w:ascii="TH SarabunPSK" w:eastAsia="TH SarabunPSK" w:hAnsi="TH SarabunPSK" w:cs="TH SarabunPSK"/>
          <w:sz w:val="3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3EB6C986" w14:textId="4496239F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7" w:name="_Toc23034077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5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r w:rsidR="00924FEC" w:rsidRPr="00924FE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ระบบวิเคราะห์สถิติการจัดทำทะเบียนควบคุมเรื่องร้องเรียนและจัดทำสถิติเรื่องร้องเรียน</w:t>
      </w:r>
    </w:p>
    <w:p w14:paraId="055DE1FD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152AE670" wp14:editId="29D712DB">
            <wp:extent cx="5922000" cy="5603715"/>
            <wp:effectExtent l="0" t="0" r="3175" b="0"/>
            <wp:docPr id="1716591794" name="รูปภาพ 171659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653F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664026E2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462095D3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6B20A4CE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5E5F54EA" w14:textId="77777777" w:rsidR="007325E6" w:rsidRDefault="007325E6" w:rsidP="007325E6">
      <w:pPr>
        <w:rPr>
          <w:rStyle w:val="32"/>
          <w:rFonts w:ascii="TH SarabunPSK" w:hAnsi="TH SarabunPSK" w:cs="TH SarabunPSK"/>
          <w:sz w:val="32"/>
          <w:szCs w:val="32"/>
        </w:rPr>
      </w:pPr>
      <w:r>
        <w:rPr>
          <w:rStyle w:val="32"/>
          <w:rFonts w:ascii="TH SarabunPSK" w:hAnsi="TH SarabunPSK" w:cs="TH SarabunPSK"/>
          <w:sz w:val="32"/>
          <w:szCs w:val="32"/>
        </w:rPr>
        <w:br w:type="page"/>
      </w:r>
    </w:p>
    <w:p w14:paraId="0A498C5F" w14:textId="71EA2BA0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8" w:name="_Toc23034077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6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8"/>
      <w:r w:rsidR="00924FEC" w:rsidRPr="00924FE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ระบบวิเคราะห์สถิติกระบวนการด้านกฎหมายในทางคดี</w:t>
      </w:r>
    </w:p>
    <w:p w14:paraId="429AD98D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3AFB2FEE" wp14:editId="516A852B">
            <wp:extent cx="5922000" cy="5603715"/>
            <wp:effectExtent l="0" t="0" r="3175" b="0"/>
            <wp:docPr id="655595469" name="รูปภาพ 655595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C32C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04845DBB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650C943E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2E9FE90A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47BBE84B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0ECB5FEA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2B2B3F3E" w14:textId="1648888D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9" w:name="_Toc23034077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7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9"/>
      <w:r w:rsidR="00924FEC" w:rsidRPr="00924FE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ระบบวิเคราะห์สถิติกระบวนการด้านหมายจับและคุ้มครองพยาน</w:t>
      </w:r>
    </w:p>
    <w:p w14:paraId="3525FFF2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7E8395F0" wp14:editId="191C17CB">
            <wp:extent cx="5922000" cy="5603715"/>
            <wp:effectExtent l="0" t="0" r="3175" b="0"/>
            <wp:docPr id="151118350" name="รูปภาพ 151118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B943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4E480AB8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3CD00458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3437319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DA3325E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8D0010A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7EC49BA5" w14:textId="1B7DE38E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 w:hint="cs"/>
          <w:sz w:val="32"/>
          <w:szCs w:val="32"/>
          <w:cs/>
        </w:rPr>
      </w:pPr>
      <w:bookmarkStart w:id="20" w:name="_Toc230340780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8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0"/>
      <w:r w:rsidR="00924FEC" w:rsidRPr="00924FE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ระบบวิเคราะห์สถิติกระบวนงานพิจารณาและดำเนินการของคณะกรรมการ ป.ป.ท. และการดำเนินการภายหลังคณะกรรมการ ป.ป.ท. มีมติ</w:t>
      </w:r>
    </w:p>
    <w:p w14:paraId="5793FFED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5C9871C" wp14:editId="7F511822">
            <wp:extent cx="5922000" cy="5603715"/>
            <wp:effectExtent l="0" t="0" r="3175" b="0"/>
            <wp:docPr id="1371415711" name="รูปภาพ 1371415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1205" w14:textId="77777777" w:rsidR="007325E6" w:rsidRDefault="007325E6" w:rsidP="007325E6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73962B5F" w14:textId="74EE5864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 w:hint="cs"/>
          <w:sz w:val="32"/>
          <w:szCs w:val="32"/>
          <w:cs/>
        </w:rPr>
      </w:pPr>
      <w:bookmarkStart w:id="21" w:name="_Toc230340781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9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1"/>
      <w:r w:rsidR="00924FEC" w:rsidRPr="00924FEC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ระบบวิเคราะห์สถิติกระบวนการวินัย ตามมติคณะกรรมการ ป.ป.ท.</w:t>
      </w:r>
    </w:p>
    <w:p w14:paraId="630AC861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517BDD2" wp14:editId="5ADA09AA">
            <wp:extent cx="5922000" cy="5603715"/>
            <wp:effectExtent l="0" t="0" r="3175" b="0"/>
            <wp:docPr id="1463655214" name="รูปภาพ 146365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62E98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7B2652A2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083D13C1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2A2B932E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64BA0ACC" w14:textId="77777777" w:rsidR="007325E6" w:rsidRDefault="007325E6" w:rsidP="007325E6">
      <w:pPr>
        <w:rPr>
          <w:rStyle w:val="32"/>
          <w:rFonts w:ascii="TH SarabunPSK" w:hAnsi="TH SarabunPSK" w:cs="TH SarabunPSK"/>
          <w:sz w:val="32"/>
          <w:szCs w:val="32"/>
        </w:rPr>
      </w:pPr>
      <w:r>
        <w:rPr>
          <w:rStyle w:val="32"/>
          <w:rFonts w:ascii="TH SarabunPSK" w:hAnsi="TH SarabunPSK" w:cs="TH SarabunPSK"/>
          <w:sz w:val="32"/>
          <w:szCs w:val="32"/>
        </w:rPr>
        <w:br w:type="page"/>
      </w:r>
    </w:p>
    <w:p w14:paraId="503D3210" w14:textId="064E0B20" w:rsidR="007325E6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2" w:name="_Toc230340782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10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2"/>
      <w:r w:rsidR="0005050E" w:rsidRPr="0005050E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ระบบวิเคราะห์และประเมินผลการปฏิบัติงานประจำปี ของพนักงาน ป.ป.ท. และเจ้าหน้าที่ ป.ป.ท.</w:t>
      </w:r>
    </w:p>
    <w:p w14:paraId="56B6769D" w14:textId="77777777" w:rsidR="007325E6" w:rsidRPr="00F452E7" w:rsidRDefault="007325E6" w:rsidP="007325E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79B19991" wp14:editId="2D5D5593">
            <wp:extent cx="5922000" cy="5603715"/>
            <wp:effectExtent l="0" t="0" r="3175" b="0"/>
            <wp:docPr id="1945439037" name="รูปภาพ 1945439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46F8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333C5B15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2D7EF6F1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7AD44BDF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3D6F9F6D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3904D384" w14:textId="5FC38EF6" w:rsidR="007325E6" w:rsidRPr="00F452E7" w:rsidRDefault="007325E6" w:rsidP="0005050E">
      <w:pPr>
        <w:rPr>
          <w:rFonts w:ascii="TH SarabunPSK" w:eastAsia="TH SarabunPSK" w:hAnsi="TH SarabunPSK" w:cs="TH SarabunPSK"/>
          <w:sz w:val="32"/>
          <w:szCs w:val="32"/>
        </w:rPr>
      </w:pPr>
      <w:bookmarkStart w:id="23" w:name="_Toc230340783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11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3"/>
      <w:r w:rsidR="0005050E" w:rsidRPr="0005050E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ระบบวิเคราะห์สถิติกระบวนการประเมินความเสี่ยงการทุจริตของหน่วยงานภาครัฐ</w:t>
      </w: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70A8B2A7" wp14:editId="12DAB119">
            <wp:extent cx="5922000" cy="5603715"/>
            <wp:effectExtent l="0" t="0" r="3175" b="0"/>
            <wp:docPr id="1886222763" name="รูปภาพ 1886222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516A" w14:textId="24108BC1" w:rsidR="0005050E" w:rsidRDefault="0005050E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587BFEDF" w14:textId="19CFA31C" w:rsidR="0005050E" w:rsidRPr="00F452E7" w:rsidRDefault="0005050E" w:rsidP="0005050E">
      <w:pPr>
        <w:rPr>
          <w:rFonts w:ascii="TH SarabunPSK" w:eastAsia="TH SarabunPSK" w:hAnsi="TH SarabunPSK" w:cs="TH SarabunPSK"/>
          <w:sz w:val="32"/>
          <w:szCs w:val="32"/>
        </w:rPr>
      </w:pPr>
      <w:bookmarkStart w:id="24" w:name="_Toc230340784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1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4"/>
      <w:r w:rsidRPr="0005050E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ระบบวิเคราะห์สถิติกระบวนการประเมินความเสี่ยงการทุจริตเชิงนโยบายในการดำเนินโครงการขนาดใหญ่</w:t>
      </w: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7EDA5AD" wp14:editId="62F9B091">
            <wp:extent cx="5922000" cy="5603715"/>
            <wp:effectExtent l="0" t="0" r="3175" b="0"/>
            <wp:docPr id="1913592731" name="รูปภาพ 1913592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415C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0C6F68C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3BED24B0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3A546E3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469D28DD" w14:textId="77777777" w:rsidR="007325E6" w:rsidRPr="00F452E7" w:rsidRDefault="007325E6" w:rsidP="007325E6">
      <w:pPr>
        <w:rPr>
          <w:rFonts w:ascii="TH SarabunPSK" w:eastAsia="TH SarabunPSK" w:hAnsi="TH SarabunPSK" w:cs="TH SarabunPSK"/>
          <w:sz w:val="32"/>
          <w:szCs w:val="32"/>
        </w:rPr>
      </w:pPr>
    </w:p>
    <w:p w14:paraId="16357B2F" w14:textId="77777777" w:rsidR="007325E6" w:rsidRPr="00C71768" w:rsidRDefault="007325E6" w:rsidP="007325E6">
      <w:pPr>
        <w:shd w:val="clear" w:color="auto" w:fill="1F497D" w:themeFill="text2"/>
        <w:jc w:val="center"/>
        <w:rPr>
          <w:rFonts w:ascii="TH SarabunPSK" w:hAnsi="TH SarabunPSK" w:cs="TH SarabunPSK"/>
          <w:b/>
          <w:bCs/>
          <w:color w:val="FFFFFF" w:themeColor="background1"/>
        </w:rPr>
      </w:pPr>
      <w:bookmarkStart w:id="25" w:name="_Toc230267693"/>
      <w:r w:rsidRPr="00C71768">
        <w:rPr>
          <w:rFonts w:ascii="TH SarabunPSK" w:eastAsia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ภาคผนวก</w:t>
      </w:r>
      <w:bookmarkEnd w:id="25"/>
    </w:p>
    <w:p w14:paraId="1CC365D6" w14:textId="77777777" w:rsidR="007325E6" w:rsidRPr="00E96459" w:rsidRDefault="007325E6" w:rsidP="007325E6">
      <w:pPr>
        <w:pStyle w:val="21"/>
        <w:spacing w:after="120"/>
        <w:rPr>
          <w:rFonts w:ascii="TH SarabunPSK" w:hAnsi="TH SarabunPSK" w:cs="TH SarabunPSK"/>
        </w:rPr>
      </w:pPr>
      <w:bookmarkStart w:id="26" w:name="_Toc230267694"/>
      <w:bookmarkStart w:id="27" w:name="_Toc230340785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26"/>
      <w:bookmarkEnd w:id="27"/>
    </w:p>
    <w:p w14:paraId="0F267938" w14:textId="77777777" w:rsidR="007325E6" w:rsidRPr="00E96459" w:rsidRDefault="007325E6" w:rsidP="007325E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52050ED7" w14:textId="77777777" w:rsidR="007325E6" w:rsidRPr="00E96459" w:rsidRDefault="007325E6" w:rsidP="007325E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27174279" w14:textId="77777777" w:rsidR="007325E6" w:rsidRPr="00E96459" w:rsidRDefault="007325E6" w:rsidP="007325E6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425DD2CE" w14:textId="77777777" w:rsidR="007325E6" w:rsidRPr="00E96459" w:rsidRDefault="007325E6" w:rsidP="007325E6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46D012E" w14:textId="77777777" w:rsidR="007325E6" w:rsidRPr="00E96459" w:rsidRDefault="007325E6" w:rsidP="007325E6">
      <w:pPr>
        <w:pStyle w:val="21"/>
        <w:spacing w:after="120"/>
        <w:rPr>
          <w:rFonts w:ascii="TH SarabunPSK" w:hAnsi="TH SarabunPSK" w:cs="TH SarabunPSK"/>
        </w:rPr>
      </w:pPr>
      <w:bookmarkStart w:id="28" w:name="_Toc230267695"/>
      <w:bookmarkStart w:id="29" w:name="_Toc230340786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28"/>
      <w:bookmarkEnd w:id="29"/>
    </w:p>
    <w:p w14:paraId="04D2FB1C" w14:textId="77777777" w:rsidR="007325E6" w:rsidRPr="00E96459" w:rsidRDefault="007325E6" w:rsidP="007325E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2CF819E5" w14:textId="77777777" w:rsidR="007325E6" w:rsidRPr="00E96459" w:rsidRDefault="007325E6" w:rsidP="007325E6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45062CEC" w14:textId="77777777" w:rsidR="007325E6" w:rsidRPr="00E96459" w:rsidRDefault="007325E6" w:rsidP="007325E6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18F6458F" w14:textId="77777777" w:rsidR="007325E6" w:rsidRPr="00E96459" w:rsidRDefault="007325E6" w:rsidP="007325E6">
      <w:pPr>
        <w:pStyle w:val="21"/>
        <w:spacing w:after="120"/>
        <w:rPr>
          <w:rFonts w:ascii="TH SarabunPSK" w:hAnsi="TH SarabunPSK" w:cs="TH SarabunPSK"/>
        </w:rPr>
      </w:pPr>
      <w:bookmarkStart w:id="30" w:name="_Toc230267696"/>
      <w:bookmarkStart w:id="31" w:name="_Toc230340787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30"/>
      <w:bookmarkEnd w:id="31"/>
    </w:p>
    <w:p w14:paraId="3AD74109" w14:textId="77777777" w:rsidR="007325E6" w:rsidRPr="00E96459" w:rsidRDefault="007325E6" w:rsidP="007325E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6EE6D80C" w14:textId="77777777" w:rsidR="007325E6" w:rsidRPr="00E96459" w:rsidRDefault="007325E6" w:rsidP="007325E6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28FB4623" w14:textId="77777777" w:rsidR="007325E6" w:rsidRPr="00E96459" w:rsidRDefault="007325E6" w:rsidP="007325E6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4ABE7745" w14:textId="77777777" w:rsidR="007325E6" w:rsidRPr="00E96459" w:rsidRDefault="007325E6" w:rsidP="007325E6">
      <w:pPr>
        <w:pStyle w:val="21"/>
        <w:spacing w:after="120"/>
        <w:rPr>
          <w:rFonts w:ascii="TH SarabunPSK" w:hAnsi="TH SarabunPSK" w:cs="TH SarabunPSK"/>
        </w:rPr>
      </w:pPr>
      <w:bookmarkStart w:id="32" w:name="_Toc230267697"/>
      <w:bookmarkStart w:id="33" w:name="_Toc230340788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32"/>
      <w:bookmarkEnd w:id="33"/>
    </w:p>
    <w:p w14:paraId="07F261A5" w14:textId="77777777" w:rsidR="007325E6" w:rsidRPr="00E96459" w:rsidRDefault="007325E6" w:rsidP="007325E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27B9AED0" w14:textId="77777777" w:rsidR="00455A6A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455A6A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8526C" w14:textId="77777777" w:rsidR="005B5850" w:rsidRDefault="005B5850">
      <w:pPr>
        <w:spacing w:after="0" w:line="240" w:lineRule="auto"/>
      </w:pPr>
      <w:r>
        <w:separator/>
      </w:r>
    </w:p>
  </w:endnote>
  <w:endnote w:type="continuationSeparator" w:id="0">
    <w:p w14:paraId="0D374C68" w14:textId="77777777" w:rsidR="005B5850" w:rsidRDefault="005B5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3194" w14:textId="77777777" w:rsidR="00387ABD" w:rsidRPr="00237ABD" w:rsidRDefault="00387ABD" w:rsidP="00387ABD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  <w:p w14:paraId="5975BB56" w14:textId="5B96B6A1" w:rsidR="00455A6A" w:rsidRPr="00387ABD" w:rsidRDefault="00455A6A" w:rsidP="00387A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F3497" w14:textId="77777777" w:rsidR="005B5850" w:rsidRDefault="005B5850">
      <w:pPr>
        <w:spacing w:after="0" w:line="240" w:lineRule="auto"/>
      </w:pPr>
      <w:r>
        <w:separator/>
      </w:r>
    </w:p>
  </w:footnote>
  <w:footnote w:type="continuationSeparator" w:id="0">
    <w:p w14:paraId="4862303C" w14:textId="77777777" w:rsidR="005B5850" w:rsidRDefault="005B5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9B1C" w14:textId="2121AFC3" w:rsidR="00455A6A" w:rsidRPr="00F649A7" w:rsidRDefault="00F649A7" w:rsidP="00F649A7">
    <w:pPr>
      <w:pBdr>
        <w:bottom w:val="single" w:sz="6" w:space="0" w:color="000000"/>
      </w:pBdr>
      <w:tabs>
        <w:tab w:val="right" w:pos="9026"/>
      </w:tabs>
      <w:spacing w:after="80"/>
      <w:ind w:firstLine="720"/>
    </w:pPr>
    <w:r>
      <w:tab/>
    </w:r>
    <w:r>
      <w:drawing>
        <wp:inline distT="0" distB="0" distL="0" distR="0" wp14:anchorId="233E281C" wp14:editId="22957990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183082">
    <w:abstractNumId w:val="8"/>
  </w:num>
  <w:num w:numId="2" w16cid:durableId="1761835065">
    <w:abstractNumId w:val="6"/>
  </w:num>
  <w:num w:numId="3" w16cid:durableId="107312521">
    <w:abstractNumId w:val="5"/>
  </w:num>
  <w:num w:numId="4" w16cid:durableId="1758869878">
    <w:abstractNumId w:val="4"/>
  </w:num>
  <w:num w:numId="5" w16cid:durableId="1870219939">
    <w:abstractNumId w:val="7"/>
  </w:num>
  <w:num w:numId="6" w16cid:durableId="296495808">
    <w:abstractNumId w:val="3"/>
  </w:num>
  <w:num w:numId="7" w16cid:durableId="1967466282">
    <w:abstractNumId w:val="2"/>
  </w:num>
  <w:num w:numId="8" w16cid:durableId="1459031876">
    <w:abstractNumId w:val="1"/>
  </w:num>
  <w:num w:numId="9" w16cid:durableId="41629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0E"/>
    <w:rsid w:val="0006063C"/>
    <w:rsid w:val="0015074B"/>
    <w:rsid w:val="001730D7"/>
    <w:rsid w:val="0029639D"/>
    <w:rsid w:val="00326F90"/>
    <w:rsid w:val="00387ABD"/>
    <w:rsid w:val="003A47FC"/>
    <w:rsid w:val="003D324B"/>
    <w:rsid w:val="00455A6A"/>
    <w:rsid w:val="005B5850"/>
    <w:rsid w:val="007325E6"/>
    <w:rsid w:val="00887CA5"/>
    <w:rsid w:val="00924FEC"/>
    <w:rsid w:val="00AA1D8D"/>
    <w:rsid w:val="00B47730"/>
    <w:rsid w:val="00CB0664"/>
    <w:rsid w:val="00F64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9717D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387ABD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387ABD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387ABD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387A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751</Words>
  <Characters>4282</Characters>
  <Application>Microsoft Office Word</Application>
  <DocSecurity>0</DocSecurity>
  <Lines>35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3</cp:revision>
  <dcterms:created xsi:type="dcterms:W3CDTF">2013-12-23T23:15:00Z</dcterms:created>
  <dcterms:modified xsi:type="dcterms:W3CDTF">2026-05-22T04:13:00Z</dcterms:modified>
  <cp:category/>
</cp:coreProperties>
</file>