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16A032E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Pr="0046006B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46006B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56D45C25" w:rsidR="00366B57" w:rsidRPr="0046006B" w:rsidRDefault="373875C9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วัน</w:t>
      </w:r>
      <w:r w:rsidR="00441323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ศุกร์</w:t>
      </w:r>
      <w:r w:rsidR="000D4AD1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ที่ </w:t>
      </w:r>
      <w:r w:rsidR="00441323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10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เมษายน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2569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 w:rsidR="00582691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9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</w:t>
      </w:r>
      <w:r w:rsidR="00582691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2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:0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04C95DD2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อาคาร</w:t>
      </w:r>
      <w:r w:rsidR="00C432D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ซอฟต์แวร์ปาร์ค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58269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2 </w:t>
      </w:r>
      <w:r w:rsidR="0058269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ศทส.</w:t>
      </w:r>
    </w:p>
    <w:p w14:paraId="56925BD9" w14:textId="77777777" w:rsidR="00BB3DCE" w:rsidRPr="0046006B" w:rsidRDefault="00BB3DCE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2A1528" w14:textId="71AB6018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5930F15E" w14:textId="303963BE" w:rsidR="00366B57" w:rsidRPr="0046006B" w:rsidRDefault="00F070F5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42ADD1DE" w14:textId="03D2EF9A" w:rsidR="00366B57" w:rsidRDefault="00EB5761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นายมรุต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อาภาอดุล</w:t>
      </w:r>
      <w:r w:rsidR="005D6706" w:rsidRPr="0046006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096895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136B70" w:rsidRPr="00720694">
        <w:rPr>
          <w:rFonts w:ascii="TH SarabunPSK" w:eastAsia="TH SarabunPSK" w:hAnsi="TH SarabunPSK" w:cs="TH SarabunPSK"/>
          <w:sz w:val="32"/>
          <w:szCs w:val="32"/>
          <w:cs/>
        </w:rPr>
        <w:t>นัก</w:t>
      </w:r>
      <w:r w:rsidR="00136B70">
        <w:rPr>
          <w:rFonts w:ascii="TH SarabunPSK" w:eastAsia="TH SarabunPSK" w:hAnsi="TH SarabunPSK" w:cs="TH SarabunPSK" w:hint="cs"/>
          <w:sz w:val="32"/>
          <w:szCs w:val="32"/>
          <w:cs/>
        </w:rPr>
        <w:t>วิชาการคอมพิวเตอร์</w:t>
      </w:r>
      <w:r w:rsidR="00136B70" w:rsidRPr="00720694">
        <w:rPr>
          <w:rFonts w:ascii="TH SarabunPSK" w:eastAsia="TH SarabunPSK" w:hAnsi="TH SarabunPSK" w:cs="TH SarabunPSK"/>
          <w:sz w:val="32"/>
          <w:szCs w:val="32"/>
          <w:cs/>
        </w:rPr>
        <w:t>ชำนาญการ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พิเศษ</w:t>
      </w:r>
    </w:p>
    <w:p w14:paraId="659F1D88" w14:textId="76DE6020" w:rsidR="00264B10" w:rsidRDefault="00264B1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</w:t>
      </w:r>
      <w:r w:rsidR="00EB5761">
        <w:rPr>
          <w:rFonts w:ascii="TH SarabunPSK" w:eastAsia="TH SarabunPSK" w:hAnsi="TH SarabunPSK" w:cs="TH SarabunPSK" w:hint="cs"/>
          <w:sz w:val="32"/>
          <w:szCs w:val="32"/>
          <w:cs/>
        </w:rPr>
        <w:t>ยประดับ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4607B" w:rsidRPr="0024607B">
        <w:rPr>
          <w:rFonts w:ascii="TH SarabunPSK" w:eastAsia="TH SarabunPSK" w:hAnsi="TH SarabunPSK" w:cs="TH SarabunPSK"/>
          <w:sz w:val="32"/>
          <w:szCs w:val="32"/>
          <w:cs/>
        </w:rPr>
        <w:t>วา</w:t>
      </w:r>
      <w:proofErr w:type="spellStart"/>
      <w:r w:rsidR="0024607B" w:rsidRPr="0024607B">
        <w:rPr>
          <w:rFonts w:ascii="TH SarabunPSK" w:eastAsia="TH SarabunPSK" w:hAnsi="TH SarabunPSK" w:cs="TH SarabunPSK"/>
          <w:sz w:val="32"/>
          <w:szCs w:val="32"/>
          <w:cs/>
        </w:rPr>
        <w:t>หมง</w:t>
      </w:r>
      <w:proofErr w:type="spellEnd"/>
      <w:r w:rsidR="0024607B" w:rsidRPr="0024607B">
        <w:rPr>
          <w:rFonts w:ascii="TH SarabunPSK" w:eastAsia="TH SarabunPSK" w:hAnsi="TH SarabunPSK" w:cs="TH SarabunPSK"/>
          <w:sz w:val="32"/>
          <w:szCs w:val="32"/>
          <w:cs/>
        </w:rPr>
        <w:t>คล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720694">
        <w:rPr>
          <w:rFonts w:ascii="TH SarabunPSK" w:eastAsia="TH SarabunPSK" w:hAnsi="TH SarabunPSK" w:cs="TH SarabunPSK"/>
          <w:sz w:val="32"/>
          <w:szCs w:val="32"/>
          <w:cs/>
        </w:rPr>
        <w:t>นัก</w:t>
      </w:r>
      <w:r w:rsidR="006A430B">
        <w:rPr>
          <w:rFonts w:ascii="TH SarabunPSK" w:eastAsia="TH SarabunPSK" w:hAnsi="TH SarabunPSK" w:cs="TH SarabunPSK" w:hint="cs"/>
          <w:sz w:val="32"/>
          <w:szCs w:val="32"/>
          <w:cs/>
        </w:rPr>
        <w:t>วิชาการคอมพิวเตอร์</w:t>
      </w:r>
      <w:r w:rsidR="00EB5761">
        <w:rPr>
          <w:rFonts w:ascii="TH SarabunPSK" w:eastAsia="TH SarabunPSK" w:hAnsi="TH SarabunPSK" w:cs="TH SarabunPSK" w:hint="cs"/>
          <w:sz w:val="32"/>
          <w:szCs w:val="32"/>
          <w:cs/>
        </w:rPr>
        <w:t>ปฏิบัติการ</w:t>
      </w:r>
    </w:p>
    <w:p w14:paraId="08EC26BF" w14:textId="77777777" w:rsidR="005E3432" w:rsidRPr="0046006B" w:rsidRDefault="005E3432" w:rsidP="005E3432">
      <w:pPr>
        <w:pStyle w:val="ListParagraph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779153F" w14:textId="3B694265" w:rsidR="00450624" w:rsidRPr="0046006B" w:rsidRDefault="6CD2CA2C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45062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5417A13" w14:textId="25405C22" w:rsidR="00450624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>นัก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วิเคราะห์ระบบ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0EB3AC27" w14:textId="613ABBB8" w:rsidR="00402382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ณัฐกาณ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ต์</w:t>
      </w:r>
      <w:proofErr w:type="spellEnd"/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proofErr w:type="spellStart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กั</w:t>
      </w:r>
      <w:proofErr w:type="spellEnd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ณ</w:t>
      </w:r>
      <w:proofErr w:type="spellStart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โส</w:t>
      </w:r>
      <w:proofErr w:type="spellEnd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ภณ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746D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33AFD51D" w14:textId="0B80A4B0" w:rsidR="00397A8B" w:rsidRPr="0046006B" w:rsidRDefault="00264B10" w:rsidP="00397A8B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ธัญ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ธิ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ตา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กร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วรร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ณวณ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ัช</w:t>
      </w:r>
      <w:proofErr w:type="spellEnd"/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35CDE375" w14:textId="17073B75" w:rsidR="00402382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ภู</w:t>
      </w:r>
      <w:proofErr w:type="spellStart"/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ริพัฒน์</w:t>
      </w:r>
      <w:proofErr w:type="spellEnd"/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เหมกุล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124A634B" w14:textId="69E87CC3" w:rsidR="00553C68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นพวรรณ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อัง</w:t>
      </w:r>
      <w:proofErr w:type="spellStart"/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คต</w:t>
      </w:r>
      <w:proofErr w:type="spellEnd"/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รีรัตน์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571375EA" w14:textId="77777777" w:rsidR="00402382" w:rsidRPr="0046006B" w:rsidRDefault="00402382" w:rsidP="00E1709B">
      <w:pPr>
        <w:pStyle w:val="ListParagraph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45211DC" w14:textId="765E379E" w:rsidR="00366B57" w:rsidRPr="0046006B" w:rsidRDefault="00366B57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64F0645" w14:textId="11506DD3" w:rsidR="18BD8502" w:rsidRPr="0046006B" w:rsidRDefault="18BD850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D608901" w14:textId="77777777" w:rsidR="00E1709B" w:rsidRPr="0046006B" w:rsidRDefault="00E1709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87F4D6F" w14:textId="77777777" w:rsidR="00C83B57" w:rsidRPr="0046006B" w:rsidRDefault="00C83B57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40538611" w14:textId="172B38B0" w:rsidR="19853A6D" w:rsidRPr="0046006B" w:rsidRDefault="19853A6D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เริ่มประชุม </w:t>
      </w:r>
      <w:r w:rsidR="7425F31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58269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9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0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46006B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BC1DB14" w14:textId="67AF6D04" w:rsidR="00366B57" w:rsidRPr="0046006B" w:rsidRDefault="007D27B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ระเบียบ</w:t>
      </w:r>
      <w:r w:rsidR="373875C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30F12432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="00AF022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24607B" w:rsidRPr="0024607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การเชื่อมโยงฐานข้อมูลบุคคลและทะเบียนภาครัฐ</w:t>
      </w:r>
    </w:p>
    <w:p w14:paraId="08BFCFDE" w14:textId="4B7A8BD4" w:rsidR="00C83B57" w:rsidRPr="0046006B" w:rsidRDefault="00C83B57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  <w:t>คุณ</w:t>
      </w:r>
      <w:bookmarkStart w:id="0" w:name="_Hlk226632082"/>
      <w:r w:rsidR="004A41BB" w:rsidRPr="004A41B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มรุต</w:t>
      </w:r>
      <w:r w:rsidR="00C2734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bookmarkEnd w:id="0"/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69ED1352" w14:textId="450E4749" w:rsidR="0024607B" w:rsidRPr="0024607B" w:rsidRDefault="0024607B" w:rsidP="0024607B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24607B">
        <w:rPr>
          <w:rFonts w:ascii="TH SarabunPSK" w:eastAsia="TH SarabunPSK" w:hAnsi="TH SarabunPSK" w:cs="TH SarabunPSK"/>
          <w:sz w:val="32"/>
          <w:szCs w:val="32"/>
          <w:cs/>
        </w:rPr>
        <w:t xml:space="preserve">ระบบ </w:t>
      </w:r>
      <w:r w:rsidRPr="0024607B">
        <w:rPr>
          <w:rFonts w:ascii="TH SarabunPSK" w:eastAsia="TH SarabunPSK" w:hAnsi="TH SarabunPSK" w:cs="TH SarabunPSK"/>
          <w:sz w:val="32"/>
          <w:szCs w:val="32"/>
        </w:rPr>
        <w:t xml:space="preserve">Linkage </w:t>
      </w:r>
      <w:r w:rsidRPr="0024607B">
        <w:rPr>
          <w:rFonts w:ascii="TH SarabunPSK" w:eastAsia="TH SarabunPSK" w:hAnsi="TH SarabunPSK" w:cs="TH SarabunPSK"/>
          <w:sz w:val="32"/>
          <w:szCs w:val="32"/>
          <w:cs/>
        </w:rPr>
        <w:t>2 (</w:t>
      </w:r>
      <w:r w:rsidRPr="0024607B">
        <w:rPr>
          <w:rFonts w:ascii="TH SarabunPSK" w:eastAsia="TH SarabunPSK" w:hAnsi="TH SarabunPSK" w:cs="TH SarabunPSK"/>
          <w:sz w:val="32"/>
          <w:szCs w:val="32"/>
        </w:rPr>
        <w:t>LK</w:t>
      </w:r>
      <w:r w:rsidRPr="0024607B">
        <w:rPr>
          <w:rFonts w:ascii="TH SarabunPSK" w:eastAsia="TH SarabunPSK" w:hAnsi="TH SarabunPSK" w:cs="TH SarabunPSK"/>
          <w:sz w:val="32"/>
          <w:szCs w:val="32"/>
          <w:cs/>
        </w:rPr>
        <w:t xml:space="preserve">2) </w:t>
      </w:r>
      <w:r w:rsidR="004A41BB">
        <w:rPr>
          <w:rFonts w:ascii="TH SarabunPSK" w:eastAsia="TH SarabunPSK" w:hAnsi="TH SarabunPSK" w:cs="TH SarabunPSK" w:hint="cs"/>
          <w:sz w:val="32"/>
          <w:szCs w:val="32"/>
          <w:cs/>
        </w:rPr>
        <w:t>ให้</w:t>
      </w:r>
      <w:r w:rsidRPr="0024607B">
        <w:rPr>
          <w:rFonts w:ascii="TH SarabunPSK" w:eastAsia="TH SarabunPSK" w:hAnsi="TH SarabunPSK" w:cs="TH SarabunPSK"/>
          <w:sz w:val="32"/>
          <w:szCs w:val="32"/>
          <w:cs/>
        </w:rPr>
        <w:t xml:space="preserve">เชื่อมต่อกับกรมการปกครองเพื่อสืบค้นประวัติราษฎร ทะเบียนบ้าน และรูปใบหน้าพยานหรือผู้ต้องหา โดยเจ้าหน้าที่ต้องการให้ค้นหาได้จากชื่อ-สกุล หรือเลขบัตรประชาชนได้โดยตรงจากหน้าจอระบบ </w:t>
      </w:r>
      <w:r w:rsidRPr="0024607B">
        <w:rPr>
          <w:rFonts w:ascii="TH SarabunPSK" w:eastAsia="TH SarabunPSK" w:hAnsi="TH SarabunPSK" w:cs="TH SarabunPSK"/>
          <w:sz w:val="32"/>
          <w:szCs w:val="32"/>
        </w:rPr>
        <w:t>E-CMIS</w:t>
      </w:r>
    </w:p>
    <w:p w14:paraId="0EC3073B" w14:textId="7C621C5F" w:rsidR="0024607B" w:rsidRPr="004A41BB" w:rsidRDefault="00077434" w:rsidP="004A41BB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ในส่วนของ</w:t>
      </w:r>
      <w:r w:rsidR="0024607B" w:rsidRPr="0024607B">
        <w:rPr>
          <w:rFonts w:ascii="TH SarabunPSK" w:eastAsia="TH SarabunPSK" w:hAnsi="TH SarabunPSK" w:cs="TH SarabunPSK"/>
          <w:sz w:val="32"/>
          <w:szCs w:val="32"/>
          <w:cs/>
        </w:rPr>
        <w:t>กรมการขนส่งทางบก (</w:t>
      </w:r>
      <w:r w:rsidR="0024607B" w:rsidRPr="0024607B">
        <w:rPr>
          <w:rFonts w:ascii="TH SarabunPSK" w:eastAsia="TH SarabunPSK" w:hAnsi="TH SarabunPSK" w:cs="TH SarabunPSK"/>
          <w:sz w:val="32"/>
          <w:szCs w:val="32"/>
        </w:rPr>
        <w:t xml:space="preserve">DLT) </w:t>
      </w:r>
      <w:r w:rsidR="004A41BB">
        <w:rPr>
          <w:rFonts w:ascii="TH SarabunPSK" w:eastAsia="TH SarabunPSK" w:hAnsi="TH SarabunPSK" w:cs="TH SarabunPSK" w:hint="cs"/>
          <w:sz w:val="32"/>
          <w:szCs w:val="32"/>
          <w:cs/>
        </w:rPr>
        <w:t>ให้</w:t>
      </w:r>
      <w:r w:rsidR="0024607B" w:rsidRPr="0024607B">
        <w:rPr>
          <w:rFonts w:ascii="TH SarabunPSK" w:eastAsia="TH SarabunPSK" w:hAnsi="TH SarabunPSK" w:cs="TH SarabunPSK"/>
          <w:sz w:val="32"/>
          <w:szCs w:val="32"/>
          <w:cs/>
        </w:rPr>
        <w:t>เชื่อมโยงข้อมูลเพื่อตรวจสอบรายละเอียดรถยนต์และชื่อผู้ถือกรรมสิทธิ์</w:t>
      </w:r>
    </w:p>
    <w:p w14:paraId="72348D05" w14:textId="56468EFE" w:rsidR="0024607B" w:rsidRPr="004A41BB" w:rsidRDefault="00077434" w:rsidP="004A41BB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ส่วน</w:t>
      </w:r>
      <w:r w:rsidR="0024607B" w:rsidRPr="0024607B">
        <w:rPr>
          <w:rFonts w:ascii="TH SarabunPSK" w:eastAsia="TH SarabunPSK" w:hAnsi="TH SarabunPSK" w:cs="TH SarabunPSK"/>
          <w:sz w:val="32"/>
          <w:szCs w:val="32"/>
          <w:cs/>
        </w:rPr>
        <w:t>สำนักงานประกันสังคม (</w:t>
      </w:r>
      <w:r w:rsidR="0024607B" w:rsidRPr="0024607B">
        <w:rPr>
          <w:rFonts w:ascii="TH SarabunPSK" w:eastAsia="TH SarabunPSK" w:hAnsi="TH SarabunPSK" w:cs="TH SarabunPSK"/>
          <w:sz w:val="32"/>
          <w:szCs w:val="32"/>
        </w:rPr>
        <w:t xml:space="preserve">SSO) </w:t>
      </w:r>
      <w:r w:rsidR="004A41BB">
        <w:rPr>
          <w:rFonts w:ascii="TH SarabunPSK" w:eastAsia="TH SarabunPSK" w:hAnsi="TH SarabunPSK" w:cs="TH SarabunPSK" w:hint="cs"/>
          <w:sz w:val="32"/>
          <w:szCs w:val="32"/>
          <w:cs/>
        </w:rPr>
        <w:t>ให้เชื่อมโยง</w:t>
      </w:r>
      <w:r w:rsidR="0024607B" w:rsidRPr="0024607B">
        <w:rPr>
          <w:rFonts w:ascii="TH SarabunPSK" w:eastAsia="TH SarabunPSK" w:hAnsi="TH SarabunPSK" w:cs="TH SarabunPSK"/>
          <w:sz w:val="32"/>
          <w:szCs w:val="32"/>
          <w:cs/>
        </w:rPr>
        <w:t>ตรวจสอบสถานะผู้ประกันตน ประวัติการทำงาน และสถานที่ทำงานปัจจุบัน เพื่อใช้ในการติดตามตัวบุคคล</w:t>
      </w:r>
    </w:p>
    <w:p w14:paraId="434DCB62" w14:textId="57F3D7FA" w:rsidR="00ED2ED7" w:rsidRPr="0046006B" w:rsidRDefault="0024607B" w:rsidP="0024607B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4607B">
        <w:rPr>
          <w:rFonts w:ascii="TH SarabunPSK" w:eastAsia="TH SarabunPSK" w:hAnsi="TH SarabunPSK" w:cs="TH SarabunPSK"/>
          <w:sz w:val="32"/>
          <w:szCs w:val="32"/>
          <w:cs/>
        </w:rPr>
        <w:t xml:space="preserve">ระบบ </w:t>
      </w:r>
      <w:r w:rsidRPr="0024607B">
        <w:rPr>
          <w:rFonts w:ascii="TH SarabunPSK" w:eastAsia="TH SarabunPSK" w:hAnsi="TH SarabunPSK" w:cs="TH SarabunPSK"/>
          <w:sz w:val="32"/>
          <w:szCs w:val="32"/>
        </w:rPr>
        <w:t>DPIS (</w:t>
      </w:r>
      <w:r w:rsidRPr="0024607B">
        <w:rPr>
          <w:rFonts w:ascii="TH SarabunPSK" w:eastAsia="TH SarabunPSK" w:hAnsi="TH SarabunPSK" w:cs="TH SarabunPSK"/>
          <w:sz w:val="32"/>
          <w:szCs w:val="32"/>
          <w:cs/>
        </w:rPr>
        <w:t xml:space="preserve">ฐานข้อมูลบุคลากรภาครัฐ) </w:t>
      </w:r>
      <w:r w:rsidR="004A41BB">
        <w:rPr>
          <w:rFonts w:ascii="TH SarabunPSK" w:eastAsia="TH SarabunPSK" w:hAnsi="TH SarabunPSK" w:cs="TH SarabunPSK" w:hint="cs"/>
          <w:sz w:val="32"/>
          <w:szCs w:val="32"/>
          <w:cs/>
        </w:rPr>
        <w:t>ให้</w:t>
      </w:r>
      <w:r w:rsidRPr="0024607B">
        <w:rPr>
          <w:rFonts w:ascii="TH SarabunPSK" w:eastAsia="TH SarabunPSK" w:hAnsi="TH SarabunPSK" w:cs="TH SarabunPSK"/>
          <w:sz w:val="32"/>
          <w:szCs w:val="32"/>
          <w:cs/>
        </w:rPr>
        <w:t xml:space="preserve">เชื่อมโยงเพื่อดึงข้อมูลตำแหน่งและสังกัดของข้าราชการ ป.ป.ท. มาใช้จัดโครงสร้างองค์กรในระบบ หากมีการโยกย้ายตำแหน่ง ข้อมูลในระบบ </w:t>
      </w:r>
      <w:r w:rsidRPr="0024607B">
        <w:rPr>
          <w:rFonts w:ascii="TH SarabunPSK" w:eastAsia="TH SarabunPSK" w:hAnsi="TH SarabunPSK" w:cs="TH SarabunPSK"/>
          <w:sz w:val="32"/>
          <w:szCs w:val="32"/>
        </w:rPr>
        <w:t xml:space="preserve">E-CMIS </w:t>
      </w:r>
      <w:r w:rsidRPr="0024607B">
        <w:rPr>
          <w:rFonts w:ascii="TH SarabunPSK" w:eastAsia="TH SarabunPSK" w:hAnsi="TH SarabunPSK" w:cs="TH SarabunPSK"/>
          <w:sz w:val="32"/>
          <w:szCs w:val="32"/>
          <w:cs/>
        </w:rPr>
        <w:t>ต้องอ</w:t>
      </w:r>
      <w:proofErr w:type="spellStart"/>
      <w:r w:rsidRPr="0024607B">
        <w:rPr>
          <w:rFonts w:ascii="TH SarabunPSK" w:eastAsia="TH SarabunPSK" w:hAnsi="TH SarabunPSK" w:cs="TH SarabunPSK"/>
          <w:sz w:val="32"/>
          <w:szCs w:val="32"/>
          <w:cs/>
        </w:rPr>
        <w:t>ัป</w:t>
      </w:r>
      <w:proofErr w:type="spellEnd"/>
      <w:r w:rsidRPr="0024607B">
        <w:rPr>
          <w:rFonts w:ascii="TH SarabunPSK" w:eastAsia="TH SarabunPSK" w:hAnsi="TH SarabunPSK" w:cs="TH SarabunPSK"/>
          <w:sz w:val="32"/>
          <w:szCs w:val="32"/>
          <w:cs/>
        </w:rPr>
        <w:t>เดตตามอัตโนมัติ</w:t>
      </w:r>
    </w:p>
    <w:p w14:paraId="435B365C" w14:textId="295B09E9" w:rsidR="007D27B2" w:rsidRPr="0046006B" w:rsidRDefault="00B0769A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</w:r>
      <w:r w:rsidR="007D27B2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7D27B2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6C737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3F550455" w14:textId="77777777" w:rsidR="007D27B2" w:rsidRPr="0046006B" w:rsidRDefault="007D27B2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0FDC3FAA" w14:textId="691BA99F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2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4A41BB" w:rsidRPr="004A41B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ระบบบูรณาการช่องทางรับเรื่องและหน่วยงานภายนอก</w:t>
      </w:r>
    </w:p>
    <w:p w14:paraId="0F830D17" w14:textId="132BF086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464E19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4A41BB" w:rsidRPr="004A41BB">
        <w:rPr>
          <w:rFonts w:ascii="TH SarabunPSK" w:eastAsia="TH SarabunPSK" w:hAnsi="TH SarabunPSK" w:cs="TH SarabunPSK"/>
          <w:sz w:val="32"/>
          <w:szCs w:val="32"/>
          <w:cs/>
        </w:rPr>
        <w:t>ประดับ</w:t>
      </w:r>
      <w:r w:rsidR="004A41BB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1D2C8D1C" w14:textId="01006AEC" w:rsidR="00ED2ED7" w:rsidRPr="00ED2ED7" w:rsidRDefault="00796FCD" w:rsidP="00ED2ED7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ในส่วนของ</w:t>
      </w:r>
      <w:r w:rsidRPr="00796FCD">
        <w:rPr>
          <w:rFonts w:ascii="TH SarabunPSK" w:eastAsia="TH SarabunPSK" w:hAnsi="TH SarabunPSK" w:cs="TH SarabunPSK"/>
          <w:sz w:val="32"/>
          <w:szCs w:val="32"/>
          <w:cs/>
        </w:rPr>
        <w:t>ระบบ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ที่</w:t>
      </w:r>
      <w:r w:rsidRPr="00796FCD">
        <w:rPr>
          <w:rFonts w:ascii="TH SarabunPSK" w:eastAsia="TH SarabunPSK" w:hAnsi="TH SarabunPSK" w:cs="TH SarabunPSK"/>
          <w:sz w:val="32"/>
          <w:szCs w:val="32"/>
          <w:cs/>
        </w:rPr>
        <w:t>บูรณาการกับ ป.ป.ช.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796FCD">
        <w:rPr>
          <w:rFonts w:ascii="TH SarabunPSK" w:eastAsia="TH SarabunPSK" w:hAnsi="TH SarabunPSK" w:cs="TH SarabunPSK"/>
          <w:sz w:val="32"/>
          <w:szCs w:val="32"/>
          <w:cs/>
        </w:rPr>
        <w:t>(เลข ต.) ต้องการ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ให้</w:t>
      </w:r>
      <w:r w:rsidRPr="00796FCD">
        <w:rPr>
          <w:rFonts w:ascii="TH SarabunPSK" w:eastAsia="TH SarabunPSK" w:hAnsi="TH SarabunPSK" w:cs="TH SarabunPSK"/>
          <w:sz w:val="32"/>
          <w:szCs w:val="32"/>
          <w:cs/>
        </w:rPr>
        <w:t>ระบบ</w:t>
      </w:r>
      <w:r w:rsidR="006F4A38">
        <w:rPr>
          <w:rFonts w:ascii="TH SarabunPSK" w:eastAsia="TH SarabunPSK" w:hAnsi="TH SarabunPSK" w:cs="TH SarabunPSK" w:hint="cs"/>
          <w:sz w:val="32"/>
          <w:szCs w:val="32"/>
          <w:cs/>
        </w:rPr>
        <w:t>เป็นการ</w:t>
      </w:r>
      <w:r w:rsidRPr="00796FCD">
        <w:rPr>
          <w:rFonts w:ascii="TH SarabunPSK" w:eastAsia="TH SarabunPSK" w:hAnsi="TH SarabunPSK" w:cs="TH SarabunPSK"/>
          <w:sz w:val="32"/>
          <w:szCs w:val="32"/>
          <w:cs/>
        </w:rPr>
        <w:t>รับ-ส่งข้อมูลแบบสองทาง (</w:t>
      </w:r>
      <w:r w:rsidRPr="00796FCD">
        <w:rPr>
          <w:rFonts w:ascii="TH SarabunPSK" w:eastAsia="TH SarabunPSK" w:hAnsi="TH SarabunPSK" w:cs="TH SarabunPSK"/>
          <w:sz w:val="32"/>
          <w:szCs w:val="32"/>
        </w:rPr>
        <w:t xml:space="preserve">Bi-directional)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Pr="00796FCD">
        <w:rPr>
          <w:rFonts w:ascii="TH SarabunPSK" w:eastAsia="TH SarabunPSK" w:hAnsi="TH SarabunPSK" w:cs="TH SarabunPSK"/>
          <w:sz w:val="32"/>
          <w:szCs w:val="32"/>
          <w:cs/>
        </w:rPr>
        <w:t>เมื่อ ป.ป.ท. ดำเนินการคดีที่รับโอนมาเสร็จสิ้น ข้อมูลต้องถูกส่งกลับไปยังระบบ ป.ป.ช. ได้ทันทีโดยไม่ต้องกรอกซ้ำ</w:t>
      </w:r>
    </w:p>
    <w:p w14:paraId="1069D4C3" w14:textId="02B5F068" w:rsidR="00ED2ED7" w:rsidRPr="004A41BB" w:rsidRDefault="00796FCD" w:rsidP="004A41BB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796FCD">
        <w:rPr>
          <w:rFonts w:ascii="TH SarabunPSK" w:eastAsia="TH SarabunPSK" w:hAnsi="TH SarabunPSK" w:cs="TH SarabunPSK"/>
          <w:sz w:val="32"/>
          <w:szCs w:val="32"/>
          <w:cs/>
        </w:rPr>
        <w:t xml:space="preserve">เมื่อประชาชนร้องเรียนผ่านแอป "ทางรัฐ" และ "ภาษีไปไหน" ระบบต้องดึงข้อมูลโครงการมาลงฟอร์มให้อัตโนมัติ และต้องส่งสถานะคดีกลับไปแสดงผลบนหน้าจอแอปของประชาชนแบบ </w:t>
      </w:r>
      <w:r w:rsidRPr="00796FCD">
        <w:rPr>
          <w:rFonts w:ascii="TH SarabunPSK" w:eastAsia="TH SarabunPSK" w:hAnsi="TH SarabunPSK" w:cs="TH SarabunPSK"/>
          <w:sz w:val="32"/>
          <w:szCs w:val="32"/>
        </w:rPr>
        <w:t>Real-time</w:t>
      </w:r>
    </w:p>
    <w:p w14:paraId="5DA4D239" w14:textId="315F5EA6" w:rsidR="0022362F" w:rsidRPr="0046006B" w:rsidRDefault="00B0769A" w:rsidP="0022362F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1" w:name="_Hlk226028407"/>
      <w:r w:rsidR="00C92152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1"/>
    </w:p>
    <w:p w14:paraId="14843514" w14:textId="4EB4B24E" w:rsidR="009F504D" w:rsidRPr="0046006B" w:rsidRDefault="009F504D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7089DD39" w14:textId="77777777" w:rsidR="0051003E" w:rsidRDefault="0051003E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4036F590" w14:textId="4064A7E5" w:rsidR="00B0769A" w:rsidRPr="0046006B" w:rsidRDefault="00B0769A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3 เรื่อง </w:t>
      </w:r>
      <w:r w:rsidR="0051003E" w:rsidRPr="0051003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มาตรฐานความปลอดภัยและการเปิดเผยข้อมูล</w:t>
      </w:r>
    </w:p>
    <w:p w14:paraId="7E3D416C" w14:textId="62E7B01C" w:rsidR="00574A83" w:rsidRPr="0046006B" w:rsidRDefault="00B0769A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6F4A38" w:rsidRPr="006F4A3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คุณประดับ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B9B6E38" w14:textId="7FFD7F9E" w:rsidR="00E46792" w:rsidRDefault="0051003E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ในส่วนของ</w:t>
      </w:r>
      <w:r w:rsidRPr="0051003E">
        <w:rPr>
          <w:rFonts w:ascii="TH SarabunPSK" w:eastAsia="TH SarabunPSK" w:hAnsi="TH SarabunPSK" w:cs="TH SarabunPSK"/>
          <w:sz w:val="32"/>
          <w:szCs w:val="32"/>
          <w:cs/>
        </w:rPr>
        <w:t xml:space="preserve">ระบบ </w:t>
      </w:r>
      <w:proofErr w:type="spellStart"/>
      <w:r w:rsidRPr="0051003E">
        <w:rPr>
          <w:rFonts w:ascii="TH SarabunPSK" w:eastAsia="TH SarabunPSK" w:hAnsi="TH SarabunPSK" w:cs="TH SarabunPSK"/>
          <w:sz w:val="32"/>
          <w:szCs w:val="32"/>
        </w:rPr>
        <w:t>ThaiD</w:t>
      </w:r>
      <w:proofErr w:type="spellEnd"/>
      <w:r w:rsidRPr="0051003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ให้</w:t>
      </w:r>
      <w:r w:rsidRPr="0051003E">
        <w:rPr>
          <w:rFonts w:ascii="TH SarabunPSK" w:eastAsia="TH SarabunPSK" w:hAnsi="TH SarabunPSK" w:cs="TH SarabunPSK"/>
          <w:sz w:val="32"/>
          <w:szCs w:val="32"/>
          <w:cs/>
        </w:rPr>
        <w:t xml:space="preserve">นำ </w:t>
      </w:r>
      <w:r w:rsidRPr="0051003E">
        <w:rPr>
          <w:rFonts w:ascii="TH SarabunPSK" w:eastAsia="TH SarabunPSK" w:hAnsi="TH SarabunPSK" w:cs="TH SarabunPSK"/>
          <w:sz w:val="32"/>
          <w:szCs w:val="32"/>
        </w:rPr>
        <w:t xml:space="preserve">API </w:t>
      </w:r>
      <w:r w:rsidRPr="0051003E">
        <w:rPr>
          <w:rFonts w:ascii="TH SarabunPSK" w:eastAsia="TH SarabunPSK" w:hAnsi="TH SarabunPSK" w:cs="TH SarabunPSK"/>
          <w:sz w:val="32"/>
          <w:szCs w:val="32"/>
          <w:cs/>
        </w:rPr>
        <w:t>ยืนยันตัวตนดิจิทัลมาใช้เป็นช่องทางเข้าสู่ระบบ (</w:t>
      </w:r>
      <w:r w:rsidRPr="0051003E">
        <w:rPr>
          <w:rFonts w:ascii="TH SarabunPSK" w:eastAsia="TH SarabunPSK" w:hAnsi="TH SarabunPSK" w:cs="TH SarabunPSK"/>
          <w:sz w:val="32"/>
          <w:szCs w:val="32"/>
        </w:rPr>
        <w:t xml:space="preserve">Single Sign-On) </w:t>
      </w:r>
      <w:r w:rsidRPr="0051003E">
        <w:rPr>
          <w:rFonts w:ascii="TH SarabunPSK" w:eastAsia="TH SarabunPSK" w:hAnsi="TH SarabunPSK" w:cs="TH SarabunPSK"/>
          <w:sz w:val="32"/>
          <w:szCs w:val="32"/>
          <w:cs/>
        </w:rPr>
        <w:t>ทั้งสำหรับเจ้าหน้าที่ และประชาชนที่ต้องการติดตามสถานะเรื่องร้องเรียน</w:t>
      </w:r>
    </w:p>
    <w:p w14:paraId="58992BE0" w14:textId="4E3E3FDE" w:rsidR="00CB7170" w:rsidRPr="0051003E" w:rsidRDefault="0051003E" w:rsidP="0051003E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 w:hint="cs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ส่วน </w:t>
      </w:r>
      <w:r w:rsidRPr="0051003E">
        <w:rPr>
          <w:rFonts w:ascii="TH SarabunPSK" w:eastAsia="TH SarabunPSK" w:hAnsi="TH SarabunPSK" w:cs="TH SarabunPSK"/>
          <w:sz w:val="32"/>
          <w:szCs w:val="32"/>
        </w:rPr>
        <w:t xml:space="preserve">Open Data (data.go.th)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ให้</w:t>
      </w:r>
      <w:r w:rsidRPr="0051003E">
        <w:rPr>
          <w:rFonts w:ascii="TH SarabunPSK" w:eastAsia="TH SarabunPSK" w:hAnsi="TH SarabunPSK" w:cs="TH SarabunPSK"/>
          <w:sz w:val="32"/>
          <w:szCs w:val="32"/>
          <w:cs/>
        </w:rPr>
        <w:t xml:space="preserve">พัฒนาช่องทาง </w:t>
      </w:r>
      <w:r w:rsidRPr="0051003E">
        <w:rPr>
          <w:rFonts w:ascii="TH SarabunPSK" w:eastAsia="TH SarabunPSK" w:hAnsi="TH SarabunPSK" w:cs="TH SarabunPSK"/>
          <w:sz w:val="32"/>
          <w:szCs w:val="32"/>
        </w:rPr>
        <w:t xml:space="preserve">Open API </w:t>
      </w:r>
      <w:r w:rsidRPr="0051003E">
        <w:rPr>
          <w:rFonts w:ascii="TH SarabunPSK" w:eastAsia="TH SarabunPSK" w:hAnsi="TH SarabunPSK" w:cs="TH SarabunPSK"/>
          <w:sz w:val="32"/>
          <w:szCs w:val="32"/>
          <w:cs/>
        </w:rPr>
        <w:t>เพื่อให้บริการข้อมูล</w:t>
      </w:r>
      <w:r w:rsidR="00796FCD">
        <w:rPr>
          <w:rFonts w:ascii="TH SarabunPSK" w:eastAsia="TH SarabunPSK" w:hAnsi="TH SarabunPSK" w:cs="TH SarabunPSK" w:hint="cs"/>
          <w:sz w:val="32"/>
          <w:szCs w:val="32"/>
          <w:cs/>
        </w:rPr>
        <w:t>สถิติ</w:t>
      </w:r>
      <w:r w:rsidRPr="0051003E">
        <w:rPr>
          <w:rFonts w:ascii="TH SarabunPSK" w:eastAsia="TH SarabunPSK" w:hAnsi="TH SarabunPSK" w:cs="TH SarabunPSK"/>
          <w:sz w:val="32"/>
          <w:szCs w:val="32"/>
          <w:cs/>
        </w:rPr>
        <w:t xml:space="preserve">คดีที่สามารถเปิดเผยได้สู่สาธารณะ โดยระบบต้องมีการจัดการสิทธิ์และออก </w:t>
      </w:r>
      <w:r w:rsidRPr="0051003E">
        <w:rPr>
          <w:rFonts w:ascii="TH SarabunPSK" w:eastAsia="TH SarabunPSK" w:hAnsi="TH SarabunPSK" w:cs="TH SarabunPSK"/>
          <w:sz w:val="32"/>
          <w:szCs w:val="32"/>
        </w:rPr>
        <w:t xml:space="preserve">API Key </w:t>
      </w:r>
      <w:r w:rsidRPr="0051003E">
        <w:rPr>
          <w:rFonts w:ascii="TH SarabunPSK" w:eastAsia="TH SarabunPSK" w:hAnsi="TH SarabunPSK" w:cs="TH SarabunPSK"/>
          <w:sz w:val="32"/>
          <w:szCs w:val="32"/>
          <w:cs/>
        </w:rPr>
        <w:t>สำหรับผู้ขอใช้ข้อมูล</w:t>
      </w:r>
    </w:p>
    <w:p w14:paraId="641FF46F" w14:textId="0C5ABA26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2" w:name="_Hlk226030553"/>
      <w:r w:rsidR="0020565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2"/>
    </w:p>
    <w:p w14:paraId="71246310" w14:textId="38F13A64" w:rsidR="002862FC" w:rsidRPr="0046006B" w:rsidRDefault="002862FC" w:rsidP="00574A83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3631D131" w14:textId="299DD688" w:rsidR="002862FC" w:rsidRPr="0046006B" w:rsidRDefault="002862FC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4 เรื่อง </w:t>
      </w:r>
      <w:r w:rsidR="00796FCD" w:rsidRPr="00796FC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การแจ้งเตือนและการวิเคราะห์ข้อมูล</w:t>
      </w:r>
      <w:r w:rsidR="00BE5198" w:rsidRPr="00BE519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ความเสี่ยงและความคุ้มค่า</w:t>
      </w:r>
    </w:p>
    <w:p w14:paraId="15C7ACCE" w14:textId="27B8AF23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6F4A38" w:rsidRPr="006F4A3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คุณประดับ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25B72A17" w14:textId="5CEC1735" w:rsidR="000445B5" w:rsidRPr="0046006B" w:rsidRDefault="00BE5198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E5198">
        <w:rPr>
          <w:rFonts w:ascii="TH SarabunPSK" w:eastAsia="TH SarabunPSK" w:hAnsi="TH SarabunPSK" w:cs="TH SarabunPSK"/>
          <w:sz w:val="32"/>
          <w:szCs w:val="32"/>
          <w:cs/>
        </w:rPr>
        <w:t>ระบบต้อง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มีการ</w:t>
      </w:r>
      <w:r w:rsidRPr="00BE5198">
        <w:rPr>
          <w:rFonts w:ascii="TH SarabunPSK" w:eastAsia="TH SarabunPSK" w:hAnsi="TH SarabunPSK" w:cs="TH SarabunPSK"/>
          <w:sz w:val="32"/>
          <w:szCs w:val="32"/>
          <w:cs/>
        </w:rPr>
        <w:t>ส่งข้อความแจ้งเตือนเจ้าหน้าที่เป็นรายบุคคล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>
        <w:rPr>
          <w:rFonts w:ascii="TH SarabunPSK" w:eastAsia="TH SarabunPSK" w:hAnsi="TH SarabunPSK" w:cs="TH SarabunPSK"/>
          <w:sz w:val="32"/>
          <w:szCs w:val="32"/>
        </w:rPr>
        <w:t xml:space="preserve">Line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eastAsia="TH SarabunPSK" w:hAnsi="TH SarabunPSK" w:cs="TH SarabunPSK"/>
          <w:sz w:val="32"/>
          <w:szCs w:val="32"/>
        </w:rPr>
        <w:t>Email</w:t>
      </w:r>
      <w:r w:rsidRPr="00BE5198">
        <w:rPr>
          <w:rFonts w:ascii="TH SarabunPSK" w:eastAsia="TH SarabunPSK" w:hAnsi="TH SarabunPSK" w:cs="TH SarabunPSK"/>
          <w:sz w:val="32"/>
          <w:szCs w:val="32"/>
          <w:cs/>
        </w:rPr>
        <w:t xml:space="preserve"> เมื่อมีการจ่ายคดีใหม่ให้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มีคดีค้าง </w:t>
      </w:r>
      <w:r w:rsidRPr="00BE5198">
        <w:rPr>
          <w:rFonts w:ascii="TH SarabunPSK" w:eastAsia="TH SarabunPSK" w:hAnsi="TH SarabunPSK" w:cs="TH SarabunPSK"/>
          <w:sz w:val="32"/>
          <w:szCs w:val="32"/>
          <w:cs/>
        </w:rPr>
        <w:t>หรือแจ้งเตือนล่วงหน้าก่อนคดีจะครบกำหนดระยะเวลา</w:t>
      </w:r>
    </w:p>
    <w:p w14:paraId="7ED68281" w14:textId="25D782F8" w:rsidR="000445B5" w:rsidRPr="0046006B" w:rsidRDefault="00BE5198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มีการ</w:t>
      </w:r>
      <w:r w:rsidRPr="00BE5198">
        <w:rPr>
          <w:rFonts w:ascii="TH SarabunPSK" w:eastAsia="TH SarabunPSK" w:hAnsi="TH SarabunPSK" w:cs="TH SarabunPSK"/>
          <w:sz w:val="32"/>
          <w:szCs w:val="32"/>
          <w:cs/>
        </w:rPr>
        <w:t>วิเคราะห์งบประมาณ (</w:t>
      </w:r>
      <w:r w:rsidRPr="00BE5198">
        <w:rPr>
          <w:rFonts w:ascii="TH SarabunPSK" w:eastAsia="TH SarabunPSK" w:hAnsi="TH SarabunPSK" w:cs="TH SarabunPSK"/>
          <w:sz w:val="32"/>
          <w:szCs w:val="32"/>
        </w:rPr>
        <w:t>Costing per Case)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โดย</w:t>
      </w:r>
      <w:r w:rsidRPr="00BE5198">
        <w:rPr>
          <w:rFonts w:ascii="TH SarabunPSK" w:eastAsia="TH SarabunPSK" w:hAnsi="TH SarabunPSK" w:cs="TH SarabunPSK"/>
          <w:sz w:val="32"/>
          <w:szCs w:val="32"/>
          <w:cs/>
        </w:rPr>
        <w:t>เชื่อมกับระบบการเงินเพื่อดูค่าใช้จ่ายจริงในแต่ละคดี (ค่าน้ำมัน</w:t>
      </w:r>
      <w:r w:rsidRPr="00BE5198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BE5198">
        <w:rPr>
          <w:rFonts w:ascii="TH SarabunPSK" w:eastAsia="TH SarabunPSK" w:hAnsi="TH SarabunPSK" w:cs="TH SarabunPSK"/>
          <w:sz w:val="32"/>
          <w:szCs w:val="32"/>
          <w:cs/>
        </w:rPr>
        <w:t>เบี้ยเลี้ยง) เทียบกับมูลค่าความเสียหายเพื่อวัดความคุ้มค่า</w:t>
      </w:r>
    </w:p>
    <w:p w14:paraId="7C0075B9" w14:textId="5EACF379" w:rsidR="004015E1" w:rsidRPr="0046006B" w:rsidRDefault="00BE5198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มีการ</w:t>
      </w:r>
      <w:r w:rsidRPr="00BE5198">
        <w:rPr>
          <w:rFonts w:ascii="TH SarabunPSK" w:eastAsia="TH SarabunPSK" w:hAnsi="TH SarabunPSK" w:cs="TH SarabunPSK"/>
          <w:sz w:val="32"/>
          <w:szCs w:val="32"/>
          <w:cs/>
        </w:rPr>
        <w:t>จับคู่ความเสี่ยง (</w:t>
      </w:r>
      <w:r w:rsidRPr="00BE5198">
        <w:rPr>
          <w:rFonts w:ascii="TH SarabunPSK" w:eastAsia="TH SarabunPSK" w:hAnsi="TH SarabunPSK" w:cs="TH SarabunPSK"/>
          <w:sz w:val="32"/>
          <w:szCs w:val="32"/>
        </w:rPr>
        <w:t>Risk Pairing)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โดยการ</w:t>
      </w:r>
      <w:r w:rsidRPr="00BE5198">
        <w:rPr>
          <w:rFonts w:ascii="TH SarabunPSK" w:eastAsia="TH SarabunPSK" w:hAnsi="TH SarabunPSK" w:cs="TH SarabunPSK"/>
          <w:sz w:val="32"/>
          <w:szCs w:val="32"/>
          <w:cs/>
        </w:rPr>
        <w:t>นำข้อมูลความเสี่ยงทุจริตที่หน่วยงานรายงาน มาเปรียบเทียบกับเรื่องร้องเรียนจริงในระบบเพื่อประเมินสถานการณ์</w:t>
      </w:r>
    </w:p>
    <w:p w14:paraId="4EB96EA0" w14:textId="7A62B442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4015E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29987745" w14:textId="77777777" w:rsidR="0055746D" w:rsidRDefault="0055746D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5268A05" w14:textId="77777777" w:rsidR="00264B10" w:rsidRDefault="00264B10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397B2A27" w14:textId="3100F080" w:rsidR="002862FC" w:rsidRPr="0046006B" w:rsidRDefault="002862FC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5 เรื่อง </w:t>
      </w:r>
      <w:r w:rsidR="00BE5198" w:rsidRPr="00BE519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ระบบบริหารจัดการผู้ใช้งานและสิทธิ์เข้าถึงรวมศูนย์</w:t>
      </w:r>
    </w:p>
    <w:p w14:paraId="1D76553E" w14:textId="257AC046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715C47" w:rsidRPr="00715C47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คุณประดับ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7CB56FA6" w14:textId="00AE744A" w:rsidR="00293241" w:rsidRPr="0046006B" w:rsidRDefault="00701EC0" w:rsidP="00293241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01EC0">
        <w:rPr>
          <w:rFonts w:ascii="TH SarabunPSK" w:eastAsia="TH SarabunPSK" w:hAnsi="TH SarabunPSK" w:cs="TH SarabunPSK"/>
          <w:sz w:val="32"/>
          <w:szCs w:val="32"/>
          <w:cs/>
        </w:rPr>
        <w:t>เปลี่ยน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แปลงระบบ</w:t>
      </w:r>
      <w:r w:rsidRPr="00701EC0">
        <w:rPr>
          <w:rFonts w:ascii="TH SarabunPSK" w:eastAsia="TH SarabunPSK" w:hAnsi="TH SarabunPSK" w:cs="TH SarabunPSK"/>
          <w:sz w:val="32"/>
          <w:szCs w:val="32"/>
          <w:cs/>
        </w:rPr>
        <w:t xml:space="preserve">จากเดิมที่แยก </w:t>
      </w:r>
      <w:r w:rsidRPr="00701EC0">
        <w:rPr>
          <w:rFonts w:ascii="TH SarabunPSK" w:eastAsia="TH SarabunPSK" w:hAnsi="TH SarabunPSK" w:cs="TH SarabunPSK"/>
          <w:sz w:val="32"/>
          <w:szCs w:val="32"/>
        </w:rPr>
        <w:t xml:space="preserve">User </w:t>
      </w:r>
      <w:r w:rsidRPr="00701EC0">
        <w:rPr>
          <w:rFonts w:ascii="TH SarabunPSK" w:eastAsia="TH SarabunPSK" w:hAnsi="TH SarabunPSK" w:cs="TH SarabunPSK"/>
          <w:sz w:val="32"/>
          <w:szCs w:val="32"/>
          <w:cs/>
        </w:rPr>
        <w:t xml:space="preserve">ตามระบบ มาเป็นการรวมศูนย์ที่เดียว โดยแอดมินกลางสามารถมอบสิทธิ์ระดับ </w:t>
      </w:r>
      <w:r w:rsidRPr="00701EC0">
        <w:rPr>
          <w:rFonts w:ascii="TH SarabunPSK" w:eastAsia="TH SarabunPSK" w:hAnsi="TH SarabunPSK" w:cs="TH SarabunPSK"/>
          <w:sz w:val="32"/>
          <w:szCs w:val="32"/>
        </w:rPr>
        <w:t xml:space="preserve">App Admin </w:t>
      </w:r>
      <w:r w:rsidRPr="00701EC0">
        <w:rPr>
          <w:rFonts w:ascii="TH SarabunPSK" w:eastAsia="TH SarabunPSK" w:hAnsi="TH SarabunPSK" w:cs="TH SarabunPSK"/>
          <w:sz w:val="32"/>
          <w:szCs w:val="32"/>
          <w:cs/>
        </w:rPr>
        <w:t>ให้แต่ละกองบริหารคนของตนเองได้</w:t>
      </w:r>
    </w:p>
    <w:p w14:paraId="6E4411DD" w14:textId="7FDD6605" w:rsidR="002820C9" w:rsidRPr="00701EC0" w:rsidRDefault="00701EC0" w:rsidP="00701EC0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ระบบมีการ</w:t>
      </w:r>
      <w:r w:rsidRPr="00701EC0">
        <w:rPr>
          <w:rFonts w:ascii="TH SarabunPSK" w:eastAsia="TH SarabunPSK" w:hAnsi="TH SarabunPSK" w:cs="TH SarabunPSK"/>
          <w:sz w:val="32"/>
          <w:szCs w:val="32"/>
          <w:cs/>
        </w:rPr>
        <w:t>รองรับการจัดกลุ่มสิทธิ์ตามตำแหน่งงาน (เช่น กลุ่มนักสืบสวน) และรองรับเจ้าหน้าที่หนึ่งคนที่มีหลายบทบาทหน้าที่หรือทำงานข้ามหน่วยงาน</w:t>
      </w:r>
    </w:p>
    <w:p w14:paraId="45BB216C" w14:textId="45EA3F9F" w:rsidR="18BD8502" w:rsidRPr="0046006B" w:rsidRDefault="002F48EF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B262F6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B262F6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</w:p>
    <w:p w14:paraId="4B8C271F" w14:textId="77777777" w:rsidR="003E505C" w:rsidRPr="0046006B" w:rsidRDefault="003E505C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EFC295" w14:textId="499B9030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ปิดประชุม เวลา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</w:t>
      </w:r>
      <w:r w:rsidR="007506C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46006B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791B04F5" w14:textId="09A7F337" w:rsidR="373875C9" w:rsidRPr="0046006B" w:rsidRDefault="005E3432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นางสาวนพวรรณ อัง</w:t>
      </w:r>
      <w:proofErr w:type="spellStart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คต</w:t>
      </w:r>
      <w:proofErr w:type="spellEnd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รีรัตน์</w:t>
      </w:r>
    </w:p>
    <w:p w14:paraId="79EDCF33" w14:textId="3322667D" w:rsidR="004130D8" w:rsidRDefault="004130D8" w:rsidP="00E1709B">
      <w:pPr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49C2A0ED" w14:textId="77777777" w:rsidR="004130D8" w:rsidRDefault="004130D8">
      <w:pPr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br w:type="page"/>
      </w:r>
    </w:p>
    <w:p w14:paraId="788DF4FB" w14:textId="1FECF3AC" w:rsidR="00E1709B" w:rsidRDefault="004130D8" w:rsidP="004130D8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</w:t>
      </w:r>
      <w:proofErr w:type="spellStart"/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ต์</w:t>
      </w:r>
      <w:proofErr w:type="spellEnd"/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ชื่อ</w:t>
      </w:r>
    </w:p>
    <w:p w14:paraId="02C1490A" w14:textId="4037D4B6" w:rsidR="004130D8" w:rsidRPr="0046006B" w:rsidRDefault="00136B70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8E82AA0" wp14:editId="57C06D7E">
            <wp:extent cx="5731510" cy="4231640"/>
            <wp:effectExtent l="0" t="0" r="2540" b="0"/>
            <wp:docPr id="146481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0304" name="Picture 14648103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0D8" w:rsidRPr="0046006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A43F5" w14:textId="77777777" w:rsidR="001B1498" w:rsidRDefault="001B1498">
      <w:pPr>
        <w:spacing w:after="0"/>
      </w:pPr>
      <w:r>
        <w:separator/>
      </w:r>
    </w:p>
  </w:endnote>
  <w:endnote w:type="continuationSeparator" w:id="0">
    <w:p w14:paraId="4E897975" w14:textId="77777777" w:rsidR="001B1498" w:rsidRDefault="001B14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rPr>
              <w:noProof/>
            </w:rPr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C9ED9" w14:textId="77777777" w:rsidR="001B1498" w:rsidRDefault="001B1498">
      <w:pPr>
        <w:spacing w:after="0"/>
      </w:pPr>
      <w:r>
        <w:separator/>
      </w:r>
    </w:p>
  </w:footnote>
  <w:footnote w:type="continuationSeparator" w:id="0">
    <w:p w14:paraId="028F15BB" w14:textId="77777777" w:rsidR="001B1498" w:rsidRDefault="001B14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C8"/>
    <w:multiLevelType w:val="hybridMultilevel"/>
    <w:tmpl w:val="F2B25B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D23F1"/>
    <w:multiLevelType w:val="hybridMultilevel"/>
    <w:tmpl w:val="0E4A6D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BDA671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C040F0"/>
    <w:multiLevelType w:val="hybridMultilevel"/>
    <w:tmpl w:val="6748B9F8"/>
    <w:lvl w:ilvl="0" w:tplc="FC96B4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76A64C7C">
      <w:start w:val="1"/>
      <w:numFmt w:val="decimal"/>
      <w:lvlText w:val="2.%3."/>
      <w:lvlJc w:val="left"/>
      <w:pPr>
        <w:ind w:left="243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9C2975"/>
    <w:multiLevelType w:val="hybridMultilevel"/>
    <w:tmpl w:val="C054F7A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2A2AEC"/>
    <w:multiLevelType w:val="hybridMultilevel"/>
    <w:tmpl w:val="2AC2D2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3420273"/>
    <w:multiLevelType w:val="hybridMultilevel"/>
    <w:tmpl w:val="8D5433C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76A64C7C">
      <w:start w:val="1"/>
      <w:numFmt w:val="decimal"/>
      <w:lvlText w:val="2.%2."/>
      <w:lvlJc w:val="left"/>
      <w:pPr>
        <w:ind w:left="21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C441529"/>
    <w:multiLevelType w:val="hybridMultilevel"/>
    <w:tmpl w:val="F1DAEA46"/>
    <w:lvl w:ilvl="0" w:tplc="0409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8" w15:restartNumberingAfterBreak="0">
    <w:nsid w:val="1C517836"/>
    <w:multiLevelType w:val="hybridMultilevel"/>
    <w:tmpl w:val="04C8C5B0"/>
    <w:lvl w:ilvl="0" w:tplc="874ACCC8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C75D6"/>
    <w:multiLevelType w:val="hybridMultilevel"/>
    <w:tmpl w:val="1DFEDF62"/>
    <w:lvl w:ilvl="0" w:tplc="F78ECF8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0" w15:restartNumberingAfterBreak="0">
    <w:nsid w:val="24BA2896"/>
    <w:multiLevelType w:val="hybridMultilevel"/>
    <w:tmpl w:val="BF50E52A"/>
    <w:lvl w:ilvl="0" w:tplc="D242C9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7317F"/>
    <w:multiLevelType w:val="multilevel"/>
    <w:tmpl w:val="86AE2D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27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20" w:hanging="2160"/>
      </w:pPr>
      <w:rPr>
        <w:rFonts w:hint="default"/>
      </w:rPr>
    </w:lvl>
  </w:abstractNum>
  <w:abstractNum w:abstractNumId="12" w15:restartNumberingAfterBreak="0">
    <w:nsid w:val="265C5E37"/>
    <w:multiLevelType w:val="hybridMultilevel"/>
    <w:tmpl w:val="8F4E24C4"/>
    <w:lvl w:ilvl="0" w:tplc="D61A2124">
      <w:start w:val="1"/>
      <w:numFmt w:val="tha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C1B4B"/>
    <w:multiLevelType w:val="hybridMultilevel"/>
    <w:tmpl w:val="F17A6946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4" w15:restartNumberingAfterBreak="0">
    <w:nsid w:val="2A0C4621"/>
    <w:multiLevelType w:val="hybridMultilevel"/>
    <w:tmpl w:val="4280A46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21A14CD"/>
    <w:multiLevelType w:val="hybridMultilevel"/>
    <w:tmpl w:val="D004C736"/>
    <w:lvl w:ilvl="0" w:tplc="131C872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36A6D9A"/>
    <w:multiLevelType w:val="hybridMultilevel"/>
    <w:tmpl w:val="F0FE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F33A4"/>
    <w:multiLevelType w:val="hybridMultilevel"/>
    <w:tmpl w:val="68DA0B1A"/>
    <w:lvl w:ilvl="0" w:tplc="8292B3F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039BA"/>
    <w:multiLevelType w:val="hybridMultilevel"/>
    <w:tmpl w:val="C396CBBC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46893"/>
    <w:multiLevelType w:val="hybridMultilevel"/>
    <w:tmpl w:val="A38828F2"/>
    <w:lvl w:ilvl="0" w:tplc="21F2A8B4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855" w:hanging="180"/>
      </w:pPr>
    </w:lvl>
    <w:lvl w:ilvl="3" w:tplc="FFFFFFFF" w:tentative="1">
      <w:start w:val="1"/>
      <w:numFmt w:val="decimal"/>
      <w:lvlText w:val="%4."/>
      <w:lvlJc w:val="left"/>
      <w:pPr>
        <w:ind w:left="4575" w:hanging="360"/>
      </w:pPr>
    </w:lvl>
    <w:lvl w:ilvl="4" w:tplc="FFFFFFFF" w:tentative="1">
      <w:start w:val="1"/>
      <w:numFmt w:val="lowerLetter"/>
      <w:lvlText w:val="%5."/>
      <w:lvlJc w:val="left"/>
      <w:pPr>
        <w:ind w:left="5295" w:hanging="360"/>
      </w:pPr>
    </w:lvl>
    <w:lvl w:ilvl="5" w:tplc="FFFFFFFF" w:tentative="1">
      <w:start w:val="1"/>
      <w:numFmt w:val="lowerRoman"/>
      <w:lvlText w:val="%6."/>
      <w:lvlJc w:val="right"/>
      <w:pPr>
        <w:ind w:left="6015" w:hanging="180"/>
      </w:pPr>
    </w:lvl>
    <w:lvl w:ilvl="6" w:tplc="FFFFFFFF" w:tentative="1">
      <w:start w:val="1"/>
      <w:numFmt w:val="decimal"/>
      <w:lvlText w:val="%7."/>
      <w:lvlJc w:val="left"/>
      <w:pPr>
        <w:ind w:left="6735" w:hanging="360"/>
      </w:pPr>
    </w:lvl>
    <w:lvl w:ilvl="7" w:tplc="FFFFFFFF" w:tentative="1">
      <w:start w:val="1"/>
      <w:numFmt w:val="lowerLetter"/>
      <w:lvlText w:val="%8."/>
      <w:lvlJc w:val="left"/>
      <w:pPr>
        <w:ind w:left="7455" w:hanging="360"/>
      </w:pPr>
    </w:lvl>
    <w:lvl w:ilvl="8" w:tplc="FFFFFFFF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20" w15:restartNumberingAfterBreak="0">
    <w:nsid w:val="4BE26BFA"/>
    <w:multiLevelType w:val="hybridMultilevel"/>
    <w:tmpl w:val="C51A176A"/>
    <w:lvl w:ilvl="0" w:tplc="8AB6D388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1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22" w15:restartNumberingAfterBreak="0">
    <w:nsid w:val="53301826"/>
    <w:multiLevelType w:val="multilevel"/>
    <w:tmpl w:val="2242BE74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56A2497A"/>
    <w:multiLevelType w:val="hybridMultilevel"/>
    <w:tmpl w:val="CC546C40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4" w15:restartNumberingAfterBreak="0">
    <w:nsid w:val="5B163759"/>
    <w:multiLevelType w:val="hybridMultilevel"/>
    <w:tmpl w:val="E18A3108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02A36"/>
    <w:multiLevelType w:val="hybridMultilevel"/>
    <w:tmpl w:val="11A0728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33C70"/>
    <w:multiLevelType w:val="hybridMultilevel"/>
    <w:tmpl w:val="781AE8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64DF186B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8" w15:restartNumberingAfterBreak="0">
    <w:nsid w:val="6A631E13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B9A528E"/>
    <w:multiLevelType w:val="hybridMultilevel"/>
    <w:tmpl w:val="D032A3B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622A6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EC13664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2" w15:restartNumberingAfterBreak="0">
    <w:nsid w:val="7705478A"/>
    <w:multiLevelType w:val="hybridMultilevel"/>
    <w:tmpl w:val="E15E94E4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 w16cid:durableId="412091411">
    <w:abstractNumId w:val="21"/>
  </w:num>
  <w:num w:numId="2" w16cid:durableId="804739266">
    <w:abstractNumId w:val="24"/>
  </w:num>
  <w:num w:numId="3" w16cid:durableId="1416631419">
    <w:abstractNumId w:val="17"/>
  </w:num>
  <w:num w:numId="4" w16cid:durableId="1892424468">
    <w:abstractNumId w:val="8"/>
  </w:num>
  <w:num w:numId="5" w16cid:durableId="1530602577">
    <w:abstractNumId w:val="12"/>
  </w:num>
  <w:num w:numId="6" w16cid:durableId="303776253">
    <w:abstractNumId w:val="25"/>
  </w:num>
  <w:num w:numId="7" w16cid:durableId="505903172">
    <w:abstractNumId w:val="13"/>
  </w:num>
  <w:num w:numId="8" w16cid:durableId="637539385">
    <w:abstractNumId w:val="32"/>
  </w:num>
  <w:num w:numId="9" w16cid:durableId="2015183292">
    <w:abstractNumId w:val="18"/>
  </w:num>
  <w:num w:numId="10" w16cid:durableId="2045714393">
    <w:abstractNumId w:val="29"/>
  </w:num>
  <w:num w:numId="11" w16cid:durableId="882400339">
    <w:abstractNumId w:val="20"/>
  </w:num>
  <w:num w:numId="12" w16cid:durableId="2003582950">
    <w:abstractNumId w:val="3"/>
  </w:num>
  <w:num w:numId="13" w16cid:durableId="1794402325">
    <w:abstractNumId w:val="9"/>
  </w:num>
  <w:num w:numId="14" w16cid:durableId="717165047">
    <w:abstractNumId w:val="31"/>
  </w:num>
  <w:num w:numId="15" w16cid:durableId="941765560">
    <w:abstractNumId w:val="27"/>
  </w:num>
  <w:num w:numId="16" w16cid:durableId="1116758412">
    <w:abstractNumId w:val="15"/>
  </w:num>
  <w:num w:numId="17" w16cid:durableId="1302808093">
    <w:abstractNumId w:val="7"/>
  </w:num>
  <w:num w:numId="18" w16cid:durableId="498664190">
    <w:abstractNumId w:val="10"/>
  </w:num>
  <w:num w:numId="19" w16cid:durableId="1016812221">
    <w:abstractNumId w:val="11"/>
  </w:num>
  <w:num w:numId="20" w16cid:durableId="73011917">
    <w:abstractNumId w:val="28"/>
  </w:num>
  <w:num w:numId="21" w16cid:durableId="1779135088">
    <w:abstractNumId w:val="2"/>
  </w:num>
  <w:num w:numId="22" w16cid:durableId="848298418">
    <w:abstractNumId w:val="30"/>
  </w:num>
  <w:num w:numId="23" w16cid:durableId="221068083">
    <w:abstractNumId w:val="23"/>
  </w:num>
  <w:num w:numId="24" w16cid:durableId="1467045690">
    <w:abstractNumId w:val="5"/>
  </w:num>
  <w:num w:numId="25" w16cid:durableId="135143108">
    <w:abstractNumId w:val="1"/>
  </w:num>
  <w:num w:numId="26" w16cid:durableId="1404062762">
    <w:abstractNumId w:val="26"/>
  </w:num>
  <w:num w:numId="27" w16cid:durableId="506486364">
    <w:abstractNumId w:val="19"/>
  </w:num>
  <w:num w:numId="28" w16cid:durableId="423037646">
    <w:abstractNumId w:val="16"/>
  </w:num>
  <w:num w:numId="29" w16cid:durableId="1611863761">
    <w:abstractNumId w:val="0"/>
  </w:num>
  <w:num w:numId="30" w16cid:durableId="507253155">
    <w:abstractNumId w:val="4"/>
  </w:num>
  <w:num w:numId="31" w16cid:durableId="56712766">
    <w:abstractNumId w:val="22"/>
  </w:num>
  <w:num w:numId="32" w16cid:durableId="498814174">
    <w:abstractNumId w:val="14"/>
  </w:num>
  <w:num w:numId="33" w16cid:durableId="422729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26423"/>
    <w:rsid w:val="0002E56F"/>
    <w:rsid w:val="00032596"/>
    <w:rsid w:val="000445B5"/>
    <w:rsid w:val="00077434"/>
    <w:rsid w:val="00096895"/>
    <w:rsid w:val="000D4AD1"/>
    <w:rsid w:val="00127ABF"/>
    <w:rsid w:val="00136ABB"/>
    <w:rsid w:val="00136B70"/>
    <w:rsid w:val="001845A4"/>
    <w:rsid w:val="001B1498"/>
    <w:rsid w:val="001B486D"/>
    <w:rsid w:val="001C1023"/>
    <w:rsid w:val="0020565F"/>
    <w:rsid w:val="00220A46"/>
    <w:rsid w:val="0022362F"/>
    <w:rsid w:val="00231D01"/>
    <w:rsid w:val="0024607B"/>
    <w:rsid w:val="00251366"/>
    <w:rsid w:val="002571E8"/>
    <w:rsid w:val="00264B10"/>
    <w:rsid w:val="002820C9"/>
    <w:rsid w:val="002852CD"/>
    <w:rsid w:val="002862FC"/>
    <w:rsid w:val="0028701F"/>
    <w:rsid w:val="00293241"/>
    <w:rsid w:val="002C617D"/>
    <w:rsid w:val="002C727B"/>
    <w:rsid w:val="002D0BB5"/>
    <w:rsid w:val="002E7CA0"/>
    <w:rsid w:val="002F11E9"/>
    <w:rsid w:val="002F48EF"/>
    <w:rsid w:val="002F5909"/>
    <w:rsid w:val="002F7462"/>
    <w:rsid w:val="0030342D"/>
    <w:rsid w:val="00316991"/>
    <w:rsid w:val="0033299F"/>
    <w:rsid w:val="003527EF"/>
    <w:rsid w:val="00366B57"/>
    <w:rsid w:val="00366B6E"/>
    <w:rsid w:val="003809AB"/>
    <w:rsid w:val="0038733C"/>
    <w:rsid w:val="00397A8B"/>
    <w:rsid w:val="003A14D3"/>
    <w:rsid w:val="003A1845"/>
    <w:rsid w:val="003B7EE0"/>
    <w:rsid w:val="003E505C"/>
    <w:rsid w:val="003F3048"/>
    <w:rsid w:val="004015E1"/>
    <w:rsid w:val="00402382"/>
    <w:rsid w:val="004130D8"/>
    <w:rsid w:val="0041586E"/>
    <w:rsid w:val="00425D19"/>
    <w:rsid w:val="00441323"/>
    <w:rsid w:val="004465F6"/>
    <w:rsid w:val="00450624"/>
    <w:rsid w:val="0046006B"/>
    <w:rsid w:val="00464E19"/>
    <w:rsid w:val="00475CDF"/>
    <w:rsid w:val="00497E47"/>
    <w:rsid w:val="004A41BB"/>
    <w:rsid w:val="004B0A53"/>
    <w:rsid w:val="004C616B"/>
    <w:rsid w:val="004E68E7"/>
    <w:rsid w:val="005075D0"/>
    <w:rsid w:val="0051003E"/>
    <w:rsid w:val="00510DD2"/>
    <w:rsid w:val="005154A8"/>
    <w:rsid w:val="00533C34"/>
    <w:rsid w:val="00546BEB"/>
    <w:rsid w:val="00553C68"/>
    <w:rsid w:val="0055746D"/>
    <w:rsid w:val="0056580B"/>
    <w:rsid w:val="00574A83"/>
    <w:rsid w:val="00582691"/>
    <w:rsid w:val="00592E56"/>
    <w:rsid w:val="00596A0F"/>
    <w:rsid w:val="005B19BF"/>
    <w:rsid w:val="005C25D4"/>
    <w:rsid w:val="005C5F95"/>
    <w:rsid w:val="005D1B25"/>
    <w:rsid w:val="005D6706"/>
    <w:rsid w:val="005E3432"/>
    <w:rsid w:val="00617DA5"/>
    <w:rsid w:val="00636276"/>
    <w:rsid w:val="00637506"/>
    <w:rsid w:val="0066290D"/>
    <w:rsid w:val="006629A5"/>
    <w:rsid w:val="00665A37"/>
    <w:rsid w:val="00692632"/>
    <w:rsid w:val="006A430B"/>
    <w:rsid w:val="006B2B00"/>
    <w:rsid w:val="006C7371"/>
    <w:rsid w:val="006F1F65"/>
    <w:rsid w:val="006F3D69"/>
    <w:rsid w:val="006F4A38"/>
    <w:rsid w:val="00701EC0"/>
    <w:rsid w:val="00711302"/>
    <w:rsid w:val="00715C47"/>
    <w:rsid w:val="00720694"/>
    <w:rsid w:val="00724F9B"/>
    <w:rsid w:val="00745C64"/>
    <w:rsid w:val="007506C6"/>
    <w:rsid w:val="00753E3F"/>
    <w:rsid w:val="00764DC1"/>
    <w:rsid w:val="00765C11"/>
    <w:rsid w:val="00774208"/>
    <w:rsid w:val="0077425D"/>
    <w:rsid w:val="00796FCD"/>
    <w:rsid w:val="007D27B2"/>
    <w:rsid w:val="007D597F"/>
    <w:rsid w:val="00814E0B"/>
    <w:rsid w:val="00842001"/>
    <w:rsid w:val="008940FF"/>
    <w:rsid w:val="008F49F0"/>
    <w:rsid w:val="009335FF"/>
    <w:rsid w:val="009405CF"/>
    <w:rsid w:val="009544E1"/>
    <w:rsid w:val="009A4F0F"/>
    <w:rsid w:val="009C1C85"/>
    <w:rsid w:val="009F504D"/>
    <w:rsid w:val="00A27A80"/>
    <w:rsid w:val="00A447B1"/>
    <w:rsid w:val="00A770C7"/>
    <w:rsid w:val="00A8513A"/>
    <w:rsid w:val="00A87EC9"/>
    <w:rsid w:val="00AC2575"/>
    <w:rsid w:val="00AD455C"/>
    <w:rsid w:val="00AF022A"/>
    <w:rsid w:val="00AF15FB"/>
    <w:rsid w:val="00B0769A"/>
    <w:rsid w:val="00B135F4"/>
    <w:rsid w:val="00B262F6"/>
    <w:rsid w:val="00B30284"/>
    <w:rsid w:val="00B32869"/>
    <w:rsid w:val="00B371A6"/>
    <w:rsid w:val="00B57761"/>
    <w:rsid w:val="00B62ABC"/>
    <w:rsid w:val="00B95B90"/>
    <w:rsid w:val="00BB3DCE"/>
    <w:rsid w:val="00BB4E26"/>
    <w:rsid w:val="00BE5198"/>
    <w:rsid w:val="00C04DA0"/>
    <w:rsid w:val="00C138C0"/>
    <w:rsid w:val="00C2734D"/>
    <w:rsid w:val="00C432D3"/>
    <w:rsid w:val="00C83B57"/>
    <w:rsid w:val="00C92152"/>
    <w:rsid w:val="00C933C8"/>
    <w:rsid w:val="00C97E89"/>
    <w:rsid w:val="00CB7170"/>
    <w:rsid w:val="00CD45E9"/>
    <w:rsid w:val="00D20E59"/>
    <w:rsid w:val="00D23A5B"/>
    <w:rsid w:val="00D27DE6"/>
    <w:rsid w:val="00D31331"/>
    <w:rsid w:val="00D609DE"/>
    <w:rsid w:val="00D674B7"/>
    <w:rsid w:val="00D739C0"/>
    <w:rsid w:val="00D7510F"/>
    <w:rsid w:val="00DA7026"/>
    <w:rsid w:val="00DB1941"/>
    <w:rsid w:val="00DC594E"/>
    <w:rsid w:val="00DC5C09"/>
    <w:rsid w:val="00DD6A1F"/>
    <w:rsid w:val="00DE4432"/>
    <w:rsid w:val="00E06854"/>
    <w:rsid w:val="00E1709B"/>
    <w:rsid w:val="00E318C1"/>
    <w:rsid w:val="00E3393F"/>
    <w:rsid w:val="00E405C6"/>
    <w:rsid w:val="00E4142E"/>
    <w:rsid w:val="00E43A6A"/>
    <w:rsid w:val="00E46792"/>
    <w:rsid w:val="00E65980"/>
    <w:rsid w:val="00EA184A"/>
    <w:rsid w:val="00EB14DE"/>
    <w:rsid w:val="00EB5761"/>
    <w:rsid w:val="00EC7F5A"/>
    <w:rsid w:val="00ED0754"/>
    <w:rsid w:val="00ED2ED7"/>
    <w:rsid w:val="00ED7397"/>
    <w:rsid w:val="00EE02AB"/>
    <w:rsid w:val="00F01328"/>
    <w:rsid w:val="00F070F5"/>
    <w:rsid w:val="00F700D2"/>
    <w:rsid w:val="00F878D0"/>
    <w:rsid w:val="00F93BCE"/>
    <w:rsid w:val="00FB3813"/>
    <w:rsid w:val="00FB5DCE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F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5</Pages>
  <Words>580</Words>
  <Characters>3309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NOPPAWAN AUNGKATREERAT</cp:lastModifiedBy>
  <cp:revision>9</cp:revision>
  <dcterms:created xsi:type="dcterms:W3CDTF">2026-04-10T02:01:00Z</dcterms:created>
  <dcterms:modified xsi:type="dcterms:W3CDTF">2026-04-10T06:46:00Z</dcterms:modified>
</cp:coreProperties>
</file>