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32E5" w14:textId="16A032E5" w:rsidR="00366B57" w:rsidRPr="0046006B" w:rsidRDefault="373875C9" w:rsidP="00E1709B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รายงานการประชุม</w:t>
      </w:r>
    </w:p>
    <w:p w14:paraId="10423C9D" w14:textId="42ED06E4" w:rsidR="00BB3DCE" w:rsidRPr="0046006B" w:rsidRDefault="00F070F5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ระบบบริหารจัดการและติดตามสำนวนคดีการทุจริตและประพฤติมิชอบในภาครัฐ</w:t>
      </w:r>
    </w:p>
    <w:p w14:paraId="7F098C27" w14:textId="164CFBDF" w:rsidR="00F878D0" w:rsidRPr="0046006B" w:rsidRDefault="00F878D0" w:rsidP="00E1709B">
      <w:pPr>
        <w:spacing w:after="0"/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(</w:t>
      </w:r>
      <w:r w:rsidR="00F070F5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Electronic Case Management Intelligence System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)</w:t>
      </w:r>
    </w:p>
    <w:p w14:paraId="7076106C" w14:textId="53BF7517" w:rsidR="00366B57" w:rsidRPr="0046006B" w:rsidRDefault="00DF2AEE" w:rsidP="00E1709B">
      <w:pPr>
        <w:jc w:val="center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วันจันทร์ที่ 2</w:t>
      </w:r>
      <w:r w:rsidR="00426377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7</w:t>
      </w:r>
      <w:r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 xml:space="preserve"> เมษายน พ.ศ. 2569 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เวลา </w:t>
      </w:r>
      <w:r w:rsidR="00582691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9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 ถึง 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1</w:t>
      </w:r>
      <w:r w:rsidR="00582691">
        <w:rPr>
          <w:rFonts w:ascii="TH SarabunPSK" w:hAnsi="TH SarabunPSK" w:cs="TH SarabunPSK" w:hint="cs"/>
          <w:b/>
          <w:bCs/>
          <w:color w:val="0D0D0D" w:themeColor="text1" w:themeTint="F2"/>
          <w:sz w:val="32"/>
          <w:szCs w:val="32"/>
          <w:cs/>
        </w:rPr>
        <w:t>2</w:t>
      </w:r>
      <w:r w:rsidR="008F49F0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  <w:t>:0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>0</w:t>
      </w:r>
      <w:r w:rsidR="00BB3DCE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น.</w:t>
      </w:r>
    </w:p>
    <w:p w14:paraId="530BD986" w14:textId="5A8440B3" w:rsidR="00366B57" w:rsidRPr="0046006B" w:rsidRDefault="373875C9" w:rsidP="00E1709B">
      <w:pPr>
        <w:jc w:val="center"/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ณ 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อาคาร</w:t>
      </w:r>
      <w:r w:rsidR="00C432D3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ซอฟต์แวร์ปาร์ค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592E56" w:rsidRPr="00592E56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ชั้น </w:t>
      </w:r>
      <w:r w:rsidR="00DF2AEE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3</w:t>
      </w:r>
      <w:r w:rsidR="00426377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8</w:t>
      </w:r>
    </w:p>
    <w:p w14:paraId="56925BD9" w14:textId="77777777" w:rsidR="00BB3DCE" w:rsidRPr="0046006B" w:rsidRDefault="00BB3DCE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2A1528" w14:textId="71AB6018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ผู้เข้าร่วมประชุม</w:t>
      </w:r>
    </w:p>
    <w:p w14:paraId="5930F15E" w14:textId="303963BE" w:rsidR="00366B57" w:rsidRPr="0046006B" w:rsidRDefault="00F070F5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สำนักงานคณะกรรมการป้องกันและปราบปรามการทุจริตในภาครัฐ (ป.ป.ท.)</w:t>
      </w:r>
    </w:p>
    <w:p w14:paraId="42ADD1DE" w14:textId="5E8A746B" w:rsidR="00366B57" w:rsidRDefault="002E2B93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E2B93">
        <w:rPr>
          <w:rFonts w:ascii="TH SarabunPSK" w:eastAsia="TH SarabunPSK" w:hAnsi="TH SarabunPSK" w:cs="TH SarabunPSK"/>
          <w:sz w:val="32"/>
          <w:szCs w:val="32"/>
          <w:cs/>
        </w:rPr>
        <w:t>นางสาว</w:t>
      </w:r>
      <w:proofErr w:type="spellStart"/>
      <w:r w:rsidRPr="002E2B93">
        <w:rPr>
          <w:rFonts w:ascii="TH SarabunPSK" w:eastAsia="TH SarabunPSK" w:hAnsi="TH SarabunPSK" w:cs="TH SarabunPSK"/>
          <w:sz w:val="32"/>
          <w:szCs w:val="32"/>
          <w:cs/>
        </w:rPr>
        <w:t>ศิ</w:t>
      </w:r>
      <w:proofErr w:type="spellEnd"/>
      <w:r w:rsidRPr="002E2B93">
        <w:rPr>
          <w:rFonts w:ascii="TH SarabunPSK" w:eastAsia="TH SarabunPSK" w:hAnsi="TH SarabunPSK" w:cs="TH SarabunPSK"/>
          <w:sz w:val="32"/>
          <w:szCs w:val="32"/>
          <w:cs/>
        </w:rPr>
        <w:t xml:space="preserve">ริวิมล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2E2B93">
        <w:rPr>
          <w:rFonts w:ascii="TH SarabunPSK" w:eastAsia="TH SarabunPSK" w:hAnsi="TH SarabunPSK" w:cs="TH SarabunPSK"/>
          <w:sz w:val="32"/>
          <w:szCs w:val="32"/>
          <w:cs/>
        </w:rPr>
        <w:t>พิมพ์โคตร</w:t>
      </w:r>
      <w:r w:rsidR="005D6706" w:rsidRPr="0046006B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 w:rsidR="00096895">
        <w:rPr>
          <w:rFonts w:ascii="TH SarabunPSK" w:eastAsia="TH SarabunPSK" w:hAnsi="TH SarabunPSK" w:cs="TH SarabunPSK"/>
          <w:color w:val="EE0000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นิติกรปฏิบัติการ</w:t>
      </w:r>
      <w:r w:rsidR="009B5A8C" w:rsidRPr="009B5A8C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</w:p>
    <w:p w14:paraId="659F1D88" w14:textId="23C892B8" w:rsidR="00264B10" w:rsidRDefault="001E7A99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1E7A99">
        <w:rPr>
          <w:rFonts w:ascii="TH SarabunPSK" w:eastAsia="TH SarabunPSK" w:hAnsi="TH SarabunPSK" w:cs="TH SarabunPSK"/>
          <w:sz w:val="32"/>
          <w:szCs w:val="32"/>
          <w:cs/>
        </w:rPr>
        <w:t xml:space="preserve">นายนิติธร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1E7A99">
        <w:rPr>
          <w:rFonts w:ascii="TH SarabunPSK" w:eastAsia="TH SarabunPSK" w:hAnsi="TH SarabunPSK" w:cs="TH SarabunPSK"/>
          <w:sz w:val="32"/>
          <w:szCs w:val="32"/>
          <w:cs/>
        </w:rPr>
        <w:t>สิริธนาชัยกุล</w:t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720694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9B5A8C" w:rsidRPr="009B5A8C">
        <w:rPr>
          <w:rFonts w:ascii="TH SarabunPSK" w:eastAsia="TH SarabunPSK" w:hAnsi="TH SarabunPSK" w:cs="TH SarabunPSK"/>
          <w:sz w:val="32"/>
          <w:szCs w:val="32"/>
          <w:cs/>
        </w:rPr>
        <w:t>นิติกรชำนาญการ</w:t>
      </w:r>
      <w:r w:rsidR="00C018CB">
        <w:rPr>
          <w:rFonts w:ascii="TH SarabunPSK" w:eastAsia="TH SarabunPSK" w:hAnsi="TH SarabunPSK" w:cs="TH SarabunPSK" w:hint="cs"/>
          <w:sz w:val="32"/>
          <w:szCs w:val="32"/>
          <w:cs/>
        </w:rPr>
        <w:t>ชำนาญการพิเศษ</w:t>
      </w:r>
    </w:p>
    <w:p w14:paraId="383857CC" w14:textId="3922EC4E" w:rsidR="009B5A8C" w:rsidRDefault="003661A7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3661A7">
        <w:rPr>
          <w:rFonts w:ascii="TH SarabunPSK" w:eastAsia="TH SarabunPSK" w:hAnsi="TH SarabunPSK" w:cs="TH SarabunPSK"/>
          <w:sz w:val="32"/>
          <w:szCs w:val="32"/>
          <w:cs/>
        </w:rPr>
        <w:t>นางงสาวปรินท</w:t>
      </w:r>
      <w:proofErr w:type="spellStart"/>
      <w:r w:rsidRPr="003661A7">
        <w:rPr>
          <w:rFonts w:ascii="TH SarabunPSK" w:eastAsia="TH SarabunPSK" w:hAnsi="TH SarabunPSK" w:cs="TH SarabunPSK"/>
          <w:sz w:val="32"/>
          <w:szCs w:val="32"/>
          <w:cs/>
        </w:rPr>
        <w:t>ร์</w:t>
      </w:r>
      <w:proofErr w:type="spellEnd"/>
      <w:r w:rsidRPr="003661A7">
        <w:rPr>
          <w:rFonts w:ascii="TH SarabunPSK" w:eastAsia="TH SarabunPSK" w:hAnsi="TH SarabunPSK" w:cs="TH SarabunPSK"/>
          <w:sz w:val="32"/>
          <w:szCs w:val="32"/>
          <w:cs/>
        </w:rPr>
        <w:t xml:space="preserve">ธาดา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3661A7">
        <w:rPr>
          <w:rFonts w:ascii="TH SarabunPSK" w:eastAsia="TH SarabunPSK" w:hAnsi="TH SarabunPSK" w:cs="TH SarabunPSK"/>
          <w:sz w:val="32"/>
          <w:szCs w:val="32"/>
          <w:cs/>
        </w:rPr>
        <w:t>กลิ่นขจร</w:t>
      </w:r>
      <w:r w:rsidR="0050233A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0233A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9B5A8C">
        <w:rPr>
          <w:rFonts w:ascii="TH SarabunPSK" w:eastAsia="TH SarabunPSK" w:hAnsi="TH SarabunPSK" w:cs="TH SarabunPSK"/>
          <w:sz w:val="32"/>
          <w:szCs w:val="32"/>
          <w:cs/>
        </w:rPr>
        <w:t>นิติกรชำนาญการ</w:t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ชำนาญการพิเศษ</w:t>
      </w:r>
    </w:p>
    <w:p w14:paraId="4F05CB04" w14:textId="57248C4B" w:rsidR="0050233A" w:rsidRDefault="00E87C88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87C88">
        <w:rPr>
          <w:rFonts w:ascii="TH SarabunPSK" w:eastAsia="TH SarabunPSK" w:hAnsi="TH SarabunPSK" w:cs="TH SarabunPSK"/>
          <w:sz w:val="32"/>
          <w:szCs w:val="32"/>
          <w:cs/>
        </w:rPr>
        <w:t>นางสาวณัฐ</w:t>
      </w:r>
      <w:proofErr w:type="spellStart"/>
      <w:r w:rsidRPr="00E87C88">
        <w:rPr>
          <w:rFonts w:ascii="TH SarabunPSK" w:eastAsia="TH SarabunPSK" w:hAnsi="TH SarabunPSK" w:cs="TH SarabunPSK"/>
          <w:sz w:val="32"/>
          <w:szCs w:val="32"/>
          <w:cs/>
        </w:rPr>
        <w:t>กฤ</w:t>
      </w:r>
      <w:proofErr w:type="spellEnd"/>
      <w:r w:rsidRPr="00E87C88">
        <w:rPr>
          <w:rFonts w:ascii="TH SarabunPSK" w:eastAsia="TH SarabunPSK" w:hAnsi="TH SarabunPSK" w:cs="TH SarabunPSK"/>
          <w:sz w:val="32"/>
          <w:szCs w:val="32"/>
          <w:cs/>
        </w:rPr>
        <w:t xml:space="preserve">ตา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E87C88">
        <w:rPr>
          <w:rFonts w:ascii="TH SarabunPSK" w:eastAsia="TH SarabunPSK" w:hAnsi="TH SarabunPSK" w:cs="TH SarabunPSK"/>
          <w:sz w:val="32"/>
          <w:szCs w:val="32"/>
          <w:cs/>
        </w:rPr>
        <w:t>วงษ์สายตา</w:t>
      </w:r>
      <w:r w:rsidR="0050233A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0233A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นักวิชาการคอมพิวเตอร์</w:t>
      </w:r>
    </w:p>
    <w:p w14:paraId="22AF1850" w14:textId="36BF0182" w:rsidR="0050233A" w:rsidRDefault="00767122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นางสาวนง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ค์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>ลักษณ์</w:t>
      </w:r>
      <w:r w:rsidR="001D0167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1D0167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1D0167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1D0167" w:rsidRPr="0050233A">
        <w:rPr>
          <w:rFonts w:ascii="TH SarabunPSK" w:eastAsia="TH SarabunPSK" w:hAnsi="TH SarabunPSK" w:cs="TH SarabunPSK"/>
          <w:sz w:val="32"/>
          <w:szCs w:val="32"/>
          <w:cs/>
        </w:rPr>
        <w:t>นิติกรชำนาญการ</w:t>
      </w:r>
    </w:p>
    <w:p w14:paraId="6FD1D1D2" w14:textId="1C4B4C68" w:rsidR="001D0167" w:rsidRDefault="00B21023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21023">
        <w:rPr>
          <w:rFonts w:ascii="TH SarabunPSK" w:eastAsia="TH SarabunPSK" w:hAnsi="TH SarabunPSK" w:cs="TH SarabunPSK"/>
          <w:sz w:val="32"/>
          <w:szCs w:val="32"/>
          <w:cs/>
        </w:rPr>
        <w:t xml:space="preserve">นางกฤติยาวดี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21023">
        <w:rPr>
          <w:rFonts w:ascii="TH SarabunPSK" w:eastAsia="TH SarabunPSK" w:hAnsi="TH SarabunPSK" w:cs="TH SarabunPSK"/>
          <w:sz w:val="32"/>
          <w:szCs w:val="32"/>
          <w:cs/>
        </w:rPr>
        <w:t xml:space="preserve">ณ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21023">
        <w:rPr>
          <w:rFonts w:ascii="TH SarabunPSK" w:eastAsia="TH SarabunPSK" w:hAnsi="TH SarabunPSK" w:cs="TH SarabunPSK"/>
          <w:sz w:val="32"/>
          <w:szCs w:val="32"/>
          <w:cs/>
        </w:rPr>
        <w:t>ถลาง</w:t>
      </w:r>
      <w:r w:rsidR="001D0167">
        <w:rPr>
          <w:rFonts w:ascii="TH SarabunPSK" w:eastAsia="TH SarabunPSK" w:hAnsi="TH SarabunPSK" w:cs="TH SarabunPSK"/>
          <w:sz w:val="32"/>
          <w:szCs w:val="32"/>
        </w:rPr>
        <w:tab/>
      </w:r>
      <w:r w:rsidR="001D0167">
        <w:rPr>
          <w:rFonts w:ascii="TH SarabunPSK" w:eastAsia="TH SarabunPSK" w:hAnsi="TH SarabunPSK" w:cs="TH SarabunPSK"/>
          <w:sz w:val="32"/>
          <w:szCs w:val="32"/>
        </w:rPr>
        <w:tab/>
      </w:r>
      <w:r w:rsidR="001D0167">
        <w:rPr>
          <w:rFonts w:ascii="TH SarabunPSK" w:eastAsia="TH SarabunPSK" w:hAnsi="TH SarabunPSK" w:cs="TH SarabunPSK"/>
          <w:sz w:val="32"/>
          <w:szCs w:val="32"/>
        </w:rPr>
        <w:tab/>
      </w:r>
      <w:r w:rsidR="001D0167" w:rsidRPr="001D0167">
        <w:rPr>
          <w:rFonts w:ascii="TH SarabunPSK" w:eastAsia="TH SarabunPSK" w:hAnsi="TH SarabunPSK" w:cs="TH SarabunPSK"/>
          <w:sz w:val="32"/>
          <w:szCs w:val="32"/>
          <w:cs/>
        </w:rPr>
        <w:t>นิติกรชำนาญการ</w:t>
      </w:r>
    </w:p>
    <w:p w14:paraId="4550E3EE" w14:textId="1D37FCDC" w:rsidR="001D0167" w:rsidRDefault="00292090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292090">
        <w:rPr>
          <w:rFonts w:ascii="TH SarabunPSK" w:eastAsia="TH SarabunPSK" w:hAnsi="TH SarabunPSK" w:cs="TH SarabunPSK"/>
          <w:sz w:val="32"/>
          <w:szCs w:val="32"/>
          <w:cs/>
        </w:rPr>
        <w:t>นางสาว</w:t>
      </w:r>
      <w:proofErr w:type="spellStart"/>
      <w:r w:rsidRPr="00292090">
        <w:rPr>
          <w:rFonts w:ascii="TH SarabunPSK" w:eastAsia="TH SarabunPSK" w:hAnsi="TH SarabunPSK" w:cs="TH SarabunPSK"/>
          <w:sz w:val="32"/>
          <w:szCs w:val="32"/>
          <w:cs/>
        </w:rPr>
        <w:t>ปิ</w:t>
      </w:r>
      <w:proofErr w:type="spellEnd"/>
      <w:r w:rsidRPr="00292090">
        <w:rPr>
          <w:rFonts w:ascii="TH SarabunPSK" w:eastAsia="TH SarabunPSK" w:hAnsi="TH SarabunPSK" w:cs="TH SarabunPSK"/>
          <w:sz w:val="32"/>
          <w:szCs w:val="32"/>
          <w:cs/>
        </w:rPr>
        <w:t xml:space="preserve">ยะนุช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292090">
        <w:rPr>
          <w:rFonts w:ascii="TH SarabunPSK" w:eastAsia="TH SarabunPSK" w:hAnsi="TH SarabunPSK" w:cs="TH SarabunPSK"/>
          <w:sz w:val="32"/>
          <w:szCs w:val="32"/>
          <w:cs/>
        </w:rPr>
        <w:t>ชูเมือง</w:t>
      </w:r>
      <w:r w:rsidR="00C440EF">
        <w:rPr>
          <w:rFonts w:ascii="TH SarabunPSK" w:eastAsia="TH SarabunPSK" w:hAnsi="TH SarabunPSK" w:cs="TH SarabunPSK"/>
          <w:sz w:val="32"/>
          <w:szCs w:val="32"/>
        </w:rPr>
        <w:tab/>
      </w:r>
      <w:r w:rsidR="00C440EF">
        <w:rPr>
          <w:rFonts w:ascii="TH SarabunPSK" w:eastAsia="TH SarabunPSK" w:hAnsi="TH SarabunPSK" w:cs="TH SarabunPSK"/>
          <w:sz w:val="32"/>
          <w:szCs w:val="32"/>
        </w:rPr>
        <w:tab/>
      </w:r>
      <w:r w:rsidR="00581D90">
        <w:rPr>
          <w:rFonts w:ascii="TH SarabunPSK" w:eastAsia="TH SarabunPSK" w:hAnsi="TH SarabunPSK" w:cs="TH SarabunPSK"/>
          <w:sz w:val="32"/>
          <w:szCs w:val="32"/>
        </w:rPr>
        <w:tab/>
      </w:r>
      <w:r w:rsidR="00581D90" w:rsidRPr="001D0167">
        <w:rPr>
          <w:rFonts w:ascii="TH SarabunPSK" w:eastAsia="TH SarabunPSK" w:hAnsi="TH SarabunPSK" w:cs="TH SarabunPSK"/>
          <w:sz w:val="32"/>
          <w:szCs w:val="32"/>
          <w:cs/>
        </w:rPr>
        <w:t>นิติกรชำนาญการ</w:t>
      </w:r>
    </w:p>
    <w:p w14:paraId="5D16D16C" w14:textId="734EE64E" w:rsidR="00C440EF" w:rsidRDefault="00BB0CA5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B0CA5">
        <w:rPr>
          <w:rFonts w:ascii="TH SarabunPSK" w:eastAsia="TH SarabunPSK" w:hAnsi="TH SarabunPSK" w:cs="TH SarabunPSK"/>
          <w:sz w:val="32"/>
          <w:szCs w:val="32"/>
          <w:cs/>
        </w:rPr>
        <w:t xml:space="preserve">นายพิศาล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B0CA5">
        <w:rPr>
          <w:rFonts w:ascii="TH SarabunPSK" w:eastAsia="TH SarabunPSK" w:hAnsi="TH SarabunPSK" w:cs="TH SarabunPSK"/>
          <w:sz w:val="32"/>
          <w:szCs w:val="32"/>
          <w:cs/>
        </w:rPr>
        <w:t>เผื่อชาติ</w:t>
      </w:r>
      <w:r w:rsidR="00C440EF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C440EF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C440EF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C440EF" w:rsidRPr="00C440EF">
        <w:rPr>
          <w:rFonts w:ascii="TH SarabunPSK" w:eastAsia="TH SarabunPSK" w:hAnsi="TH SarabunPSK" w:cs="TH SarabunPSK"/>
          <w:sz w:val="32"/>
          <w:szCs w:val="32"/>
          <w:cs/>
        </w:rPr>
        <w:t>นิติกร</w:t>
      </w:r>
    </w:p>
    <w:p w14:paraId="7E7BB727" w14:textId="6551B1A4" w:rsidR="00AD32F4" w:rsidRDefault="00E67EC5" w:rsidP="0022362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E67EC5">
        <w:rPr>
          <w:rFonts w:ascii="TH SarabunPSK" w:eastAsia="TH SarabunPSK" w:hAnsi="TH SarabunPSK" w:cs="TH SarabunPSK"/>
          <w:sz w:val="32"/>
          <w:szCs w:val="32"/>
          <w:cs/>
        </w:rPr>
        <w:t>นาย</w:t>
      </w:r>
      <w:proofErr w:type="spellStart"/>
      <w:r w:rsidRPr="00E67EC5">
        <w:rPr>
          <w:rFonts w:ascii="TH SarabunPSK" w:eastAsia="TH SarabunPSK" w:hAnsi="TH SarabunPSK" w:cs="TH SarabunPSK"/>
          <w:sz w:val="32"/>
          <w:szCs w:val="32"/>
          <w:cs/>
        </w:rPr>
        <w:t>ฤา</w:t>
      </w:r>
      <w:proofErr w:type="spellEnd"/>
      <w:r w:rsidRPr="00E67EC5">
        <w:rPr>
          <w:rFonts w:ascii="TH SarabunPSK" w:eastAsia="TH SarabunPSK" w:hAnsi="TH SarabunPSK" w:cs="TH SarabunPSK"/>
          <w:sz w:val="32"/>
          <w:szCs w:val="32"/>
          <w:cs/>
        </w:rPr>
        <w:t xml:space="preserve">ฤทธิ์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E67EC5">
        <w:rPr>
          <w:rFonts w:ascii="TH SarabunPSK" w:eastAsia="TH SarabunPSK" w:hAnsi="TH SarabunPSK" w:cs="TH SarabunPSK"/>
          <w:sz w:val="32"/>
          <w:szCs w:val="32"/>
          <w:cs/>
        </w:rPr>
        <w:t>เรือส</w:t>
      </w:r>
      <w:proofErr w:type="spellStart"/>
      <w:r w:rsidRPr="00E67EC5">
        <w:rPr>
          <w:rFonts w:ascii="TH SarabunPSK" w:eastAsia="TH SarabunPSK" w:hAnsi="TH SarabunPSK" w:cs="TH SarabunPSK"/>
          <w:sz w:val="32"/>
          <w:szCs w:val="32"/>
          <w:cs/>
        </w:rPr>
        <w:t>มุทร์</w:t>
      </w:r>
      <w:proofErr w:type="spellEnd"/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นิติกรชำนาญการ</w:t>
      </w:r>
    </w:p>
    <w:p w14:paraId="0E28BFB3" w14:textId="0D5DF84C" w:rsidR="00DD1B5F" w:rsidRDefault="004A591A" w:rsidP="00DD1B5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A591A">
        <w:rPr>
          <w:rFonts w:ascii="TH SarabunPSK" w:eastAsia="TH SarabunPSK" w:hAnsi="TH SarabunPSK" w:cs="TH SarabunPSK"/>
          <w:sz w:val="32"/>
          <w:szCs w:val="32"/>
          <w:cs/>
        </w:rPr>
        <w:t xml:space="preserve">นายนฤชัย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4A591A">
        <w:rPr>
          <w:rFonts w:ascii="TH SarabunPSK" w:eastAsia="TH SarabunPSK" w:hAnsi="TH SarabunPSK" w:cs="TH SarabunPSK"/>
          <w:sz w:val="32"/>
          <w:szCs w:val="32"/>
          <w:cs/>
        </w:rPr>
        <w:t>สวัสดิ์ผล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 w:rsidR="00164CF6">
        <w:rPr>
          <w:rFonts w:ascii="TH SarabunPSK" w:eastAsia="TH SarabunPSK" w:hAnsi="TH SarabunPSK" w:cs="TH SarabunPSK" w:hint="cs"/>
          <w:sz w:val="32"/>
          <w:szCs w:val="32"/>
          <w:cs/>
        </w:rPr>
        <w:t>นิติกรชำนาญการ</w:t>
      </w:r>
    </w:p>
    <w:p w14:paraId="6F0E5A29" w14:textId="3A74C2C0" w:rsidR="00DD1B5F" w:rsidRDefault="00C27661" w:rsidP="00DD1B5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27661">
        <w:rPr>
          <w:rFonts w:ascii="TH SarabunPSK" w:eastAsia="TH SarabunPSK" w:hAnsi="TH SarabunPSK" w:cs="TH SarabunPSK"/>
          <w:sz w:val="32"/>
          <w:szCs w:val="32"/>
          <w:cs/>
        </w:rPr>
        <w:t xml:space="preserve">รอ.ปุระเชษฐ์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C27661">
        <w:rPr>
          <w:rFonts w:ascii="TH SarabunPSK" w:eastAsia="TH SarabunPSK" w:hAnsi="TH SarabunPSK" w:cs="TH SarabunPSK"/>
          <w:sz w:val="32"/>
          <w:szCs w:val="32"/>
          <w:cs/>
        </w:rPr>
        <w:t>สุระสัจจะ</w:t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นิติกรชำนาญการ</w:t>
      </w:r>
    </w:p>
    <w:p w14:paraId="0BDD44A2" w14:textId="77777777" w:rsidR="00B21DF1" w:rsidRDefault="00B21DF1" w:rsidP="00B21DF1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B21DF1">
        <w:rPr>
          <w:rFonts w:ascii="TH SarabunPSK" w:eastAsia="TH SarabunPSK" w:hAnsi="TH SarabunPSK" w:cs="TH SarabunPSK"/>
          <w:sz w:val="32"/>
          <w:szCs w:val="32"/>
          <w:cs/>
        </w:rPr>
        <w:t xml:space="preserve">นายณัฐพล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Pr="00B21DF1">
        <w:rPr>
          <w:rFonts w:ascii="TH SarabunPSK" w:eastAsia="TH SarabunPSK" w:hAnsi="TH SarabunPSK" w:cs="TH SarabunPSK"/>
          <w:sz w:val="32"/>
          <w:szCs w:val="32"/>
          <w:cs/>
        </w:rPr>
        <w:t>ม่วงคราม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นิติกรชำนาญการ</w:t>
      </w:r>
    </w:p>
    <w:p w14:paraId="0FA11E9B" w14:textId="0814FA3B" w:rsidR="00C27661" w:rsidRPr="00B21DF1" w:rsidRDefault="00251406" w:rsidP="00DD1B5F">
      <w:pPr>
        <w:pStyle w:val="ListParagraph"/>
        <w:numPr>
          <w:ilvl w:val="0"/>
          <w:numId w:val="1"/>
        </w:numPr>
        <w:jc w:val="thaiDistribute"/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นายกัมโพช 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ตราช</w:t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นิติกรชำนาญการ</w:t>
      </w:r>
    </w:p>
    <w:p w14:paraId="08EC26BF" w14:textId="77777777" w:rsidR="005E3432" w:rsidRPr="0046006B" w:rsidRDefault="005E3432" w:rsidP="005E3432">
      <w:pPr>
        <w:pStyle w:val="ListParagraph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3779153F" w14:textId="3B694265" w:rsidR="00450624" w:rsidRPr="0046006B" w:rsidRDefault="6CD2CA2C" w:rsidP="00E1709B">
      <w:pPr>
        <w:pStyle w:val="ListParagraph"/>
        <w:spacing w:after="0"/>
        <w:ind w:left="0"/>
        <w:jc w:val="thaiDistribute"/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lang w:eastAsia="x-none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 xml:space="preserve"> </w:t>
      </w:r>
      <w:r w:rsidR="0045062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 xml:space="preserve">บริษัท </w:t>
      </w:r>
      <w:r w:rsidR="00E06854" w:rsidRPr="0046006B">
        <w:rPr>
          <w:rFonts w:ascii="TH SarabunPSK" w:eastAsia="Cordia New" w:hAnsi="TH SarabunPSK" w:cs="TH SarabunPSK"/>
          <w:b/>
          <w:bCs/>
          <w:color w:val="0D0D0D" w:themeColor="text1" w:themeTint="F2"/>
          <w:sz w:val="32"/>
          <w:szCs w:val="32"/>
          <w:cs/>
          <w:lang w:eastAsia="x-none"/>
        </w:rPr>
        <w:t>สมาร์ทเทอร์แวร์ จำกัด</w:t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35417A13" w14:textId="25405C22" w:rsidR="00450624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อัครเดช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สมมะโนหมาย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>นัก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>วิเคราะห์ระบบ</w:t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  <w:r w:rsidR="00450624" w:rsidRPr="0046006B">
        <w:rPr>
          <w:rFonts w:ascii="TH SarabunPSK" w:hAnsi="TH SarabunPSK" w:cs="TH SarabunPSK"/>
          <w:sz w:val="32"/>
          <w:szCs w:val="32"/>
          <w:cs/>
        </w:rPr>
        <w:tab/>
      </w:r>
    </w:p>
    <w:p w14:paraId="0EB3AC27" w14:textId="613ABBB8" w:rsidR="00402382" w:rsidRPr="0046006B" w:rsidRDefault="00264B10" w:rsidP="00B0769A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ณัฐกาณ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ต์</w:t>
      </w:r>
      <w:proofErr w:type="spellEnd"/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proofErr w:type="spellStart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กั</w:t>
      </w:r>
      <w:proofErr w:type="spellEnd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ณ</w:t>
      </w:r>
      <w:proofErr w:type="spellStart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โส</w:t>
      </w:r>
      <w:proofErr w:type="spellEnd"/>
      <w:r w:rsidR="0055746D" w:rsidRPr="0055746D">
        <w:rPr>
          <w:rFonts w:ascii="TH SarabunPSK" w:eastAsia="TH SarabunPSK" w:hAnsi="TH SarabunPSK" w:cs="TH SarabunPSK"/>
          <w:sz w:val="32"/>
          <w:szCs w:val="32"/>
          <w:cs/>
        </w:rPr>
        <w:t>ภณ</w:t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746D" w:rsidRPr="0046006B">
        <w:rPr>
          <w:rFonts w:ascii="TH SarabunPSK" w:hAnsi="TH SarabunPSK" w:cs="TH SarabunPSK"/>
          <w:sz w:val="32"/>
          <w:szCs w:val="32"/>
          <w:cs/>
        </w:rPr>
        <w:t>นักวิเคราะห์ระบบ</w:t>
      </w:r>
    </w:p>
    <w:p w14:paraId="33AFD51D" w14:textId="0B80A4B0" w:rsidR="00397A8B" w:rsidRPr="0046006B" w:rsidRDefault="00264B10" w:rsidP="00397A8B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นางสาว</w:t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ธัญ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ธิ</w:t>
      </w:r>
      <w:proofErr w:type="spellEnd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ตา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กร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วรร</w:t>
      </w:r>
      <w:proofErr w:type="spellEnd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ณวณ</w:t>
      </w:r>
      <w:proofErr w:type="spellStart"/>
      <w:r w:rsidR="0055746D">
        <w:rPr>
          <w:rFonts w:ascii="TH SarabunPSK" w:eastAsia="TH SarabunPSK" w:hAnsi="TH SarabunPSK" w:cs="TH SarabunPSK" w:hint="cs"/>
          <w:sz w:val="32"/>
          <w:szCs w:val="32"/>
          <w:cs/>
        </w:rPr>
        <w:t>ัช</w:t>
      </w:r>
      <w:proofErr w:type="spellEnd"/>
      <w:r w:rsidR="00592E56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592E56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hAnsi="TH SarabunPSK" w:cs="TH SarabunPSK"/>
          <w:sz w:val="32"/>
          <w:szCs w:val="32"/>
          <w:cs/>
        </w:rPr>
        <w:t>นักพัฒนาโปรแกรม</w:t>
      </w:r>
    </w:p>
    <w:p w14:paraId="571375EA" w14:textId="48CDFA1A" w:rsidR="00402382" w:rsidRPr="00C440EF" w:rsidRDefault="00264B10" w:rsidP="00C440EF">
      <w:pPr>
        <w:pStyle w:val="ListParagraph"/>
        <w:numPr>
          <w:ilvl w:val="0"/>
          <w:numId w:val="4"/>
        </w:numPr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</w:t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ภู</w:t>
      </w:r>
      <w:proofErr w:type="spellStart"/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ริพัฒน์</w:t>
      </w:r>
      <w:proofErr w:type="spellEnd"/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0342D">
        <w:rPr>
          <w:rFonts w:ascii="TH SarabunPSK" w:eastAsia="TH SarabunPSK" w:hAnsi="TH SarabunPSK" w:cs="TH SarabunPSK" w:hint="cs"/>
          <w:sz w:val="32"/>
          <w:szCs w:val="32"/>
          <w:cs/>
        </w:rPr>
        <w:t>เหมกุล</w:t>
      </w:r>
      <w:r w:rsidR="00096895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397A8B" w:rsidRPr="0046006B">
        <w:rPr>
          <w:rFonts w:ascii="TH SarabunPSK" w:eastAsia="TH SarabunPSK" w:hAnsi="TH SarabunPSK" w:cs="TH SarabunPSK"/>
          <w:sz w:val="32"/>
          <w:szCs w:val="32"/>
        </w:rPr>
        <w:tab/>
      </w:r>
      <w:r w:rsidR="00553C68" w:rsidRPr="0046006B">
        <w:rPr>
          <w:rFonts w:ascii="TH SarabunPSK" w:hAnsi="TH SarabunPSK" w:cs="TH SarabunPSK"/>
          <w:sz w:val="32"/>
          <w:szCs w:val="32"/>
          <w:cs/>
        </w:rPr>
        <w:t>นักศึกษาฝึกงาน</w:t>
      </w:r>
      <w:r w:rsidR="00AF022A" w:rsidRPr="0046006B">
        <w:rPr>
          <w:rFonts w:ascii="TH SarabunPSK" w:hAnsi="TH SarabunPSK" w:cs="TH SarabunPSK"/>
          <w:sz w:val="32"/>
          <w:szCs w:val="32"/>
          <w:cs/>
        </w:rPr>
        <w:t xml:space="preserve"> (นักพัฒนาโปรแกรม)</w:t>
      </w:r>
    </w:p>
    <w:p w14:paraId="245211DC" w14:textId="765E379E" w:rsidR="00366B57" w:rsidRPr="0046006B" w:rsidRDefault="00366B57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64F0645" w14:textId="11506DD3" w:rsidR="18BD8502" w:rsidRPr="0046006B" w:rsidRDefault="18BD8502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6D608901" w14:textId="77777777" w:rsidR="00E1709B" w:rsidRPr="0046006B" w:rsidRDefault="00E1709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40538611" w14:textId="54AEDF43" w:rsidR="19853A6D" w:rsidRPr="0046006B" w:rsidRDefault="19853A6D" w:rsidP="00432794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เริ่มประชุม </w:t>
      </w:r>
      <w:r w:rsidR="7425F319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เวลา </w:t>
      </w:r>
      <w:r w:rsidR="00582691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9</w:t>
      </w:r>
      <w:r w:rsidR="005E3432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2571E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0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6A862B5A" w14:textId="77777777" w:rsidR="003E505C" w:rsidRPr="0046006B" w:rsidRDefault="003E505C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5BC1DB14" w14:textId="287C496E" w:rsidR="00366B57" w:rsidRPr="0046006B" w:rsidRDefault="007D27B2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ระเบียบ</w:t>
      </w:r>
      <w:r w:rsidR="373875C9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วาระที่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</w:t>
      </w:r>
      <w:r w:rsidR="30F12432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 w:rsidR="00AF022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="00432794" w:rsidRPr="00432794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ระบบทะเบียนคุมรายงานไต่สวนและจัดเก็บสำนวนอิเล็กทรอนิกส์ (อ้างอิงกิจกรรม </w:t>
      </w:r>
      <w:r w:rsidR="00432794" w:rsidRPr="00432794">
        <w:rPr>
          <w:rFonts w:ascii="TH SarabunPSK" w:eastAsia="TH SarabunPSK" w:hAnsi="TH SarabunPSK" w:cs="TH SarabunPSK"/>
          <w:b/>
          <w:bCs/>
          <w:sz w:val="32"/>
          <w:szCs w:val="32"/>
        </w:rPr>
        <w:t>7.1)</w:t>
      </w:r>
    </w:p>
    <w:p w14:paraId="08BFCFDE" w14:textId="192F74E5" w:rsidR="00C83B57" w:rsidRPr="0046006B" w:rsidRDefault="00C83B57" w:rsidP="00E1709B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  <w:t>คุณ</w:t>
      </w:r>
      <w:r w:rsidR="00A6228F" w:rsidRPr="001E7A99">
        <w:rPr>
          <w:rFonts w:ascii="TH SarabunPSK" w:eastAsia="TH SarabunPSK" w:hAnsi="TH SarabunPSK" w:cs="TH SarabunPSK"/>
          <w:sz w:val="32"/>
          <w:szCs w:val="32"/>
          <w:cs/>
        </w:rPr>
        <w:t>นิติธร</w:t>
      </w:r>
      <w:r w:rsidR="00A04FAD">
        <w:rPr>
          <w:rFonts w:ascii="TH SarabunPSK" w:hAnsi="TH SarabunPSK" w:cs="TH SarabunPSK" w:hint="cs"/>
          <w:color w:val="0D0D0D" w:themeColor="text1" w:themeTint="F2"/>
          <w:sz w:val="32"/>
          <w:szCs w:val="32"/>
          <w:cs/>
        </w:rPr>
        <w:t xml:space="preserve"> </w:t>
      </w: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4DA3AC1A" w14:textId="2D448641" w:rsidR="009475FF" w:rsidRPr="009475FF" w:rsidRDefault="009475FF" w:rsidP="009475FF">
      <w:pPr>
        <w:pStyle w:val="ListParagraph"/>
        <w:numPr>
          <w:ilvl w:val="0"/>
          <w:numId w:val="41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A4CC8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การรับและจัดเก็บเอกสารคดีในรูปแบบอิเล็กทรอนิกส์ (</w:t>
      </w:r>
      <w:r w:rsidRPr="008A4CC8">
        <w:rPr>
          <w:rFonts w:ascii="TH SarabunPSK" w:eastAsia="TH SarabunPSK" w:hAnsi="TH SarabunPSK" w:cs="TH SarabunPSK"/>
          <w:b/>
          <w:bCs/>
          <w:sz w:val="32"/>
          <w:szCs w:val="32"/>
        </w:rPr>
        <w:t>E-Filing &amp; Document Management):</w:t>
      </w:r>
      <w:r w:rsidRPr="009475FF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475FF">
        <w:rPr>
          <w:rFonts w:ascii="TH SarabunPSK" w:eastAsia="TH SarabunPSK" w:hAnsi="TH SarabunPSK" w:cs="TH SarabunPSK"/>
          <w:sz w:val="32"/>
          <w:szCs w:val="32"/>
          <w:cs/>
        </w:rPr>
        <w:t>ปัจจุบันกระบวนการรับเอกสารคดีจากส่วนภูมิภาคและส่วนกลาง มีการส่งเข้ามาทั้งในรูปแบบเอกสารกระดาษ (</w:t>
      </w:r>
      <w:r w:rsidRPr="009475FF">
        <w:rPr>
          <w:rFonts w:ascii="TH SarabunPSK" w:eastAsia="TH SarabunPSK" w:hAnsi="TH SarabunPSK" w:cs="TH SarabunPSK"/>
          <w:sz w:val="32"/>
          <w:szCs w:val="32"/>
        </w:rPr>
        <w:t xml:space="preserve">Paper-based) </w:t>
      </w:r>
      <w:r w:rsidRPr="009475FF">
        <w:rPr>
          <w:rFonts w:ascii="TH SarabunPSK" w:eastAsia="TH SarabunPSK" w:hAnsi="TH SarabunPSK" w:cs="TH SarabunPSK"/>
          <w:sz w:val="32"/>
          <w:szCs w:val="32"/>
          <w:cs/>
        </w:rPr>
        <w:t>และไฟล์อิเล็กทรอนิกส์ อย่างไรก็ตามหากเป็นไฟล์อิเล็กทรอนิกส์ เจ้าหน้าที่ยังคงต้องดำเนินการพิมพ์ (</w:t>
      </w:r>
      <w:r w:rsidRPr="009475FF">
        <w:rPr>
          <w:rFonts w:ascii="TH SarabunPSK" w:eastAsia="TH SarabunPSK" w:hAnsi="TH SarabunPSK" w:cs="TH SarabunPSK"/>
          <w:sz w:val="32"/>
          <w:szCs w:val="32"/>
        </w:rPr>
        <w:t xml:space="preserve">Print) </w:t>
      </w:r>
      <w:r w:rsidRPr="009475FF">
        <w:rPr>
          <w:rFonts w:ascii="TH SarabunPSK" w:eastAsia="TH SarabunPSK" w:hAnsi="TH SarabunPSK" w:cs="TH SarabunPSK"/>
          <w:sz w:val="32"/>
          <w:szCs w:val="32"/>
          <w:cs/>
        </w:rPr>
        <w:t xml:space="preserve">ออกมาเป็นกระดาษจำนวนมากเพื่อเสนอให้คณะกรรมการพิจารณา ระบบใหม่จึงต้องมีโครงสร้างการจัดเก็บสำนวนอิเล็กทรอนิกส์ที่สามารถรองรับไฟล์เอกสารทุกรูปแบบได้อย่างเป็นหมวดหมู่ ลดความจำเป็นในการพิมพ์เอกสารซ้ำซ้อน และรองรับการทำงานในรูปแบบ </w:t>
      </w:r>
      <w:r w:rsidRPr="009475FF">
        <w:rPr>
          <w:rFonts w:ascii="TH SarabunPSK" w:eastAsia="TH SarabunPSK" w:hAnsi="TH SarabunPSK" w:cs="TH SarabunPSK"/>
          <w:sz w:val="32"/>
          <w:szCs w:val="32"/>
        </w:rPr>
        <w:t xml:space="preserve">Paperless </w:t>
      </w:r>
      <w:r w:rsidRPr="009475FF">
        <w:rPr>
          <w:rFonts w:ascii="TH SarabunPSK" w:eastAsia="TH SarabunPSK" w:hAnsi="TH SarabunPSK" w:cs="TH SarabunPSK"/>
          <w:sz w:val="32"/>
          <w:szCs w:val="32"/>
          <w:cs/>
        </w:rPr>
        <w:t>ในขั้นตอนที่ระเบียบเอื้ออำนวย</w:t>
      </w:r>
    </w:p>
    <w:p w14:paraId="1B0E4D92" w14:textId="15D14752" w:rsidR="009475FF" w:rsidRPr="009475FF" w:rsidRDefault="009475FF" w:rsidP="009475FF">
      <w:pPr>
        <w:pStyle w:val="ListParagraph"/>
        <w:numPr>
          <w:ilvl w:val="0"/>
          <w:numId w:val="41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A4CC8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การแก้ไขข้อจำกัดของระบบไต่สวนเดิม (</w:t>
      </w:r>
      <w:r w:rsidRPr="008A4CC8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Legacy System Pain Points): </w:t>
      </w:r>
      <w:r w:rsidRPr="009475FF">
        <w:rPr>
          <w:rFonts w:ascii="TH SarabunPSK" w:eastAsia="TH SarabunPSK" w:hAnsi="TH SarabunPSK" w:cs="TH SarabunPSK"/>
          <w:sz w:val="32"/>
          <w:szCs w:val="32"/>
          <w:cs/>
        </w:rPr>
        <w:t>จากสภาพปัญหาปัจจุบัน (</w:t>
      </w:r>
      <w:r w:rsidRPr="009475FF">
        <w:rPr>
          <w:rFonts w:ascii="TH SarabunPSK" w:eastAsia="TH SarabunPSK" w:hAnsi="TH SarabunPSK" w:cs="TH SarabunPSK"/>
          <w:sz w:val="32"/>
          <w:szCs w:val="32"/>
        </w:rPr>
        <w:t xml:space="preserve">As-Is) </w:t>
      </w:r>
      <w:r w:rsidRPr="009475FF">
        <w:rPr>
          <w:rFonts w:ascii="TH SarabunPSK" w:eastAsia="TH SarabunPSK" w:hAnsi="TH SarabunPSK" w:cs="TH SarabunPSK"/>
          <w:sz w:val="32"/>
          <w:szCs w:val="32"/>
          <w:cs/>
        </w:rPr>
        <w:t xml:space="preserve">พบว่าระบบไต่สวนเดิมที่สำนักงาน ป.ป.ท. ใช้งานอยู่ มีข้อจำกัดในทางปฏิบัติจริง ทำให้การทำงานเกิดความสะดุดและไม่สามารถใช้งานได้อย่างเต็มประสิทธิภาพ ระบบในกิจกรรมที่ </w:t>
      </w:r>
      <w:r w:rsidRPr="009475FF">
        <w:rPr>
          <w:rFonts w:ascii="TH SarabunPSK" w:eastAsia="TH SarabunPSK" w:hAnsi="TH SarabunPSK" w:cs="TH SarabunPSK"/>
          <w:sz w:val="32"/>
          <w:szCs w:val="32"/>
        </w:rPr>
        <w:t xml:space="preserve">7 </w:t>
      </w:r>
      <w:r w:rsidRPr="009475FF">
        <w:rPr>
          <w:rFonts w:ascii="TH SarabunPSK" w:eastAsia="TH SarabunPSK" w:hAnsi="TH SarabunPSK" w:cs="TH SarabunPSK"/>
          <w:sz w:val="32"/>
          <w:szCs w:val="32"/>
          <w:cs/>
        </w:rPr>
        <w:t>นี้จึงต้องถูกออกแบบสถาปัตยกรรมใหม่ (</w:t>
      </w:r>
      <w:r w:rsidRPr="009475FF">
        <w:rPr>
          <w:rFonts w:ascii="TH SarabunPSK" w:eastAsia="TH SarabunPSK" w:hAnsi="TH SarabunPSK" w:cs="TH SarabunPSK"/>
          <w:sz w:val="32"/>
          <w:szCs w:val="32"/>
        </w:rPr>
        <w:t xml:space="preserve">To-Be Architecture) </w:t>
      </w:r>
      <w:r w:rsidRPr="009475FF">
        <w:rPr>
          <w:rFonts w:ascii="TH SarabunPSK" w:eastAsia="TH SarabunPSK" w:hAnsi="TH SarabunPSK" w:cs="TH SarabunPSK"/>
          <w:sz w:val="32"/>
          <w:szCs w:val="32"/>
          <w:cs/>
        </w:rPr>
        <w:t xml:space="preserve">เพื่อทดแทนช่องโหว่ดังกล่าว โดยต้องรองรับการบันทึกข้อมูลสำคัญของสำนวนคดีเข้าสู่ระบบอย่างครบถ้วน เสถียรภาพ และสอดคล้องกับพฤติกรรมการปฏิบัติงานจริงของ </w:t>
      </w:r>
      <w:r w:rsidRPr="009475FF">
        <w:rPr>
          <w:rFonts w:ascii="TH SarabunPSK" w:eastAsia="TH SarabunPSK" w:hAnsi="TH SarabunPSK" w:cs="TH SarabunPSK"/>
          <w:sz w:val="32"/>
          <w:szCs w:val="32"/>
        </w:rPr>
        <w:t>User</w:t>
      </w:r>
    </w:p>
    <w:p w14:paraId="0EC291A4" w14:textId="59B4035C" w:rsidR="009475FF" w:rsidRPr="009475FF" w:rsidRDefault="009475FF" w:rsidP="009475FF">
      <w:pPr>
        <w:pStyle w:val="ListParagraph"/>
        <w:numPr>
          <w:ilvl w:val="0"/>
          <w:numId w:val="41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A4CC8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การสกัดข้อมูลและบูรณาการข้อมูลอัตโนมัติ (</w:t>
      </w:r>
      <w:r w:rsidRPr="008A4CC8">
        <w:rPr>
          <w:rFonts w:ascii="TH SarabunPSK" w:eastAsia="TH SarabunPSK" w:hAnsi="TH SarabunPSK" w:cs="TH SarabunPSK"/>
          <w:b/>
          <w:bCs/>
          <w:sz w:val="32"/>
          <w:szCs w:val="32"/>
        </w:rPr>
        <w:t>Data Extraction &amp; Integration):</w:t>
      </w:r>
      <w:r w:rsidRPr="009475FF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9475FF">
        <w:rPr>
          <w:rFonts w:ascii="TH SarabunPSK" w:eastAsia="TH SarabunPSK" w:hAnsi="TH SarabunPSK" w:cs="TH SarabunPSK"/>
          <w:sz w:val="32"/>
          <w:szCs w:val="32"/>
          <w:cs/>
        </w:rPr>
        <w:t>เพื่อลดภาระการทำงานซ้ำซ้อนของเจ้าหน้าที่ เมื่อมีการสแกนไฟล์เอกสารสำนวน มติ หรือข้อสั่งการเข้าสู่ระบบ ระบบจะต้องมีฟังก์ชันหรืออัลกอริทึมที่สามารถดึงข้อมูล (</w:t>
      </w:r>
      <w:r w:rsidRPr="009475FF">
        <w:rPr>
          <w:rFonts w:ascii="TH SarabunPSK" w:eastAsia="TH SarabunPSK" w:hAnsi="TH SarabunPSK" w:cs="TH SarabunPSK"/>
          <w:sz w:val="32"/>
          <w:szCs w:val="32"/>
        </w:rPr>
        <w:t xml:space="preserve">Extract) </w:t>
      </w:r>
      <w:r w:rsidRPr="009475FF">
        <w:rPr>
          <w:rFonts w:ascii="TH SarabunPSK" w:eastAsia="TH SarabunPSK" w:hAnsi="TH SarabunPSK" w:cs="TH SarabunPSK"/>
          <w:sz w:val="32"/>
          <w:szCs w:val="32"/>
          <w:cs/>
        </w:rPr>
        <w:t>สาระสำคัญ หรือคีย์เวิร์ดจากเอกสารดังกล่าวเข้าสู่หน้าจอระบบได้โดยตรง เพื่อให้เจ้าหน้าที่สามารถนำข้อมูลเหล่านั้นไปใช้ประกอบกระบวนการพิจารณาคดีหรือการจัดทำรายงานได้ทันทีโดยไม่ต้องพิมพ์ข้อมูลใหม่ด้วยมือ (</w:t>
      </w:r>
      <w:r w:rsidRPr="009475FF">
        <w:rPr>
          <w:rFonts w:ascii="TH SarabunPSK" w:eastAsia="TH SarabunPSK" w:hAnsi="TH SarabunPSK" w:cs="TH SarabunPSK"/>
          <w:sz w:val="32"/>
          <w:szCs w:val="32"/>
        </w:rPr>
        <w:t>Manual Data Entry)</w:t>
      </w:r>
    </w:p>
    <w:p w14:paraId="435B365C" w14:textId="6F95FC51" w:rsidR="007D27B2" w:rsidRPr="0046006B" w:rsidRDefault="007D27B2" w:rsidP="001506F1">
      <w:pPr>
        <w:spacing w:after="0"/>
        <w:ind w:firstLine="72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6C737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</w:p>
    <w:p w14:paraId="3F550455" w14:textId="77777777" w:rsidR="007D27B2" w:rsidRPr="0046006B" w:rsidRDefault="007D27B2" w:rsidP="00E1709B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396BA618" w14:textId="77777777" w:rsidR="009475FF" w:rsidRDefault="009475F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47CADA43" w14:textId="77777777" w:rsidR="009475FF" w:rsidRDefault="009475F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FDC3FAA" w14:textId="02522658" w:rsidR="0022362F" w:rsidRPr="0046006B" w:rsidRDefault="0022362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ระเบียบวาระที่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2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เรื่อง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 w:rsidR="00415334" w:rsidRPr="00415334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การบริหารจัดการวาระการประชุมและการนำเสนอคณะกรรมการ ป.ป.ท.</w:t>
      </w:r>
    </w:p>
    <w:p w14:paraId="0F830D17" w14:textId="15D6EA13" w:rsidR="0022362F" w:rsidRPr="0046006B" w:rsidRDefault="0022362F" w:rsidP="0022362F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9475FF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9475FF" w:rsidRPr="001E7A99">
        <w:rPr>
          <w:rFonts w:ascii="TH SarabunPSK" w:eastAsia="TH SarabunPSK" w:hAnsi="TH SarabunPSK" w:cs="TH SarabunPSK"/>
          <w:sz w:val="32"/>
          <w:szCs w:val="32"/>
          <w:cs/>
        </w:rPr>
        <w:t>นิติธร</w:t>
      </w:r>
      <w:r w:rsidR="004A41BB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507669BB" w14:textId="144D3F93" w:rsidR="00415334" w:rsidRPr="0010620C" w:rsidRDefault="00415334" w:rsidP="0010620C">
      <w:pPr>
        <w:pStyle w:val="ListParagraph"/>
        <w:numPr>
          <w:ilvl w:val="0"/>
          <w:numId w:val="42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A4CC8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กระบวนการจัดเตรียมและบรรจุวาระการประชุม (</w:t>
      </w:r>
      <w:r w:rsidRPr="008A4CC8">
        <w:rPr>
          <w:rFonts w:ascii="TH SarabunPSK" w:eastAsia="TH SarabunPSK" w:hAnsi="TH SarabunPSK" w:cs="TH SarabunPSK"/>
          <w:b/>
          <w:bCs/>
          <w:sz w:val="32"/>
          <w:szCs w:val="32"/>
        </w:rPr>
        <w:t>Agenda Management System):</w:t>
      </w:r>
      <w:r w:rsidRPr="0010620C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10620C">
        <w:rPr>
          <w:rFonts w:ascii="TH SarabunPSK" w:eastAsia="TH SarabunPSK" w:hAnsi="TH SarabunPSK" w:cs="TH SarabunPSK"/>
          <w:sz w:val="32"/>
          <w:szCs w:val="32"/>
          <w:cs/>
        </w:rPr>
        <w:t>ในขั้นตอนการปฏิบัติงาน เมื่อสำนวนคดีผ่านการพิจารณากลั่นกรองและคณะกรรมการมีคำสั่งให้ "บรรจุวาระ" ระบบจะต้องมีฟังก์ชันรองรับการจัดทำระเบียบวาระการประชุมแบบอิเล็กทรอนิกส์ โดยสามารถดึงเรื่องที่ผ่านเกณฑ์มาจัดหมวดหมู่ เรียงลำดับวาระ และสร้างชุดข้อมูลเพื่ออำนวยความสะดวกแก่เจ้าหน้าที่ในการจัดเตรียมชุดเอกสารหรือทำสำเนาแจกจ่ายให้แก่คณะกรรมการในที่ประชุมได้อย่างรวดเร็ว</w:t>
      </w:r>
    </w:p>
    <w:p w14:paraId="69C31674" w14:textId="0844BA4D" w:rsidR="00415334" w:rsidRPr="00415334" w:rsidRDefault="00415334" w:rsidP="00415334">
      <w:pPr>
        <w:pStyle w:val="ListParagraph"/>
        <w:numPr>
          <w:ilvl w:val="0"/>
          <w:numId w:val="42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A4CC8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การทดแทนการใช้โปรแกรมภายนอกในการควบคุมคดี (</w:t>
      </w:r>
      <w:r w:rsidRPr="008A4CC8">
        <w:rPr>
          <w:rFonts w:ascii="TH SarabunPSK" w:eastAsia="TH SarabunPSK" w:hAnsi="TH SarabunPSK" w:cs="TH SarabunPSK"/>
          <w:b/>
          <w:bCs/>
          <w:sz w:val="32"/>
          <w:szCs w:val="32"/>
        </w:rPr>
        <w:t>System Replacement for Excel):</w:t>
      </w:r>
      <w:r w:rsidRPr="0041533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415334">
        <w:rPr>
          <w:rFonts w:ascii="TH SarabunPSK" w:eastAsia="TH SarabunPSK" w:hAnsi="TH SarabunPSK" w:cs="TH SarabunPSK"/>
          <w:sz w:val="32"/>
          <w:szCs w:val="32"/>
          <w:cs/>
        </w:rPr>
        <w:t xml:space="preserve">ในปัจจุบัน เจ้าหน้าที่หน้าห้องประชุมและผู้รับผิดชอบวาระ ยังคงต้องพึ่งพาโปรแกรม </w:t>
      </w:r>
      <w:r w:rsidRPr="00415334">
        <w:rPr>
          <w:rFonts w:ascii="TH SarabunPSK" w:eastAsia="TH SarabunPSK" w:hAnsi="TH SarabunPSK" w:cs="TH SarabunPSK"/>
          <w:sz w:val="32"/>
          <w:szCs w:val="32"/>
        </w:rPr>
        <w:t xml:space="preserve">Microsoft Excel </w:t>
      </w:r>
      <w:r w:rsidRPr="00415334">
        <w:rPr>
          <w:rFonts w:ascii="TH SarabunPSK" w:eastAsia="TH SarabunPSK" w:hAnsi="TH SarabunPSK" w:cs="TH SarabunPSK"/>
          <w:sz w:val="32"/>
          <w:szCs w:val="32"/>
          <w:cs/>
        </w:rPr>
        <w:t>ในการจัดทำบัญชีคุมคดี (</w:t>
      </w:r>
      <w:r w:rsidRPr="00415334">
        <w:rPr>
          <w:rFonts w:ascii="TH SarabunPSK" w:eastAsia="TH SarabunPSK" w:hAnsi="TH SarabunPSK" w:cs="TH SarabunPSK"/>
          <w:sz w:val="32"/>
          <w:szCs w:val="32"/>
        </w:rPr>
        <w:t xml:space="preserve">Case Tracking) </w:t>
      </w:r>
      <w:r w:rsidRPr="00415334">
        <w:rPr>
          <w:rFonts w:ascii="TH SarabunPSK" w:eastAsia="TH SarabunPSK" w:hAnsi="TH SarabunPSK" w:cs="TH SarabunPSK"/>
          <w:sz w:val="32"/>
          <w:szCs w:val="32"/>
          <w:cs/>
        </w:rPr>
        <w:t xml:space="preserve">เพื่อติดตามว่าคดีใดถูกรับเข้ามาแล้ว ใครเป็นผู้รับผิดชอบ และจะเข้าสู่การพิจารณาของบอร์ดในวันใด ระบบ </w:t>
      </w:r>
      <w:r w:rsidRPr="00415334">
        <w:rPr>
          <w:rFonts w:ascii="TH SarabunPSK" w:eastAsia="TH SarabunPSK" w:hAnsi="TH SarabunPSK" w:cs="TH SarabunPSK"/>
          <w:sz w:val="32"/>
          <w:szCs w:val="32"/>
        </w:rPr>
        <w:t xml:space="preserve">E-CMIS </w:t>
      </w:r>
      <w:r w:rsidRPr="00415334">
        <w:rPr>
          <w:rFonts w:ascii="TH SarabunPSK" w:eastAsia="TH SarabunPSK" w:hAnsi="TH SarabunPSK" w:cs="TH SarabunPSK"/>
          <w:sz w:val="32"/>
          <w:szCs w:val="32"/>
          <w:cs/>
        </w:rPr>
        <w:t>ใหม่จะต้องมีเครื่องมือจัดการวาระและกระดานติดตามงาน (</w:t>
      </w:r>
      <w:r w:rsidRPr="00415334">
        <w:rPr>
          <w:rFonts w:ascii="TH SarabunPSK" w:eastAsia="TH SarabunPSK" w:hAnsi="TH SarabunPSK" w:cs="TH SarabunPSK"/>
          <w:sz w:val="32"/>
          <w:szCs w:val="32"/>
        </w:rPr>
        <w:t xml:space="preserve">Dashboard) </w:t>
      </w:r>
      <w:r w:rsidRPr="00415334">
        <w:rPr>
          <w:rFonts w:ascii="TH SarabunPSK" w:eastAsia="TH SarabunPSK" w:hAnsi="TH SarabunPSK" w:cs="TH SarabunPSK"/>
          <w:sz w:val="32"/>
          <w:szCs w:val="32"/>
          <w:cs/>
        </w:rPr>
        <w:t xml:space="preserve">ที่ครอบคลุม เพื่อทดแทนการทำงานบน </w:t>
      </w:r>
      <w:r w:rsidRPr="00415334">
        <w:rPr>
          <w:rFonts w:ascii="TH SarabunPSK" w:eastAsia="TH SarabunPSK" w:hAnsi="TH SarabunPSK" w:cs="TH SarabunPSK"/>
          <w:sz w:val="32"/>
          <w:szCs w:val="32"/>
        </w:rPr>
        <w:t xml:space="preserve">Excel </w:t>
      </w:r>
      <w:r w:rsidRPr="00415334">
        <w:rPr>
          <w:rFonts w:ascii="TH SarabunPSK" w:eastAsia="TH SarabunPSK" w:hAnsi="TH SarabunPSK" w:cs="TH SarabunPSK"/>
          <w:sz w:val="32"/>
          <w:szCs w:val="32"/>
          <w:cs/>
        </w:rPr>
        <w:t>โดยสมบูรณ์ ข้อมูลต้องเชื่อมโยงกันเป็นฐานข้อมูลเดียว (</w:t>
      </w:r>
      <w:r w:rsidRPr="00415334">
        <w:rPr>
          <w:rFonts w:ascii="TH SarabunPSK" w:eastAsia="TH SarabunPSK" w:hAnsi="TH SarabunPSK" w:cs="TH SarabunPSK"/>
          <w:sz w:val="32"/>
          <w:szCs w:val="32"/>
        </w:rPr>
        <w:t>Single Source of Truth)</w:t>
      </w:r>
    </w:p>
    <w:p w14:paraId="7C415314" w14:textId="27961820" w:rsidR="00415334" w:rsidRPr="00415334" w:rsidRDefault="00415334" w:rsidP="00415334">
      <w:pPr>
        <w:pStyle w:val="ListParagraph"/>
        <w:numPr>
          <w:ilvl w:val="0"/>
          <w:numId w:val="42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8A4CC8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การติดตามสถานะคดีเพื่อเข้าที่ประชุม (</w:t>
      </w:r>
      <w:r w:rsidRPr="008A4CC8">
        <w:rPr>
          <w:rFonts w:ascii="TH SarabunPSK" w:eastAsia="TH SarabunPSK" w:hAnsi="TH SarabunPSK" w:cs="TH SarabunPSK"/>
          <w:b/>
          <w:bCs/>
          <w:sz w:val="32"/>
          <w:szCs w:val="32"/>
        </w:rPr>
        <w:t>Board Meeting Tracking):</w:t>
      </w:r>
      <w:r w:rsidRPr="00415334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415334">
        <w:rPr>
          <w:rFonts w:ascii="TH SarabunPSK" w:eastAsia="TH SarabunPSK" w:hAnsi="TH SarabunPSK" w:cs="TH SarabunPSK"/>
          <w:sz w:val="32"/>
          <w:szCs w:val="32"/>
          <w:cs/>
        </w:rPr>
        <w:t>ต้องการให้ระบบมีระบบติดตาม (</w:t>
      </w:r>
      <w:r w:rsidRPr="00415334">
        <w:rPr>
          <w:rFonts w:ascii="TH SarabunPSK" w:eastAsia="TH SarabunPSK" w:hAnsi="TH SarabunPSK" w:cs="TH SarabunPSK"/>
          <w:sz w:val="32"/>
          <w:szCs w:val="32"/>
        </w:rPr>
        <w:t xml:space="preserve">Tracking) </w:t>
      </w:r>
      <w:r w:rsidRPr="00415334">
        <w:rPr>
          <w:rFonts w:ascii="TH SarabunPSK" w:eastAsia="TH SarabunPSK" w:hAnsi="TH SarabunPSK" w:cs="TH SarabunPSK"/>
          <w:sz w:val="32"/>
          <w:szCs w:val="32"/>
          <w:cs/>
        </w:rPr>
        <w:t xml:space="preserve">และแสดงสถานะการเคลื่อนไหวของคดีอย่างละเอียดตั้งแต่ขั้นตอนการเสนอเรื่อง การตรวจสอบความครบถ้วน ไปจนถึงการรอเข้าที่ประชุมคณะกรรมการ ป.ป.ท. โดยต้องสามารถเรียกดูรายงานสถานะได้แบบ </w:t>
      </w:r>
      <w:r w:rsidRPr="00415334">
        <w:rPr>
          <w:rFonts w:ascii="TH SarabunPSK" w:eastAsia="TH SarabunPSK" w:hAnsi="TH SarabunPSK" w:cs="TH SarabunPSK"/>
          <w:sz w:val="32"/>
          <w:szCs w:val="32"/>
        </w:rPr>
        <w:t xml:space="preserve">Real-time </w:t>
      </w:r>
      <w:r w:rsidRPr="00415334">
        <w:rPr>
          <w:rFonts w:ascii="TH SarabunPSK" w:eastAsia="TH SarabunPSK" w:hAnsi="TH SarabunPSK" w:cs="TH SarabunPSK"/>
          <w:sz w:val="32"/>
          <w:szCs w:val="32"/>
          <w:cs/>
        </w:rPr>
        <w:t>เพื่อให้ผู้บริหารและเจ้าหน้าที่ทราบได้ทันทีว่าแต่ละสำนวนอยู่ในสถานะใดและเตรียมเข้าพิจารณาในการประชุมรอบใด</w:t>
      </w:r>
    </w:p>
    <w:p w14:paraId="5DA4D239" w14:textId="315F5EA6" w:rsidR="0022362F" w:rsidRPr="0046006B" w:rsidRDefault="00B0769A" w:rsidP="0022362F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22362F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bookmarkStart w:id="0" w:name="_Hlk226028407"/>
      <w:r w:rsidR="00C92152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bookmarkEnd w:id="0"/>
    </w:p>
    <w:p w14:paraId="14843514" w14:textId="4EB4B24E" w:rsidR="009F504D" w:rsidRPr="0046006B" w:rsidRDefault="009F504D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</w:p>
    <w:p w14:paraId="7089DD39" w14:textId="77777777" w:rsidR="0051003E" w:rsidRDefault="0051003E">
      <w:pPr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</w:p>
    <w:p w14:paraId="4036F590" w14:textId="1D3E4036" w:rsidR="00B0769A" w:rsidRPr="0046006B" w:rsidRDefault="00B0769A" w:rsidP="00B0769A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ระเบียบวาระที่ 3 เรื่อง </w:t>
      </w:r>
      <w:r w:rsidR="00683B57" w:rsidRPr="00683B57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การจัดการมติคณะกรรมการ ป.ป.ท. และเส้นทางการพิจารณาคดีที่ไม่ต้องส่งอัยการ</w:t>
      </w:r>
    </w:p>
    <w:p w14:paraId="7E3D416C" w14:textId="2C137D21" w:rsidR="00574A83" w:rsidRPr="0046006B" w:rsidRDefault="00B0769A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10620C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10620C" w:rsidRPr="001E7A99">
        <w:rPr>
          <w:rFonts w:ascii="TH SarabunPSK" w:eastAsia="TH SarabunPSK" w:hAnsi="TH SarabunPSK" w:cs="TH SarabunPSK"/>
          <w:sz w:val="32"/>
          <w:szCs w:val="32"/>
          <w:cs/>
        </w:rPr>
        <w:t>นิติธร</w:t>
      </w:r>
      <w:r w:rsidR="006F4A38" w:rsidRPr="006F4A3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1258EB1D" w14:textId="1B2DDF5A" w:rsidR="00683B57" w:rsidRPr="00683B57" w:rsidRDefault="00683B57" w:rsidP="00683B57">
      <w:pPr>
        <w:pStyle w:val="ListParagraph"/>
        <w:numPr>
          <w:ilvl w:val="0"/>
          <w:numId w:val="43"/>
        </w:numPr>
        <w:spacing w:after="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683B57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การคัดกรองประเภทมติและกำหนดเส้นทางการทำงาน (</w:t>
      </w:r>
      <w:r w:rsidRPr="00683B57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Routing &amp; Workflow Automation): </w:t>
      </w:r>
      <w:r w:rsidRPr="002B09F2">
        <w:rPr>
          <w:rFonts w:ascii="TH SarabunPSK" w:eastAsia="TH SarabunPSK" w:hAnsi="TH SarabunPSK" w:cs="TH SarabunPSK"/>
          <w:sz w:val="32"/>
          <w:szCs w:val="32"/>
          <w:cs/>
        </w:rPr>
        <w:t xml:space="preserve">ระบบจะต้องสามารถแยกแยะกระบวนงานตามประเภทของมติคณะกรรมการ ป.ป.ท. ได้อย่างชาญฉลาด เนื่องจากมติคดีมีความหลากหลาย เช่น มติให้ชี้มูลความผิด มติไม่รับไว้ไต่สวน หรือมติยุติเรื่อง โดยระบบต้องสามารถปรับเปลี่ยน </w:t>
      </w:r>
      <w:r w:rsidRPr="002B09F2">
        <w:rPr>
          <w:rFonts w:ascii="TH SarabunPSK" w:eastAsia="TH SarabunPSK" w:hAnsi="TH SarabunPSK" w:cs="TH SarabunPSK"/>
          <w:sz w:val="32"/>
          <w:szCs w:val="32"/>
        </w:rPr>
        <w:t xml:space="preserve">Flow </w:t>
      </w:r>
      <w:r w:rsidRPr="002B09F2">
        <w:rPr>
          <w:rFonts w:ascii="TH SarabunPSK" w:eastAsia="TH SarabunPSK" w:hAnsi="TH SarabunPSK" w:cs="TH SarabunPSK"/>
          <w:sz w:val="32"/>
          <w:szCs w:val="32"/>
          <w:cs/>
        </w:rPr>
        <w:t>การทำงานไปตามประเภทของมตินั้นๆ ได้อย่างถูกต้องตามข้อกำหนดของกฎหมาย</w:t>
      </w:r>
    </w:p>
    <w:p w14:paraId="784067F0" w14:textId="7ADC5B82" w:rsidR="00683B57" w:rsidRPr="002B09F2" w:rsidRDefault="00683B57" w:rsidP="00683B57">
      <w:pPr>
        <w:pStyle w:val="ListParagraph"/>
        <w:numPr>
          <w:ilvl w:val="0"/>
          <w:numId w:val="43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83B57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การตั้งค่าเงื่อนไขการส่งเอกสารและรูปแบบ </w:t>
      </w:r>
      <w:r w:rsidRPr="00683B57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Paperless (Checkbox for Document Delivery): </w:t>
      </w:r>
      <w:r w:rsidRPr="002B09F2">
        <w:rPr>
          <w:rFonts w:ascii="TH SarabunPSK" w:eastAsia="TH SarabunPSK" w:hAnsi="TH SarabunPSK" w:cs="TH SarabunPSK"/>
          <w:sz w:val="32"/>
          <w:szCs w:val="32"/>
          <w:cs/>
        </w:rPr>
        <w:t xml:space="preserve">ในกรณีที่ที่ประชุมมีมติ "ยุติเรื่อง" หรือมติอื่นใดที่ไม่จำเป็นต้องจัดส่งสำนวนคดีไปยังพนักงานอัยการหรือศาลตามระเบียบ ต้องการให้ระบบมีฟังก์ชันตัวเลือก (เช่น </w:t>
      </w:r>
      <w:r w:rsidRPr="002B09F2">
        <w:rPr>
          <w:rFonts w:ascii="TH SarabunPSK" w:eastAsia="TH SarabunPSK" w:hAnsi="TH SarabunPSK" w:cs="TH SarabunPSK"/>
          <w:sz w:val="32"/>
          <w:szCs w:val="32"/>
        </w:rPr>
        <w:t xml:space="preserve">Check-box) </w:t>
      </w:r>
      <w:r w:rsidRPr="002B09F2">
        <w:rPr>
          <w:rFonts w:ascii="TH SarabunPSK" w:eastAsia="TH SarabunPSK" w:hAnsi="TH SarabunPSK" w:cs="TH SarabunPSK"/>
          <w:sz w:val="32"/>
          <w:szCs w:val="32"/>
          <w:cs/>
        </w:rPr>
        <w:t>ให้เจ้าหน้าที่สามารถทำเครื่องหมายระบุได้ว่า "สำนวนนี้ไม่ต้องส่งรูปแบบเอกสารกระดาษ (</w:t>
      </w:r>
      <w:r w:rsidRPr="002B09F2">
        <w:rPr>
          <w:rFonts w:ascii="TH SarabunPSK" w:eastAsia="TH SarabunPSK" w:hAnsi="TH SarabunPSK" w:cs="TH SarabunPSK"/>
          <w:sz w:val="32"/>
          <w:szCs w:val="32"/>
        </w:rPr>
        <w:t xml:space="preserve">Paper)" </w:t>
      </w:r>
      <w:r w:rsidRPr="002B09F2">
        <w:rPr>
          <w:rFonts w:ascii="TH SarabunPSK" w:eastAsia="TH SarabunPSK" w:hAnsi="TH SarabunPSK" w:cs="TH SarabunPSK"/>
          <w:sz w:val="32"/>
          <w:szCs w:val="32"/>
          <w:cs/>
        </w:rPr>
        <w:t>เพื่อให้กระบวนการในระบบสามารถจัดเก็บและปิดคดีในรูปแบบไฟล์อิเล็กทรอนิกส์ (</w:t>
      </w:r>
      <w:r w:rsidRPr="002B09F2">
        <w:rPr>
          <w:rFonts w:ascii="TH SarabunPSK" w:eastAsia="TH SarabunPSK" w:hAnsi="TH SarabunPSK" w:cs="TH SarabunPSK"/>
          <w:sz w:val="32"/>
          <w:szCs w:val="32"/>
        </w:rPr>
        <w:t xml:space="preserve">E-File) </w:t>
      </w:r>
      <w:r w:rsidRPr="002B09F2">
        <w:rPr>
          <w:rFonts w:ascii="TH SarabunPSK" w:eastAsia="TH SarabunPSK" w:hAnsi="TH SarabunPSK" w:cs="TH SarabunPSK"/>
          <w:sz w:val="32"/>
          <w:szCs w:val="32"/>
          <w:cs/>
        </w:rPr>
        <w:t>ได้ทันที ช่วยลดภาระการผลิตเอกสารและลดพื้นที่จัดเก็บ</w:t>
      </w:r>
    </w:p>
    <w:p w14:paraId="59E04910" w14:textId="73D2084F" w:rsidR="00683B57" w:rsidRPr="002B09F2" w:rsidRDefault="00683B57" w:rsidP="00683B57">
      <w:pPr>
        <w:pStyle w:val="ListParagraph"/>
        <w:numPr>
          <w:ilvl w:val="0"/>
          <w:numId w:val="43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683B57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การอ</w:t>
      </w:r>
      <w:proofErr w:type="spellStart"/>
      <w:r w:rsidRPr="00683B57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ัป</w:t>
      </w:r>
      <w:proofErr w:type="spellEnd"/>
      <w:r w:rsidRPr="00683B57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เดตสถานะการสิ้นสุดกระบวนงาน (</w:t>
      </w:r>
      <w:r w:rsidRPr="00683B57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Case Closure Status): </w:t>
      </w:r>
      <w:r w:rsidRPr="002B09F2">
        <w:rPr>
          <w:rFonts w:ascii="TH SarabunPSK" w:eastAsia="TH SarabunPSK" w:hAnsi="TH SarabunPSK" w:cs="TH SarabunPSK"/>
          <w:sz w:val="32"/>
          <w:szCs w:val="32"/>
          <w:cs/>
        </w:rPr>
        <w:t>เมื่อเจ้าหน้าที่ดำเนินการบันทึกมติและเลือกเงื่อนไขว่าสำนวนนั้นยุติเรื่องและไม่ต้องจัดส่งเอกสารทางกายภาพแล้ว ระบบจะต้องมีกลไกในการอ</w:t>
      </w:r>
      <w:proofErr w:type="spellStart"/>
      <w:r w:rsidRPr="002B09F2">
        <w:rPr>
          <w:rFonts w:ascii="TH SarabunPSK" w:eastAsia="TH SarabunPSK" w:hAnsi="TH SarabunPSK" w:cs="TH SarabunPSK"/>
          <w:sz w:val="32"/>
          <w:szCs w:val="32"/>
          <w:cs/>
        </w:rPr>
        <w:t>ัป</w:t>
      </w:r>
      <w:proofErr w:type="spellEnd"/>
      <w:r w:rsidRPr="002B09F2">
        <w:rPr>
          <w:rFonts w:ascii="TH SarabunPSK" w:eastAsia="TH SarabunPSK" w:hAnsi="TH SarabunPSK" w:cs="TH SarabunPSK"/>
          <w:sz w:val="32"/>
          <w:szCs w:val="32"/>
          <w:cs/>
        </w:rPr>
        <w:t>เดตสถานะของสำนวนคดีนั้นให้เป็น "สิ้นสุดกระบวนการพิจารณา" โดยอัตโนมัติ พร้อมทั้งจัดเก็บประวัติการทำงานทั้งหมดเข้าสู่ฐานข้อมูลคดีที่เสร็จสิ้นแล้ว (</w:t>
      </w:r>
      <w:r w:rsidRPr="002B09F2">
        <w:rPr>
          <w:rFonts w:ascii="TH SarabunPSK" w:eastAsia="TH SarabunPSK" w:hAnsi="TH SarabunPSK" w:cs="TH SarabunPSK"/>
          <w:sz w:val="32"/>
          <w:szCs w:val="32"/>
        </w:rPr>
        <w:t xml:space="preserve">Archive/Closed Case) </w:t>
      </w:r>
      <w:r w:rsidRPr="002B09F2">
        <w:rPr>
          <w:rFonts w:ascii="TH SarabunPSK" w:eastAsia="TH SarabunPSK" w:hAnsi="TH SarabunPSK" w:cs="TH SarabunPSK"/>
          <w:sz w:val="32"/>
          <w:szCs w:val="32"/>
          <w:cs/>
        </w:rPr>
        <w:t>เพื่อให้สามารถสืบค้นและออกรายงานเชิงสถิติได้ในอนาคต</w:t>
      </w:r>
    </w:p>
    <w:p w14:paraId="641FF46F" w14:textId="0C5ABA26" w:rsidR="00574A83" w:rsidRPr="0046006B" w:rsidRDefault="00574A83" w:rsidP="00574A83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bookmarkStart w:id="1" w:name="_Hlk226030553"/>
      <w:r w:rsidR="0020565F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bookmarkEnd w:id="1"/>
    </w:p>
    <w:p w14:paraId="71246310" w14:textId="38F13A64" w:rsidR="002862FC" w:rsidRPr="0046006B" w:rsidRDefault="002862FC" w:rsidP="00574A83">
      <w:pPr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</w:rPr>
      </w:pPr>
    </w:p>
    <w:p w14:paraId="430985EB" w14:textId="77777777" w:rsidR="00D90567" w:rsidRDefault="00D90567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04FA696E" w14:textId="77777777" w:rsidR="00D90567" w:rsidRDefault="00D90567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65F8FF35" w14:textId="77777777" w:rsidR="00D90567" w:rsidRDefault="00D90567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2F15CE49" w14:textId="77777777" w:rsidR="00D90567" w:rsidRDefault="00D90567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DA4FE75" w14:textId="77777777" w:rsidR="00D90567" w:rsidRDefault="00D90567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2E7F1820" w14:textId="77777777" w:rsidR="00D90567" w:rsidRDefault="00D90567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4DA9EE5A" w14:textId="77777777" w:rsidR="00D90567" w:rsidRDefault="00D90567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631D131" w14:textId="7356545B" w:rsidR="002862FC" w:rsidRPr="0046006B" w:rsidRDefault="002862FC" w:rsidP="002862FC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ระเบียบวาระที่ 4 เรื่อง </w:t>
      </w:r>
      <w:r w:rsidR="00AC4DCD" w:rsidRPr="00AC4DC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การจัดทำแบบฟอร์มเอกสารทางการและการจัดการแม่แบบ</w:t>
      </w:r>
    </w:p>
    <w:p w14:paraId="15C7ACCE" w14:textId="56F144C6" w:rsidR="00574A83" w:rsidRPr="0046006B" w:rsidRDefault="002862FC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283120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283120" w:rsidRPr="001E7A99">
        <w:rPr>
          <w:rFonts w:ascii="TH SarabunPSK" w:eastAsia="TH SarabunPSK" w:hAnsi="TH SarabunPSK" w:cs="TH SarabunPSK"/>
          <w:sz w:val="32"/>
          <w:szCs w:val="32"/>
          <w:cs/>
        </w:rPr>
        <w:t>นิติธร</w:t>
      </w:r>
      <w:r w:rsidR="006F4A38" w:rsidRPr="006F4A3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="00574A83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19C5171F" w14:textId="63418347" w:rsidR="00AC4DCD" w:rsidRPr="00AC4DCD" w:rsidRDefault="00AC4DCD" w:rsidP="00AC4DCD">
      <w:pPr>
        <w:pStyle w:val="ListParagraph"/>
        <w:numPr>
          <w:ilvl w:val="0"/>
          <w:numId w:val="44"/>
        </w:numPr>
        <w:spacing w:after="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AC4DC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การรองรับการผลิตเอกสารทางการเพื่อใช้ยืนยันทางกฎหมาย (</w:t>
      </w:r>
      <w:r w:rsidRPr="00AC4DC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Official Document Generation): </w:t>
      </w:r>
      <w:r w:rsidRPr="00C43824">
        <w:rPr>
          <w:rFonts w:ascii="TH SarabunPSK" w:eastAsia="TH SarabunPSK" w:hAnsi="TH SarabunPSK" w:cs="TH SarabunPSK"/>
          <w:sz w:val="32"/>
          <w:szCs w:val="32"/>
          <w:cs/>
        </w:rPr>
        <w:t>แม้ว่าทิศทางของโครงการจะมุ่งเน้นการปฏิรูปสู่ระบบอิเล็กทรอนิกส์ (</w:t>
      </w:r>
      <w:r w:rsidRPr="00C43824">
        <w:rPr>
          <w:rFonts w:ascii="TH SarabunPSK" w:eastAsia="TH SarabunPSK" w:hAnsi="TH SarabunPSK" w:cs="TH SarabunPSK"/>
          <w:sz w:val="32"/>
          <w:szCs w:val="32"/>
        </w:rPr>
        <w:t xml:space="preserve">Digital Transformation) </w:t>
      </w:r>
      <w:r w:rsidRPr="00C43824">
        <w:rPr>
          <w:rFonts w:ascii="TH SarabunPSK" w:eastAsia="TH SarabunPSK" w:hAnsi="TH SarabunPSK" w:cs="TH SarabunPSK"/>
          <w:sz w:val="32"/>
          <w:szCs w:val="32"/>
          <w:cs/>
        </w:rPr>
        <w:t>แต่ในทางปฏิบัติและข้อกำหนดของหน่วยงานปลายทาง (เช่น พนักงานอัยการ หรือ ศาล) ยังคงบังคับใช้เอกสารฉบับกระดาษ (</w:t>
      </w:r>
      <w:r w:rsidRPr="00C43824">
        <w:rPr>
          <w:rFonts w:ascii="TH SarabunPSK" w:eastAsia="TH SarabunPSK" w:hAnsi="TH SarabunPSK" w:cs="TH SarabunPSK"/>
          <w:sz w:val="32"/>
          <w:szCs w:val="32"/>
        </w:rPr>
        <w:t xml:space="preserve">Hard Copy) </w:t>
      </w:r>
      <w:r w:rsidRPr="00C43824">
        <w:rPr>
          <w:rFonts w:ascii="TH SarabunPSK" w:eastAsia="TH SarabunPSK" w:hAnsi="TH SarabunPSK" w:cs="TH SarabunPSK"/>
          <w:sz w:val="32"/>
          <w:szCs w:val="32"/>
          <w:cs/>
        </w:rPr>
        <w:t xml:space="preserve">ในการลงนามและการส่งเรื่องทางการ ดังนั้น ระบบ </w:t>
      </w:r>
      <w:r w:rsidRPr="00C43824">
        <w:rPr>
          <w:rFonts w:ascii="TH SarabunPSK" w:eastAsia="TH SarabunPSK" w:hAnsi="TH SarabunPSK" w:cs="TH SarabunPSK"/>
          <w:sz w:val="32"/>
          <w:szCs w:val="32"/>
        </w:rPr>
        <w:t xml:space="preserve">E-CMIS </w:t>
      </w:r>
      <w:r w:rsidRPr="00C43824">
        <w:rPr>
          <w:rFonts w:ascii="TH SarabunPSK" w:eastAsia="TH SarabunPSK" w:hAnsi="TH SarabunPSK" w:cs="TH SarabunPSK"/>
          <w:sz w:val="32"/>
          <w:szCs w:val="32"/>
          <w:cs/>
        </w:rPr>
        <w:t>ต้องมีฟังก์ชันที่สามารถดึงข้อมูลที่บันทึกไว้ในระบบ มาประมวลผลและสร้างเป็นเอกสารทางการที่พร้อมสำหรับการพิมพ์ (</w:t>
      </w:r>
      <w:r w:rsidRPr="00C43824">
        <w:rPr>
          <w:rFonts w:ascii="TH SarabunPSK" w:eastAsia="TH SarabunPSK" w:hAnsi="TH SarabunPSK" w:cs="TH SarabunPSK"/>
          <w:sz w:val="32"/>
          <w:szCs w:val="32"/>
        </w:rPr>
        <w:t xml:space="preserve">Printable) </w:t>
      </w:r>
      <w:r w:rsidRPr="00C43824">
        <w:rPr>
          <w:rFonts w:ascii="TH SarabunPSK" w:eastAsia="TH SarabunPSK" w:hAnsi="TH SarabunPSK" w:cs="TH SarabunPSK"/>
          <w:sz w:val="32"/>
          <w:szCs w:val="32"/>
          <w:cs/>
        </w:rPr>
        <w:t>เพื่อใช้เป็นหลักฐานยืนยันความถูกต้องตามกระบวนการยุติธรรมได้</w:t>
      </w:r>
    </w:p>
    <w:p w14:paraId="3914D143" w14:textId="3AB5BFA2" w:rsidR="00AC4DCD" w:rsidRPr="00C43824" w:rsidRDefault="00AC4DCD" w:rsidP="00AC4DCD">
      <w:pPr>
        <w:pStyle w:val="ListParagraph"/>
        <w:numPr>
          <w:ilvl w:val="0"/>
          <w:numId w:val="44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AC4DC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การบริหารจัดการแม่แบบเอกสารมติและรายงาน (</w:t>
      </w:r>
      <w:r w:rsidRPr="00AC4DC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Dynamic Template configuration): </w:t>
      </w:r>
      <w:r w:rsidRPr="00C43824">
        <w:rPr>
          <w:rFonts w:ascii="TH SarabunPSK" w:eastAsia="TH SarabunPSK" w:hAnsi="TH SarabunPSK" w:cs="TH SarabunPSK"/>
          <w:sz w:val="32"/>
          <w:szCs w:val="32"/>
          <w:cs/>
        </w:rPr>
        <w:t>ระบบต้องมีโมดูลสำหรับการจัดการแม่แบบฟอร์ม (</w:t>
      </w:r>
      <w:r w:rsidRPr="00C43824">
        <w:rPr>
          <w:rFonts w:ascii="TH SarabunPSK" w:eastAsia="TH SarabunPSK" w:hAnsi="TH SarabunPSK" w:cs="TH SarabunPSK"/>
          <w:sz w:val="32"/>
          <w:szCs w:val="32"/>
        </w:rPr>
        <w:t xml:space="preserve">Template) </w:t>
      </w:r>
      <w:r w:rsidRPr="00C43824">
        <w:rPr>
          <w:rFonts w:ascii="TH SarabunPSK" w:eastAsia="TH SarabunPSK" w:hAnsi="TH SarabunPSK" w:cs="TH SarabunPSK"/>
          <w:sz w:val="32"/>
          <w:szCs w:val="32"/>
          <w:cs/>
        </w:rPr>
        <w:t xml:space="preserve">ของเอกสารมติคณะกรรมการและรายงานประเภทต่างๆ โดยโครงสร้างและหน้าตาของเอกสารที่ระบบสร้างขึ้น จะต้องมีความถูกต้อง ตรงตามมาตรฐานงานสารบรรณของสำนักงาน ป.ป.ท. ทุกประการ ทั้งนี้ ทางเจ้าหน้าที่จะดำเนินการจัดส่งไฟล์ </w:t>
      </w:r>
      <w:r w:rsidRPr="00C43824">
        <w:rPr>
          <w:rFonts w:ascii="TH SarabunPSK" w:eastAsia="TH SarabunPSK" w:hAnsi="TH SarabunPSK" w:cs="TH SarabunPSK"/>
          <w:sz w:val="32"/>
          <w:szCs w:val="32"/>
        </w:rPr>
        <w:t xml:space="preserve">Template </w:t>
      </w:r>
      <w:r w:rsidRPr="00C43824">
        <w:rPr>
          <w:rFonts w:ascii="TH SarabunPSK" w:eastAsia="TH SarabunPSK" w:hAnsi="TH SarabunPSK" w:cs="TH SarabunPSK"/>
          <w:sz w:val="32"/>
          <w:szCs w:val="32"/>
          <w:cs/>
        </w:rPr>
        <w:t>ต้นฉบับให้กับทางบริษัทผู้พัฒนา เพื่อนำไปใช้ออกแบบและตั้งค่าโครงสร้างเอกสารในระบบต่อไป</w:t>
      </w:r>
    </w:p>
    <w:p w14:paraId="6EACB860" w14:textId="24ADA504" w:rsidR="00AC4DCD" w:rsidRPr="00AC4DCD" w:rsidRDefault="00AC4DCD" w:rsidP="00AC4DCD">
      <w:pPr>
        <w:pStyle w:val="ListParagraph"/>
        <w:numPr>
          <w:ilvl w:val="0"/>
          <w:numId w:val="44"/>
        </w:numPr>
        <w:spacing w:after="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AC4DC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ระบบแสดงตัวอย่างก่อนพิมพ์และการบันทึกประวัติเอกสาร (</w:t>
      </w:r>
      <w:r w:rsidRPr="00AC4DC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Print Preview &amp; Document Versioning): </w:t>
      </w:r>
      <w:r w:rsidRPr="00C43824">
        <w:rPr>
          <w:rFonts w:ascii="TH SarabunPSK" w:eastAsia="TH SarabunPSK" w:hAnsi="TH SarabunPSK" w:cs="TH SarabunPSK"/>
          <w:sz w:val="32"/>
          <w:szCs w:val="32"/>
          <w:cs/>
        </w:rPr>
        <w:t>ก่อนที่เจ้าหน้าที่จะทำการสั่งพิมพ์เอกสารออกมาเป็นกระดาษ ระบบต้องมีหน้าจอแสดงผลตัวอย่างเอกสาร (</w:t>
      </w:r>
      <w:r w:rsidRPr="00C43824">
        <w:rPr>
          <w:rFonts w:ascii="TH SarabunPSK" w:eastAsia="TH SarabunPSK" w:hAnsi="TH SarabunPSK" w:cs="TH SarabunPSK"/>
          <w:sz w:val="32"/>
          <w:szCs w:val="32"/>
        </w:rPr>
        <w:t xml:space="preserve">Print Preview) </w:t>
      </w:r>
      <w:r w:rsidRPr="00C43824">
        <w:rPr>
          <w:rFonts w:ascii="TH SarabunPSK" w:eastAsia="TH SarabunPSK" w:hAnsi="TH SarabunPSK" w:cs="TH SarabunPSK"/>
          <w:sz w:val="32"/>
          <w:szCs w:val="32"/>
          <w:cs/>
        </w:rPr>
        <w:t>ที่จำลองรูปแบบหน้ากระดาษจริง เพื่อให้เจ้าหน้าที่สามารถตรวจสอบความถูกต้องของข้อมูล การจัดเรียงหน้า และความเรียบร้อยของเนื้อหา เมื่อตรวจสอบและยืนยันการพิมพ์เสร็จสิ้น ระบบต้องบันทึกเอกสารฉบับดังกล่าวเก็บไว้เป็นประวัติ (</w:t>
      </w:r>
      <w:r w:rsidRPr="00C43824">
        <w:rPr>
          <w:rFonts w:ascii="TH SarabunPSK" w:eastAsia="TH SarabunPSK" w:hAnsi="TH SarabunPSK" w:cs="TH SarabunPSK"/>
          <w:sz w:val="32"/>
          <w:szCs w:val="32"/>
        </w:rPr>
        <w:t xml:space="preserve">Versioning) </w:t>
      </w:r>
      <w:r w:rsidRPr="00C43824">
        <w:rPr>
          <w:rFonts w:ascii="TH SarabunPSK" w:eastAsia="TH SarabunPSK" w:hAnsi="TH SarabunPSK" w:cs="TH SarabunPSK"/>
          <w:sz w:val="32"/>
          <w:szCs w:val="32"/>
          <w:cs/>
        </w:rPr>
        <w:t>ในฐานข้อมูลคดีเสมอ</w:t>
      </w:r>
    </w:p>
    <w:p w14:paraId="4EB96EA0" w14:textId="7A62B442" w:rsidR="00574A83" w:rsidRPr="0046006B" w:rsidRDefault="00574A83" w:rsidP="00574A83">
      <w:pPr>
        <w:spacing w:after="0"/>
        <w:jc w:val="thaiDistribute"/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</w:pP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ab/>
        <w:t>มติที่ประชุม</w:t>
      </w:r>
      <w:r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4015E1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</w:p>
    <w:p w14:paraId="29987745" w14:textId="77777777" w:rsidR="0055746D" w:rsidRDefault="0055746D" w:rsidP="00636276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397B2A27" w14:textId="5D96744A" w:rsidR="002862FC" w:rsidRPr="0046006B" w:rsidRDefault="00264B10" w:rsidP="00636276">
      <w:pPr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  <w:cs/>
        </w:rPr>
        <w:br w:type="page"/>
      </w:r>
      <w:r w:rsidR="002862FC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lastRenderedPageBreak/>
        <w:t xml:space="preserve">ระเบียบวาระที่ 5 เรื่อง </w:t>
      </w:r>
      <w:r w:rsidR="00092DCA" w:rsidRPr="00092DCA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การบริหารจัดการกรอบระยะเวลาและแสดงสถานะการปฏิบัติงานในแต่ละขั้นตอน</w:t>
      </w:r>
    </w:p>
    <w:p w14:paraId="1D76553E" w14:textId="686FC69F" w:rsidR="00574A83" w:rsidRPr="0046006B" w:rsidRDefault="002862FC" w:rsidP="00574A83">
      <w:pPr>
        <w:jc w:val="thaiDistribute"/>
        <w:rPr>
          <w:rFonts w:ascii="TH SarabunPSK" w:hAnsi="TH SarabunPSK" w:cs="TH SarabunPSK"/>
          <w:color w:val="0D0D0D" w:themeColor="text1" w:themeTint="F2"/>
          <w:sz w:val="32"/>
          <w:szCs w:val="32"/>
        </w:rPr>
      </w:pPr>
      <w:r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ab/>
      </w:r>
      <w:r w:rsidR="00092DCA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คุณ</w:t>
      </w:r>
      <w:r w:rsidR="00092DCA" w:rsidRPr="001E7A99">
        <w:rPr>
          <w:rFonts w:ascii="TH SarabunPSK" w:eastAsia="TH SarabunPSK" w:hAnsi="TH SarabunPSK" w:cs="TH SarabunPSK"/>
          <w:sz w:val="32"/>
          <w:szCs w:val="32"/>
          <w:cs/>
        </w:rPr>
        <w:t>นิติธร</w:t>
      </w:r>
      <w:r w:rsidR="00092DCA" w:rsidRPr="006F4A38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 xml:space="preserve"> </w:t>
      </w:r>
      <w:r w:rsidR="00092DCA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แจ้งให้ปรับตามรายละเอียด ดังนี้</w:t>
      </w:r>
    </w:p>
    <w:p w14:paraId="056960AF" w14:textId="7F18490F" w:rsidR="00CB28BD" w:rsidRPr="00CB28BD" w:rsidRDefault="00CB28BD" w:rsidP="00CB28BD">
      <w:pPr>
        <w:pStyle w:val="ListParagraph"/>
        <w:numPr>
          <w:ilvl w:val="0"/>
          <w:numId w:val="45"/>
        </w:numPr>
        <w:spacing w:after="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B28B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การแสดงผลระยะเวลาดำเนินการของแต่ละขั้นตอน (</w:t>
      </w:r>
      <w:r w:rsidRPr="00CB28B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Time &amp; SLA Display on Interface): </w:t>
      </w:r>
      <w:r w:rsidRPr="008C3EEC">
        <w:rPr>
          <w:rFonts w:ascii="TH SarabunPSK" w:eastAsia="TH SarabunPSK" w:hAnsi="TH SarabunPSK" w:cs="TH SarabunPSK"/>
          <w:sz w:val="32"/>
          <w:szCs w:val="32"/>
          <w:cs/>
        </w:rPr>
        <w:t>ระบบจะต้องมีฟังก์ชันในการจับเวลาและแสดงผลระยะเวลา (โชว์เวลา) ที่ใช้ในการปฏิบัติงานของแต่ละขั้นตอนการทำงาน (</w:t>
      </w:r>
      <w:r w:rsidRPr="008C3EEC">
        <w:rPr>
          <w:rFonts w:ascii="TH SarabunPSK" w:eastAsia="TH SarabunPSK" w:hAnsi="TH SarabunPSK" w:cs="TH SarabunPSK"/>
          <w:sz w:val="32"/>
          <w:szCs w:val="32"/>
        </w:rPr>
        <w:t xml:space="preserve">SLA) </w:t>
      </w:r>
      <w:r w:rsidRPr="008C3EEC">
        <w:rPr>
          <w:rFonts w:ascii="TH SarabunPSK" w:eastAsia="TH SarabunPSK" w:hAnsi="TH SarabunPSK" w:cs="TH SarabunPSK"/>
          <w:sz w:val="32"/>
          <w:szCs w:val="32"/>
          <w:cs/>
        </w:rPr>
        <w:t>โดยออกแบบให้ผู้ใช้งานและผู้บริหารสามารถมองเห็นได้อย่างชัดเจนบนหน้าจอระบบ (</w:t>
      </w:r>
      <w:r w:rsidRPr="008C3EEC">
        <w:rPr>
          <w:rFonts w:ascii="TH SarabunPSK" w:eastAsia="TH SarabunPSK" w:hAnsi="TH SarabunPSK" w:cs="TH SarabunPSK"/>
          <w:sz w:val="32"/>
          <w:szCs w:val="32"/>
        </w:rPr>
        <w:t xml:space="preserve">UI) </w:t>
      </w:r>
      <w:r w:rsidRPr="008C3EEC">
        <w:rPr>
          <w:rFonts w:ascii="TH SarabunPSK" w:eastAsia="TH SarabunPSK" w:hAnsi="TH SarabunPSK" w:cs="TH SarabunPSK"/>
          <w:sz w:val="32"/>
          <w:szCs w:val="32"/>
          <w:cs/>
        </w:rPr>
        <w:t>ว่า กระบวนงานในแต่ละจุด (</w:t>
      </w:r>
      <w:r w:rsidRPr="008C3EEC">
        <w:rPr>
          <w:rFonts w:ascii="TH SarabunPSK" w:eastAsia="TH SarabunPSK" w:hAnsi="TH SarabunPSK" w:cs="TH SarabunPSK"/>
          <w:sz w:val="32"/>
          <w:szCs w:val="32"/>
        </w:rPr>
        <w:t xml:space="preserve">Node) </w:t>
      </w:r>
      <w:r w:rsidRPr="008C3EEC">
        <w:rPr>
          <w:rFonts w:ascii="TH SarabunPSK" w:eastAsia="TH SarabunPSK" w:hAnsi="TH SarabunPSK" w:cs="TH SarabunPSK"/>
          <w:sz w:val="32"/>
          <w:szCs w:val="32"/>
          <w:cs/>
        </w:rPr>
        <w:t>ใช้เวลาดำเนินการไปแล้วกี่วัน หรือกี่ชั่วโมง เพื่อใช้เป็นเครื่องมือในการกำกับดูแลและป้องกันความล่าช้าในการพิจารณาคดีตามที่กฎหมายกำหนด</w:t>
      </w:r>
    </w:p>
    <w:p w14:paraId="36AEBC58" w14:textId="4C3F6BED" w:rsidR="00CB28BD" w:rsidRPr="00CB28BD" w:rsidRDefault="00CB28BD" w:rsidP="00CB28BD">
      <w:pPr>
        <w:pStyle w:val="ListParagraph"/>
        <w:numPr>
          <w:ilvl w:val="0"/>
          <w:numId w:val="45"/>
        </w:numPr>
        <w:spacing w:after="0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CB28B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การติดตามระยะเวลาการถือครองสำนวนรายบุคคล (</w:t>
      </w:r>
      <w:r w:rsidRPr="00CB28B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Individual Workload &amp; Time Tracking): </w:t>
      </w:r>
      <w:r w:rsidRPr="008C3EEC">
        <w:rPr>
          <w:rFonts w:ascii="TH SarabunPSK" w:eastAsia="TH SarabunPSK" w:hAnsi="TH SarabunPSK" w:cs="TH SarabunPSK"/>
          <w:sz w:val="32"/>
          <w:szCs w:val="32"/>
          <w:cs/>
        </w:rPr>
        <w:t>นอกเหนือจากการแสดงเวลาในภาพรวมของทั้งกระบวนการคดีแล้ว ระบบต้องมีความละเอียดในการติดตามระดับบุคคล โดยต้องสามารถเจาะจงและแสดงผลได้ว่า เมื่อสำนวนคดีถูกส่งมอบเข้าสู่ความรับผิดชอบของเจ้าหน้าที่ คณะอนุกรรมการ หรือคณะกรรมการท่านใดท่านหนึ่ง สำนวนคดีนั้นค้างอยู่กับบุคคลดังกล่าวนานเท่าใด เพื่อเป็นข้อมูลในการประเมินประสิทธิภาพการทำงานและนำไปสู่การบริหารจัดการกระจายปริมาณงาน (</w:t>
      </w:r>
      <w:r w:rsidRPr="008C3EEC">
        <w:rPr>
          <w:rFonts w:ascii="TH SarabunPSK" w:eastAsia="TH SarabunPSK" w:hAnsi="TH SarabunPSK" w:cs="TH SarabunPSK"/>
          <w:sz w:val="32"/>
          <w:szCs w:val="32"/>
        </w:rPr>
        <w:t xml:space="preserve">Workload Management) </w:t>
      </w:r>
      <w:r w:rsidRPr="008C3EEC">
        <w:rPr>
          <w:rFonts w:ascii="TH SarabunPSK" w:eastAsia="TH SarabunPSK" w:hAnsi="TH SarabunPSK" w:cs="TH SarabunPSK"/>
          <w:sz w:val="32"/>
          <w:szCs w:val="32"/>
          <w:cs/>
        </w:rPr>
        <w:t>ได้อย่างสมดุลและเป็นธรรม</w:t>
      </w:r>
    </w:p>
    <w:p w14:paraId="687C3A3B" w14:textId="4C0F0A44" w:rsidR="00CB28BD" w:rsidRPr="008C3EEC" w:rsidRDefault="00CB28BD" w:rsidP="00CB28BD">
      <w:pPr>
        <w:pStyle w:val="ListParagraph"/>
        <w:numPr>
          <w:ilvl w:val="0"/>
          <w:numId w:val="45"/>
        </w:num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CB28BD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ระบบเก็บบันทึกประวัติการทำงานควบคู่กับเวลา (</w:t>
      </w:r>
      <w:r w:rsidRPr="00CB28BD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Audit Trail &amp; Progress Monitoring): </w:t>
      </w:r>
      <w:r w:rsidRPr="008C3EEC">
        <w:rPr>
          <w:rFonts w:ascii="TH SarabunPSK" w:eastAsia="TH SarabunPSK" w:hAnsi="TH SarabunPSK" w:cs="TH SarabunPSK"/>
          <w:sz w:val="32"/>
          <w:szCs w:val="32"/>
          <w:cs/>
        </w:rPr>
        <w:t>ขอให้ระบบทำการเก็บบันทึกประวัติความคืบหน้าของงานตั้งแต่ขั้นตอนการรับเอกสาร การพิจารณา จนถึงกระบวนการมีมติและส่งออก โดยบันทึกข้อมูลเวลาการทำงานจริงในทุกขั้นตอนอย่างเป็นระบบ (</w:t>
      </w:r>
      <w:r w:rsidRPr="008C3EEC">
        <w:rPr>
          <w:rFonts w:ascii="TH SarabunPSK" w:eastAsia="TH SarabunPSK" w:hAnsi="TH SarabunPSK" w:cs="TH SarabunPSK"/>
          <w:sz w:val="32"/>
          <w:szCs w:val="32"/>
        </w:rPr>
        <w:t xml:space="preserve">System Log/Audit Trail) </w:t>
      </w:r>
      <w:r w:rsidRPr="008C3EEC">
        <w:rPr>
          <w:rFonts w:ascii="TH SarabunPSK" w:eastAsia="TH SarabunPSK" w:hAnsi="TH SarabunPSK" w:cs="TH SarabunPSK"/>
          <w:sz w:val="32"/>
          <w:szCs w:val="32"/>
          <w:cs/>
        </w:rPr>
        <w:t>เพื่อให้สามารถสอบทานย้อนหลังได้ในกรณีที่มีปัญหาข้อร้องเรียนเรื่องความล่าช้า และใช้ข้อมูลดังกล่าวประกอบการจัดทำรายงานสรุปสถิติประสิทธิภาพการปฏิบัติงานเชิงวิเคราะห์ (</w:t>
      </w:r>
      <w:r w:rsidRPr="008C3EEC">
        <w:rPr>
          <w:rFonts w:ascii="TH SarabunPSK" w:eastAsia="TH SarabunPSK" w:hAnsi="TH SarabunPSK" w:cs="TH SarabunPSK"/>
          <w:sz w:val="32"/>
          <w:szCs w:val="32"/>
        </w:rPr>
        <w:t xml:space="preserve">Analytical Report) </w:t>
      </w:r>
      <w:r w:rsidRPr="008C3EEC">
        <w:rPr>
          <w:rFonts w:ascii="TH SarabunPSK" w:eastAsia="TH SarabunPSK" w:hAnsi="TH SarabunPSK" w:cs="TH SarabunPSK"/>
          <w:sz w:val="32"/>
          <w:szCs w:val="32"/>
          <w:cs/>
        </w:rPr>
        <w:t>นำเสนอต่อผู้บริหารต่อไป</w:t>
      </w:r>
    </w:p>
    <w:p w14:paraId="45BB216C" w14:textId="45EA3F9F" w:rsidR="18BD8502" w:rsidRPr="0046006B" w:rsidRDefault="002F48EF" w:rsidP="003E505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ab/>
      </w:r>
      <w:r w:rsidR="002862FC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  <w:lang w:val="th-TH"/>
        </w:rPr>
        <w:t>มติที่ประชุม</w:t>
      </w:r>
      <w:r w:rsidR="002862FC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 : </w:t>
      </w:r>
      <w:r w:rsidR="00B262F6" w:rsidRPr="0046006B">
        <w:rPr>
          <w:rFonts w:ascii="TH SarabunPSK" w:hAnsi="TH SarabunPSK" w:cs="TH SarabunPSK"/>
          <w:color w:val="0D0D0D" w:themeColor="text1" w:themeTint="F2"/>
          <w:sz w:val="32"/>
          <w:szCs w:val="32"/>
          <w:cs/>
        </w:rPr>
        <w:t>บริษัทรับทราบ และจะดำเนินการประเมินระยะเวลา และแจ้งอีกครั้ง</w:t>
      </w:r>
      <w:r w:rsidR="00B262F6" w:rsidRPr="0046006B">
        <w:rPr>
          <w:rFonts w:ascii="TH SarabunPSK" w:hAnsi="TH SarabunPSK" w:cs="TH SarabunPSK"/>
          <w:b/>
          <w:bCs/>
          <w:color w:val="0D0D0D" w:themeColor="text1" w:themeTint="F2"/>
          <w:sz w:val="32"/>
          <w:szCs w:val="32"/>
          <w:cs/>
        </w:rPr>
        <w:t xml:space="preserve"> </w:t>
      </w:r>
    </w:p>
    <w:p w14:paraId="4B8C271F" w14:textId="77777777" w:rsidR="003E505C" w:rsidRPr="0046006B" w:rsidRDefault="003E505C" w:rsidP="003E505C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FEFC295" w14:textId="499B9030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ปิดประชุม เวลา </w:t>
      </w:r>
      <w:r w:rsidR="00B0769A"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1</w:t>
      </w:r>
      <w:r w:rsidR="002571E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</w:t>
      </w:r>
      <w:r w:rsidR="007506C6" w:rsidRPr="0046006B">
        <w:rPr>
          <w:rFonts w:ascii="TH SarabunPSK" w:eastAsia="TH SarabunPSK" w:hAnsi="TH SarabunPSK" w:cs="TH SarabunPSK"/>
          <w:b/>
          <w:bCs/>
          <w:sz w:val="32"/>
          <w:szCs w:val="32"/>
        </w:rPr>
        <w:t>:</w:t>
      </w:r>
      <w:r w:rsidR="002571E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10</w:t>
      </w:r>
      <w:r w:rsidRPr="0046006B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น.</w:t>
      </w:r>
    </w:p>
    <w:p w14:paraId="00285280" w14:textId="77777777" w:rsidR="00D23A5B" w:rsidRPr="0046006B" w:rsidRDefault="00D23A5B" w:rsidP="00E1709B">
      <w:pPr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</w:p>
    <w:p w14:paraId="7238A00B" w14:textId="5C35D5AC" w:rsidR="00366B57" w:rsidRPr="0046006B" w:rsidRDefault="373875C9" w:rsidP="00E1709B">
      <w:pPr>
        <w:jc w:val="thaiDistribute"/>
        <w:rPr>
          <w:rFonts w:ascii="TH SarabunPSK" w:eastAsia="TH SarabunPSK" w:hAnsi="TH SarabunPSK" w:cs="TH SarabunPSK"/>
          <w:sz w:val="32"/>
          <w:szCs w:val="32"/>
        </w:rPr>
      </w:pPr>
      <w:r w:rsidRPr="0046006B">
        <w:rPr>
          <w:rFonts w:ascii="TH SarabunPSK" w:eastAsia="TH SarabunPSK" w:hAnsi="TH SarabunPSK" w:cs="TH SarabunPSK"/>
          <w:sz w:val="32"/>
          <w:szCs w:val="32"/>
          <w:cs/>
        </w:rPr>
        <w:t>ผู้บันทึกการประชุม</w:t>
      </w:r>
    </w:p>
    <w:p w14:paraId="79EDCF33" w14:textId="6D8EE737" w:rsidR="004130D8" w:rsidRDefault="006C165C" w:rsidP="00E1709B">
      <w:pPr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 w:hint="cs"/>
          <w:sz w:val="32"/>
          <w:szCs w:val="32"/>
          <w:cs/>
        </w:rPr>
        <w:t>นายภู</w:t>
      </w:r>
      <w:proofErr w:type="spellStart"/>
      <w:r>
        <w:rPr>
          <w:rFonts w:ascii="TH SarabunPSK" w:eastAsia="TH SarabunPSK" w:hAnsi="TH SarabunPSK" w:cs="TH SarabunPSK" w:hint="cs"/>
          <w:sz w:val="32"/>
          <w:szCs w:val="32"/>
          <w:cs/>
        </w:rPr>
        <w:t>ริพัฒน์</w:t>
      </w:r>
      <w:proofErr w:type="spellEnd"/>
      <w:r>
        <w:rPr>
          <w:rFonts w:ascii="TH SarabunPSK" w:eastAsia="TH SarabunPSK" w:hAnsi="TH SarabunPSK" w:cs="TH SarabunPSK" w:hint="cs"/>
          <w:sz w:val="32"/>
          <w:szCs w:val="32"/>
          <w:cs/>
        </w:rPr>
        <w:t xml:space="preserve"> เหมกุล</w:t>
      </w:r>
    </w:p>
    <w:p w14:paraId="49C2A0ED" w14:textId="77777777" w:rsidR="004130D8" w:rsidRDefault="004130D8">
      <w:pPr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br w:type="page"/>
      </w:r>
    </w:p>
    <w:p w14:paraId="788DF4FB" w14:textId="1FECF3AC" w:rsidR="00E1709B" w:rsidRDefault="004130D8" w:rsidP="004130D8">
      <w:pPr>
        <w:spacing w:line="276" w:lineRule="auto"/>
        <w:jc w:val="center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lastRenderedPageBreak/>
        <w:t>เอกสารแนบ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: </w:t>
      </w:r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ใบเซ็น</w:t>
      </w:r>
      <w:proofErr w:type="spellStart"/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ต์</w:t>
      </w:r>
      <w:proofErr w:type="spellEnd"/>
      <w:r w:rsidRPr="004130D8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ชื่อ</w:t>
      </w:r>
    </w:p>
    <w:p w14:paraId="02C1490A" w14:textId="4037D4B6" w:rsidR="004130D8" w:rsidRPr="0046006B" w:rsidRDefault="00136B70" w:rsidP="00C12DDA">
      <w:pPr>
        <w:jc w:val="center"/>
        <w:rPr>
          <w:rFonts w:ascii="TH SarabunPSK" w:eastAsia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eastAsia="TH SarabunPSK" w:hAnsi="TH SarabunPSK" w:cs="TH SarabunPSK"/>
          <w:b/>
          <w:bCs/>
          <w:noProof/>
          <w:sz w:val="32"/>
          <w:szCs w:val="32"/>
        </w:rPr>
        <w:drawing>
          <wp:inline distT="0" distB="0" distL="0" distR="0" wp14:anchorId="38E82AA0" wp14:editId="39C758DA">
            <wp:extent cx="5734685" cy="4628878"/>
            <wp:effectExtent l="0" t="0" r="0" b="635"/>
            <wp:docPr id="1464810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10304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29" r="4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211" cy="4641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130D8" w:rsidRPr="0046006B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0B6C6" w14:textId="77777777" w:rsidR="00FC3A01" w:rsidRDefault="00FC3A01">
      <w:pPr>
        <w:spacing w:after="0"/>
      </w:pPr>
      <w:r>
        <w:separator/>
      </w:r>
    </w:p>
  </w:endnote>
  <w:endnote w:type="continuationSeparator" w:id="0">
    <w:p w14:paraId="4F3A6E1C" w14:textId="77777777" w:rsidR="00FC3A01" w:rsidRDefault="00FC3A0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18FB4172" w14:textId="77777777" w:rsidTr="18BD8502">
      <w:trPr>
        <w:trHeight w:val="300"/>
      </w:trPr>
      <w:tc>
        <w:tcPr>
          <w:tcW w:w="3005" w:type="dxa"/>
        </w:tcPr>
        <w:p w14:paraId="546D7276" w14:textId="3B8FEBEE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7A339111" w14:textId="785F1FA2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6FB3B9E6" w14:textId="5B32E121" w:rsidR="009335FF" w:rsidRDefault="009335FF" w:rsidP="18BD8502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B262F6">
            <w:rPr>
              <w:noProof/>
            </w:rPr>
            <w:t>4</w:t>
          </w:r>
          <w:r>
            <w:fldChar w:fldCharType="end"/>
          </w:r>
        </w:p>
      </w:tc>
    </w:tr>
  </w:tbl>
  <w:p w14:paraId="7B085DDD" w14:textId="74DDB63D" w:rsidR="009335FF" w:rsidRDefault="009335FF" w:rsidP="18BD8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4143" w14:textId="77777777" w:rsidR="00FC3A01" w:rsidRDefault="00FC3A01">
      <w:pPr>
        <w:spacing w:after="0"/>
      </w:pPr>
      <w:r>
        <w:separator/>
      </w:r>
    </w:p>
  </w:footnote>
  <w:footnote w:type="continuationSeparator" w:id="0">
    <w:p w14:paraId="1F7609C3" w14:textId="77777777" w:rsidR="00FC3A01" w:rsidRDefault="00FC3A0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335FF" w14:paraId="7FFB9E7C" w14:textId="77777777" w:rsidTr="18BD8502">
      <w:trPr>
        <w:trHeight w:val="300"/>
      </w:trPr>
      <w:tc>
        <w:tcPr>
          <w:tcW w:w="3005" w:type="dxa"/>
        </w:tcPr>
        <w:p w14:paraId="7581ACB4" w14:textId="6F89B4CC" w:rsidR="009335FF" w:rsidRDefault="009335FF" w:rsidP="18BD8502">
          <w:pPr>
            <w:pStyle w:val="Header"/>
            <w:ind w:left="-115"/>
          </w:pPr>
        </w:p>
      </w:tc>
      <w:tc>
        <w:tcPr>
          <w:tcW w:w="3005" w:type="dxa"/>
        </w:tcPr>
        <w:p w14:paraId="47E032F6" w14:textId="1AA6871D" w:rsidR="009335FF" w:rsidRDefault="009335FF" w:rsidP="18BD8502">
          <w:pPr>
            <w:pStyle w:val="Header"/>
            <w:jc w:val="center"/>
          </w:pPr>
        </w:p>
      </w:tc>
      <w:tc>
        <w:tcPr>
          <w:tcW w:w="3005" w:type="dxa"/>
        </w:tcPr>
        <w:p w14:paraId="4C9D73B2" w14:textId="14F471AF" w:rsidR="009335FF" w:rsidRDefault="009335FF" w:rsidP="18BD8502">
          <w:pPr>
            <w:pStyle w:val="Header"/>
            <w:ind w:right="-115"/>
            <w:jc w:val="right"/>
          </w:pPr>
        </w:p>
      </w:tc>
    </w:tr>
  </w:tbl>
  <w:p w14:paraId="501889DE" w14:textId="578CD35B" w:rsidR="009335FF" w:rsidRDefault="009335FF" w:rsidP="18BD850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1j/S1ITpMU79" int2:id="ewStOtkd">
      <int2:state int2:value="Rejected" int2:type="AugLoop_Text_Critique"/>
    </int2:textHash>
    <int2:textHash int2:hashCode="Qs9PHCo9l3zq2G" int2:id="5rheqI02">
      <int2:state int2:value="Rejected" int2:type="AugLoop_Text_Critique"/>
    </int2:textHash>
    <int2:textHash int2:hashCode="sCLsXOfoSjx+X7" int2:id="JKsbwvOU">
      <int2:state int2:value="Rejected" int2:type="AugLoop_Text_Critique"/>
    </int2:textHash>
    <int2:textHash int2:hashCode="wOQmjb8Axg0cVa" int2:id="OBngctMJ">
      <int2:state int2:value="Rejected" int2:type="AugLoop_Text_Critique"/>
    </int2:textHash>
    <int2:textHash int2:hashCode="vDtT47lwhZWQYX" int2:id="0VX7cPl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20C8"/>
    <w:multiLevelType w:val="hybridMultilevel"/>
    <w:tmpl w:val="F2B25B0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5D23F1"/>
    <w:multiLevelType w:val="hybridMultilevel"/>
    <w:tmpl w:val="0E4A6D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98C68AA"/>
    <w:multiLevelType w:val="multilevel"/>
    <w:tmpl w:val="60BC62C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A671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DC040F0"/>
    <w:multiLevelType w:val="hybridMultilevel"/>
    <w:tmpl w:val="6748B9F8"/>
    <w:lvl w:ilvl="0" w:tplc="FC96B42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76A64C7C">
      <w:start w:val="1"/>
      <w:numFmt w:val="decimal"/>
      <w:lvlText w:val="2.%3."/>
      <w:lvlJc w:val="left"/>
      <w:pPr>
        <w:ind w:left="243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E9C2975"/>
    <w:multiLevelType w:val="hybridMultilevel"/>
    <w:tmpl w:val="C054F7A6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12A2AEC"/>
    <w:multiLevelType w:val="hybridMultilevel"/>
    <w:tmpl w:val="2AC2D2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3420273"/>
    <w:multiLevelType w:val="hybridMultilevel"/>
    <w:tmpl w:val="8D5433C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76A64C7C">
      <w:start w:val="1"/>
      <w:numFmt w:val="decimal"/>
      <w:lvlText w:val="2.%2."/>
      <w:lvlJc w:val="left"/>
      <w:pPr>
        <w:ind w:left="216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8117A8D"/>
    <w:multiLevelType w:val="hybridMultilevel"/>
    <w:tmpl w:val="1C9286B8"/>
    <w:lvl w:ilvl="0" w:tplc="C776783E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41529"/>
    <w:multiLevelType w:val="hybridMultilevel"/>
    <w:tmpl w:val="F1DAEA46"/>
    <w:lvl w:ilvl="0" w:tplc="0409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10" w15:restartNumberingAfterBreak="0">
    <w:nsid w:val="1C517836"/>
    <w:multiLevelType w:val="hybridMultilevel"/>
    <w:tmpl w:val="04C8C5B0"/>
    <w:lvl w:ilvl="0" w:tplc="874ACCC8">
      <w:start w:val="1"/>
      <w:numFmt w:val="decimal"/>
      <w:lvlText w:val="%1."/>
      <w:lvlJc w:val="left"/>
      <w:pPr>
        <w:ind w:left="720" w:hanging="360"/>
      </w:pPr>
      <w:rPr>
        <w:rFonts w:ascii="TH SarabunPSK" w:eastAsiaTheme="minorEastAsia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C75D6"/>
    <w:multiLevelType w:val="hybridMultilevel"/>
    <w:tmpl w:val="1DFEDF62"/>
    <w:lvl w:ilvl="0" w:tplc="F78ECF8E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12" w15:restartNumberingAfterBreak="0">
    <w:nsid w:val="24BA2896"/>
    <w:multiLevelType w:val="hybridMultilevel"/>
    <w:tmpl w:val="BF50E52A"/>
    <w:lvl w:ilvl="0" w:tplc="D242C9DE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D0D0D" w:themeColor="text1" w:themeTint="F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07317F"/>
    <w:multiLevelType w:val="multilevel"/>
    <w:tmpl w:val="86AE2D6A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."/>
      <w:lvlJc w:val="left"/>
      <w:pPr>
        <w:ind w:left="277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3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9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57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5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520" w:hanging="2160"/>
      </w:pPr>
      <w:rPr>
        <w:rFonts w:hint="default"/>
      </w:rPr>
    </w:lvl>
  </w:abstractNum>
  <w:abstractNum w:abstractNumId="14" w15:restartNumberingAfterBreak="0">
    <w:nsid w:val="265C5E37"/>
    <w:multiLevelType w:val="hybridMultilevel"/>
    <w:tmpl w:val="8F4E24C4"/>
    <w:lvl w:ilvl="0" w:tplc="D61A2124">
      <w:start w:val="1"/>
      <w:numFmt w:val="thaiNumbers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1C1B4B"/>
    <w:multiLevelType w:val="hybridMultilevel"/>
    <w:tmpl w:val="F17A6946"/>
    <w:lvl w:ilvl="0" w:tplc="04090001">
      <w:start w:val="1"/>
      <w:numFmt w:val="bullet"/>
      <w:lvlText w:val=""/>
      <w:lvlJc w:val="left"/>
      <w:pPr>
        <w:ind w:left="14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2" w:hanging="360"/>
      </w:pPr>
      <w:rPr>
        <w:rFonts w:ascii="Wingdings" w:hAnsi="Wingdings" w:hint="default"/>
      </w:rPr>
    </w:lvl>
  </w:abstractNum>
  <w:abstractNum w:abstractNumId="16" w15:restartNumberingAfterBreak="0">
    <w:nsid w:val="2A0C4621"/>
    <w:multiLevelType w:val="hybridMultilevel"/>
    <w:tmpl w:val="4280A46C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0CB0EC8"/>
    <w:multiLevelType w:val="multilevel"/>
    <w:tmpl w:val="9DEA9A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B6F28"/>
    <w:multiLevelType w:val="multilevel"/>
    <w:tmpl w:val="40E038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03C1C"/>
    <w:multiLevelType w:val="multilevel"/>
    <w:tmpl w:val="23DE83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b w:val="0"/>
        <w:bCs w:val="0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1A14CD"/>
    <w:multiLevelType w:val="hybridMultilevel"/>
    <w:tmpl w:val="D004C736"/>
    <w:lvl w:ilvl="0" w:tplc="131C872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436A6D9A"/>
    <w:multiLevelType w:val="hybridMultilevel"/>
    <w:tmpl w:val="F0FED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2557FA"/>
    <w:multiLevelType w:val="hybridMultilevel"/>
    <w:tmpl w:val="AAA070F8"/>
    <w:lvl w:ilvl="0" w:tplc="C776783E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737D8D"/>
    <w:multiLevelType w:val="hybridMultilevel"/>
    <w:tmpl w:val="515485CC"/>
    <w:lvl w:ilvl="0" w:tplc="6D64F4C2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71F33A4"/>
    <w:multiLevelType w:val="hybridMultilevel"/>
    <w:tmpl w:val="68DA0B1A"/>
    <w:lvl w:ilvl="0" w:tplc="8292B3F4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0039BA"/>
    <w:multiLevelType w:val="hybridMultilevel"/>
    <w:tmpl w:val="C396CBBC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E46893"/>
    <w:multiLevelType w:val="hybridMultilevel"/>
    <w:tmpl w:val="A38828F2"/>
    <w:lvl w:ilvl="0" w:tplc="21F2A8B4">
      <w:start w:val="1"/>
      <w:numFmt w:val="bullet"/>
      <w:lvlText w:val=""/>
      <w:lvlJc w:val="left"/>
      <w:pPr>
        <w:ind w:left="2415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855" w:hanging="180"/>
      </w:pPr>
    </w:lvl>
    <w:lvl w:ilvl="3" w:tplc="FFFFFFFF" w:tentative="1">
      <w:start w:val="1"/>
      <w:numFmt w:val="decimal"/>
      <w:lvlText w:val="%4."/>
      <w:lvlJc w:val="left"/>
      <w:pPr>
        <w:ind w:left="4575" w:hanging="360"/>
      </w:pPr>
    </w:lvl>
    <w:lvl w:ilvl="4" w:tplc="FFFFFFFF" w:tentative="1">
      <w:start w:val="1"/>
      <w:numFmt w:val="lowerLetter"/>
      <w:lvlText w:val="%5."/>
      <w:lvlJc w:val="left"/>
      <w:pPr>
        <w:ind w:left="5295" w:hanging="360"/>
      </w:pPr>
    </w:lvl>
    <w:lvl w:ilvl="5" w:tplc="FFFFFFFF" w:tentative="1">
      <w:start w:val="1"/>
      <w:numFmt w:val="lowerRoman"/>
      <w:lvlText w:val="%6."/>
      <w:lvlJc w:val="right"/>
      <w:pPr>
        <w:ind w:left="6015" w:hanging="180"/>
      </w:pPr>
    </w:lvl>
    <w:lvl w:ilvl="6" w:tplc="FFFFFFFF" w:tentative="1">
      <w:start w:val="1"/>
      <w:numFmt w:val="decimal"/>
      <w:lvlText w:val="%7."/>
      <w:lvlJc w:val="left"/>
      <w:pPr>
        <w:ind w:left="6735" w:hanging="360"/>
      </w:pPr>
    </w:lvl>
    <w:lvl w:ilvl="7" w:tplc="FFFFFFFF" w:tentative="1">
      <w:start w:val="1"/>
      <w:numFmt w:val="lowerLetter"/>
      <w:lvlText w:val="%8."/>
      <w:lvlJc w:val="left"/>
      <w:pPr>
        <w:ind w:left="7455" w:hanging="360"/>
      </w:pPr>
    </w:lvl>
    <w:lvl w:ilvl="8" w:tplc="FFFFFFFF" w:tentative="1">
      <w:start w:val="1"/>
      <w:numFmt w:val="lowerRoman"/>
      <w:lvlText w:val="%9."/>
      <w:lvlJc w:val="right"/>
      <w:pPr>
        <w:ind w:left="8175" w:hanging="180"/>
      </w:pPr>
    </w:lvl>
  </w:abstractNum>
  <w:abstractNum w:abstractNumId="27" w15:restartNumberingAfterBreak="0">
    <w:nsid w:val="4BE26BFA"/>
    <w:multiLevelType w:val="hybridMultilevel"/>
    <w:tmpl w:val="C51A176A"/>
    <w:lvl w:ilvl="0" w:tplc="8AB6D388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8" w15:restartNumberingAfterBreak="0">
    <w:nsid w:val="50785B22"/>
    <w:multiLevelType w:val="multilevel"/>
    <w:tmpl w:val="53C28C3E"/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eastAsia="TH SarabunPSK" w:hAnsi="TH SarabunPSK" w:cs="TH SarabunPSK"/>
        <w:lang w:bidi="th-TH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280" w:hanging="2160"/>
      </w:pPr>
      <w:rPr>
        <w:rFonts w:hint="default"/>
      </w:rPr>
    </w:lvl>
  </w:abstractNum>
  <w:abstractNum w:abstractNumId="29" w15:restartNumberingAfterBreak="0">
    <w:nsid w:val="53301826"/>
    <w:multiLevelType w:val="multilevel"/>
    <w:tmpl w:val="2242BE74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0" w15:restartNumberingAfterBreak="0">
    <w:nsid w:val="56A2497A"/>
    <w:multiLevelType w:val="hybridMultilevel"/>
    <w:tmpl w:val="CC546C40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1" w15:restartNumberingAfterBreak="0">
    <w:nsid w:val="5B163759"/>
    <w:multiLevelType w:val="hybridMultilevel"/>
    <w:tmpl w:val="E18A3108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F02A36"/>
    <w:multiLevelType w:val="hybridMultilevel"/>
    <w:tmpl w:val="11A0728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A05B04"/>
    <w:multiLevelType w:val="hybridMultilevel"/>
    <w:tmpl w:val="EBDAC82A"/>
    <w:lvl w:ilvl="0" w:tplc="AD4E3AFA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/>
        <w:b/>
        <w:bCs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1C33C70"/>
    <w:multiLevelType w:val="hybridMultilevel"/>
    <w:tmpl w:val="781AE8B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62CA1FBC"/>
    <w:multiLevelType w:val="multilevel"/>
    <w:tmpl w:val="28967A7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DF186B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7" w15:restartNumberingAfterBreak="0">
    <w:nsid w:val="66343079"/>
    <w:multiLevelType w:val="hybridMultilevel"/>
    <w:tmpl w:val="27DA2874"/>
    <w:lvl w:ilvl="0" w:tplc="C776783E">
      <w:start w:val="1"/>
      <w:numFmt w:val="decimal"/>
      <w:lvlText w:val="%1."/>
      <w:lvlJc w:val="left"/>
      <w:pPr>
        <w:ind w:left="1440" w:hanging="360"/>
      </w:pPr>
      <w:rPr>
        <w:rFonts w:ascii="TH SarabunPSK" w:eastAsia="TH SarabunPSK" w:hAnsi="TH SarabunPSK" w:cs="TH SarabunPSK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631E13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6B9A528E"/>
    <w:multiLevelType w:val="hybridMultilevel"/>
    <w:tmpl w:val="D032A3B4"/>
    <w:lvl w:ilvl="0" w:tplc="0A48EBBC">
      <w:start w:val="1"/>
      <w:numFmt w:val="thaiNumbers"/>
      <w:lvlText w:val="%1."/>
      <w:lvlJc w:val="left"/>
      <w:pPr>
        <w:ind w:left="720" w:hanging="360"/>
      </w:pPr>
      <w:rPr>
        <w:rFonts w:ascii="TH SarabunPSK" w:eastAsia="Times New Roman" w:hAnsi="TH SarabunPSK" w:cs="TH SarabunPSK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622A65"/>
    <w:multiLevelType w:val="hybridMultilevel"/>
    <w:tmpl w:val="993039CE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6EC13664"/>
    <w:multiLevelType w:val="hybridMultilevel"/>
    <w:tmpl w:val="1DFEDF62"/>
    <w:lvl w:ilvl="0" w:tplc="FFFFFFFF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42" w15:restartNumberingAfterBreak="0">
    <w:nsid w:val="7705478A"/>
    <w:multiLevelType w:val="hybridMultilevel"/>
    <w:tmpl w:val="E15E94E4"/>
    <w:lvl w:ilvl="0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3" w15:restartNumberingAfterBreak="0">
    <w:nsid w:val="776F2DA7"/>
    <w:multiLevelType w:val="multilevel"/>
    <w:tmpl w:val="B65451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b w:val="0"/>
        <w:bCs w:val="0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16229"/>
    <w:multiLevelType w:val="multilevel"/>
    <w:tmpl w:val="7604DD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H SarabunPSK" w:eastAsia="TH SarabunPSK" w:hAnsi="TH SarabunPSK" w:cs="TH SarabunPSK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412091411">
    <w:abstractNumId w:val="28"/>
  </w:num>
  <w:num w:numId="2" w16cid:durableId="804739266">
    <w:abstractNumId w:val="31"/>
  </w:num>
  <w:num w:numId="3" w16cid:durableId="1416631419">
    <w:abstractNumId w:val="24"/>
  </w:num>
  <w:num w:numId="4" w16cid:durableId="1892424468">
    <w:abstractNumId w:val="10"/>
  </w:num>
  <w:num w:numId="5" w16cid:durableId="1530602577">
    <w:abstractNumId w:val="14"/>
  </w:num>
  <w:num w:numId="6" w16cid:durableId="303776253">
    <w:abstractNumId w:val="32"/>
  </w:num>
  <w:num w:numId="7" w16cid:durableId="505903172">
    <w:abstractNumId w:val="15"/>
  </w:num>
  <w:num w:numId="8" w16cid:durableId="637539385">
    <w:abstractNumId w:val="42"/>
  </w:num>
  <w:num w:numId="9" w16cid:durableId="2015183292">
    <w:abstractNumId w:val="25"/>
  </w:num>
  <w:num w:numId="10" w16cid:durableId="2045714393">
    <w:abstractNumId w:val="39"/>
  </w:num>
  <w:num w:numId="11" w16cid:durableId="882400339">
    <w:abstractNumId w:val="27"/>
  </w:num>
  <w:num w:numId="12" w16cid:durableId="2003582950">
    <w:abstractNumId w:val="4"/>
  </w:num>
  <w:num w:numId="13" w16cid:durableId="1794402325">
    <w:abstractNumId w:val="11"/>
  </w:num>
  <w:num w:numId="14" w16cid:durableId="717165047">
    <w:abstractNumId w:val="41"/>
  </w:num>
  <w:num w:numId="15" w16cid:durableId="941765560">
    <w:abstractNumId w:val="36"/>
  </w:num>
  <w:num w:numId="16" w16cid:durableId="1116758412">
    <w:abstractNumId w:val="20"/>
  </w:num>
  <w:num w:numId="17" w16cid:durableId="1302808093">
    <w:abstractNumId w:val="9"/>
  </w:num>
  <w:num w:numId="18" w16cid:durableId="498664190">
    <w:abstractNumId w:val="12"/>
  </w:num>
  <w:num w:numId="19" w16cid:durableId="1016812221">
    <w:abstractNumId w:val="13"/>
  </w:num>
  <w:num w:numId="20" w16cid:durableId="73011917">
    <w:abstractNumId w:val="38"/>
  </w:num>
  <w:num w:numId="21" w16cid:durableId="1779135088">
    <w:abstractNumId w:val="3"/>
  </w:num>
  <w:num w:numId="22" w16cid:durableId="848298418">
    <w:abstractNumId w:val="40"/>
  </w:num>
  <w:num w:numId="23" w16cid:durableId="221068083">
    <w:abstractNumId w:val="30"/>
  </w:num>
  <w:num w:numId="24" w16cid:durableId="1467045690">
    <w:abstractNumId w:val="6"/>
  </w:num>
  <w:num w:numId="25" w16cid:durableId="135143108">
    <w:abstractNumId w:val="1"/>
  </w:num>
  <w:num w:numId="26" w16cid:durableId="1404062762">
    <w:abstractNumId w:val="34"/>
  </w:num>
  <w:num w:numId="27" w16cid:durableId="506486364">
    <w:abstractNumId w:val="26"/>
  </w:num>
  <w:num w:numId="28" w16cid:durableId="423037646">
    <w:abstractNumId w:val="21"/>
  </w:num>
  <w:num w:numId="29" w16cid:durableId="1611863761">
    <w:abstractNumId w:val="0"/>
  </w:num>
  <w:num w:numId="30" w16cid:durableId="507253155">
    <w:abstractNumId w:val="5"/>
  </w:num>
  <w:num w:numId="31" w16cid:durableId="56712766">
    <w:abstractNumId w:val="29"/>
  </w:num>
  <w:num w:numId="32" w16cid:durableId="498814174">
    <w:abstractNumId w:val="16"/>
  </w:num>
  <w:num w:numId="33" w16cid:durableId="422729041">
    <w:abstractNumId w:val="7"/>
  </w:num>
  <w:num w:numId="34" w16cid:durableId="563954560">
    <w:abstractNumId w:val="35"/>
  </w:num>
  <w:num w:numId="35" w16cid:durableId="974020429">
    <w:abstractNumId w:val="18"/>
  </w:num>
  <w:num w:numId="36" w16cid:durableId="444933981">
    <w:abstractNumId w:val="19"/>
  </w:num>
  <w:num w:numId="37" w16cid:durableId="1841702679">
    <w:abstractNumId w:val="43"/>
  </w:num>
  <w:num w:numId="38" w16cid:durableId="575747465">
    <w:abstractNumId w:val="44"/>
  </w:num>
  <w:num w:numId="39" w16cid:durableId="1726947562">
    <w:abstractNumId w:val="17"/>
  </w:num>
  <w:num w:numId="40" w16cid:durableId="1447236953">
    <w:abstractNumId w:val="2"/>
  </w:num>
  <w:num w:numId="41" w16cid:durableId="1408066978">
    <w:abstractNumId w:val="23"/>
  </w:num>
  <w:num w:numId="42" w16cid:durableId="939218087">
    <w:abstractNumId w:val="33"/>
  </w:num>
  <w:num w:numId="43" w16cid:durableId="280114636">
    <w:abstractNumId w:val="8"/>
  </w:num>
  <w:num w:numId="44" w16cid:durableId="1303999951">
    <w:abstractNumId w:val="37"/>
  </w:num>
  <w:num w:numId="45" w16cid:durableId="16794273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936716B"/>
    <w:rsid w:val="00020B98"/>
    <w:rsid w:val="00026423"/>
    <w:rsid w:val="0002E56F"/>
    <w:rsid w:val="00032596"/>
    <w:rsid w:val="000445B5"/>
    <w:rsid w:val="00063FCF"/>
    <w:rsid w:val="00073C48"/>
    <w:rsid w:val="00077434"/>
    <w:rsid w:val="00086CEE"/>
    <w:rsid w:val="00092DCA"/>
    <w:rsid w:val="00096895"/>
    <w:rsid w:val="000D4AD1"/>
    <w:rsid w:val="0010620C"/>
    <w:rsid w:val="00127ABF"/>
    <w:rsid w:val="00136ABB"/>
    <w:rsid w:val="00136B70"/>
    <w:rsid w:val="001506F1"/>
    <w:rsid w:val="00164CF6"/>
    <w:rsid w:val="001845A4"/>
    <w:rsid w:val="001B1498"/>
    <w:rsid w:val="001B486D"/>
    <w:rsid w:val="001C1023"/>
    <w:rsid w:val="001D0167"/>
    <w:rsid w:val="001E7A99"/>
    <w:rsid w:val="001F45A3"/>
    <w:rsid w:val="0020565F"/>
    <w:rsid w:val="00220A46"/>
    <w:rsid w:val="0022362F"/>
    <w:rsid w:val="00231D01"/>
    <w:rsid w:val="0024607B"/>
    <w:rsid w:val="00251366"/>
    <w:rsid w:val="00251406"/>
    <w:rsid w:val="002571E8"/>
    <w:rsid w:val="00264B10"/>
    <w:rsid w:val="002820C9"/>
    <w:rsid w:val="00283120"/>
    <w:rsid w:val="002852CD"/>
    <w:rsid w:val="002862FC"/>
    <w:rsid w:val="0028701F"/>
    <w:rsid w:val="00292090"/>
    <w:rsid w:val="00293241"/>
    <w:rsid w:val="002B09F2"/>
    <w:rsid w:val="002B1F77"/>
    <w:rsid w:val="002C617D"/>
    <w:rsid w:val="002C727B"/>
    <w:rsid w:val="002D0BB5"/>
    <w:rsid w:val="002E2B93"/>
    <w:rsid w:val="002E7CA0"/>
    <w:rsid w:val="002F11E9"/>
    <w:rsid w:val="002F48EF"/>
    <w:rsid w:val="002F5909"/>
    <w:rsid w:val="002F7462"/>
    <w:rsid w:val="0030342D"/>
    <w:rsid w:val="00316991"/>
    <w:rsid w:val="0033299F"/>
    <w:rsid w:val="003527EF"/>
    <w:rsid w:val="003661A7"/>
    <w:rsid w:val="00366B57"/>
    <w:rsid w:val="00366B6E"/>
    <w:rsid w:val="003809AB"/>
    <w:rsid w:val="0038733C"/>
    <w:rsid w:val="003925ED"/>
    <w:rsid w:val="00397A8B"/>
    <w:rsid w:val="003A14D3"/>
    <w:rsid w:val="003A1845"/>
    <w:rsid w:val="003B7EE0"/>
    <w:rsid w:val="003D0E8F"/>
    <w:rsid w:val="003E505C"/>
    <w:rsid w:val="003F3048"/>
    <w:rsid w:val="003F5810"/>
    <w:rsid w:val="004015E1"/>
    <w:rsid w:val="00402382"/>
    <w:rsid w:val="004130D8"/>
    <w:rsid w:val="00415334"/>
    <w:rsid w:val="0041586E"/>
    <w:rsid w:val="00425D19"/>
    <w:rsid w:val="00426377"/>
    <w:rsid w:val="00432794"/>
    <w:rsid w:val="00441323"/>
    <w:rsid w:val="004465F6"/>
    <w:rsid w:val="00450624"/>
    <w:rsid w:val="0046006B"/>
    <w:rsid w:val="00464E19"/>
    <w:rsid w:val="00475CDF"/>
    <w:rsid w:val="00497E47"/>
    <w:rsid w:val="004A41BB"/>
    <w:rsid w:val="004A591A"/>
    <w:rsid w:val="004B0A53"/>
    <w:rsid w:val="004C616B"/>
    <w:rsid w:val="004C74C1"/>
    <w:rsid w:val="004E68E7"/>
    <w:rsid w:val="0050233A"/>
    <w:rsid w:val="005075D0"/>
    <w:rsid w:val="0051003E"/>
    <w:rsid w:val="00510DD2"/>
    <w:rsid w:val="005154A8"/>
    <w:rsid w:val="00533C34"/>
    <w:rsid w:val="00546BEB"/>
    <w:rsid w:val="00553C68"/>
    <w:rsid w:val="0055746D"/>
    <w:rsid w:val="0056580B"/>
    <w:rsid w:val="00574A83"/>
    <w:rsid w:val="00581D90"/>
    <w:rsid w:val="00582691"/>
    <w:rsid w:val="00592E56"/>
    <w:rsid w:val="00596A0F"/>
    <w:rsid w:val="005A2C70"/>
    <w:rsid w:val="005B19BF"/>
    <w:rsid w:val="005C25D4"/>
    <w:rsid w:val="005C5F95"/>
    <w:rsid w:val="005D1B25"/>
    <w:rsid w:val="005D6706"/>
    <w:rsid w:val="005E3432"/>
    <w:rsid w:val="00617DA5"/>
    <w:rsid w:val="00620324"/>
    <w:rsid w:val="00636276"/>
    <w:rsid w:val="00637506"/>
    <w:rsid w:val="0066290D"/>
    <w:rsid w:val="006629A5"/>
    <w:rsid w:val="00665A37"/>
    <w:rsid w:val="00677408"/>
    <w:rsid w:val="00683B57"/>
    <w:rsid w:val="00692632"/>
    <w:rsid w:val="006A430B"/>
    <w:rsid w:val="006B2B00"/>
    <w:rsid w:val="006C165C"/>
    <w:rsid w:val="006C7371"/>
    <w:rsid w:val="006F1F65"/>
    <w:rsid w:val="006F3D69"/>
    <w:rsid w:val="006F4A38"/>
    <w:rsid w:val="00701EC0"/>
    <w:rsid w:val="00711302"/>
    <w:rsid w:val="00715C47"/>
    <w:rsid w:val="00720694"/>
    <w:rsid w:val="00724F9B"/>
    <w:rsid w:val="00745C64"/>
    <w:rsid w:val="007506C6"/>
    <w:rsid w:val="00753E3F"/>
    <w:rsid w:val="00764DC1"/>
    <w:rsid w:val="00765C11"/>
    <w:rsid w:val="00767122"/>
    <w:rsid w:val="00774208"/>
    <w:rsid w:val="0077425D"/>
    <w:rsid w:val="00796FCD"/>
    <w:rsid w:val="007D27B2"/>
    <w:rsid w:val="007D597F"/>
    <w:rsid w:val="00814E0B"/>
    <w:rsid w:val="00842001"/>
    <w:rsid w:val="008940FF"/>
    <w:rsid w:val="008A4CC8"/>
    <w:rsid w:val="008C3EEC"/>
    <w:rsid w:val="008F49F0"/>
    <w:rsid w:val="009335FF"/>
    <w:rsid w:val="009405CF"/>
    <w:rsid w:val="009475FF"/>
    <w:rsid w:val="009544E1"/>
    <w:rsid w:val="009A103E"/>
    <w:rsid w:val="009A4F0F"/>
    <w:rsid w:val="009B5A8C"/>
    <w:rsid w:val="009C1C85"/>
    <w:rsid w:val="009F504D"/>
    <w:rsid w:val="00A04FAD"/>
    <w:rsid w:val="00A27A80"/>
    <w:rsid w:val="00A447B1"/>
    <w:rsid w:val="00A6228F"/>
    <w:rsid w:val="00A66B73"/>
    <w:rsid w:val="00A770C7"/>
    <w:rsid w:val="00A8513A"/>
    <w:rsid w:val="00A87EC9"/>
    <w:rsid w:val="00AC2575"/>
    <w:rsid w:val="00AC4DCD"/>
    <w:rsid w:val="00AD32F4"/>
    <w:rsid w:val="00AD455C"/>
    <w:rsid w:val="00AF022A"/>
    <w:rsid w:val="00AF15FB"/>
    <w:rsid w:val="00B0769A"/>
    <w:rsid w:val="00B1028B"/>
    <w:rsid w:val="00B135F4"/>
    <w:rsid w:val="00B21023"/>
    <w:rsid w:val="00B21DF1"/>
    <w:rsid w:val="00B262F6"/>
    <w:rsid w:val="00B30284"/>
    <w:rsid w:val="00B32869"/>
    <w:rsid w:val="00B371A6"/>
    <w:rsid w:val="00B54A9D"/>
    <w:rsid w:val="00B57761"/>
    <w:rsid w:val="00B61C2D"/>
    <w:rsid w:val="00B62ABC"/>
    <w:rsid w:val="00B64CD4"/>
    <w:rsid w:val="00B90B8F"/>
    <w:rsid w:val="00B95B90"/>
    <w:rsid w:val="00BB0CA5"/>
    <w:rsid w:val="00BB3DCE"/>
    <w:rsid w:val="00BB4E26"/>
    <w:rsid w:val="00BE5198"/>
    <w:rsid w:val="00C018CB"/>
    <w:rsid w:val="00C04DA0"/>
    <w:rsid w:val="00C12DDA"/>
    <w:rsid w:val="00C138C0"/>
    <w:rsid w:val="00C2734D"/>
    <w:rsid w:val="00C27661"/>
    <w:rsid w:val="00C432D3"/>
    <w:rsid w:val="00C43824"/>
    <w:rsid w:val="00C440EF"/>
    <w:rsid w:val="00C52B6B"/>
    <w:rsid w:val="00C66FEF"/>
    <w:rsid w:val="00C83B57"/>
    <w:rsid w:val="00C92152"/>
    <w:rsid w:val="00C933C8"/>
    <w:rsid w:val="00C97E89"/>
    <w:rsid w:val="00CB28BD"/>
    <w:rsid w:val="00CB7170"/>
    <w:rsid w:val="00CD45E9"/>
    <w:rsid w:val="00D169F9"/>
    <w:rsid w:val="00D20E59"/>
    <w:rsid w:val="00D23A5B"/>
    <w:rsid w:val="00D27DE6"/>
    <w:rsid w:val="00D31331"/>
    <w:rsid w:val="00D609DE"/>
    <w:rsid w:val="00D674B7"/>
    <w:rsid w:val="00D739C0"/>
    <w:rsid w:val="00D7510F"/>
    <w:rsid w:val="00D90567"/>
    <w:rsid w:val="00DA7026"/>
    <w:rsid w:val="00DB1941"/>
    <w:rsid w:val="00DC594E"/>
    <w:rsid w:val="00DC5C09"/>
    <w:rsid w:val="00DD1B5F"/>
    <w:rsid w:val="00DD6A1F"/>
    <w:rsid w:val="00DE37B7"/>
    <w:rsid w:val="00DE4432"/>
    <w:rsid w:val="00DF2AEE"/>
    <w:rsid w:val="00E06854"/>
    <w:rsid w:val="00E1709B"/>
    <w:rsid w:val="00E318C1"/>
    <w:rsid w:val="00E3393F"/>
    <w:rsid w:val="00E405C6"/>
    <w:rsid w:val="00E4142E"/>
    <w:rsid w:val="00E43A6A"/>
    <w:rsid w:val="00E46792"/>
    <w:rsid w:val="00E50C52"/>
    <w:rsid w:val="00E65980"/>
    <w:rsid w:val="00E67EC5"/>
    <w:rsid w:val="00E87C88"/>
    <w:rsid w:val="00EA184A"/>
    <w:rsid w:val="00EB14DE"/>
    <w:rsid w:val="00EB5761"/>
    <w:rsid w:val="00EB6164"/>
    <w:rsid w:val="00EC7F5A"/>
    <w:rsid w:val="00ED0754"/>
    <w:rsid w:val="00ED2ED7"/>
    <w:rsid w:val="00ED7397"/>
    <w:rsid w:val="00EE02AB"/>
    <w:rsid w:val="00F01328"/>
    <w:rsid w:val="00F070F5"/>
    <w:rsid w:val="00F700D2"/>
    <w:rsid w:val="00F746CA"/>
    <w:rsid w:val="00F878D0"/>
    <w:rsid w:val="00F93BCE"/>
    <w:rsid w:val="00FB3813"/>
    <w:rsid w:val="00FB5DCE"/>
    <w:rsid w:val="00FC3A01"/>
    <w:rsid w:val="011C0517"/>
    <w:rsid w:val="02F5AF9F"/>
    <w:rsid w:val="030B450C"/>
    <w:rsid w:val="0310E77D"/>
    <w:rsid w:val="0334D68F"/>
    <w:rsid w:val="048B90DD"/>
    <w:rsid w:val="04BD6F24"/>
    <w:rsid w:val="07BC81DF"/>
    <w:rsid w:val="08C735B7"/>
    <w:rsid w:val="09948BF4"/>
    <w:rsid w:val="0B0E895E"/>
    <w:rsid w:val="0C462EE8"/>
    <w:rsid w:val="0CD1542A"/>
    <w:rsid w:val="0D14363B"/>
    <w:rsid w:val="12922DD4"/>
    <w:rsid w:val="139F4A53"/>
    <w:rsid w:val="18958E47"/>
    <w:rsid w:val="18BD8502"/>
    <w:rsid w:val="192A5F97"/>
    <w:rsid w:val="19853A6D"/>
    <w:rsid w:val="1C8F8AC5"/>
    <w:rsid w:val="1C977D02"/>
    <w:rsid w:val="1E3524B6"/>
    <w:rsid w:val="20FBFB33"/>
    <w:rsid w:val="2109064C"/>
    <w:rsid w:val="216352FB"/>
    <w:rsid w:val="237EA08D"/>
    <w:rsid w:val="24AEF241"/>
    <w:rsid w:val="2545295B"/>
    <w:rsid w:val="277A7D6C"/>
    <w:rsid w:val="28A6334E"/>
    <w:rsid w:val="29092BBD"/>
    <w:rsid w:val="2AB0C58B"/>
    <w:rsid w:val="2ABFD0B8"/>
    <w:rsid w:val="2AE984B2"/>
    <w:rsid w:val="2B26BDDF"/>
    <w:rsid w:val="2B6E11AE"/>
    <w:rsid w:val="2BF3615E"/>
    <w:rsid w:val="2D50D5FE"/>
    <w:rsid w:val="2DB34D75"/>
    <w:rsid w:val="2E366E34"/>
    <w:rsid w:val="2F634982"/>
    <w:rsid w:val="30410ECE"/>
    <w:rsid w:val="30F12432"/>
    <w:rsid w:val="30F9B8FF"/>
    <w:rsid w:val="31E96B7A"/>
    <w:rsid w:val="3267254F"/>
    <w:rsid w:val="33D09F5C"/>
    <w:rsid w:val="34403154"/>
    <w:rsid w:val="3467EFC6"/>
    <w:rsid w:val="373875C9"/>
    <w:rsid w:val="3808338F"/>
    <w:rsid w:val="38F2EB72"/>
    <w:rsid w:val="3904BC00"/>
    <w:rsid w:val="39A70B4C"/>
    <w:rsid w:val="39C3A6D1"/>
    <w:rsid w:val="3A3D9D92"/>
    <w:rsid w:val="3A7F738E"/>
    <w:rsid w:val="3B04D454"/>
    <w:rsid w:val="3B6AB4AD"/>
    <w:rsid w:val="3B716D5F"/>
    <w:rsid w:val="3C6E1FFE"/>
    <w:rsid w:val="3D387FEF"/>
    <w:rsid w:val="3E449072"/>
    <w:rsid w:val="3EC49603"/>
    <w:rsid w:val="3EDFE9DC"/>
    <w:rsid w:val="3F62ABE8"/>
    <w:rsid w:val="404E2A62"/>
    <w:rsid w:val="4089025E"/>
    <w:rsid w:val="4090BEAD"/>
    <w:rsid w:val="40C525FF"/>
    <w:rsid w:val="412E9E9F"/>
    <w:rsid w:val="4137BF4B"/>
    <w:rsid w:val="42BD958F"/>
    <w:rsid w:val="42CA3146"/>
    <w:rsid w:val="44D58190"/>
    <w:rsid w:val="45044592"/>
    <w:rsid w:val="45322538"/>
    <w:rsid w:val="459CA7BB"/>
    <w:rsid w:val="46F35D3B"/>
    <w:rsid w:val="47C8325F"/>
    <w:rsid w:val="47DB7BAD"/>
    <w:rsid w:val="47F2BE1F"/>
    <w:rsid w:val="4936716B"/>
    <w:rsid w:val="496F0ADA"/>
    <w:rsid w:val="49CBF117"/>
    <w:rsid w:val="4A19EAD7"/>
    <w:rsid w:val="4C9024C0"/>
    <w:rsid w:val="4CCE469C"/>
    <w:rsid w:val="4EFA3582"/>
    <w:rsid w:val="4F2927D8"/>
    <w:rsid w:val="4F294684"/>
    <w:rsid w:val="4FE9D417"/>
    <w:rsid w:val="4FF54533"/>
    <w:rsid w:val="51090078"/>
    <w:rsid w:val="51223509"/>
    <w:rsid w:val="51B246DB"/>
    <w:rsid w:val="536E608C"/>
    <w:rsid w:val="548C75E8"/>
    <w:rsid w:val="56CFFBBE"/>
    <w:rsid w:val="57A7A355"/>
    <w:rsid w:val="58BED4C6"/>
    <w:rsid w:val="58E0A60E"/>
    <w:rsid w:val="594AD51D"/>
    <w:rsid w:val="59FB3B33"/>
    <w:rsid w:val="5BCDF72C"/>
    <w:rsid w:val="5C5BEDDD"/>
    <w:rsid w:val="5D27CE7D"/>
    <w:rsid w:val="5D7D02E4"/>
    <w:rsid w:val="5DBA2457"/>
    <w:rsid w:val="5DC91DB2"/>
    <w:rsid w:val="5E0119E1"/>
    <w:rsid w:val="5E6D070B"/>
    <w:rsid w:val="5E7E731B"/>
    <w:rsid w:val="5E9BEF70"/>
    <w:rsid w:val="60B96CEB"/>
    <w:rsid w:val="60FA84DA"/>
    <w:rsid w:val="6192F06F"/>
    <w:rsid w:val="61F327E2"/>
    <w:rsid w:val="621AC4A9"/>
    <w:rsid w:val="645B0AAA"/>
    <w:rsid w:val="64BFFF5D"/>
    <w:rsid w:val="6734F561"/>
    <w:rsid w:val="67AEA685"/>
    <w:rsid w:val="67E29C26"/>
    <w:rsid w:val="6851F078"/>
    <w:rsid w:val="685B597A"/>
    <w:rsid w:val="686F962B"/>
    <w:rsid w:val="6B82CC9B"/>
    <w:rsid w:val="6BC4798D"/>
    <w:rsid w:val="6C85E9F7"/>
    <w:rsid w:val="6CD2CA2C"/>
    <w:rsid w:val="6F343570"/>
    <w:rsid w:val="6F83EEDC"/>
    <w:rsid w:val="70678B0D"/>
    <w:rsid w:val="723B108B"/>
    <w:rsid w:val="7272676D"/>
    <w:rsid w:val="73AD4CB3"/>
    <w:rsid w:val="7425F319"/>
    <w:rsid w:val="74476E35"/>
    <w:rsid w:val="7629170E"/>
    <w:rsid w:val="771A7DF0"/>
    <w:rsid w:val="77F30329"/>
    <w:rsid w:val="796AAA22"/>
    <w:rsid w:val="7B448492"/>
    <w:rsid w:val="7E6483FC"/>
    <w:rsid w:val="7EE1F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716B"/>
  <w15:chartTrackingRefBased/>
  <w15:docId w15:val="{285D150E-42B0-4CEE-9E1A-5D2EB71B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1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2F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Theme="majorHAnsi" w:eastAsiaTheme="majorEastAsia" w:hAnsiTheme="maj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0F4761" w:themeColor="accent1" w:themeShade="BF"/>
      <w:sz w:val="28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6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paragraph" w:styleId="ListParagraph">
    <w:name w:val="List Paragraph"/>
    <w:aliases w:val="text"/>
    <w:basedOn w:val="Normal"/>
    <w:uiPriority w:val="34"/>
    <w:qFormat/>
    <w:rsid w:val="002C727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32794"/>
    <w:rPr>
      <w:rFonts w:ascii="Times New Roman" w:hAnsi="Times New Roman" w:cs="Angsana New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ngsana New" panose="020206030504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dia New" panose="020B03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127A1D-C797-4F5C-BE07-A718BDDB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1352</Words>
  <Characters>7710</Characters>
  <Application>Microsoft Office Word</Application>
  <DocSecurity>0</DocSecurity>
  <Lines>64</Lines>
  <Paragraphs>18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PRACHAYA  SATHAPORN</dc:creator>
  <cp:keywords/>
  <dc:description/>
  <cp:lastModifiedBy>PHURIPHAT HAEMAKUL</cp:lastModifiedBy>
  <cp:revision>4</cp:revision>
  <dcterms:created xsi:type="dcterms:W3CDTF">2026-04-27T07:51:00Z</dcterms:created>
  <dcterms:modified xsi:type="dcterms:W3CDTF">2026-06-02T04:37:00Z</dcterms:modified>
</cp:coreProperties>
</file>