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419D" w:rsidRPr="00BA1C59" w:rsidRDefault="00000000">
      <w:pPr>
        <w:pStyle w:val="Heading1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รายงานการประชุม</w:t>
      </w:r>
    </w:p>
    <w:p w14:paraId="00000002" w14:textId="77777777" w:rsidR="0068419D" w:rsidRPr="00BA1C59" w:rsidRDefault="00000000">
      <w:pPr>
        <w:pStyle w:val="Heading2"/>
        <w:spacing w:before="0" w:after="0"/>
        <w:jc w:val="center"/>
        <w:rPr>
          <w:rFonts w:ascii="TH SarabunPSK" w:hAnsi="TH SarabunPSK" w:cs="TH SarabunPSK"/>
        </w:rPr>
      </w:pPr>
      <w:r w:rsidRPr="00BA1C59">
        <w:rPr>
          <w:rFonts w:ascii="TH SarabunPSK" w:eastAsia="Arial Unicode MS" w:hAnsi="TH SarabunPSK" w:cs="TH SarabunPSK" w:hint="cs"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00000003" w14:textId="77777777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hAnsi="TH SarabunPSK" w:cs="TH SarabunPSK" w:hint="cs"/>
          <w:b/>
          <w:bCs/>
          <w:sz w:val="32"/>
          <w:szCs w:val="32"/>
        </w:rPr>
        <w:t>(Electronic Case Management Intelligence System)</w:t>
      </w:r>
    </w:p>
    <w:p w14:paraId="00000004" w14:textId="42CFE584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วัน</w:t>
      </w:r>
      <w:r w:rsidR="00A56DF7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ศุกร์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ที่ </w:t>
      </w:r>
      <w:r w:rsidR="00A56DF7">
        <w:rPr>
          <w:rFonts w:ascii="TH SarabunPSK" w:eastAsia="Arial Unicode MS" w:hAnsi="TH SarabunPSK" w:cs="TH SarabunPSK"/>
          <w:b/>
          <w:bCs/>
          <w:sz w:val="32"/>
          <w:szCs w:val="32"/>
        </w:rPr>
        <w:t>5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  <w:r w:rsidR="007815B6"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>มิถุนายน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พ.ศ. 2569 เวลา </w:t>
      </w:r>
      <w:r w:rsidR="00A56DF7">
        <w:rPr>
          <w:rFonts w:ascii="TH SarabunPSK" w:eastAsia="Arial Unicode MS" w:hAnsi="TH SarabunPSK" w:cs="TH SarabunPSK"/>
          <w:b/>
          <w:bCs/>
          <w:sz w:val="32"/>
          <w:szCs w:val="32"/>
        </w:rPr>
        <w:t>15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9B474B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="00A56DF7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 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ถึง </w:t>
      </w:r>
      <w:r w:rsidR="00A56DF7">
        <w:rPr>
          <w:rFonts w:ascii="TH SarabunPSK" w:eastAsia="Arial Unicode MS" w:hAnsi="TH SarabunPSK" w:cs="TH SarabunPSK"/>
          <w:b/>
          <w:bCs/>
          <w:sz w:val="32"/>
          <w:szCs w:val="32"/>
        </w:rPr>
        <w:t>16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F31F19">
        <w:rPr>
          <w:rFonts w:ascii="TH SarabunPSK" w:eastAsia="Arial Unicode MS" w:hAnsi="TH SarabunPSK" w:cs="TH SarabunPSK"/>
          <w:b/>
          <w:bCs/>
          <w:sz w:val="32"/>
          <w:szCs w:val="32"/>
        </w:rPr>
        <w:t>30</w:t>
      </w: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5" w14:textId="42B97298" w:rsidR="0068419D" w:rsidRPr="00BA1C5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A1C5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ณ อาคาร SWP ชั้น </w:t>
      </w:r>
      <w:r w:rsidR="00E56C17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</w:p>
    <w:p w14:paraId="00000006" w14:textId="77777777" w:rsidR="0068419D" w:rsidRPr="0059044B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</w:rPr>
      </w:pPr>
    </w:p>
    <w:p w14:paraId="6D601EE6" w14:textId="77777777" w:rsidR="0059044B" w:rsidRPr="0046006B" w:rsidRDefault="0059044B" w:rsidP="0059044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000EC8FE" w14:textId="7135107B" w:rsidR="0059044B" w:rsidRPr="00B62613" w:rsidRDefault="0059044B" w:rsidP="00B62613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977CA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1E256AB3" w14:textId="106C8CEA" w:rsidR="00B62613" w:rsidRDefault="00E86009" w:rsidP="00E86009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</w:t>
      </w:r>
      <w:r w:rsidRPr="00E86009">
        <w:rPr>
          <w:rFonts w:ascii="TH SarabunPSK" w:eastAsia="TH SarabunPSK" w:hAnsi="TH SarabunPSK" w:cs="TH SarabunPSK"/>
          <w:sz w:val="32"/>
          <w:szCs w:val="32"/>
          <w:cs/>
        </w:rPr>
        <w:t xml:space="preserve">ณพัสตร์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E86009">
        <w:rPr>
          <w:rFonts w:ascii="TH SarabunPSK" w:eastAsia="TH SarabunPSK" w:hAnsi="TH SarabunPSK" w:cs="TH SarabunPSK"/>
          <w:sz w:val="32"/>
          <w:szCs w:val="32"/>
          <w:cs/>
        </w:rPr>
        <w:t>ศรีสมเกียรต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ิ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6009">
        <w:rPr>
          <w:rFonts w:ascii="TH SarabunPSK" w:eastAsia="TH SarabunPSK" w:hAnsi="TH SarabunPSK" w:cs="TH SarabunPSK"/>
          <w:sz w:val="32"/>
          <w:szCs w:val="32"/>
          <w:cs/>
        </w:rPr>
        <w:t>ผู้อำนวยการกองบริหารทรัพยากรบุคคล</w:t>
      </w:r>
    </w:p>
    <w:p w14:paraId="35DA4106" w14:textId="13E45084" w:rsidR="00E86009" w:rsidRDefault="00E86009" w:rsidP="00E86009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6009">
        <w:rPr>
          <w:rFonts w:ascii="TH SarabunPSK" w:eastAsia="TH SarabunPSK" w:hAnsi="TH SarabunPSK" w:cs="TH SarabunPSK"/>
          <w:sz w:val="32"/>
          <w:szCs w:val="32"/>
          <w:cs/>
        </w:rPr>
        <w:t xml:space="preserve">นายพิสิษฐ์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E86009">
        <w:rPr>
          <w:rFonts w:ascii="TH SarabunPSK" w:eastAsia="TH SarabunPSK" w:hAnsi="TH SarabunPSK" w:cs="TH SarabunPSK"/>
          <w:sz w:val="32"/>
          <w:szCs w:val="32"/>
          <w:cs/>
        </w:rPr>
        <w:t>แก้วเกตุ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E86009">
        <w:rPr>
          <w:rFonts w:ascii="TH SarabunPSK" w:eastAsia="TH SarabunPSK" w:hAnsi="TH SarabunPSK" w:cs="TH SarabunPSK"/>
          <w:sz w:val="32"/>
          <w:szCs w:val="32"/>
          <w:cs/>
        </w:rPr>
        <w:t>นักวิชาการยุติธรรมชํานาญการ</w:t>
      </w:r>
    </w:p>
    <w:p w14:paraId="47674FF1" w14:textId="6A6EEEE2" w:rsidR="00BC4895" w:rsidRDefault="00BC4895" w:rsidP="00BC4895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</w:t>
      </w:r>
      <w:r w:rsidR="00D4549B">
        <w:rPr>
          <w:rFonts w:ascii="TH SarabunPSK" w:eastAsia="TH SarabunPSK" w:hAnsi="TH SarabunPSK" w:cs="TH SarabunPSK" w:hint="cs"/>
          <w:sz w:val="32"/>
          <w:szCs w:val="32"/>
          <w:cs/>
        </w:rPr>
        <w:t>างสาว</w:t>
      </w:r>
      <w:r w:rsidRPr="00BC4895">
        <w:rPr>
          <w:rFonts w:ascii="TH SarabunPSK" w:eastAsia="TH SarabunPSK" w:hAnsi="TH SarabunPSK" w:cs="TH SarabunPSK"/>
          <w:sz w:val="32"/>
          <w:szCs w:val="32"/>
          <w:cs/>
        </w:rPr>
        <w:t xml:space="preserve">อรวรรณ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C4895">
        <w:rPr>
          <w:rFonts w:ascii="TH SarabunPSK" w:eastAsia="TH SarabunPSK" w:hAnsi="TH SarabunPSK" w:cs="TH SarabunPSK"/>
          <w:sz w:val="32"/>
          <w:szCs w:val="32"/>
          <w:cs/>
        </w:rPr>
        <w:t>ผดุงเกียรต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ิ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C4895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์</w:t>
      </w:r>
    </w:p>
    <w:p w14:paraId="7490934D" w14:textId="23837775" w:rsidR="00B62613" w:rsidRPr="00711D01" w:rsidRDefault="00711D01" w:rsidP="00711D01">
      <w:pPr>
        <w:pStyle w:val="ListParagraph"/>
        <w:widowControl/>
        <w:numPr>
          <w:ilvl w:val="0"/>
          <w:numId w:val="8"/>
        </w:numPr>
        <w:spacing w:after="16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</w:t>
      </w:r>
      <w:r w:rsidRPr="00711D01">
        <w:rPr>
          <w:rFonts w:ascii="TH SarabunPSK" w:eastAsia="TH SarabunPSK" w:hAnsi="TH SarabunPSK" w:cs="TH SarabunPSK"/>
          <w:sz w:val="32"/>
          <w:szCs w:val="32"/>
          <w:cs/>
        </w:rPr>
        <w:t xml:space="preserve">ประดับ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711D01">
        <w:rPr>
          <w:rFonts w:ascii="TH SarabunPSK" w:eastAsia="TH SarabunPSK" w:hAnsi="TH SarabunPSK" w:cs="TH SarabunPSK"/>
          <w:sz w:val="32"/>
          <w:szCs w:val="32"/>
          <w:cs/>
        </w:rPr>
        <w:t>วาหมงคล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Pr="00BC4895">
        <w:rPr>
          <w:rFonts w:ascii="TH SarabunPSK" w:eastAsia="TH SarabunPSK" w:hAnsi="TH SarabunPSK" w:cs="TH SarabunPSK"/>
          <w:sz w:val="32"/>
          <w:szCs w:val="32"/>
          <w:cs/>
        </w:rPr>
        <w:t>นักวิชาการคอมพิวเตอร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์</w:t>
      </w:r>
      <w:r w:rsidR="00B62613" w:rsidRPr="00711D01">
        <w:rPr>
          <w:rFonts w:ascii="TH SarabunPSK" w:eastAsia="TH SarabunPSK" w:hAnsi="TH SarabunPSK" w:cs="TH SarabunPSK"/>
          <w:sz w:val="32"/>
          <w:szCs w:val="32"/>
        </w:rPr>
        <w:tab/>
      </w:r>
    </w:p>
    <w:p w14:paraId="52416681" w14:textId="0A6F4BCB" w:rsidR="0059044B" w:rsidRPr="00E7781F" w:rsidRDefault="0059044B" w:rsidP="00E7781F">
      <w:pPr>
        <w:pStyle w:val="ListParagraph"/>
        <w:ind w:left="0"/>
        <w:jc w:val="thaiDistribute"/>
        <w:rPr>
          <w:rFonts w:ascii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บริษัท สมาร์ทเทอร์แวร์ จำกัด</w:t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1CFA9F23" w14:textId="797C66E6" w:rsidR="00544407" w:rsidRDefault="00544407" w:rsidP="00E7781F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544407">
        <w:rPr>
          <w:rFonts w:ascii="TH SarabunPSK" w:hAnsi="TH SarabunPSK" w:cs="TH SarabunPSK"/>
          <w:sz w:val="32"/>
          <w:szCs w:val="32"/>
          <w:cs/>
        </w:rPr>
        <w:t>นายสาวิตร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44407">
        <w:rPr>
          <w:rFonts w:ascii="TH SarabunPSK" w:hAnsi="TH SarabunPSK" w:cs="TH SarabunPSK"/>
          <w:sz w:val="32"/>
          <w:szCs w:val="32"/>
          <w:cs/>
        </w:rPr>
        <w:t>สุทธิพันธุ์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T</w:t>
      </w:r>
      <w:r w:rsidRPr="00544407">
        <w:rPr>
          <w:rFonts w:ascii="TH SarabunPSK" w:hAnsi="TH SarabunPSK" w:cs="TH SarabunPSK"/>
          <w:sz w:val="32"/>
          <w:szCs w:val="32"/>
        </w:rPr>
        <w:t xml:space="preserve">eam </w:t>
      </w:r>
      <w:r>
        <w:rPr>
          <w:rFonts w:ascii="TH SarabunPSK" w:hAnsi="TH SarabunPSK" w:cs="TH SarabunPSK"/>
          <w:sz w:val="32"/>
          <w:szCs w:val="32"/>
        </w:rPr>
        <w:t>A</w:t>
      </w:r>
      <w:r w:rsidRPr="00544407">
        <w:rPr>
          <w:rFonts w:ascii="TH SarabunPSK" w:hAnsi="TH SarabunPSK" w:cs="TH SarabunPSK"/>
          <w:sz w:val="32"/>
          <w:szCs w:val="32"/>
        </w:rPr>
        <w:t>dvisor</w:t>
      </w:r>
    </w:p>
    <w:p w14:paraId="46A42E58" w14:textId="232007CF" w:rsidR="000D54F4" w:rsidRDefault="00B6404E" w:rsidP="00E7781F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E7781F" w:rsidRPr="00E7781F">
        <w:rPr>
          <w:rFonts w:ascii="TH SarabunPSK" w:hAnsi="TH SarabunPSK" w:cs="TH SarabunPSK"/>
          <w:sz w:val="32"/>
          <w:szCs w:val="32"/>
          <w:cs/>
        </w:rPr>
        <w:t>สิทธิศักดิ</w:t>
      </w:r>
      <w:r w:rsidR="007B425F">
        <w:rPr>
          <w:rFonts w:ascii="TH SarabunPSK" w:hAnsi="TH SarabunPSK" w:cs="TH SarabunPSK" w:hint="cs"/>
          <w:sz w:val="32"/>
          <w:szCs w:val="32"/>
          <w:cs/>
        </w:rPr>
        <w:t>์</w:t>
      </w:r>
      <w:r w:rsidR="00E7781F" w:rsidRPr="00E7781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7781F">
        <w:rPr>
          <w:rFonts w:ascii="TH SarabunPSK" w:hAnsi="TH SarabunPSK" w:cs="TH SarabunPSK"/>
          <w:sz w:val="32"/>
          <w:szCs w:val="32"/>
          <w:cs/>
        </w:rPr>
        <w:tab/>
      </w:r>
      <w:r w:rsidR="00E7781F">
        <w:rPr>
          <w:rFonts w:ascii="TH SarabunPSK" w:hAnsi="TH SarabunPSK" w:cs="TH SarabunPSK"/>
          <w:sz w:val="32"/>
          <w:szCs w:val="32"/>
          <w:cs/>
        </w:rPr>
        <w:tab/>
      </w:r>
      <w:r w:rsidR="00E7781F" w:rsidRPr="00E7781F">
        <w:rPr>
          <w:rFonts w:ascii="TH SarabunPSK" w:hAnsi="TH SarabunPSK" w:cs="TH SarabunPSK"/>
          <w:sz w:val="32"/>
          <w:szCs w:val="32"/>
          <w:cs/>
        </w:rPr>
        <w:t>พิมพ์ทองภูม</w:t>
      </w:r>
      <w:r w:rsidR="002675C1">
        <w:rPr>
          <w:rFonts w:ascii="TH SarabunPSK" w:hAnsi="TH SarabunPSK" w:cs="TH SarabunPSK" w:hint="cs"/>
          <w:sz w:val="32"/>
          <w:szCs w:val="32"/>
          <w:cs/>
        </w:rPr>
        <w:t>ิ</w:t>
      </w:r>
      <w:r w:rsidR="00E7781F">
        <w:rPr>
          <w:rFonts w:ascii="TH SarabunPSK" w:hAnsi="TH SarabunPSK" w:cs="TH SarabunPSK"/>
          <w:sz w:val="32"/>
          <w:szCs w:val="32"/>
        </w:rPr>
        <w:tab/>
      </w:r>
      <w:r w:rsidR="00E7781F">
        <w:rPr>
          <w:rFonts w:ascii="TH SarabunPSK" w:hAnsi="TH SarabunPSK" w:cs="TH SarabunPSK"/>
          <w:sz w:val="32"/>
          <w:szCs w:val="32"/>
        </w:rPr>
        <w:tab/>
      </w:r>
      <w:r w:rsidR="00E7781F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15935017" w14:textId="60461365" w:rsidR="00E7781F" w:rsidRDefault="00B6404E" w:rsidP="00E7781F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E7781F" w:rsidRPr="00E7781F">
        <w:rPr>
          <w:rFonts w:ascii="TH SarabunPSK" w:hAnsi="TH SarabunPSK" w:cs="TH SarabunPSK"/>
          <w:sz w:val="32"/>
          <w:szCs w:val="32"/>
          <w:cs/>
        </w:rPr>
        <w:t xml:space="preserve">ณีรนุช </w:t>
      </w:r>
      <w:r w:rsidR="00E7781F">
        <w:rPr>
          <w:rFonts w:ascii="TH SarabunPSK" w:hAnsi="TH SarabunPSK" w:cs="TH SarabunPSK"/>
          <w:sz w:val="32"/>
          <w:szCs w:val="32"/>
          <w:cs/>
        </w:rPr>
        <w:tab/>
      </w:r>
      <w:r w:rsidR="00E7781F">
        <w:rPr>
          <w:rFonts w:ascii="TH SarabunPSK" w:hAnsi="TH SarabunPSK" w:cs="TH SarabunPSK"/>
          <w:sz w:val="32"/>
          <w:szCs w:val="32"/>
          <w:cs/>
        </w:rPr>
        <w:tab/>
      </w:r>
      <w:r w:rsidR="00E7781F" w:rsidRPr="00E7781F">
        <w:rPr>
          <w:rFonts w:ascii="TH SarabunPSK" w:hAnsi="TH SarabunPSK" w:cs="TH SarabunPSK"/>
          <w:sz w:val="32"/>
          <w:szCs w:val="32"/>
          <w:cs/>
        </w:rPr>
        <w:t>พัฒนอําพันทอง</w:t>
      </w:r>
      <w:r w:rsidR="00E7781F">
        <w:rPr>
          <w:rFonts w:ascii="TH SarabunPSK" w:hAnsi="TH SarabunPSK" w:cs="TH SarabunPSK"/>
          <w:sz w:val="32"/>
          <w:szCs w:val="32"/>
        </w:rPr>
        <w:tab/>
      </w:r>
      <w:r w:rsidR="00E7781F">
        <w:rPr>
          <w:rFonts w:ascii="TH SarabunPSK" w:hAnsi="TH SarabunPSK" w:cs="TH SarabunPSK"/>
          <w:sz w:val="32"/>
          <w:szCs w:val="32"/>
        </w:rPr>
        <w:tab/>
      </w:r>
      <w:r w:rsidR="00E7781F" w:rsidRPr="00E7781F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0A1C7D0" w14:textId="5126393B" w:rsidR="00E7781F" w:rsidRDefault="00E7781F" w:rsidP="003A0D20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5E99CC3D" w14:textId="4A26C5A0" w:rsidR="00544407" w:rsidRDefault="00544407" w:rsidP="00544407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544407">
        <w:rPr>
          <w:rFonts w:ascii="TH SarabunPSK" w:hAnsi="TH SarabunPSK" w:cs="TH SarabunPSK"/>
          <w:sz w:val="32"/>
          <w:szCs w:val="32"/>
          <w:cs/>
        </w:rPr>
        <w:t>นายณัฐกานต์</w:t>
      </w:r>
      <w:r w:rsidRPr="00544407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44407">
        <w:rPr>
          <w:rFonts w:ascii="TH SarabunPSK" w:hAnsi="TH SarabunPSK" w:cs="TH SarabunPSK"/>
          <w:sz w:val="32"/>
          <w:szCs w:val="32"/>
          <w:cs/>
        </w:rPr>
        <w:t>กัณโสภณ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615A4E60" w14:textId="331C301F" w:rsidR="00E334C0" w:rsidRDefault="00E334C0" w:rsidP="00E334C0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E334C0">
        <w:rPr>
          <w:rFonts w:ascii="TH SarabunPSK" w:hAnsi="TH SarabunPSK" w:cs="TH SarabunPSK"/>
          <w:sz w:val="32"/>
          <w:szCs w:val="32"/>
          <w:cs/>
        </w:rPr>
        <w:t xml:space="preserve">เจษฎา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34C0">
        <w:rPr>
          <w:rFonts w:ascii="TH SarabunPSK" w:hAnsi="TH SarabunPSK" w:cs="TH SarabunPSK"/>
          <w:sz w:val="32"/>
          <w:szCs w:val="32"/>
          <w:cs/>
        </w:rPr>
        <w:t>สมพร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โปรแกรมเมอร์</w:t>
      </w:r>
    </w:p>
    <w:p w14:paraId="4A8F81D7" w14:textId="1E3A826E" w:rsidR="00E334C0" w:rsidRDefault="00E334C0" w:rsidP="00E334C0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Pr="00E334C0">
        <w:rPr>
          <w:rFonts w:ascii="TH SarabunPSK" w:hAnsi="TH SarabunPSK" w:cs="TH SarabunPSK"/>
          <w:sz w:val="32"/>
          <w:szCs w:val="32"/>
          <w:cs/>
        </w:rPr>
        <w:t xml:space="preserve">ธัญธิตา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34C0">
        <w:rPr>
          <w:rFonts w:ascii="TH SarabunPSK" w:hAnsi="TH SarabunPSK" w:cs="TH SarabunPSK"/>
          <w:sz w:val="32"/>
          <w:szCs w:val="32"/>
          <w:cs/>
        </w:rPr>
        <w:t>กรวรรณวณัช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334C0">
        <w:rPr>
          <w:rFonts w:ascii="TH SarabunPSK" w:hAnsi="TH SarabunPSK" w:cs="TH SarabunPSK"/>
          <w:sz w:val="32"/>
          <w:szCs w:val="32"/>
          <w:cs/>
        </w:rPr>
        <w:t>นักพัฒนาระบบ</w:t>
      </w:r>
    </w:p>
    <w:p w14:paraId="4274916D" w14:textId="2519B25A" w:rsidR="007815B6" w:rsidRDefault="007815B6" w:rsidP="007815B6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 w:rsidRPr="007815B6">
        <w:rPr>
          <w:rFonts w:ascii="TH SarabunPSK" w:hAnsi="TH SarabunPSK" w:cs="TH SarabunPSK"/>
          <w:sz w:val="32"/>
          <w:szCs w:val="32"/>
          <w:cs/>
        </w:rPr>
        <w:t xml:space="preserve">นายศักย์ขจร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โกะ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7815B6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0204F88" w14:textId="247655E1" w:rsidR="007815B6" w:rsidRPr="007815B6" w:rsidRDefault="007815B6" w:rsidP="007815B6">
      <w:pPr>
        <w:pStyle w:val="ListParagraph"/>
        <w:widowControl/>
        <w:numPr>
          <w:ilvl w:val="0"/>
          <w:numId w:val="9"/>
        </w:numPr>
        <w:spacing w:after="16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นางสาวภัทรลดา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สุขเสนา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12F9D051" w14:textId="77777777" w:rsidR="00283BD4" w:rsidRDefault="00283BD4">
      <w:pPr>
        <w:rPr>
          <w:rFonts w:ascii="TH SarabunPSK" w:eastAsia="Arial Unicode MS" w:hAnsi="TH SarabunPSK" w:cs="TH SarabunPSK"/>
          <w:b/>
          <w:bCs/>
        </w:rPr>
      </w:pPr>
      <w:r>
        <w:rPr>
          <w:rFonts w:ascii="TH SarabunPSK" w:eastAsia="Arial Unicode MS" w:hAnsi="TH SarabunPSK" w:cs="TH SarabunPSK"/>
          <w:b/>
          <w:bCs/>
        </w:rPr>
        <w:br w:type="page"/>
      </w:r>
    </w:p>
    <w:p w14:paraId="0000000D" w14:textId="1C7352A8" w:rsidR="0068419D" w:rsidRPr="00283BD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lastRenderedPageBreak/>
        <w:t xml:space="preserve">เริ่มประชุม เวลา </w:t>
      </w:r>
      <w:r w:rsidR="00621F84">
        <w:rPr>
          <w:rFonts w:ascii="TH SarabunPSK" w:eastAsia="Arial Unicode MS" w:hAnsi="TH SarabunPSK" w:cs="TH SarabunPSK"/>
          <w:b/>
          <w:bCs/>
          <w:sz w:val="32"/>
          <w:szCs w:val="32"/>
        </w:rPr>
        <w:t>15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9B474B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="00C26EE0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0E" w14:textId="77777777" w:rsidR="0068419D" w:rsidRPr="00283BD4" w:rsidRDefault="0068419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0000000F" w14:textId="0AAE94AC" w:rsidR="0068419D" w:rsidRPr="005449F2" w:rsidRDefault="00000000">
      <w:pPr>
        <w:pStyle w:val="Heading3"/>
        <w:rPr>
          <w:rFonts w:ascii="TH SarabunPSK" w:hAnsi="TH SarabunPSK" w:cs="TH SarabunPSK" w:hint="cs"/>
          <w:sz w:val="32"/>
          <w:szCs w:val="32"/>
          <w:cs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ระเบียบวาระที่ 1 เรื่อง </w:t>
      </w:r>
      <w:r w:rsidR="00DA1F25">
        <w:rPr>
          <w:rFonts w:ascii="TH SarabunPSK" w:eastAsia="Arial Unicode MS" w:hAnsi="TH SarabunPSK" w:cs="TH SarabunPSK"/>
          <w:sz w:val="32"/>
          <w:szCs w:val="32"/>
        </w:rPr>
        <w:t xml:space="preserve">Dashboard Report </w:t>
      </w:r>
      <w:r w:rsidR="00DA1F25">
        <w:rPr>
          <w:rFonts w:ascii="TH SarabunPSK" w:eastAsia="Arial Unicode MS" w:hAnsi="TH SarabunPSK" w:cs="TH SarabunPSK" w:hint="cs"/>
          <w:sz w:val="32"/>
          <w:szCs w:val="32"/>
          <w:cs/>
        </w:rPr>
        <w:t>กิจกรรมที่ 12</w:t>
      </w:r>
    </w:p>
    <w:p w14:paraId="00000010" w14:textId="203DCD1A" w:rsidR="0068419D" w:rsidRPr="00283BD4" w:rsidRDefault="00B05A57" w:rsidP="0064365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firstLine="2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>ทางคณะกรรมการ ป.ป.ท.</w:t>
      </w:r>
      <w:r w:rsidR="00643655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="00643655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577B8760" w14:textId="15268F4B" w:rsidR="00052DB1" w:rsidRPr="00052DB1" w:rsidRDefault="00F57ADE" w:rsidP="00F57ADE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F57ADE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 xml:space="preserve">รูปแบบและการแสดงผลของ </w:t>
      </w:r>
      <w:r w:rsidRPr="00F57ADE">
        <w:rPr>
          <w:rFonts w:ascii="TH SarabunPSK" w:eastAsia="Arial Unicode MS" w:hAnsi="TH SarabunPSK" w:cs="TH SarabunPSK"/>
          <w:b/>
          <w:bCs/>
          <w:sz w:val="32"/>
          <w:szCs w:val="32"/>
        </w:rPr>
        <w:t>Dashboard (UI &amp; Display Requirements)</w:t>
      </w:r>
      <w:r w:rsidR="005449F2" w:rsidRPr="00406725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</w:p>
    <w:p w14:paraId="00000011" w14:textId="4BEBD322" w:rsidR="0068419D" w:rsidRPr="00FE1B8B" w:rsidRDefault="00F57ADE" w:rsidP="001F3B2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F57ADE">
        <w:rPr>
          <w:rFonts w:ascii="TH SarabunPSK" w:hAnsi="TH SarabunPSK" w:cs="TH SarabunPSK"/>
          <w:sz w:val="32"/>
          <w:szCs w:val="32"/>
          <w:cs/>
        </w:rPr>
        <w:t>รูปแบบปีที่แสดงผล ระบบต้องรองรับการเลือกดูข้อมูลสถิติทั้งในรูปแบบปีงบประมาณ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F57ADE">
        <w:rPr>
          <w:rFonts w:ascii="TH SarabunPSK" w:hAnsi="TH SarabunPSK" w:cs="TH SarabunPSK"/>
          <w:sz w:val="32"/>
          <w:szCs w:val="32"/>
          <w:cs/>
        </w:rPr>
        <w:t>และปีปฏิทิน</w:t>
      </w:r>
    </w:p>
    <w:p w14:paraId="78F7B33A" w14:textId="406F2D98" w:rsidR="00F57ADE" w:rsidRPr="00F57ADE" w:rsidRDefault="00F57ADE" w:rsidP="00F57ADE">
      <w:pPr>
        <w:pStyle w:val="ListParagraph"/>
        <w:numPr>
          <w:ilvl w:val="0"/>
          <w:numId w:val="18"/>
        </w:numPr>
        <w:ind w:left="1418" w:hanging="567"/>
        <w:rPr>
          <w:rFonts w:ascii="TH SarabunPSK" w:hAnsi="TH SarabunPSK" w:cs="TH SarabunPSK"/>
          <w:sz w:val="32"/>
          <w:szCs w:val="32"/>
        </w:rPr>
      </w:pPr>
      <w:r w:rsidRPr="00F57ADE">
        <w:rPr>
          <w:rFonts w:ascii="TH SarabunPSK" w:hAnsi="TH SarabunPSK" w:cs="TH SarabunPSK"/>
          <w:sz w:val="32"/>
          <w:szCs w:val="32"/>
          <w:cs/>
        </w:rPr>
        <w:t>ผู้ใช้ต้องสามารถปรับขนาดตัวอักษร (</w:t>
      </w:r>
      <w:r w:rsidRPr="00F57ADE">
        <w:rPr>
          <w:rFonts w:ascii="TH SarabunPSK" w:hAnsi="TH SarabunPSK" w:cs="TH SarabunPSK"/>
          <w:sz w:val="32"/>
          <w:szCs w:val="32"/>
        </w:rPr>
        <w:t xml:space="preserve">Font size) </w:t>
      </w:r>
      <w:r w:rsidRPr="00F57ADE">
        <w:rPr>
          <w:rFonts w:ascii="TH SarabunPSK" w:hAnsi="TH SarabunPSK" w:cs="TH SarabunPSK"/>
          <w:sz w:val="32"/>
          <w:szCs w:val="32"/>
          <w:cs/>
        </w:rPr>
        <w:t xml:space="preserve">หรือปรับ </w:t>
      </w:r>
      <w:r w:rsidRPr="00F57ADE">
        <w:rPr>
          <w:rFonts w:ascii="TH SarabunPSK" w:hAnsi="TH SarabunPSK" w:cs="TH SarabunPSK"/>
          <w:sz w:val="32"/>
          <w:szCs w:val="32"/>
        </w:rPr>
        <w:t xml:space="preserve">Layout </w:t>
      </w:r>
      <w:r w:rsidRPr="00F57ADE">
        <w:rPr>
          <w:rFonts w:ascii="TH SarabunPSK" w:hAnsi="TH SarabunPSK" w:cs="TH SarabunPSK"/>
          <w:sz w:val="32"/>
          <w:szCs w:val="32"/>
          <w:cs/>
        </w:rPr>
        <w:t>ของหน้าจอได้ตามความเหมาะสม</w:t>
      </w:r>
    </w:p>
    <w:p w14:paraId="413BA655" w14:textId="645C0337" w:rsidR="00FE1B8B" w:rsidRPr="0050197C" w:rsidRDefault="00F57ADE" w:rsidP="00F57A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rPr>
          <w:rFonts w:ascii="TH SarabunPSK" w:hAnsi="TH SarabunPSK" w:cs="TH SarabunPSK"/>
          <w:sz w:val="32"/>
          <w:szCs w:val="32"/>
        </w:rPr>
      </w:pPr>
      <w:r w:rsidRPr="00F57ADE">
        <w:rPr>
          <w:rFonts w:ascii="TH SarabunPSK" w:hAnsi="TH SarabunPSK" w:cs="TH SarabunPSK"/>
          <w:sz w:val="32"/>
          <w:szCs w:val="32"/>
          <w:cs/>
        </w:rPr>
        <w:t>การรองรับอุปกรณ์เคลื่อนที่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7ADE">
        <w:rPr>
          <w:rFonts w:ascii="TH SarabunPSK" w:hAnsi="TH SarabunPSK" w:cs="TH SarabunPSK"/>
          <w:sz w:val="32"/>
          <w:szCs w:val="32"/>
          <w:cs/>
        </w:rPr>
        <w:t xml:space="preserve">หน้า </w:t>
      </w:r>
      <w:r w:rsidRPr="00F57ADE">
        <w:rPr>
          <w:rFonts w:ascii="TH SarabunPSK" w:hAnsi="TH SarabunPSK" w:cs="TH SarabunPSK"/>
          <w:sz w:val="32"/>
          <w:szCs w:val="32"/>
        </w:rPr>
        <w:t xml:space="preserve">Dashboard </w:t>
      </w:r>
      <w:r w:rsidRPr="00F57ADE">
        <w:rPr>
          <w:rFonts w:ascii="TH SarabunPSK" w:hAnsi="TH SarabunPSK" w:cs="TH SarabunPSK"/>
          <w:sz w:val="32"/>
          <w:szCs w:val="32"/>
          <w:cs/>
        </w:rPr>
        <w:t xml:space="preserve">ต้องสามารถแสดงผลบนมือถือหรือ </w:t>
      </w:r>
      <w:r w:rsidRPr="00F57ADE">
        <w:rPr>
          <w:rFonts w:ascii="TH SarabunPSK" w:hAnsi="TH SarabunPSK" w:cs="TH SarabunPSK"/>
          <w:sz w:val="32"/>
          <w:szCs w:val="32"/>
        </w:rPr>
        <w:t xml:space="preserve">iPad </w:t>
      </w:r>
      <w:r w:rsidRPr="00F57ADE">
        <w:rPr>
          <w:rFonts w:ascii="TH SarabunPSK" w:hAnsi="TH SarabunPSK" w:cs="TH SarabunPSK"/>
          <w:sz w:val="32"/>
          <w:szCs w:val="32"/>
          <w:cs/>
        </w:rPr>
        <w:t xml:space="preserve">ได้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F57ADE">
        <w:rPr>
          <w:rFonts w:ascii="TH SarabunPSK" w:hAnsi="TH SarabunPSK" w:cs="TH SarabunPSK"/>
          <w:sz w:val="32"/>
          <w:szCs w:val="32"/>
          <w:cs/>
        </w:rPr>
        <w:t>เพื่ออำนวยความสะดวกให้ผู้บริหารเปิดดูสถิติเพื่อนำไปใช้ชี้แจงในการประชุมได้ทันที</w:t>
      </w:r>
    </w:p>
    <w:p w14:paraId="3A610A80" w14:textId="1A262A54" w:rsidR="00052DB1" w:rsidRPr="00F46BE9" w:rsidRDefault="008A5E54" w:rsidP="008A5E54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A5E54">
        <w:rPr>
          <w:rFonts w:ascii="TH SarabunPSK" w:hAnsi="TH SarabunPSK" w:cs="TH SarabunPSK"/>
          <w:b/>
          <w:bCs/>
          <w:sz w:val="32"/>
          <w:szCs w:val="32"/>
          <w:cs/>
        </w:rPr>
        <w:t>การค้นหาและกรองข้อมูล (</w:t>
      </w:r>
      <w:r w:rsidRPr="008A5E54">
        <w:rPr>
          <w:rFonts w:ascii="TH SarabunPSK" w:hAnsi="TH SarabunPSK" w:cs="TH SarabunPSK"/>
          <w:b/>
          <w:bCs/>
          <w:sz w:val="32"/>
          <w:szCs w:val="32"/>
        </w:rPr>
        <w:t>Search &amp; Filtering)</w:t>
      </w:r>
    </w:p>
    <w:p w14:paraId="519219D9" w14:textId="2C735515" w:rsidR="008A5E54" w:rsidRPr="008A5E54" w:rsidRDefault="008A5E54" w:rsidP="008A5E54">
      <w:pPr>
        <w:pStyle w:val="ListParagraph"/>
        <w:numPr>
          <w:ilvl w:val="0"/>
          <w:numId w:val="31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การค้นหาด้วยคำสำคัญ (</w:t>
      </w:r>
      <w:r w:rsidRPr="008A5E54">
        <w:rPr>
          <w:rFonts w:ascii="TH SarabunPSK" w:eastAsia="Arial Unicode MS" w:hAnsi="TH SarabunPSK" w:cs="TH SarabunPSK"/>
          <w:sz w:val="32"/>
          <w:szCs w:val="32"/>
        </w:rPr>
        <w:t xml:space="preserve">Keyword Search) </w:t>
      </w: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ต้องมีช่องค้นหาสำหรับใส่คำคีย์เวิร์ดเฉพาะ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(เช่น จีนเทา</w:t>
      </w:r>
      <w:r w:rsidRPr="008A5E54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สวมบัตรประชาชน) โดยเมื่อกรอกคำสำคัญแล้ว ระบบจะทำการกรองข้อมูล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และแสดงผลลัพธ์ของคดีที่เกี่ยวข้องออกมาเป็นกราฟทันที</w:t>
      </w:r>
    </w:p>
    <w:p w14:paraId="00000012" w14:textId="16C668E7" w:rsidR="0068419D" w:rsidRDefault="008A5E54" w:rsidP="008A5E54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การกรองตามพื้นที่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8A5E54">
        <w:rPr>
          <w:rFonts w:ascii="TH SarabunPSK" w:eastAsia="Arial Unicode MS" w:hAnsi="TH SarabunPSK" w:cs="TH SarabunPSK"/>
          <w:sz w:val="32"/>
          <w:szCs w:val="32"/>
          <w:cs/>
        </w:rPr>
        <w:t>ระบบต้องสามารถกรองข้อมูลแยกตามภาค (เขต 1-9) และจังหวัดได้ เพื่อให้ผู้รับผิดชอบแต่ละเขตสามารถดูข้อมูลการร้องเรียนในพื้นที่ของตนเอง และนำไปออกหรือเสนอมาตรการป้องกันได้ตรงจุด</w:t>
      </w:r>
    </w:p>
    <w:p w14:paraId="1B7C8FC9" w14:textId="2B49ECDA" w:rsidR="00A64BEC" w:rsidRPr="008A5E54" w:rsidRDefault="00A64BEC" w:rsidP="00A64BEC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jc w:val="thaiDistribute"/>
        <w:rPr>
          <w:rFonts w:ascii="TH SarabunPSK" w:eastAsia="Arial Unicode MS" w:hAnsi="TH SarabunPSK" w:cs="TH SarabunPSK" w:hint="cs"/>
          <w:sz w:val="32"/>
          <w:szCs w:val="32"/>
          <w:cs/>
        </w:rPr>
      </w:pP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ความยืดหยุ่นของประเภทคดี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ต้องสามารถเพิ่มประเภทเรื่องร้องเรียน หรือพฤติการณ์รูปแบบ</w:t>
      </w:r>
      <w:r>
        <w:rPr>
          <w:rFonts w:ascii="TH SarabunPSK" w:eastAsia="Arial Unicode MS" w:hAnsi="TH SarabunPSK" w:cs="TH SarabunPSK"/>
          <w:sz w:val="32"/>
          <w:szCs w:val="32"/>
          <w:cs/>
        </w:rPr>
        <w:br/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การทุจริตใหม่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ๆ เข้าไปในระบบได้เรื่อย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ๆ โดยไม่จำกัดตายตัว</w:t>
      </w:r>
    </w:p>
    <w:p w14:paraId="2959E7F1" w14:textId="18BF8FE6" w:rsidR="00052DB1" w:rsidRPr="00F46BE9" w:rsidRDefault="00A64BEC" w:rsidP="00A64BEC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64BEC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การแจ้งเตือนและการติดตามคดี</w:t>
      </w:r>
      <w:r>
        <w:rPr>
          <w:rFonts w:ascii="TH SarabunPSK" w:eastAsia="Arial Unicode MS" w:hAnsi="TH SarabunPSK" w:cs="TH SarabunPSK" w:hint="cs"/>
          <w:b/>
          <w:bCs/>
          <w:sz w:val="32"/>
          <w:szCs w:val="32"/>
          <w:cs/>
        </w:rPr>
        <w:t xml:space="preserve"> </w:t>
      </w:r>
      <w:r w:rsidRPr="00A64BEC">
        <w:rPr>
          <w:rFonts w:ascii="TH SarabunPSK" w:eastAsia="Arial Unicode MS" w:hAnsi="TH SarabunPSK" w:cs="TH SarabunPSK"/>
          <w:b/>
          <w:bCs/>
          <w:sz w:val="32"/>
          <w:szCs w:val="32"/>
        </w:rPr>
        <w:t>(Notifications &amp; Case Monitoring)</w:t>
      </w:r>
      <w:r w:rsidR="00F46BE9" w:rsidRPr="00F46BE9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</w:t>
      </w:r>
    </w:p>
    <w:p w14:paraId="6FA65121" w14:textId="51180679" w:rsidR="00A64BEC" w:rsidRPr="00A64BEC" w:rsidRDefault="00A64BEC" w:rsidP="00A64BEC">
      <w:pPr>
        <w:pStyle w:val="ListParagraph"/>
        <w:numPr>
          <w:ilvl w:val="0"/>
          <w:numId w:val="19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ระบบแจ้งเตือน (</w:t>
      </w:r>
      <w:r w:rsidRPr="00A64BEC">
        <w:rPr>
          <w:rFonts w:ascii="TH SarabunPSK" w:eastAsia="Arial Unicode MS" w:hAnsi="TH SarabunPSK" w:cs="TH SarabunPSK"/>
          <w:sz w:val="32"/>
          <w:szCs w:val="32"/>
        </w:rPr>
        <w:t>Warning)</w:t>
      </w:r>
      <w:r>
        <w:rPr>
          <w:rFonts w:ascii="TH SarabunPSK" w:eastAsia="Arial Unicode MS" w:hAnsi="TH SarabunPSK" w:cs="TH SarabunPSK"/>
          <w:sz w:val="32"/>
          <w:szCs w:val="32"/>
        </w:rPr>
        <w:t xml:space="preserve">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ต้องมีการแจ้งเตือนคดีที่ใกล้ครบกำหนดเวลาตามกรอบระยะเวลา (เช่น 60 วัน) การขอขยายเวลา และอายุความของคดี (เช่น อายุความ 10 ปี</w:t>
      </w:r>
      <w:r w:rsidRPr="00A64BEC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15 ปี</w:t>
      </w:r>
      <w:r w:rsidRPr="00A64BEC">
        <w:rPr>
          <w:rFonts w:ascii="TH SarabunPSK" w:eastAsia="Arial Unicode MS" w:hAnsi="TH SarabunPSK" w:cs="TH SarabunPSK"/>
          <w:sz w:val="32"/>
          <w:szCs w:val="32"/>
        </w:rPr>
        <w:t xml:space="preserve">,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>20 ปี)</w:t>
      </w:r>
      <w:r w:rsidR="00733F1C"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 </w:t>
      </w:r>
      <w:r w:rsidRPr="00A64BEC">
        <w:rPr>
          <w:rFonts w:ascii="TH SarabunPSK" w:eastAsia="Arial Unicode MS" w:hAnsi="TH SarabunPSK" w:cs="TH SarabunPSK"/>
          <w:sz w:val="32"/>
          <w:szCs w:val="32"/>
          <w:cs/>
        </w:rPr>
        <w:t xml:space="preserve">โดยที่ประชุมเสนอให้ปรับแต่งรูปแบบการเตือนได้ เช่น การใช้เสียงกระดิ่ง เสียงไซเรน หรือ </w:t>
      </w:r>
      <w:r w:rsidRPr="00A64BEC">
        <w:rPr>
          <w:rFonts w:ascii="TH SarabunPSK" w:eastAsia="Arial Unicode MS" w:hAnsi="TH SarabunPSK" w:cs="TH SarabunPSK"/>
          <w:sz w:val="32"/>
          <w:szCs w:val="32"/>
        </w:rPr>
        <w:t>Pop-up</w:t>
      </w:r>
    </w:p>
    <w:p w14:paraId="590C480B" w14:textId="77777777" w:rsidR="00733F1C" w:rsidRDefault="00733F1C" w:rsidP="00733F1C">
      <w:pPr>
        <w:pStyle w:val="ListParagraph"/>
        <w:numPr>
          <w:ilvl w:val="0"/>
          <w:numId w:val="19"/>
        </w:numPr>
        <w:ind w:left="1418" w:hanging="567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 xml:space="preserve">การแยก </w:t>
      </w:r>
      <w:r w:rsidRPr="00733F1C">
        <w:rPr>
          <w:rFonts w:ascii="TH SarabunPSK" w:eastAsia="Arial Unicode MS" w:hAnsi="TH SarabunPSK" w:cs="TH SarabunPSK"/>
          <w:sz w:val="32"/>
          <w:szCs w:val="32"/>
        </w:rPr>
        <w:t xml:space="preserve">Dashboard </w:t>
      </w: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 xml:space="preserve">เพื่อความชัดเจนให้ทำ </w:t>
      </w:r>
      <w:r w:rsidRPr="00733F1C">
        <w:rPr>
          <w:rFonts w:ascii="TH SarabunPSK" w:eastAsia="Arial Unicode MS" w:hAnsi="TH SarabunPSK" w:cs="TH SarabunPSK"/>
          <w:sz w:val="32"/>
          <w:szCs w:val="32"/>
        </w:rPr>
        <w:t xml:space="preserve">Dashboard </w:t>
      </w: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 xml:space="preserve">แยกเป็น 2 ส่วน คือ </w:t>
      </w:r>
    </w:p>
    <w:p w14:paraId="2A3821C5" w14:textId="2ABE9B59" w:rsidR="00733F1C" w:rsidRDefault="00733F1C" w:rsidP="00733F1C">
      <w:pPr>
        <w:pStyle w:val="ListParagraph"/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>1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 xml:space="preserve">. </w:t>
      </w: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>ภาพรวมคดีทั่วไป (</w:t>
      </w:r>
      <w:r w:rsidRPr="00733F1C">
        <w:rPr>
          <w:rFonts w:ascii="TH SarabunPSK" w:eastAsia="Arial Unicode MS" w:hAnsi="TH SarabunPSK" w:cs="TH SarabunPSK"/>
          <w:sz w:val="32"/>
          <w:szCs w:val="32"/>
        </w:rPr>
        <w:t>Overview)</w:t>
      </w: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</w:p>
    <w:p w14:paraId="2E01016B" w14:textId="47EDEA87" w:rsidR="001F3B27" w:rsidRPr="00E124F5" w:rsidRDefault="00733F1C" w:rsidP="00E124F5">
      <w:pPr>
        <w:pStyle w:val="ListParagraph"/>
        <w:ind w:left="1701" w:hanging="283"/>
        <w:jc w:val="thaiDistribute"/>
        <w:rPr>
          <w:rFonts w:ascii="TH SarabunPSK" w:eastAsia="Arial Unicode MS" w:hAnsi="TH SarabunPSK" w:cs="TH SarabunPSK"/>
          <w:sz w:val="32"/>
          <w:szCs w:val="32"/>
        </w:rPr>
      </w:pP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>2</w:t>
      </w:r>
      <w:r>
        <w:rPr>
          <w:rFonts w:ascii="TH SarabunPSK" w:eastAsia="Arial Unicode MS" w:hAnsi="TH SarabunPSK" w:cs="TH SarabunPSK" w:hint="cs"/>
          <w:sz w:val="32"/>
          <w:szCs w:val="32"/>
          <w:cs/>
        </w:rPr>
        <w:t>.</w:t>
      </w: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 xml:space="preserve"> </w:t>
      </w:r>
      <w:r w:rsidRPr="00733F1C">
        <w:rPr>
          <w:rFonts w:ascii="TH SarabunPSK" w:eastAsia="Arial Unicode MS" w:hAnsi="TH SarabunPSK" w:cs="TH SarabunPSK"/>
          <w:sz w:val="32"/>
          <w:szCs w:val="32"/>
        </w:rPr>
        <w:t xml:space="preserve">Dashboard </w:t>
      </w:r>
      <w:r w:rsidRPr="00733F1C">
        <w:rPr>
          <w:rFonts w:ascii="TH SarabunPSK" w:eastAsia="Arial Unicode MS" w:hAnsi="TH SarabunPSK" w:cs="TH SarabunPSK"/>
          <w:sz w:val="32"/>
          <w:szCs w:val="32"/>
          <w:cs/>
        </w:rPr>
        <w:t>สำหรับกำกับการทำงานและระยะเวลาคดีโดยเฉพาะ เพื่อป้องกันไม่ให้ข้อมูลในหน้าเดียวกันล้นและดูยากเกินไป</w:t>
      </w:r>
    </w:p>
    <w:p w14:paraId="24967460" w14:textId="1B090070" w:rsidR="001F3B27" w:rsidRPr="001F3B27" w:rsidRDefault="000822FD" w:rsidP="000822FD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839" w:hanging="357"/>
        <w:rPr>
          <w:rFonts w:ascii="TH SarabunPSK" w:hAnsi="TH SarabunPSK" w:cs="TH SarabunPSK"/>
          <w:sz w:val="32"/>
          <w:szCs w:val="32"/>
        </w:rPr>
      </w:pPr>
      <w:r w:rsidRPr="000822F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การออกรายงานและการนำข้อมูลไปใช้งาน (</w:t>
      </w:r>
      <w:r w:rsidRPr="000822FD">
        <w:rPr>
          <w:rFonts w:ascii="TH SarabunPSK" w:hAnsi="TH SarabunPSK" w:cs="TH SarabunPSK"/>
          <w:b/>
          <w:bCs/>
          <w:sz w:val="32"/>
          <w:szCs w:val="32"/>
        </w:rPr>
        <w:t>Reporting &amp; Exporting)</w:t>
      </w:r>
    </w:p>
    <w:p w14:paraId="00000014" w14:textId="25357230" w:rsidR="0068419D" w:rsidRDefault="002C62CB" w:rsidP="002C62CB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2C62CB">
        <w:rPr>
          <w:rFonts w:ascii="TH SarabunPSK" w:hAnsi="TH SarabunPSK" w:cs="TH SarabunPSK"/>
          <w:sz w:val="32"/>
          <w:szCs w:val="32"/>
          <w:cs/>
        </w:rPr>
        <w:t xml:space="preserve">การออกไฟล์ </w:t>
      </w:r>
      <w:r w:rsidRPr="002C62CB">
        <w:rPr>
          <w:rFonts w:ascii="TH SarabunPSK" w:hAnsi="TH SarabunPSK" w:cs="TH SarabunPSK"/>
          <w:sz w:val="32"/>
          <w:szCs w:val="32"/>
        </w:rPr>
        <w:t xml:space="preserve">PDF </w:t>
      </w:r>
      <w:r w:rsidRPr="002C62CB">
        <w:rPr>
          <w:rFonts w:ascii="TH SarabunPSK" w:hAnsi="TH SarabunPSK" w:cs="TH SarabunPSK"/>
          <w:sz w:val="32"/>
          <w:szCs w:val="32"/>
          <w:cs/>
        </w:rPr>
        <w:t>ระบบต้องสามารถออกรายงาน (</w:t>
      </w:r>
      <w:r w:rsidRPr="002C62CB">
        <w:rPr>
          <w:rFonts w:ascii="TH SarabunPSK" w:hAnsi="TH SarabunPSK" w:cs="TH SarabunPSK"/>
          <w:sz w:val="32"/>
          <w:szCs w:val="32"/>
        </w:rPr>
        <w:t xml:space="preserve">Export) </w:t>
      </w:r>
      <w:r w:rsidRPr="002C62CB">
        <w:rPr>
          <w:rFonts w:ascii="TH SarabunPSK" w:hAnsi="TH SarabunPSK" w:cs="TH SarabunPSK"/>
          <w:sz w:val="32"/>
          <w:szCs w:val="32"/>
          <w:cs/>
        </w:rPr>
        <w:t xml:space="preserve">จากหน้า </w:t>
      </w:r>
      <w:r w:rsidRPr="002C62CB">
        <w:rPr>
          <w:rFonts w:ascii="TH SarabunPSK" w:hAnsi="TH SarabunPSK" w:cs="TH SarabunPSK"/>
          <w:sz w:val="32"/>
          <w:szCs w:val="32"/>
        </w:rPr>
        <w:t xml:space="preserve">Dashboard </w:t>
      </w:r>
      <w:r w:rsidRPr="002C62CB">
        <w:rPr>
          <w:rFonts w:ascii="TH SarabunPSK" w:hAnsi="TH SarabunPSK" w:cs="TH SarabunPSK"/>
          <w:sz w:val="32"/>
          <w:szCs w:val="32"/>
          <w:cs/>
        </w:rPr>
        <w:t xml:space="preserve">ให้อยู่ในรูปแบบไฟล์ </w:t>
      </w:r>
      <w:r w:rsidRPr="002C62CB">
        <w:rPr>
          <w:rFonts w:ascii="TH SarabunPSK" w:hAnsi="TH SarabunPSK" w:cs="TH SarabunPSK"/>
          <w:sz w:val="32"/>
          <w:szCs w:val="32"/>
        </w:rPr>
        <w:t xml:space="preserve">PDF </w:t>
      </w:r>
      <w:r w:rsidRPr="002C62CB">
        <w:rPr>
          <w:rFonts w:ascii="TH SarabunPSK" w:hAnsi="TH SarabunPSK" w:cs="TH SarabunPSK"/>
          <w:sz w:val="32"/>
          <w:szCs w:val="32"/>
          <w:cs/>
        </w:rPr>
        <w:t>ได้</w:t>
      </w:r>
    </w:p>
    <w:p w14:paraId="6EE5EE02" w14:textId="12E76518" w:rsidR="002C62CB" w:rsidRPr="002C62CB" w:rsidRDefault="002C62CB" w:rsidP="00FD6C14">
      <w:pPr>
        <w:pStyle w:val="ListParagraph"/>
        <w:numPr>
          <w:ilvl w:val="0"/>
          <w:numId w:val="32"/>
        </w:numP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2C62CB">
        <w:rPr>
          <w:rFonts w:ascii="TH SarabunPSK" w:hAnsi="TH SarabunPSK" w:cs="TH SarabunPSK"/>
          <w:sz w:val="32"/>
          <w:szCs w:val="32"/>
          <w:cs/>
        </w:rPr>
        <w:t xml:space="preserve">รายงานประจำเดือนและประจำปี ระบบต้องรองรับการดึงข้อมูลสถิติรับเรื่องร้องเรียนรายเดือน (เช่น เล่ม </w:t>
      </w:r>
      <w:r>
        <w:rPr>
          <w:rFonts w:ascii="TH SarabunPSK" w:hAnsi="TH SarabunPSK" w:cs="TH SarabunPSK" w:hint="cs"/>
          <w:sz w:val="32"/>
          <w:szCs w:val="32"/>
          <w:cs/>
        </w:rPr>
        <w:t>ก.</w:t>
      </w:r>
      <w:r w:rsidRPr="002C62CB">
        <w:rPr>
          <w:rFonts w:ascii="TH SarabunPSK" w:hAnsi="TH SarabunPSK" w:cs="TH SarabunPSK"/>
          <w:sz w:val="32"/>
          <w:szCs w:val="32"/>
          <w:cs/>
        </w:rPr>
        <w:t>ย.68) เพื่อใช้พิมพ์เสนอผู้บริหารทุกเดือน และสามารถรวมสถิติรายปีในช่วงเดือนกันยายนของทุกปีได้ด้วย</w:t>
      </w:r>
    </w:p>
    <w:p w14:paraId="1FD81361" w14:textId="0F1088A6" w:rsidR="002C62CB" w:rsidRPr="00FD6C14" w:rsidRDefault="00FD6C14" w:rsidP="00FD6C14">
      <w:pPr>
        <w:pStyle w:val="ListParagraph"/>
        <w:numPr>
          <w:ilvl w:val="0"/>
          <w:numId w:val="32"/>
        </w:numPr>
        <w:ind w:left="1418" w:hanging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FD6C14">
        <w:rPr>
          <w:rFonts w:ascii="TH SarabunPSK" w:hAnsi="TH SarabunPSK" w:cs="TH SarabunPSK"/>
          <w:sz w:val="32"/>
          <w:szCs w:val="32"/>
          <w:cs/>
        </w:rPr>
        <w:t xml:space="preserve">การส่งรายงานผ่านลิงก์ มีการเสนอให้สร้างฟังก์ชันแชร์ลิงก์ ที่เป็นการตั้งค่าคีย์เวิร์ดหน้า </w:t>
      </w:r>
      <w:r w:rsidRPr="00FD6C14">
        <w:rPr>
          <w:rFonts w:ascii="TH SarabunPSK" w:hAnsi="TH SarabunPSK" w:cs="TH SarabunPSK"/>
          <w:sz w:val="32"/>
          <w:szCs w:val="32"/>
        </w:rPr>
        <w:t xml:space="preserve">Dashboard </w:t>
      </w:r>
      <w:r w:rsidRPr="00FD6C14">
        <w:rPr>
          <w:rFonts w:ascii="TH SarabunPSK" w:hAnsi="TH SarabunPSK" w:cs="TH SarabunPSK"/>
          <w:sz w:val="32"/>
          <w:szCs w:val="32"/>
          <w:cs/>
        </w:rPr>
        <w:t xml:space="preserve">ไว้ล่วงหน้า และส่งผ่านแอปพลิเคชัน </w:t>
      </w:r>
      <w:r w:rsidRPr="00FD6C14">
        <w:rPr>
          <w:rFonts w:ascii="TH SarabunPSK" w:hAnsi="TH SarabunPSK" w:cs="TH SarabunPSK"/>
          <w:sz w:val="32"/>
          <w:szCs w:val="32"/>
        </w:rPr>
        <w:t xml:space="preserve">LINE </w:t>
      </w:r>
      <w:r w:rsidRPr="00FD6C14">
        <w:rPr>
          <w:rFonts w:ascii="TH SarabunPSK" w:hAnsi="TH SarabunPSK" w:cs="TH SarabunPSK"/>
          <w:sz w:val="32"/>
          <w:szCs w:val="32"/>
          <w:cs/>
        </w:rPr>
        <w:t>เพื่อให้ผู้บริหารกดเข้าดูสถิติแบบ</w:t>
      </w:r>
      <w:r w:rsidR="00E2581F">
        <w:rPr>
          <w:rFonts w:ascii="TH SarabunPSK" w:hAnsi="TH SarabunPSK" w:cs="TH SarabunPSK"/>
          <w:sz w:val="32"/>
          <w:szCs w:val="32"/>
          <w:cs/>
        </w:rPr>
        <w:br/>
      </w:r>
      <w:r w:rsidRPr="00FD6C14">
        <w:rPr>
          <w:rFonts w:ascii="TH SarabunPSK" w:hAnsi="TH SarabunPSK" w:cs="TH SarabunPSK"/>
          <w:sz w:val="32"/>
          <w:szCs w:val="32"/>
        </w:rPr>
        <w:t xml:space="preserve">Real-time </w:t>
      </w:r>
      <w:r w:rsidRPr="00FD6C14">
        <w:rPr>
          <w:rFonts w:ascii="TH SarabunPSK" w:hAnsi="TH SarabunPSK" w:cs="TH SarabunPSK"/>
          <w:sz w:val="32"/>
          <w:szCs w:val="32"/>
          <w:cs/>
        </w:rPr>
        <w:t xml:space="preserve">ได้ทันทีโดยไม่ต้อง </w:t>
      </w:r>
      <w:r w:rsidRPr="00FD6C14">
        <w:rPr>
          <w:rFonts w:ascii="TH SarabunPSK" w:hAnsi="TH SarabunPSK" w:cs="TH SarabunPSK"/>
          <w:sz w:val="32"/>
          <w:szCs w:val="32"/>
        </w:rPr>
        <w:t>Log-in</w:t>
      </w:r>
    </w:p>
    <w:p w14:paraId="48533F88" w14:textId="7E4C65EA" w:rsidR="003C7DEC" w:rsidRDefault="00B65F68" w:rsidP="00B65F68">
      <w:pPr>
        <w:pStyle w:val="ListParagraph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839" w:hanging="357"/>
        <w:rPr>
          <w:rFonts w:ascii="TH SarabunPSK" w:hAnsi="TH SarabunPSK" w:cs="TH SarabunPSK"/>
          <w:sz w:val="32"/>
          <w:szCs w:val="32"/>
        </w:rPr>
      </w:pPr>
      <w:r w:rsidRPr="00B65F68">
        <w:rPr>
          <w:rFonts w:ascii="TH SarabunPSK" w:hAnsi="TH SarabunPSK" w:cs="TH SarabunPSK"/>
          <w:b/>
          <w:bCs/>
          <w:sz w:val="32"/>
          <w:szCs w:val="32"/>
          <w:cs/>
        </w:rPr>
        <w:t>การรวมศูนย์ข้อมูลและการจัดหมวดหมู่คดี (</w:t>
      </w:r>
      <w:r w:rsidRPr="00B65F68">
        <w:rPr>
          <w:rFonts w:ascii="TH SarabunPSK" w:hAnsi="TH SarabunPSK" w:cs="TH SarabunPSK"/>
          <w:b/>
          <w:bCs/>
          <w:sz w:val="32"/>
          <w:szCs w:val="32"/>
        </w:rPr>
        <w:t>Data Integration &amp; Categorization)</w:t>
      </w:r>
    </w:p>
    <w:p w14:paraId="4E041CCF" w14:textId="474FA12C" w:rsidR="003C7DEC" w:rsidRDefault="00B65F68" w:rsidP="00B65F68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ind w:left="1418" w:hanging="567"/>
        <w:jc w:val="thaiDistribute"/>
        <w:rPr>
          <w:rFonts w:ascii="TH SarabunPSK" w:hAnsi="TH SarabunPSK" w:cs="TH SarabunPSK"/>
          <w:sz w:val="32"/>
          <w:szCs w:val="32"/>
        </w:rPr>
      </w:pPr>
      <w:r w:rsidRPr="00B65F68">
        <w:rPr>
          <w:rFonts w:ascii="TH SarabunPSK" w:hAnsi="TH SarabunPSK" w:cs="TH SarabunPSK"/>
          <w:sz w:val="32"/>
          <w:szCs w:val="32"/>
          <w:cs/>
        </w:rPr>
        <w:t xml:space="preserve">รวมข้อมูลไว้ในระบบเดียว ลดความซ้ำซ้อนโดยการรวมข้อมูลจากระบบเก่า (เช่น </w:t>
      </w:r>
      <w:r w:rsidRPr="00B65F68">
        <w:rPr>
          <w:rFonts w:ascii="TH SarabunPSK" w:hAnsi="TH SarabunPSK" w:cs="TH SarabunPSK"/>
          <w:sz w:val="32"/>
          <w:szCs w:val="32"/>
        </w:rPr>
        <w:t xml:space="preserve">PCMS, 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B65F68">
        <w:rPr>
          <w:rFonts w:ascii="TH SarabunPSK" w:hAnsi="TH SarabunPSK" w:cs="TH SarabunPSK"/>
          <w:sz w:val="32"/>
          <w:szCs w:val="32"/>
          <w:cs/>
        </w:rPr>
        <w:t>ระบบไต่สวน</w:t>
      </w:r>
      <w:r w:rsidRPr="00B65F68">
        <w:rPr>
          <w:rFonts w:ascii="TH SarabunPSK" w:hAnsi="TH SarabunPSK" w:cs="TH SarabunPSK"/>
          <w:sz w:val="32"/>
          <w:szCs w:val="32"/>
        </w:rPr>
        <w:t xml:space="preserve">, </w:t>
      </w:r>
      <w:r w:rsidRPr="00B65F68">
        <w:rPr>
          <w:rFonts w:ascii="TH SarabunPSK" w:hAnsi="TH SarabunPSK" w:cs="TH SarabunPSK"/>
          <w:sz w:val="32"/>
          <w:szCs w:val="32"/>
          <w:cs/>
        </w:rPr>
        <w:t xml:space="preserve">แฟ้ม </w:t>
      </w:r>
      <w:r w:rsidRPr="00B65F68">
        <w:rPr>
          <w:rFonts w:ascii="TH SarabunPSK" w:hAnsi="TH SarabunPSK" w:cs="TH SarabunPSK"/>
          <w:sz w:val="32"/>
          <w:szCs w:val="32"/>
        </w:rPr>
        <w:t xml:space="preserve">Excel) </w:t>
      </w:r>
      <w:r w:rsidRPr="00B65F68">
        <w:rPr>
          <w:rFonts w:ascii="TH SarabunPSK" w:hAnsi="TH SarabunPSK" w:cs="TH SarabunPSK"/>
          <w:sz w:val="32"/>
          <w:szCs w:val="32"/>
          <w:cs/>
        </w:rPr>
        <w:t xml:space="preserve">มารวมไว้ใน </w:t>
      </w:r>
      <w:r w:rsidRPr="00B65F68">
        <w:rPr>
          <w:rFonts w:ascii="TH SarabunPSK" w:hAnsi="TH SarabunPSK" w:cs="TH SarabunPSK"/>
          <w:sz w:val="32"/>
          <w:szCs w:val="32"/>
        </w:rPr>
        <w:t xml:space="preserve">Dashboard </w:t>
      </w:r>
      <w:r w:rsidRPr="00B65F68">
        <w:rPr>
          <w:rFonts w:ascii="TH SarabunPSK" w:hAnsi="TH SarabunPSK" w:cs="TH SarabunPSK"/>
          <w:sz w:val="32"/>
          <w:szCs w:val="32"/>
          <w:cs/>
        </w:rPr>
        <w:t>นี้เพียงระบบเดียว เพื่อให้ง่ายต่อการตรวจสอบประวัติผู้ถูกกล่าวหา</w:t>
      </w:r>
    </w:p>
    <w:p w14:paraId="792A772A" w14:textId="14431EE2" w:rsidR="00F15D43" w:rsidRPr="00000B04" w:rsidRDefault="004A69B9" w:rsidP="00000B04">
      <w:pPr>
        <w:pStyle w:val="ListParagraph"/>
        <w:numPr>
          <w:ilvl w:val="0"/>
          <w:numId w:val="33"/>
        </w:numPr>
        <w:ind w:left="1418" w:hanging="567"/>
        <w:jc w:val="thaiDistribute"/>
        <w:rPr>
          <w:rFonts w:ascii="TH SarabunPSK" w:hAnsi="TH SarabunPSK" w:cs="TH SarabunPSK" w:hint="cs"/>
          <w:sz w:val="32"/>
          <w:szCs w:val="32"/>
          <w:cs/>
        </w:rPr>
      </w:pPr>
      <w:r w:rsidRPr="004A69B9">
        <w:rPr>
          <w:rFonts w:ascii="TH SarabunPSK" w:hAnsi="TH SarabunPSK" w:cs="TH SarabunPSK"/>
          <w:sz w:val="32"/>
          <w:szCs w:val="32"/>
          <w:cs/>
        </w:rPr>
        <w:t>การจำแนกตามกฎหมาย ต้องจัดหมวดหมู่คดีตามที่มาและมาตรากฎหมาย เช่น เรื่องที่รับเอง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4A69B9">
        <w:rPr>
          <w:rFonts w:ascii="TH SarabunPSK" w:hAnsi="TH SarabunPSK" w:cs="TH SarabunPSK"/>
          <w:sz w:val="32"/>
          <w:szCs w:val="32"/>
          <w:cs/>
        </w:rPr>
        <w:t xml:space="preserve">ตามมาตรา </w:t>
      </w:r>
      <w:r w:rsidRPr="004A69B9">
        <w:rPr>
          <w:rFonts w:ascii="TH SarabunPSK" w:hAnsi="TH SarabunPSK" w:cs="TH SarabunPSK"/>
          <w:sz w:val="32"/>
          <w:szCs w:val="32"/>
        </w:rPr>
        <w:t>18/1</w:t>
      </w:r>
      <w:r w:rsidRPr="004A69B9">
        <w:rPr>
          <w:rFonts w:ascii="TH SarabunPSK" w:hAnsi="TH SarabunPSK" w:cs="TH SarabunPSK"/>
          <w:sz w:val="32"/>
          <w:szCs w:val="32"/>
          <w:cs/>
        </w:rPr>
        <w:t xml:space="preserve"> ก</w:t>
      </w:r>
      <w:r w:rsidRPr="004A69B9">
        <w:rPr>
          <w:rFonts w:ascii="TH SarabunPSK" w:hAnsi="TH SarabunPSK" w:cs="TH SarabunPSK"/>
          <w:sz w:val="32"/>
          <w:szCs w:val="32"/>
        </w:rPr>
        <w:t xml:space="preserve">, </w:t>
      </w:r>
      <w:r w:rsidRPr="004A69B9">
        <w:rPr>
          <w:rFonts w:ascii="TH SarabunPSK" w:hAnsi="TH SarabunPSK" w:cs="TH SarabunPSK"/>
          <w:sz w:val="32"/>
          <w:szCs w:val="32"/>
          <w:cs/>
        </w:rPr>
        <w:t>เรื่องที่ ป.ป.ช. ส่งมา (</w:t>
      </w:r>
      <w:r w:rsidRPr="004A69B9">
        <w:rPr>
          <w:rFonts w:ascii="TH SarabunPSK" w:hAnsi="TH SarabunPSK" w:cs="TH SarabunPSK"/>
          <w:sz w:val="32"/>
          <w:szCs w:val="32"/>
        </w:rPr>
        <w:t>18/1</w:t>
      </w:r>
      <w:r w:rsidRPr="004A69B9">
        <w:rPr>
          <w:rFonts w:ascii="TH SarabunPSK" w:hAnsi="TH SarabunPSK" w:cs="TH SarabunPSK"/>
          <w:sz w:val="32"/>
          <w:szCs w:val="32"/>
          <w:cs/>
        </w:rPr>
        <w:t xml:space="preserve"> ข</w:t>
      </w:r>
      <w:r w:rsidRPr="004A69B9">
        <w:rPr>
          <w:rFonts w:ascii="TH SarabunPSK" w:hAnsi="TH SarabunPSK" w:cs="TH SarabunPSK"/>
          <w:sz w:val="32"/>
          <w:szCs w:val="32"/>
        </w:rPr>
        <w:t xml:space="preserve">, </w:t>
      </w:r>
      <w:r w:rsidRPr="004A69B9">
        <w:rPr>
          <w:rFonts w:ascii="TH SarabunPSK" w:hAnsi="TH SarabunPSK" w:cs="TH SarabunPSK"/>
          <w:sz w:val="32"/>
          <w:szCs w:val="32"/>
          <w:cs/>
        </w:rPr>
        <w:t xml:space="preserve">มาตรา </w:t>
      </w:r>
      <w:r w:rsidRPr="004A69B9">
        <w:rPr>
          <w:rFonts w:ascii="TH SarabunPSK" w:hAnsi="TH SarabunPSK" w:cs="TH SarabunPSK"/>
          <w:sz w:val="32"/>
          <w:szCs w:val="32"/>
        </w:rPr>
        <w:t>62), 58/2, 58/3</w:t>
      </w:r>
      <w:r w:rsidRPr="004A69B9">
        <w:rPr>
          <w:rFonts w:ascii="TH SarabunPSK" w:hAnsi="TH SarabunPSK" w:cs="TH SarabunPSK"/>
          <w:sz w:val="32"/>
          <w:szCs w:val="32"/>
          <w:cs/>
        </w:rPr>
        <w:t xml:space="preserve"> รวมถึงกรณีรับเรื่องร้องเรียนเจ้าหน้าที่ภายในเอง (มาตรา </w:t>
      </w:r>
      <w:r w:rsidRPr="004A69B9">
        <w:rPr>
          <w:rFonts w:ascii="TH SarabunPSK" w:hAnsi="TH SarabunPSK" w:cs="TH SarabunPSK"/>
          <w:sz w:val="32"/>
          <w:szCs w:val="32"/>
        </w:rPr>
        <w:t>64)</w:t>
      </w:r>
    </w:p>
    <w:p w14:paraId="4AE7C777" w14:textId="4D2BD3C7" w:rsidR="00F84736" w:rsidRPr="00F84736" w:rsidRDefault="00000000" w:rsidP="00026A8D">
      <w:pPr>
        <w:pBdr>
          <w:top w:val="nil"/>
          <w:left w:val="nil"/>
          <w:bottom w:val="nil"/>
          <w:right w:val="nil"/>
          <w:between w:val="nil"/>
        </w:pBdr>
        <w:ind w:left="1418" w:hanging="1418"/>
        <w:jc w:val="thaiDistribute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>มติที่ประชุม:</w:t>
      </w:r>
      <w:r w:rsidRPr="00283BD4">
        <w:rPr>
          <w:rFonts w:ascii="TH SarabunPSK" w:eastAsia="Arial Unicode MS" w:hAnsi="TH SarabunPSK" w:cs="TH SarabunPSK" w:hint="cs"/>
          <w:sz w:val="32"/>
          <w:szCs w:val="32"/>
        </w:rPr>
        <w:t xml:space="preserve"> </w:t>
      </w:r>
      <w:r w:rsidR="00F84736">
        <w:rPr>
          <w:rFonts w:ascii="TH SarabunPSK" w:hAnsi="TH SarabunPSK" w:cs="TH SarabunPSK" w:hint="cs"/>
          <w:sz w:val="32"/>
          <w:szCs w:val="32"/>
          <w:cs/>
        </w:rPr>
        <w:t xml:space="preserve">1.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ฟังก์ชันการดูข้อมูลเชิงลึก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ระบบต้องรองรับการเรียกดูรายละเอียดเชิงลึก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Drill-down)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ในส่วนของสถิติการรับเรื่องร้องเรียนกล่าวหา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เพื่อให้ผู้ใช้งานสามารถกดเข้าไปตรวจสอบรายละเอียดของแต่ละสำนวนคดีได้</w:t>
      </w:r>
    </w:p>
    <w:p w14:paraId="38DBF307" w14:textId="2CAE8BA2" w:rsidR="00F84736" w:rsidRPr="00F84736" w:rsidRDefault="00F84736" w:rsidP="00026A8D">
      <w:pPr>
        <w:pBdr>
          <w:top w:val="nil"/>
          <w:left w:val="nil"/>
          <w:bottom w:val="nil"/>
          <w:right w:val="nil"/>
          <w:between w:val="nil"/>
        </w:pBd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การกรองข้อมูล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/>
          <w:sz w:val="32"/>
          <w:szCs w:val="32"/>
        </w:rPr>
        <w:t xml:space="preserve">Filtering)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ระบบต้องมีฟังก์ชันสำหรับกรองข้อมูล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โดยสามารถจำแนกรายละเอียดตามเขตพื้นที่ความรับผิดชอบ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ภาค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1-9)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และประเภทของเรื่องที่ถูกร้องเรียน</w:t>
      </w:r>
    </w:p>
    <w:p w14:paraId="6907225E" w14:textId="4B64CC66" w:rsidR="00F84736" w:rsidRPr="00F84736" w:rsidRDefault="00F84736" w:rsidP="00026A8D">
      <w:pPr>
        <w:pBdr>
          <w:top w:val="nil"/>
          <w:left w:val="nil"/>
          <w:bottom w:val="nil"/>
          <w:right w:val="nil"/>
          <w:between w:val="nil"/>
        </w:pBd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การค้นหาด้วยคำสำคัญ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/>
          <w:sz w:val="32"/>
          <w:szCs w:val="32"/>
        </w:rPr>
        <w:t xml:space="preserve">Keyword Search)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และการแสดงพื้นที่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ระบบต้องรองรับการค้นหาด้วยคำสำคัญเฉพาะ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จีนเทา</w:t>
      </w:r>
      <w:r w:rsidRPr="00F84736">
        <w:rPr>
          <w:rFonts w:ascii="TH SarabunPSK" w:hAnsi="TH SarabunPSK" w:cs="TH SarabunPSK"/>
          <w:sz w:val="32"/>
          <w:szCs w:val="32"/>
        </w:rPr>
        <w:t xml:space="preserve">,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สวมบัตรประชาชน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และสามารถแสดงผลลัพธ์เชิงสถิติในรูปแบบกราฟที่ระบุถึงพื้นที่หรือจังหวัดที่เกิดเหตุการณ์นั้นๆ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ได้อย่างชัดเจน</w:t>
      </w:r>
    </w:p>
    <w:p w14:paraId="51BE4D49" w14:textId="23051008" w:rsidR="00F84736" w:rsidRPr="00F84736" w:rsidRDefault="00F84736" w:rsidP="00026A8D">
      <w:pPr>
        <w:pBdr>
          <w:top w:val="nil"/>
          <w:left w:val="nil"/>
          <w:bottom w:val="nil"/>
          <w:right w:val="nil"/>
          <w:between w:val="nil"/>
        </w:pBd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ระบบการแจ้งเตือน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/>
          <w:sz w:val="32"/>
          <w:szCs w:val="32"/>
        </w:rPr>
        <w:t xml:space="preserve">Warning System)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ระบบต้องมีฟังก์ชันแจ้งเตือนการดำเนินการคดีในส่วนที่สำคัญ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ได้แก่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การแจ้งเตือนกรณีใกล้ครบกรอบระยะเวลา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เช่น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ไต่สวนเบื้องต้น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60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วัน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การแจ้งเตือนการขอขยายระยะเวลา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และการแจ้งเตือนกรณีคดีใกล้หมดอายุความตามฐานความผิด</w:t>
      </w:r>
    </w:p>
    <w:p w14:paraId="0CA7BAE5" w14:textId="7036E88D" w:rsidR="00F84736" w:rsidRPr="00F84736" w:rsidRDefault="00F84736" w:rsidP="00026A8D">
      <w:pPr>
        <w:pBdr>
          <w:top w:val="nil"/>
          <w:left w:val="nil"/>
          <w:bottom w:val="nil"/>
          <w:right w:val="nil"/>
          <w:between w:val="nil"/>
        </w:pBd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5.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การติดตามสถานะสำนวนคดีระดับกอง</w:t>
      </w:r>
      <w:r w:rsidRPr="00F84736">
        <w:rPr>
          <w:rFonts w:ascii="TH SarabunPSK" w:hAnsi="TH SarabunPSK" w:cs="TH SarabunPSK"/>
          <w:sz w:val="32"/>
          <w:szCs w:val="32"/>
          <w:cs/>
        </w:rPr>
        <w:t>/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สำนัก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ระบบต้องสามารถแสดงสถานะความคืบหน้าของสำนวนคดีแบบเรียลไทม์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F84736">
        <w:rPr>
          <w:rFonts w:ascii="TH SarabunPSK" w:hAnsi="TH SarabunPSK" w:cs="TH SarabunPSK"/>
          <w:sz w:val="32"/>
          <w:szCs w:val="32"/>
        </w:rPr>
        <w:t xml:space="preserve">Real-time)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โดยระบุรายละเอียดได้ถึงระดับสำนักหรือกองที่รับผิดชอบ</w:t>
      </w:r>
      <w:r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84736">
        <w:rPr>
          <w:rFonts w:ascii="TH SarabunPSK" w:hAnsi="TH SarabunPSK" w:cs="TH SarabunPSK" w:hint="cs"/>
          <w:sz w:val="32"/>
          <w:szCs w:val="32"/>
          <w:cs/>
        </w:rPr>
        <w:t>เพื่อให้ทราบว่าปัจจุบันสำนวนอยู่ในขั้นตอนใด</w:t>
      </w:r>
    </w:p>
    <w:p w14:paraId="19B9A0B6" w14:textId="6E7F2844" w:rsidR="00F84736" w:rsidRPr="00F84736" w:rsidRDefault="00026A8D" w:rsidP="00026A8D">
      <w:pPr>
        <w:pBdr>
          <w:top w:val="nil"/>
          <w:left w:val="nil"/>
          <w:bottom w:val="nil"/>
          <w:right w:val="nil"/>
          <w:between w:val="nil"/>
        </w:pBdr>
        <w:ind w:left="1418" w:hanging="28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6.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การรองรับอุปกรณ์ที่หลากหลาย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Responsive Design)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การแสดงผลของหน้าเว็บไซต์ต้องได้รับการออกแบบให้รองรับและแสดงผลได้อย่างเหมาะสมในทุกอุปกรณ์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Responsive)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ทั้งบนคอมพิวเตอร์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โทรศัพท์มือถือ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และแท็บเล็ต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iPad)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เพื่ออำนวยความสะดวกให้ผู้บริหารสามารถเปิดใช้งานได้ทุกที่</w:t>
      </w:r>
    </w:p>
    <w:p w14:paraId="14AC5247" w14:textId="05C39EF6" w:rsidR="000B4E93" w:rsidRPr="00283BD4" w:rsidRDefault="00026A8D" w:rsidP="00026A8D">
      <w:pPr>
        <w:pBdr>
          <w:top w:val="nil"/>
          <w:left w:val="nil"/>
          <w:bottom w:val="nil"/>
          <w:right w:val="nil"/>
          <w:between w:val="nil"/>
        </w:pBdr>
        <w:ind w:left="1418" w:hanging="284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7.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การปรับแต่งการแสดงผล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Accessibility)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ระบบต้องมีฟังก์ชันให้ผู้ใช้งานสามารถปรับขยายขนาดตัวอักษร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Font size)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และปรับโครงสร้างการแสดงผลของหน้าจอ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F84736" w:rsidRPr="00F84736">
        <w:rPr>
          <w:rFonts w:ascii="TH SarabunPSK" w:hAnsi="TH SarabunPSK" w:cs="TH SarabunPSK"/>
          <w:sz w:val="32"/>
          <w:szCs w:val="32"/>
        </w:rPr>
        <w:t xml:space="preserve">Layout)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ได้ตามความเหมาะสม</w:t>
      </w:r>
      <w:r w:rsidR="00F84736" w:rsidRPr="00F8473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84736" w:rsidRPr="00F84736">
        <w:rPr>
          <w:rFonts w:ascii="TH SarabunPSK" w:hAnsi="TH SarabunPSK" w:cs="TH SarabunPSK" w:hint="cs"/>
          <w:sz w:val="32"/>
          <w:szCs w:val="32"/>
          <w:cs/>
        </w:rPr>
        <w:t>เพื่อเพิ่มความสะดวกในการมองเห็นและการใช้งาน</w:t>
      </w:r>
    </w:p>
    <w:p w14:paraId="27E1360C" w14:textId="1B4F90E5" w:rsidR="008F60DD" w:rsidRPr="00283BD4" w:rsidRDefault="008F60DD" w:rsidP="00DA1F25">
      <w:pPr>
        <w:rPr>
          <w:rFonts w:ascii="TH SarabunPSK" w:hAnsi="TH SarabunPSK" w:cs="TH SarabunPSK" w:hint="cs"/>
          <w:sz w:val="32"/>
          <w:szCs w:val="32"/>
          <w:cs/>
        </w:rPr>
      </w:pPr>
    </w:p>
    <w:p w14:paraId="0000002A" w14:textId="4F8F7CC3" w:rsidR="0068419D" w:rsidRPr="00283BD4" w:rsidRDefault="00000000" w:rsidP="003A0B4A">
      <w:pPr>
        <w:pBdr>
          <w:top w:val="nil"/>
          <w:left w:val="nil"/>
          <w:bottom w:val="nil"/>
          <w:right w:val="nil"/>
          <w:between w:val="nil"/>
        </w:pBdr>
        <w:spacing w:before="240" w:line="30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ปิดประชุม เวลา 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1</w:t>
      </w:r>
      <w:r w:rsidR="00621F84">
        <w:rPr>
          <w:rFonts w:ascii="TH SarabunPSK" w:eastAsia="Arial Unicode MS" w:hAnsi="TH SarabunPSK" w:cs="TH SarabunPSK"/>
          <w:b/>
          <w:bCs/>
          <w:sz w:val="32"/>
          <w:szCs w:val="32"/>
        </w:rPr>
        <w:t>6</w:t>
      </w:r>
      <w:r w:rsidRPr="00F31F19">
        <w:rPr>
          <w:rFonts w:ascii="TH SarabunPSK" w:eastAsia="Arial Unicode MS" w:hAnsi="TH SarabunPSK" w:cs="TH SarabunPSK" w:hint="cs"/>
          <w:b/>
          <w:bCs/>
          <w:sz w:val="32"/>
          <w:szCs w:val="32"/>
        </w:rPr>
        <w:t>:</w:t>
      </w:r>
      <w:r w:rsidR="00621F84">
        <w:rPr>
          <w:rFonts w:ascii="TH SarabunPSK" w:eastAsia="Arial Unicode MS" w:hAnsi="TH SarabunPSK" w:cs="TH SarabunPSK"/>
          <w:b/>
          <w:bCs/>
          <w:sz w:val="32"/>
          <w:szCs w:val="32"/>
        </w:rPr>
        <w:t>3</w:t>
      </w:r>
      <w:r w:rsidR="00F31F19">
        <w:rPr>
          <w:rFonts w:ascii="TH SarabunPSK" w:eastAsia="Arial Unicode MS" w:hAnsi="TH SarabunPSK" w:cs="TH SarabunPSK"/>
          <w:b/>
          <w:bCs/>
          <w:sz w:val="32"/>
          <w:szCs w:val="32"/>
        </w:rPr>
        <w:t>0</w:t>
      </w:r>
      <w:r w:rsidRPr="00283BD4">
        <w:rPr>
          <w:rFonts w:ascii="TH SarabunPSK" w:eastAsia="Arial Unicode MS" w:hAnsi="TH SarabunPSK" w:cs="TH SarabunPSK" w:hint="cs"/>
          <w:b/>
          <w:bCs/>
          <w:sz w:val="32"/>
          <w:szCs w:val="32"/>
        </w:rPr>
        <w:t xml:space="preserve"> น.</w:t>
      </w:r>
    </w:p>
    <w:p w14:paraId="0000002B" w14:textId="77777777" w:rsidR="0068419D" w:rsidRPr="00283BD4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ผู้บันทึกการประชุม</w:t>
      </w:r>
    </w:p>
    <w:p w14:paraId="169F0368" w14:textId="6F13F253" w:rsidR="00DF209A" w:rsidRDefault="00000000" w:rsidP="001A245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H SarabunPSK" w:hAnsi="TH SarabunPSK" w:cs="TH SarabunPSK"/>
          <w:sz w:val="32"/>
          <w:szCs w:val="32"/>
        </w:rPr>
      </w:pPr>
      <w:r w:rsidRPr="00283BD4">
        <w:rPr>
          <w:rFonts w:ascii="TH SarabunPSK" w:eastAsia="Arial Unicode MS" w:hAnsi="TH SarabunPSK" w:cs="TH SarabunPSK" w:hint="cs"/>
          <w:sz w:val="32"/>
          <w:szCs w:val="32"/>
        </w:rPr>
        <w:t>นา</w:t>
      </w:r>
      <w:r w:rsidR="002D3532">
        <w:rPr>
          <w:rFonts w:ascii="TH SarabunPSK" w:eastAsia="Arial Unicode MS" w:hAnsi="TH SarabunPSK" w:cs="TH SarabunPSK" w:hint="cs"/>
          <w:sz w:val="32"/>
          <w:szCs w:val="32"/>
          <w:cs/>
        </w:rPr>
        <w:t>งสาวภัทรลดา สุขเสนา</w:t>
      </w:r>
      <w:r w:rsidR="00DF209A">
        <w:rPr>
          <w:rFonts w:ascii="TH SarabunPSK" w:hAnsi="TH SarabunPSK" w:cs="TH SarabunPSK"/>
          <w:sz w:val="32"/>
          <w:szCs w:val="32"/>
        </w:rPr>
        <w:br w:type="page"/>
      </w:r>
    </w:p>
    <w:p w14:paraId="60ECD3D7" w14:textId="373BB6DF" w:rsidR="008A2204" w:rsidRPr="0046006B" w:rsidRDefault="008A2204" w:rsidP="008A2204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ภาพ</w:t>
      </w:r>
      <w:r w:rsidR="00551EE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ถ่ายการประชุม</w:t>
      </w:r>
    </w:p>
    <w:p w14:paraId="4839396B" w14:textId="0248261C" w:rsidR="00597E03" w:rsidRDefault="00205FD0" w:rsidP="00205FD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24EABEBD" wp14:editId="6B871951">
            <wp:extent cx="5220000" cy="3931173"/>
            <wp:effectExtent l="0" t="0" r="0" b="0"/>
            <wp:docPr id="28476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1602" name="Picture 2847616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E03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6CDCE77" w14:textId="77777777" w:rsidR="00597E03" w:rsidRPr="0046006B" w:rsidRDefault="00597E03" w:rsidP="00597E03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ใบเซ็นต์ชื่อ</w:t>
      </w:r>
    </w:p>
    <w:p w14:paraId="54D21773" w14:textId="084132DE" w:rsidR="0068419D" w:rsidRPr="00283BD4" w:rsidRDefault="00C55592" w:rsidP="00597E0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2C98D5C5" wp14:editId="44C4037D">
            <wp:extent cx="5400000" cy="3817500"/>
            <wp:effectExtent l="0" t="0" r="0" b="0"/>
            <wp:docPr id="820844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4900" name="Picture 8208449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  <w:lang w:val="th-TH"/>
        </w:rPr>
        <w:drawing>
          <wp:inline distT="0" distB="0" distL="0" distR="0" wp14:anchorId="484915B0" wp14:editId="005E8293">
            <wp:extent cx="5400000" cy="3817500"/>
            <wp:effectExtent l="0" t="0" r="0" b="0"/>
            <wp:docPr id="1724074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74438" name="Picture 1724074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E03">
        <w:rPr>
          <w:rFonts w:ascii="TH SarabunPSK" w:hAnsi="TH SarabunPSK" w:cs="TH SarabunPSK"/>
          <w:sz w:val="32"/>
          <w:szCs w:val="32"/>
          <w:cs/>
        </w:rPr>
        <w:br w:type="page"/>
      </w:r>
    </w:p>
    <w:sectPr w:rsidR="0068419D" w:rsidRPr="00283B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E52B9245-DCC5-42F2-B627-8623F586882E}"/>
    <w:embedBold r:id="rId2" w:fontKey="{C9AE2F9F-EB2D-4C98-AA9A-5DF2BEB43F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0E0FD0-7211-4AA2-8D7E-08DDAEA000E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5E3D0DF3-AEA3-4AB1-B30E-9D24F7DD2D38}"/>
    <w:embedBold r:id="rId5" w:fontKey="{D73C1111-DEE9-418C-9531-7E90351905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8C74A60-BFB1-414F-BBAB-BB12A62F8C8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496AAAEE-8C60-4027-B288-C08947216F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7F705E3-13A1-4C79-9A92-38EF5300FF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D03"/>
    <w:multiLevelType w:val="hybridMultilevel"/>
    <w:tmpl w:val="053C456E"/>
    <w:lvl w:ilvl="0" w:tplc="5108FD72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493C"/>
    <w:multiLevelType w:val="hybridMultilevel"/>
    <w:tmpl w:val="923ECEA4"/>
    <w:lvl w:ilvl="0" w:tplc="10BC455E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A4D35"/>
    <w:multiLevelType w:val="multilevel"/>
    <w:tmpl w:val="92C629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FAB58D6"/>
    <w:multiLevelType w:val="multilevel"/>
    <w:tmpl w:val="CAE670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1180771"/>
    <w:multiLevelType w:val="multilevel"/>
    <w:tmpl w:val="69BCB3E4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5" w15:restartNumberingAfterBreak="0">
    <w:nsid w:val="112C07CB"/>
    <w:multiLevelType w:val="hybridMultilevel"/>
    <w:tmpl w:val="43B29302"/>
    <w:lvl w:ilvl="0" w:tplc="09BE32AC">
      <w:start w:val="1"/>
      <w:numFmt w:val="decimal"/>
      <w:lvlText w:val="2.3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C85298"/>
    <w:multiLevelType w:val="multilevel"/>
    <w:tmpl w:val="CBFE86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2D11C0D"/>
    <w:multiLevelType w:val="hybridMultilevel"/>
    <w:tmpl w:val="BD422582"/>
    <w:lvl w:ilvl="0" w:tplc="1D92E0D4">
      <w:start w:val="1"/>
      <w:numFmt w:val="decimal"/>
      <w:lvlText w:val="2.3.1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14D93"/>
    <w:multiLevelType w:val="multilevel"/>
    <w:tmpl w:val="A2C86626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9" w15:restartNumberingAfterBreak="0">
    <w:nsid w:val="1C517836"/>
    <w:multiLevelType w:val="multilevel"/>
    <w:tmpl w:val="010441E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Arial Unicode MS"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Arial Unicode MS"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Arial Unicode MS"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Arial Unicode MS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Arial Unicode MS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Arial Unicode MS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Arial Unicode MS" w:hint="default"/>
        <w:b/>
      </w:rPr>
    </w:lvl>
  </w:abstractNum>
  <w:abstractNum w:abstractNumId="10" w15:restartNumberingAfterBreak="0">
    <w:nsid w:val="339B1131"/>
    <w:multiLevelType w:val="hybridMultilevel"/>
    <w:tmpl w:val="79589308"/>
    <w:lvl w:ilvl="0" w:tplc="CDD4BA7C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F659A9"/>
    <w:multiLevelType w:val="multilevel"/>
    <w:tmpl w:val="9A8089A6"/>
    <w:lvl w:ilvl="0">
      <w:start w:val="1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2"/>
      <w:lvlJc w:val="left"/>
      <w:pPr>
        <w:ind w:left="600" w:hanging="360"/>
      </w:pPr>
      <w:rPr>
        <w:rFonts w:ascii="TH SarabunPSK" w:eastAsia="Arial Unicode MS" w:hAnsi="TH SarabunPSK" w:cs="TH SarabunPSK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2" w15:restartNumberingAfterBreak="0">
    <w:nsid w:val="3DA10CAB"/>
    <w:multiLevelType w:val="hybridMultilevel"/>
    <w:tmpl w:val="54BE9108"/>
    <w:lvl w:ilvl="0" w:tplc="09BE32AC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922215"/>
    <w:multiLevelType w:val="hybridMultilevel"/>
    <w:tmpl w:val="6F3E195E"/>
    <w:lvl w:ilvl="0" w:tplc="32683F48">
      <w:start w:val="1"/>
      <w:numFmt w:val="decimal"/>
      <w:lvlText w:val="1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7B7C5D"/>
    <w:multiLevelType w:val="multilevel"/>
    <w:tmpl w:val="840083E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8702D77"/>
    <w:multiLevelType w:val="multilevel"/>
    <w:tmpl w:val="CDBC2B0A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16" w15:restartNumberingAfterBreak="0">
    <w:nsid w:val="49BA2AFE"/>
    <w:multiLevelType w:val="multilevel"/>
    <w:tmpl w:val="0F8E095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9EE7070"/>
    <w:multiLevelType w:val="hybridMultilevel"/>
    <w:tmpl w:val="1EC24E2A"/>
    <w:lvl w:ilvl="0" w:tplc="A7725D64">
      <w:start w:val="1"/>
      <w:numFmt w:val="decimal"/>
      <w:lvlText w:val="%1."/>
      <w:lvlJc w:val="left"/>
      <w:pPr>
        <w:ind w:left="1080" w:hanging="360"/>
      </w:pPr>
      <w:rPr>
        <w:rFonts w:eastAsia="Arial Unicode MS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19" w15:restartNumberingAfterBreak="0">
    <w:nsid w:val="51C53F56"/>
    <w:multiLevelType w:val="multilevel"/>
    <w:tmpl w:val="F4423CD0"/>
    <w:lvl w:ilvl="0">
      <w:start w:val="4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 Unicode MS" w:hint="default"/>
        <w:b/>
      </w:rPr>
    </w:lvl>
  </w:abstractNum>
  <w:abstractNum w:abstractNumId="20" w15:restartNumberingAfterBreak="0">
    <w:nsid w:val="52CF14D1"/>
    <w:multiLevelType w:val="hybridMultilevel"/>
    <w:tmpl w:val="98DE05B8"/>
    <w:lvl w:ilvl="0" w:tplc="18BC50AC">
      <w:start w:val="1"/>
      <w:numFmt w:val="decimal"/>
      <w:lvlText w:val="2.3.2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2DB527E"/>
    <w:multiLevelType w:val="multilevel"/>
    <w:tmpl w:val="BF42BDB0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eastAsia="Arial Unicode MS" w:hint="default"/>
        <w:b/>
      </w:rPr>
    </w:lvl>
  </w:abstractNum>
  <w:abstractNum w:abstractNumId="22" w15:restartNumberingAfterBreak="0">
    <w:nsid w:val="53911839"/>
    <w:multiLevelType w:val="hybridMultilevel"/>
    <w:tmpl w:val="EEE2EE06"/>
    <w:lvl w:ilvl="0" w:tplc="9F42315C">
      <w:start w:val="1"/>
      <w:numFmt w:val="decimal"/>
      <w:lvlText w:val="2.1.%1"/>
      <w:lvlJc w:val="left"/>
      <w:pPr>
        <w:ind w:left="151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E03CE"/>
    <w:multiLevelType w:val="hybridMultilevel"/>
    <w:tmpl w:val="5BEAA5FA"/>
    <w:lvl w:ilvl="0" w:tplc="9F42315C">
      <w:start w:val="1"/>
      <w:numFmt w:val="decimal"/>
      <w:lvlText w:val="2.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46A7872"/>
    <w:multiLevelType w:val="hybridMultilevel"/>
    <w:tmpl w:val="0114D03E"/>
    <w:lvl w:ilvl="0" w:tplc="09BE32AC">
      <w:start w:val="1"/>
      <w:numFmt w:val="decimal"/>
      <w:lvlText w:val="2.3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F23AFB"/>
    <w:multiLevelType w:val="hybridMultilevel"/>
    <w:tmpl w:val="BCFCB244"/>
    <w:lvl w:ilvl="0" w:tplc="8A10EA28">
      <w:start w:val="1"/>
      <w:numFmt w:val="decimal"/>
      <w:lvlText w:val="1.1.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6" w15:restartNumberingAfterBreak="0">
    <w:nsid w:val="697C0B55"/>
    <w:multiLevelType w:val="multilevel"/>
    <w:tmpl w:val="CE542B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6A8A07DB"/>
    <w:multiLevelType w:val="multilevel"/>
    <w:tmpl w:val="266A1D3A"/>
    <w:lvl w:ilvl="0">
      <w:start w:val="3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28" w15:restartNumberingAfterBreak="0">
    <w:nsid w:val="6F20792C"/>
    <w:multiLevelType w:val="hybridMultilevel"/>
    <w:tmpl w:val="BD061A4E"/>
    <w:lvl w:ilvl="0" w:tplc="18BC50AC">
      <w:start w:val="1"/>
      <w:numFmt w:val="decimal"/>
      <w:lvlText w:val="2.3.2.%1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872666"/>
    <w:multiLevelType w:val="multilevel"/>
    <w:tmpl w:val="A1F48CA2"/>
    <w:lvl w:ilvl="0">
      <w:start w:val="2"/>
      <w:numFmt w:val="decimal"/>
      <w:lvlText w:val="%1"/>
      <w:lvlJc w:val="left"/>
      <w:pPr>
        <w:ind w:left="360" w:hanging="360"/>
      </w:pPr>
      <w:rPr>
        <w:rFonts w:eastAsia="Arial Unicode MS" w:hint="default"/>
        <w:b/>
      </w:rPr>
    </w:lvl>
    <w:lvl w:ilvl="1">
      <w:start w:val="1"/>
      <w:numFmt w:val="decimal"/>
      <w:lvlText w:val="%1.%2"/>
      <w:lvlJc w:val="left"/>
      <w:pPr>
        <w:ind w:left="840" w:hanging="360"/>
      </w:pPr>
      <w:rPr>
        <w:rFonts w:eastAsia="Arial Unicode MS"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eastAsia="Arial Unicode MS" w:hint="default"/>
        <w:b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eastAsia="Arial Unicode MS" w:hint="default"/>
        <w:b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eastAsia="Arial Unicode MS" w:hint="default"/>
        <w:b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eastAsia="Arial Unicode MS" w:hint="default"/>
        <w:b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eastAsia="Arial Unicode MS" w:hint="default"/>
        <w:b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eastAsia="Arial Unicode MS" w:hint="default"/>
        <w:b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eastAsia="Arial Unicode MS" w:hint="default"/>
        <w:b/>
      </w:rPr>
    </w:lvl>
  </w:abstractNum>
  <w:abstractNum w:abstractNumId="30" w15:restartNumberingAfterBreak="0">
    <w:nsid w:val="76880D24"/>
    <w:multiLevelType w:val="hybridMultilevel"/>
    <w:tmpl w:val="88F6A6AA"/>
    <w:lvl w:ilvl="0" w:tplc="1D92E0D4">
      <w:start w:val="1"/>
      <w:numFmt w:val="decimal"/>
      <w:lvlText w:val="2.3.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7677BD7"/>
    <w:multiLevelType w:val="hybridMultilevel"/>
    <w:tmpl w:val="5A26C45A"/>
    <w:lvl w:ilvl="0" w:tplc="3AAC3958">
      <w:start w:val="1"/>
      <w:numFmt w:val="decimal"/>
      <w:lvlText w:val="2.3.3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A2C2B50"/>
    <w:multiLevelType w:val="hybridMultilevel"/>
    <w:tmpl w:val="9DD80818"/>
    <w:lvl w:ilvl="0" w:tplc="3AAC3958">
      <w:start w:val="1"/>
      <w:numFmt w:val="decimal"/>
      <w:lvlText w:val="2.3.3.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169369">
    <w:abstractNumId w:val="2"/>
  </w:num>
  <w:num w:numId="2" w16cid:durableId="394159391">
    <w:abstractNumId w:val="16"/>
  </w:num>
  <w:num w:numId="3" w16cid:durableId="1793480694">
    <w:abstractNumId w:val="3"/>
  </w:num>
  <w:num w:numId="4" w16cid:durableId="623583426">
    <w:abstractNumId w:val="14"/>
  </w:num>
  <w:num w:numId="5" w16cid:durableId="1104301472">
    <w:abstractNumId w:val="6"/>
  </w:num>
  <w:num w:numId="6" w16cid:durableId="821192864">
    <w:abstractNumId w:val="26"/>
  </w:num>
  <w:num w:numId="7" w16cid:durableId="511995249">
    <w:abstractNumId w:val="17"/>
  </w:num>
  <w:num w:numId="8" w16cid:durableId="412091411">
    <w:abstractNumId w:val="18"/>
  </w:num>
  <w:num w:numId="9" w16cid:durableId="1892424468">
    <w:abstractNumId w:val="9"/>
  </w:num>
  <w:num w:numId="10" w16cid:durableId="1507479430">
    <w:abstractNumId w:val="11"/>
  </w:num>
  <w:num w:numId="11" w16cid:durableId="1639533365">
    <w:abstractNumId w:val="4"/>
  </w:num>
  <w:num w:numId="12" w16cid:durableId="1198395982">
    <w:abstractNumId w:val="15"/>
  </w:num>
  <w:num w:numId="13" w16cid:durableId="699550928">
    <w:abstractNumId w:val="8"/>
  </w:num>
  <w:num w:numId="14" w16cid:durableId="1345984826">
    <w:abstractNumId w:val="29"/>
  </w:num>
  <w:num w:numId="15" w16cid:durableId="1310130577">
    <w:abstractNumId w:val="21"/>
  </w:num>
  <w:num w:numId="16" w16cid:durableId="1167669542">
    <w:abstractNumId w:val="27"/>
  </w:num>
  <w:num w:numId="17" w16cid:durableId="790825827">
    <w:abstractNumId w:val="19"/>
  </w:num>
  <w:num w:numId="18" w16cid:durableId="169223189">
    <w:abstractNumId w:val="25"/>
  </w:num>
  <w:num w:numId="19" w16cid:durableId="1650092085">
    <w:abstractNumId w:val="0"/>
  </w:num>
  <w:num w:numId="20" w16cid:durableId="48574785">
    <w:abstractNumId w:val="22"/>
  </w:num>
  <w:num w:numId="21" w16cid:durableId="1104228824">
    <w:abstractNumId w:val="23"/>
  </w:num>
  <w:num w:numId="22" w16cid:durableId="1048604715">
    <w:abstractNumId w:val="24"/>
  </w:num>
  <w:num w:numId="23" w16cid:durableId="1942294962">
    <w:abstractNumId w:val="5"/>
  </w:num>
  <w:num w:numId="24" w16cid:durableId="1333529884">
    <w:abstractNumId w:val="7"/>
  </w:num>
  <w:num w:numId="25" w16cid:durableId="687177155">
    <w:abstractNumId w:val="30"/>
  </w:num>
  <w:num w:numId="26" w16cid:durableId="325981303">
    <w:abstractNumId w:val="12"/>
  </w:num>
  <w:num w:numId="27" w16cid:durableId="341400421">
    <w:abstractNumId w:val="28"/>
  </w:num>
  <w:num w:numId="28" w16cid:durableId="980233804">
    <w:abstractNumId w:val="20"/>
  </w:num>
  <w:num w:numId="29" w16cid:durableId="910116864">
    <w:abstractNumId w:val="32"/>
  </w:num>
  <w:num w:numId="30" w16cid:durableId="243609709">
    <w:abstractNumId w:val="31"/>
  </w:num>
  <w:num w:numId="31" w16cid:durableId="1200780072">
    <w:abstractNumId w:val="1"/>
  </w:num>
  <w:num w:numId="32" w16cid:durableId="1332026060">
    <w:abstractNumId w:val="10"/>
  </w:num>
  <w:num w:numId="33" w16cid:durableId="4223858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9D"/>
    <w:rsid w:val="00000B04"/>
    <w:rsid w:val="00020A40"/>
    <w:rsid w:val="00026A8D"/>
    <w:rsid w:val="00032CCC"/>
    <w:rsid w:val="00052DB1"/>
    <w:rsid w:val="000530D7"/>
    <w:rsid w:val="00072204"/>
    <w:rsid w:val="000822FD"/>
    <w:rsid w:val="000B4E93"/>
    <w:rsid w:val="000C7B78"/>
    <w:rsid w:val="000D54F4"/>
    <w:rsid w:val="00104D12"/>
    <w:rsid w:val="001643ED"/>
    <w:rsid w:val="00184E8C"/>
    <w:rsid w:val="001A245B"/>
    <w:rsid w:val="001D623F"/>
    <w:rsid w:val="001F3B27"/>
    <w:rsid w:val="00205FD0"/>
    <w:rsid w:val="00215EB9"/>
    <w:rsid w:val="0023375F"/>
    <w:rsid w:val="002675C1"/>
    <w:rsid w:val="00283BD4"/>
    <w:rsid w:val="002C0981"/>
    <w:rsid w:val="002C62CB"/>
    <w:rsid w:val="002D3532"/>
    <w:rsid w:val="002D5087"/>
    <w:rsid w:val="002F53A5"/>
    <w:rsid w:val="00372BC0"/>
    <w:rsid w:val="003A0B4A"/>
    <w:rsid w:val="003A0D20"/>
    <w:rsid w:val="003C7DEC"/>
    <w:rsid w:val="003F0887"/>
    <w:rsid w:val="00404505"/>
    <w:rsid w:val="00406725"/>
    <w:rsid w:val="0043724B"/>
    <w:rsid w:val="004A69B9"/>
    <w:rsid w:val="004C125A"/>
    <w:rsid w:val="004C76BF"/>
    <w:rsid w:val="0050197C"/>
    <w:rsid w:val="00536A2C"/>
    <w:rsid w:val="00544407"/>
    <w:rsid w:val="005449F2"/>
    <w:rsid w:val="00551EE1"/>
    <w:rsid w:val="00574F2C"/>
    <w:rsid w:val="00575D24"/>
    <w:rsid w:val="005816C4"/>
    <w:rsid w:val="0059044B"/>
    <w:rsid w:val="00597E03"/>
    <w:rsid w:val="005B6141"/>
    <w:rsid w:val="005F0297"/>
    <w:rsid w:val="00621F84"/>
    <w:rsid w:val="00624161"/>
    <w:rsid w:val="00643655"/>
    <w:rsid w:val="00663D53"/>
    <w:rsid w:val="00671617"/>
    <w:rsid w:val="006738B0"/>
    <w:rsid w:val="00680098"/>
    <w:rsid w:val="0068419D"/>
    <w:rsid w:val="006A4EC8"/>
    <w:rsid w:val="00711D01"/>
    <w:rsid w:val="0071543D"/>
    <w:rsid w:val="00733F1C"/>
    <w:rsid w:val="00747126"/>
    <w:rsid w:val="0075268B"/>
    <w:rsid w:val="00771D15"/>
    <w:rsid w:val="007815B6"/>
    <w:rsid w:val="007977CA"/>
    <w:rsid w:val="007B425F"/>
    <w:rsid w:val="007E5E43"/>
    <w:rsid w:val="008521DA"/>
    <w:rsid w:val="00855C13"/>
    <w:rsid w:val="008A2204"/>
    <w:rsid w:val="008A5E54"/>
    <w:rsid w:val="008C225A"/>
    <w:rsid w:val="008F60DD"/>
    <w:rsid w:val="009524E5"/>
    <w:rsid w:val="00967146"/>
    <w:rsid w:val="0099650D"/>
    <w:rsid w:val="009B474B"/>
    <w:rsid w:val="009B5CE7"/>
    <w:rsid w:val="009D2BC0"/>
    <w:rsid w:val="00A119C2"/>
    <w:rsid w:val="00A168FC"/>
    <w:rsid w:val="00A416B3"/>
    <w:rsid w:val="00A56DF7"/>
    <w:rsid w:val="00A64BEC"/>
    <w:rsid w:val="00A71ADA"/>
    <w:rsid w:val="00A81CDF"/>
    <w:rsid w:val="00A86691"/>
    <w:rsid w:val="00A94596"/>
    <w:rsid w:val="00AE4936"/>
    <w:rsid w:val="00AE7284"/>
    <w:rsid w:val="00B05A57"/>
    <w:rsid w:val="00B310E8"/>
    <w:rsid w:val="00B62613"/>
    <w:rsid w:val="00B6404E"/>
    <w:rsid w:val="00B65F68"/>
    <w:rsid w:val="00B723AB"/>
    <w:rsid w:val="00B75077"/>
    <w:rsid w:val="00BA1C59"/>
    <w:rsid w:val="00BA6B1F"/>
    <w:rsid w:val="00BC1193"/>
    <w:rsid w:val="00BC4895"/>
    <w:rsid w:val="00BF460F"/>
    <w:rsid w:val="00C0675E"/>
    <w:rsid w:val="00C26EE0"/>
    <w:rsid w:val="00C37B9A"/>
    <w:rsid w:val="00C55592"/>
    <w:rsid w:val="00D4549B"/>
    <w:rsid w:val="00D65E87"/>
    <w:rsid w:val="00D835F4"/>
    <w:rsid w:val="00D856F3"/>
    <w:rsid w:val="00DA1F25"/>
    <w:rsid w:val="00DF209A"/>
    <w:rsid w:val="00E124F5"/>
    <w:rsid w:val="00E2581F"/>
    <w:rsid w:val="00E334C0"/>
    <w:rsid w:val="00E56C17"/>
    <w:rsid w:val="00E63A33"/>
    <w:rsid w:val="00E7781F"/>
    <w:rsid w:val="00E86009"/>
    <w:rsid w:val="00E930A5"/>
    <w:rsid w:val="00EC721B"/>
    <w:rsid w:val="00F15D43"/>
    <w:rsid w:val="00F31F19"/>
    <w:rsid w:val="00F33B97"/>
    <w:rsid w:val="00F46BE9"/>
    <w:rsid w:val="00F57ADE"/>
    <w:rsid w:val="00F80135"/>
    <w:rsid w:val="00F84736"/>
    <w:rsid w:val="00F91FFD"/>
    <w:rsid w:val="00FD6C14"/>
    <w:rsid w:val="00FE0C4D"/>
    <w:rsid w:val="00FE1B8B"/>
    <w:rsid w:val="00FE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7EC6"/>
  <w15:docId w15:val="{56F91307-36DF-4C99-B822-EA7C69E1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204"/>
    <w:rPr>
      <w:noProof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aliases w:val="text"/>
    <w:basedOn w:val="Normal"/>
    <w:uiPriority w:val="34"/>
    <w:qFormat/>
    <w:rsid w:val="0059044B"/>
    <w:pPr>
      <w:ind w:left="720"/>
      <w:contextualSpacing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6</Pages>
  <Words>779</Words>
  <Characters>4444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Phattharalada Suksena</dc:creator>
  <cp:lastModifiedBy>Phattharalada Suksena</cp:lastModifiedBy>
  <cp:revision>126</cp:revision>
  <cp:lastPrinted>2026-06-04T09:22:00Z</cp:lastPrinted>
  <dcterms:created xsi:type="dcterms:W3CDTF">2026-05-21T06:54:00Z</dcterms:created>
  <dcterms:modified xsi:type="dcterms:W3CDTF">2026-06-05T11:28:00Z</dcterms:modified>
</cp:coreProperties>
</file>