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2022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A9246" wp14:editId="2F1A4266">
                <wp:simplePos x="0" y="0"/>
                <wp:positionH relativeFrom="margin">
                  <wp:posOffset>-38532</wp:posOffset>
                </wp:positionH>
                <wp:positionV relativeFrom="paragraph">
                  <wp:posOffset>-464820</wp:posOffset>
                </wp:positionV>
                <wp:extent cx="5712741" cy="9144000"/>
                <wp:effectExtent l="19050" t="19050" r="40640" b="3810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2741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28844" id="Rectangle 144" o:spid="_x0000_s1026" style="position:absolute;margin-left:-3.05pt;margin-top:-36.6pt;width:449.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lSLgIAAFMEAAAOAAAAZHJzL2Uyb0RvYy54bWysVMtu2zAQvBfoPxC815IMu04Fy0Hg1EWB&#10;tA2a9APWFCUR4atL2nL69V1RjmO3t6I6EFxxOZqd2dXy+mA020sMytmKF5OcM2mFq5VtK/7jcfPu&#10;irMQwdagnZUVf5aBX6/evln2vpRT1zldS2QEYkPZ+4p3Mfoyy4LopIEwcV5aOmwcGogUYpvVCD2h&#10;G51N8/x91jusPTohQ6C3t+MhXyX8ppEifmuaICPTFSduMa2Y1u2wZqsllC2C75Q40oB/YGFAWfro&#10;CeoWIrAdqr+gjBLogmviRDiTuaZRQqYaqJoi/6Oahw68TLWQOMGfZAr/D1Z83d8jUzV5N5tyZsGQ&#10;Sd9JNrCtlqyYzQaJeh9Kynzw9zgUGfydE0+BWbfuKE/eILq+k1ATsWLIzy4uDEGgq2zbf3E14cMu&#10;uqTWoUEzAJIO7JBMeT6ZIg+RCXo5XxTTxazgTNDZByKU58m2DMqX6x5D/CSdYcOm4kj0Ezzs70Ic&#10;6ED5kpLoO63qjdI6Bdhu1xrZHqhDNulJFVCV52nasj5xmVMXCeNJsEgt8/TYHY2/yA7noMT3lfJF&#10;mlGRml8rU/GrUxKUg5IfbZ1aM4LS456K0PYo7aDm6MrW1c+kLLqxs2kSadM5/MVZT11d8fBzByg5&#10;058tuZP0ozFIwWy+mFI1eH6yPT8BKwiKKuVs3K7jODo7j6rt6EtF0tm6G3K0UUnrwe2R1ZEsdW6y&#10;4Dhlw2icxynr9V+w+g0AAP//AwBQSwMEFAAGAAgAAAAhALirYz/gAAAACwEAAA8AAABkcnMvZG93&#10;bnJldi54bWxMj8FKxDAQhu+C7xBG8LabbottrU0XEQRxwcWo92wbm67NpDTZtvv2O570NAzz8f/f&#10;lNvF9mzSo+8cCtisI2Aaa9d02Ar4/Hhe5cB8UNio3qEWcNYettX1VamKxs34ricZWkYh6AslwIQw&#10;FJz72mir/NoNGun27UarAq1jy5tRzRRuex5HUcqt6pAajBr0k9H1jzxZKpnPWfZ2lK/8Kw57edxN&#10;5kXuhbi9WR4fgAW9hD8YfvVJHSpyOrgTNp71AlbphkiaWRIDIyC/T+6AHYhM0jQHXpX8/w/VBQAA&#10;//8DAFBLAQItABQABgAIAAAAIQC2gziS/gAAAOEBAAATAAAAAAAAAAAAAAAAAAAAAABbQ29udGVu&#10;dF9UeXBlc10ueG1sUEsBAi0AFAAGAAgAAAAhADj9If/WAAAAlAEAAAsAAAAAAAAAAAAAAAAALwEA&#10;AF9yZWxzLy5yZWxzUEsBAi0AFAAGAAgAAAAhAIcciVIuAgAAUwQAAA4AAAAAAAAAAAAAAAAALgIA&#10;AGRycy9lMm9Eb2MueG1sUEsBAi0AFAAGAAgAAAAhALirYz/gAAAACwEAAA8AAAAAAAAAAAAAAAAA&#10;iAQAAGRycy9kb3ducmV2LnhtbFBLBQYAAAAABAAEAPMAAACVBQAAAAA=&#10;" strokeweight="4.5pt">
                <v:stroke linestyle="thickThin"/>
                <w10:wrap anchorx="margin"/>
              </v:rect>
            </w:pict>
          </mc:Fallback>
        </mc:AlternateContent>
      </w:r>
      <w:r w:rsidRPr="00004257">
        <w:rPr>
          <w:rFonts w:ascii="Times New Roman" w:hAnsi="Times New Roman" w:cs="Times New Roman"/>
          <w:sz w:val="26"/>
          <w:szCs w:val="26"/>
        </w:rPr>
        <w:t>BỘ CÔNG THƯƠNG</w:t>
      </w:r>
    </w:p>
    <w:p w14:paraId="1BBC7D70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 xml:space="preserve">TRƯỜNG ĐẠI HỌC CÔNG NGHIỆP THỰC PHẨM TP. HCM </w:t>
      </w:r>
    </w:p>
    <w:p w14:paraId="2924F74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0A2FEEA3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>---------------------------</w:t>
      </w:r>
    </w:p>
    <w:p w14:paraId="6BE296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w w:val="97"/>
          <w:sz w:val="26"/>
          <w:szCs w:val="26"/>
        </w:rPr>
      </w:pPr>
      <w:r w:rsidRPr="00004257">
        <w:rPr>
          <w:rFonts w:ascii="Times New Roman" w:hAnsi="Times New Roman" w:cs="Times New Roman"/>
          <w:noProof/>
          <w:color w:val="000000"/>
          <w:w w:val="97"/>
          <w:sz w:val="26"/>
          <w:szCs w:val="26"/>
        </w:rPr>
        <w:drawing>
          <wp:inline distT="0" distB="0" distL="0" distR="0" wp14:anchorId="1D721B06" wp14:editId="3D837219">
            <wp:extent cx="997527" cy="997527"/>
            <wp:effectExtent l="0" t="0" r="0" b="0"/>
            <wp:docPr id="6" name="Picture 6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ải xuố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15" cy="10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567D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DF2E36E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04257"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XÂY DỰNG PHẦN MỀM </w:t>
      </w: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QUẢN LÝ THỰC HIỆN </w:t>
      </w:r>
    </w:p>
    <w:p w14:paraId="6A0BF40F" w14:textId="77777777" w:rsidR="004347FA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ĐỀ TÀI ĐỒ ÁN/ KHÓA LUẬN TẠI PHÒNG THÍ NGHIỆM, THỰC HÀNH </w:t>
      </w:r>
    </w:p>
    <w:p w14:paraId="679EE273" w14:textId="77777777" w:rsidR="004347FA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CỦA CÁC ĐƠN VỊ THUỘC TRƯỜNG ĐẠI HỌC CÔNG NGHIỆP </w:t>
      </w:r>
    </w:p>
    <w:p w14:paraId="55625168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THỰC PHẨM TP. HỒ CHÍ MINH</w:t>
      </w:r>
    </w:p>
    <w:p w14:paraId="37D9F7BF" w14:textId="77777777" w:rsidR="00004257" w:rsidRDefault="00004257" w:rsidP="00004257">
      <w:pPr>
        <w:tabs>
          <w:tab w:val="left" w:pos="1440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4002229E" w14:textId="77777777" w:rsidR="004347FA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CF6E523" w14:textId="77777777" w:rsidR="004347FA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</w:p>
    <w:p w14:paraId="16C12C1C" w14:textId="77777777" w:rsidR="00004257" w:rsidRPr="00004257" w:rsidRDefault="004347FA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004257" w:rsidRPr="00004257">
        <w:rPr>
          <w:rFonts w:ascii="Times New Roman" w:hAnsi="Times New Roman" w:cs="Times New Roman"/>
          <w:b/>
          <w:sz w:val="26"/>
          <w:szCs w:val="26"/>
        </w:rPr>
        <w:t xml:space="preserve">SINH VIÊN THỰC HIỆN </w:t>
      </w:r>
    </w:p>
    <w:p w14:paraId="0BC5F11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>1. 20011603</w:t>
      </w:r>
      <w:r w:rsidR="008C23FF">
        <w:rPr>
          <w:rFonts w:ascii="Times New Roman" w:hAnsi="Times New Roman" w:cs="Times New Roman"/>
          <w:sz w:val="26"/>
          <w:szCs w:val="26"/>
        </w:rPr>
        <w:t>90</w:t>
      </w:r>
      <w:r w:rsidRPr="00004257">
        <w:rPr>
          <w:rFonts w:ascii="Times New Roman" w:hAnsi="Times New Roman" w:cs="Times New Roman"/>
          <w:sz w:val="26"/>
          <w:szCs w:val="26"/>
        </w:rPr>
        <w:t xml:space="preserve"> Lê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Vinh</w:t>
      </w:r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43BE9456" w14:textId="77777777" w:rsidR="00004257" w:rsidRPr="00004257" w:rsidRDefault="00004257" w:rsidP="00004257">
      <w:pPr>
        <w:tabs>
          <w:tab w:val="left" w:pos="1985"/>
          <w:tab w:val="left" w:pos="6096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sz w:val="26"/>
          <w:szCs w:val="26"/>
        </w:rPr>
      </w:pPr>
      <w:r w:rsidRPr="00004257">
        <w:rPr>
          <w:rFonts w:ascii="Times New Roman" w:hAnsi="Times New Roman" w:cs="Times New Roman"/>
          <w:sz w:val="26"/>
          <w:szCs w:val="26"/>
        </w:rPr>
        <w:tab/>
        <w:t xml:space="preserve">2. 2001160180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004257">
        <w:rPr>
          <w:rFonts w:ascii="Times New Roman" w:hAnsi="Times New Roman" w:cs="Times New Roman"/>
          <w:sz w:val="26"/>
          <w:szCs w:val="26"/>
        </w:rPr>
        <w:tab/>
        <w:t>07DHTH5</w:t>
      </w:r>
    </w:p>
    <w:p w14:paraId="014D7BB1" w14:textId="77777777" w:rsidR="00004257" w:rsidRDefault="00004257" w:rsidP="00004257">
      <w:pPr>
        <w:tabs>
          <w:tab w:val="left" w:pos="1701"/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b/>
          <w:sz w:val="26"/>
          <w:szCs w:val="26"/>
        </w:rPr>
      </w:pPr>
      <w:r w:rsidRPr="00004257">
        <w:rPr>
          <w:rFonts w:ascii="Times New Roman" w:hAnsi="Times New Roman" w:cs="Times New Roman"/>
          <w:b/>
          <w:sz w:val="26"/>
          <w:szCs w:val="26"/>
        </w:rPr>
        <w:tab/>
        <w:t xml:space="preserve">GVHD: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Đinh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042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b/>
          <w:sz w:val="26"/>
          <w:szCs w:val="26"/>
        </w:rPr>
        <w:t>Mận</w:t>
      </w:r>
      <w:proofErr w:type="spellEnd"/>
    </w:p>
    <w:p w14:paraId="148EDD9D" w14:textId="77777777" w:rsidR="004347FA" w:rsidRPr="00004257" w:rsidRDefault="004347FA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D89F3C" w14:textId="77777777" w:rsidR="00004257" w:rsidRPr="00004257" w:rsidRDefault="00004257" w:rsidP="00004257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ĐỒ ÁN</w:t>
      </w:r>
    </w:p>
    <w:p w14:paraId="5C61A5E9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Học</w:t>
      </w:r>
      <w:proofErr w:type="spellEnd"/>
    </w:p>
    <w:p w14:paraId="2926CD63" w14:textId="77777777" w:rsidR="00004257" w:rsidRP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0A21E77" w14:textId="77777777" w:rsidR="00004257" w:rsidRDefault="00004257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6778A5A" w14:textId="77777777" w:rsidR="004347FA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30397B4" w14:textId="77777777" w:rsidR="004347FA" w:rsidRPr="00004257" w:rsidRDefault="004347FA" w:rsidP="00004257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FBBB8" w14:textId="77777777" w:rsidR="00004257" w:rsidRPr="00004257" w:rsidRDefault="00004257" w:rsidP="004347FA">
      <w:pPr>
        <w:widowControl w:val="0"/>
        <w:tabs>
          <w:tab w:val="center" w:pos="8364"/>
        </w:tabs>
        <w:autoSpaceDE w:val="0"/>
        <w:autoSpaceDN w:val="0"/>
        <w:adjustRightInd w:val="0"/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713147D3" w14:textId="77777777" w:rsidR="00004257" w:rsidRDefault="00004257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TP. HỒ CHÍ MINH,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tháng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9  </w:t>
      </w:r>
      <w:proofErr w:type="spellStart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>năm</w:t>
      </w:r>
      <w:proofErr w:type="spellEnd"/>
      <w:r w:rsidRPr="0000425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2019</w:t>
      </w:r>
    </w:p>
    <w:p w14:paraId="0A9D5C85" w14:textId="77777777" w:rsid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MỞ ĐẦU</w:t>
      </w:r>
    </w:p>
    <w:p w14:paraId="51F31F53" w14:textId="77777777" w:rsidR="000945FB" w:rsidRPr="000945FB" w:rsidRDefault="000945FB" w:rsidP="000945FB">
      <w:pPr>
        <w:pStyle w:val="ListParagraph"/>
        <w:numPr>
          <w:ilvl w:val="0"/>
          <w:numId w:val="8"/>
        </w:num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NỘI DUNG</w:t>
      </w:r>
    </w:p>
    <w:p w14:paraId="77059827" w14:textId="77777777" w:rsidR="00EC0610" w:rsidRDefault="00EC0610" w:rsidP="00EC0610">
      <w:pPr>
        <w:tabs>
          <w:tab w:val="center" w:pos="8364"/>
        </w:tabs>
        <w:spacing w:after="0" w:line="360" w:lineRule="auto"/>
        <w:ind w:right="377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CHƯƠNG I: PHẦN PHÂN TÍCH</w:t>
      </w:r>
    </w:p>
    <w:p w14:paraId="24D1CC9A" w14:textId="6F864BDD" w:rsidR="006D6BF1" w:rsidRPr="004045D9" w:rsidRDefault="00EC0610" w:rsidP="00351D4A">
      <w:pPr>
        <w:pStyle w:val="ListParagraph"/>
        <w:numPr>
          <w:ilvl w:val="0"/>
          <w:numId w:val="7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nghiệp</w:t>
      </w:r>
      <w:proofErr w:type="spellEnd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Pr="006D6BF1">
        <w:rPr>
          <w:rFonts w:ascii="Times New Roman" w:hAnsi="Times New Roman" w:cs="Times New Roman"/>
          <w:color w:val="000000"/>
          <w:spacing w:val="-4"/>
          <w:sz w:val="26"/>
          <w:szCs w:val="26"/>
        </w:rPr>
        <w:t>vụ</w:t>
      </w:r>
      <w:proofErr w:type="spellEnd"/>
    </w:p>
    <w:p w14:paraId="1FA2F8B4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5242C7D" w14:textId="11A29C1F" w:rsidR="00351D4A" w:rsidRPr="006D6BF1" w:rsidRDefault="00351D4A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hồ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sơ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dự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về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9922E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K</w:t>
      </w:r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hoa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duyệt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gửi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đó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D341B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tiếp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nhận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>thông</w:t>
      </w:r>
      <w:proofErr w:type="spellEnd"/>
      <w:r w:rsidR="003A3353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tin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lấy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hóa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chất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lập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phiếu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DB2865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0E51519F" w14:textId="77777777" w:rsidR="006D6BF1" w:rsidRDefault="006D6BF1" w:rsidP="006D6BF1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75890080" wp14:editId="23E53838">
            <wp:extent cx="5327614" cy="4718304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Ky_HCvs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70" cy="4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C934" w14:textId="1846425F" w:rsidR="000945FB" w:rsidRDefault="000945FB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A6D0256" w14:textId="77777777" w:rsidR="00233DE6" w:rsidRPr="00DB2865" w:rsidRDefault="00233DE6" w:rsidP="00DB2865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32F6BB57" w14:textId="638FC460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lastRenderedPageBreak/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1D6D88EB" w14:textId="0EE7E3DB" w:rsidR="00DB2865" w:rsidRDefault="00DB2865" w:rsidP="004045D9">
      <w:pPr>
        <w:pStyle w:val="ListParagraph"/>
        <w:tabs>
          <w:tab w:val="center" w:pos="8364"/>
        </w:tabs>
        <w:spacing w:after="0" w:line="360" w:lineRule="auto"/>
        <w:ind w:left="1080" w:right="377"/>
        <w:jc w:val="both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theo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nhu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01542">
        <w:rPr>
          <w:rFonts w:ascii="Times New Roman" w:hAnsi="Times New Roman" w:cs="Times New Roman"/>
          <w:color w:val="000000"/>
          <w:spacing w:val="-4"/>
          <w:sz w:val="26"/>
          <w:szCs w:val="26"/>
        </w:rPr>
        <w:t>t</w:t>
      </w:r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hông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báo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đồng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thời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F15A07">
        <w:rPr>
          <w:rFonts w:ascii="Times New Roman" w:hAnsi="Times New Roman" w:cs="Times New Roman"/>
          <w:color w:val="000000"/>
          <w:spacing w:val="-4"/>
          <w:sz w:val="26"/>
          <w:szCs w:val="26"/>
        </w:rPr>
        <w:t>.</w:t>
      </w:r>
    </w:p>
    <w:p w14:paraId="2C4B59B2" w14:textId="4ED15AF5" w:rsidR="000945FB" w:rsidRPr="00081558" w:rsidRDefault="000945FB" w:rsidP="00081558">
      <w:pPr>
        <w:pStyle w:val="ListParagraph"/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2BAA90CA" wp14:editId="4981640F">
            <wp:extent cx="5414947" cy="50474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ngKy_PTNvsThietB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50" cy="50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2E56" w14:textId="22FF968E" w:rsidR="000945FB" w:rsidRDefault="000945FB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423F7BFC" w14:textId="1884477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25B58C2D" w14:textId="40CF50D2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6C5C6426" w14:textId="2F7AFA2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BDC20E9" w14:textId="66E74397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118D37E" w14:textId="4076683B" w:rsidR="00233DE6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19898903" w14:textId="77777777" w:rsidR="00233DE6" w:rsidRPr="00104F60" w:rsidRDefault="00233DE6" w:rsidP="00104F6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839763A" w14:textId="77777777" w:rsidR="006D6BF1" w:rsidRDefault="006D6BF1" w:rsidP="006D6BF1">
      <w:pPr>
        <w:pStyle w:val="ListParagraph"/>
        <w:numPr>
          <w:ilvl w:val="0"/>
          <w:numId w:val="6"/>
        </w:num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</w:p>
    <w:p w14:paraId="2F7978DF" w14:textId="4B07F364" w:rsidR="000945FB" w:rsidRPr="006D6BF1" w:rsidRDefault="00104F60" w:rsidP="00081558">
      <w:pPr>
        <w:pStyle w:val="ListParagraph"/>
        <w:tabs>
          <w:tab w:val="center" w:pos="8364"/>
        </w:tabs>
        <w:spacing w:after="0" w:line="360" w:lineRule="auto"/>
        <w:ind w:left="1080"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phòng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dụng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cụ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và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bị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được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sinh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viên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hoàn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trả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Sau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khi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kiểm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tra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,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b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àn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</w:t>
      </w:r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giám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sát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thí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nghiệm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thực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hành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proofErr w:type="spellStart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>các</w:t>
      </w:r>
      <w:proofErr w:type="spellEnd"/>
      <w:r w:rsidR="00081558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CSDL.</w:t>
      </w:r>
    </w:p>
    <w:p w14:paraId="304A4FE0" w14:textId="77777777" w:rsidR="00233DE6" w:rsidRDefault="00233DE6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</w:pPr>
    </w:p>
    <w:p w14:paraId="621EC8C5" w14:textId="4C59E8F1" w:rsidR="00EC0610" w:rsidRPr="00EC0610" w:rsidRDefault="000945FB" w:rsidP="00EC0610">
      <w:pPr>
        <w:tabs>
          <w:tab w:val="center" w:pos="8364"/>
        </w:tabs>
        <w:spacing w:after="0" w:line="360" w:lineRule="auto"/>
        <w:ind w:right="377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pacing w:val="-4"/>
          <w:sz w:val="26"/>
          <w:szCs w:val="26"/>
        </w:rPr>
        <w:drawing>
          <wp:inline distT="0" distB="0" distL="0" distR="0" wp14:anchorId="03E862A7" wp14:editId="051D53EC">
            <wp:extent cx="5943600" cy="45866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anTra_PTNvsThietB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3" cy="45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B87" w14:textId="77777777" w:rsidR="00EC0610" w:rsidRPr="00EC0610" w:rsidRDefault="00EC0610" w:rsidP="00EC0610"/>
    <w:p w14:paraId="400C0B57" w14:textId="77777777" w:rsidR="00EC0610" w:rsidRPr="00EC0610" w:rsidRDefault="00EC0610" w:rsidP="00EC0610"/>
    <w:p w14:paraId="291BE585" w14:textId="300F80D6" w:rsidR="00EC0610" w:rsidRDefault="00EC0610" w:rsidP="00EC0610"/>
    <w:p w14:paraId="30F90DDF" w14:textId="5D95FA41" w:rsidR="00596E9E" w:rsidRDefault="00596E9E" w:rsidP="00EC0610"/>
    <w:p w14:paraId="5DAE6C13" w14:textId="66F46498" w:rsidR="00596E9E" w:rsidRPr="00596E9E" w:rsidRDefault="00596E9E" w:rsidP="00596E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6E9E">
        <w:rPr>
          <w:rFonts w:ascii="Times New Roman" w:hAnsi="Times New Roman" w:cs="Times New Roman"/>
          <w:sz w:val="26"/>
          <w:szCs w:val="26"/>
        </w:rPr>
        <w:lastRenderedPageBreak/>
        <w:t>Quy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96E9E">
        <w:rPr>
          <w:rFonts w:ascii="Times New Roman" w:hAnsi="Times New Roman" w:cs="Times New Roman"/>
          <w:sz w:val="26"/>
          <w:szCs w:val="26"/>
        </w:rPr>
        <w:t>.</w:t>
      </w:r>
    </w:p>
    <w:p w14:paraId="48C40817" w14:textId="775AA263" w:rsidR="00596E9E" w:rsidRDefault="00DD6530" w:rsidP="00596E9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359491A5" wp14:editId="5F4C20E5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6343650" cy="47872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ngKy_LichTapH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 CSDL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6E9E" w:rsidRPr="00596E9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96E9E" w:rsidRPr="00596E9E">
        <w:rPr>
          <w:rFonts w:ascii="Times New Roman" w:hAnsi="Times New Roman" w:cs="Times New Roman"/>
          <w:sz w:val="26"/>
          <w:szCs w:val="26"/>
        </w:rPr>
        <w:t>.</w:t>
      </w:r>
    </w:p>
    <w:p w14:paraId="28ADC639" w14:textId="422A99CA" w:rsidR="00596E9E" w:rsidRPr="00596E9E" w:rsidRDefault="00596E9E" w:rsidP="00596E9E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40DBC9" w14:textId="77777777" w:rsidR="00EC0610" w:rsidRPr="00EC0610" w:rsidRDefault="00EC0610" w:rsidP="00EC0610"/>
    <w:p w14:paraId="093C77E7" w14:textId="081FA897" w:rsidR="00EC0610" w:rsidRDefault="00EC0610" w:rsidP="00EC0610"/>
    <w:p w14:paraId="41936240" w14:textId="4E2D1055" w:rsidR="00DD6530" w:rsidRDefault="00DD6530" w:rsidP="00EC0610"/>
    <w:p w14:paraId="31D879FA" w14:textId="58CC3147" w:rsidR="00DD6530" w:rsidRDefault="00DD6530" w:rsidP="00EC0610"/>
    <w:p w14:paraId="0B158BB7" w14:textId="174635BB" w:rsidR="000945FB" w:rsidRDefault="000945FB" w:rsidP="000945FB">
      <w:pPr>
        <w:tabs>
          <w:tab w:val="left" w:pos="5414"/>
        </w:tabs>
      </w:pPr>
    </w:p>
    <w:p w14:paraId="7B87F922" w14:textId="2A6D8204" w:rsidR="00DD6530" w:rsidRDefault="00DD6530" w:rsidP="000945FB">
      <w:pPr>
        <w:tabs>
          <w:tab w:val="left" w:pos="5414"/>
        </w:tabs>
      </w:pPr>
    </w:p>
    <w:p w14:paraId="4621A640" w14:textId="77777777" w:rsidR="00DD6530" w:rsidRPr="000945FB" w:rsidRDefault="00DD6530" w:rsidP="000945FB">
      <w:pPr>
        <w:tabs>
          <w:tab w:val="left" w:pos="5414"/>
        </w:tabs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</w:p>
    <w:p w14:paraId="549DA09B" w14:textId="2DA5B443" w:rsidR="00EC0610" w:rsidRDefault="000945FB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II.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</w:p>
    <w:p w14:paraId="3E272BD5" w14:textId="17AD26D2" w:rsidR="000945FB" w:rsidRDefault="007525B8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0964542" wp14:editId="1FE11521">
            <wp:simplePos x="0" y="0"/>
            <wp:positionH relativeFrom="margin">
              <wp:align>right</wp:align>
            </wp:positionH>
            <wp:positionV relativeFrom="paragraph">
              <wp:posOffset>322539</wp:posOffset>
            </wp:positionV>
            <wp:extent cx="5943600" cy="4061361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M_Do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55D4" w14:textId="238DF2ED" w:rsidR="004C4A8B" w:rsidRDefault="004C4A8B" w:rsidP="00EC0610">
      <w:pPr>
        <w:rPr>
          <w:rFonts w:ascii="Times New Roman" w:hAnsi="Times New Roman" w:cs="Times New Roman"/>
          <w:sz w:val="26"/>
          <w:szCs w:val="26"/>
        </w:rPr>
      </w:pPr>
    </w:p>
    <w:p w14:paraId="69EEA2D8" w14:textId="5FD24AF2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2EA29FD" w14:textId="6D9AEB4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6C598980" w14:textId="5C7ED71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41FCF55A" w14:textId="670C9F2C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205D6639" w14:textId="4DF59F8E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A275B18" w14:textId="3C0BEEE3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2DE7F03" w14:textId="770623B9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7CBB610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3B85C8DF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1677D494" w14:textId="77777777" w:rsidR="000945FB" w:rsidRDefault="000945FB" w:rsidP="00EC0610">
      <w:pPr>
        <w:rPr>
          <w:rFonts w:ascii="Times New Roman" w:hAnsi="Times New Roman" w:cs="Times New Roman"/>
          <w:sz w:val="26"/>
          <w:szCs w:val="26"/>
        </w:rPr>
      </w:pPr>
    </w:p>
    <w:p w14:paraId="0E22E2C6" w14:textId="16274136" w:rsidR="000945FB" w:rsidRDefault="007525B8" w:rsidP="00EC06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126F0FBD" wp14:editId="0E1264E5">
            <wp:simplePos x="0" y="0"/>
            <wp:positionH relativeFrom="margin">
              <wp:align>center</wp:align>
            </wp:positionH>
            <wp:positionV relativeFrom="paragraph">
              <wp:posOffset>462792</wp:posOffset>
            </wp:positionV>
            <wp:extent cx="7188835" cy="3764280"/>
            <wp:effectExtent l="0" t="0" r="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DM_Do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III.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PDM</w:t>
      </w:r>
    </w:p>
    <w:p w14:paraId="0F4F7E4C" w14:textId="4BC66BED" w:rsidR="007525B8" w:rsidRDefault="007525B8" w:rsidP="00EC0610">
      <w:pPr>
        <w:rPr>
          <w:rFonts w:ascii="Times New Roman" w:hAnsi="Times New Roman" w:cs="Times New Roman"/>
          <w:sz w:val="26"/>
          <w:szCs w:val="26"/>
        </w:rPr>
      </w:pPr>
    </w:p>
    <w:p w14:paraId="07501A0B" w14:textId="2703C302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65CE13E" w14:textId="4439E63C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C42560C" w14:textId="17EC0ACA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566A7BF" w14:textId="5E3E2559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112BB4CE" w14:textId="54C404C6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EF7F3C5" w14:textId="094FD697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56E80272" w14:textId="1DB2B3F8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BAF01CA" w14:textId="33E49446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3191EDD" w14:textId="55C1F188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0C5BC1CE" w14:textId="3726B5AE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314B6BD" w14:textId="2CB36B65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7A2BC965" w14:textId="77777777" w:rsidR="00DD6530" w:rsidRDefault="00DD6530" w:rsidP="00EC0610">
      <w:pPr>
        <w:rPr>
          <w:rFonts w:ascii="Times New Roman" w:hAnsi="Times New Roman" w:cs="Times New Roman"/>
          <w:sz w:val="26"/>
          <w:szCs w:val="26"/>
        </w:rPr>
      </w:pPr>
    </w:p>
    <w:p w14:paraId="6B627176" w14:textId="77777777" w:rsidR="004C4A8B" w:rsidRDefault="004C4A8B" w:rsidP="00EC0610">
      <w:pPr>
        <w:rPr>
          <w:rFonts w:ascii="Times New Roman" w:hAnsi="Times New Roman" w:cs="Times New Roman"/>
          <w:sz w:val="26"/>
          <w:szCs w:val="26"/>
        </w:rPr>
      </w:pPr>
    </w:p>
    <w:p w14:paraId="3AA7AA2A" w14:textId="77777777" w:rsidR="000945FB" w:rsidRDefault="000945FB" w:rsidP="000945F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2: PHẦN THIẾT KẾ</w:t>
      </w:r>
    </w:p>
    <w:p w14:paraId="4D37CF1F" w14:textId="180BB93A" w:rsidR="000945FB" w:rsidRDefault="000945FB" w:rsidP="000945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Diagram</w:t>
      </w:r>
    </w:p>
    <w:p w14:paraId="7111A523" w14:textId="0AD58CF0" w:rsidR="000945FB" w:rsidRDefault="00CB7C91" w:rsidP="000945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D4B43BA" wp14:editId="2E0FB838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38385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F9177D" w14:textId="0020F14B" w:rsidR="000945FB" w:rsidRPr="000945FB" w:rsidRDefault="000945FB" w:rsidP="000945F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B070648" w14:textId="630A8AF0" w:rsidR="00EC0610" w:rsidRPr="00EC0610" w:rsidRDefault="00EC0610" w:rsidP="00EC0610"/>
    <w:p w14:paraId="2788B2E7" w14:textId="755DBE68" w:rsidR="00EC0610" w:rsidRPr="00EC0610" w:rsidRDefault="00EC0610" w:rsidP="00EC0610"/>
    <w:p w14:paraId="42440AFB" w14:textId="1DFE5599" w:rsidR="00EC0610" w:rsidRPr="00EC0610" w:rsidRDefault="00EC0610" w:rsidP="00EC0610"/>
    <w:p w14:paraId="47660877" w14:textId="3913D2B6" w:rsidR="00EC0610" w:rsidRDefault="00EC0610" w:rsidP="00EC0610"/>
    <w:p w14:paraId="305F896F" w14:textId="3599C36F" w:rsidR="00EC0610" w:rsidRDefault="00EC0610" w:rsidP="00EC0610">
      <w:pPr>
        <w:jc w:val="center"/>
      </w:pPr>
    </w:p>
    <w:p w14:paraId="5C2836BF" w14:textId="55FE447F" w:rsidR="00EC0610" w:rsidRDefault="00EC0610" w:rsidP="00EC0610">
      <w:pPr>
        <w:jc w:val="center"/>
      </w:pPr>
    </w:p>
    <w:p w14:paraId="1696ABA2" w14:textId="2D43241E" w:rsidR="00CB7C91" w:rsidRDefault="00CB7C91" w:rsidP="00EC0610">
      <w:pPr>
        <w:jc w:val="center"/>
      </w:pPr>
    </w:p>
    <w:p w14:paraId="03CD6A92" w14:textId="77777777" w:rsidR="00CB7C91" w:rsidRDefault="00CB7C91" w:rsidP="00EC0610">
      <w:pPr>
        <w:jc w:val="center"/>
      </w:pPr>
    </w:p>
    <w:p w14:paraId="0DC92BE9" w14:textId="2F7598BB" w:rsidR="00EC0610" w:rsidRDefault="00EC0610" w:rsidP="00EC0610">
      <w:pPr>
        <w:jc w:val="center"/>
      </w:pPr>
    </w:p>
    <w:p w14:paraId="790DC53C" w14:textId="2288A4C7" w:rsidR="00EC0610" w:rsidRDefault="00EC0610" w:rsidP="00CB7C91">
      <w:bookmarkStart w:id="0" w:name="_GoBack"/>
      <w:bookmarkEnd w:id="0"/>
    </w:p>
    <w:p w14:paraId="205477C6" w14:textId="087F86E2" w:rsidR="00EC0610" w:rsidRPr="00881832" w:rsidRDefault="00F55492" w:rsidP="008818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lastRenderedPageBreak/>
        <w:t>Ràng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Buộc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toàn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bCs/>
          <w:sz w:val="26"/>
          <w:szCs w:val="26"/>
        </w:rPr>
        <w:t>vẹn</w:t>
      </w:r>
      <w:proofErr w:type="spellEnd"/>
      <w:r w:rsidRPr="00881832">
        <w:rPr>
          <w:rFonts w:ascii="Times New Roman" w:hAnsi="Times New Roman" w:cs="Times New Roman"/>
          <w:bCs/>
          <w:sz w:val="26"/>
          <w:szCs w:val="26"/>
        </w:rPr>
        <w:t>:</w:t>
      </w:r>
    </w:p>
    <w:p w14:paraId="344230FE" w14:textId="28CACF59" w:rsidR="00F55492" w:rsidRPr="00881832" w:rsidRDefault="00AA3AFD" w:rsidP="008818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1832">
        <w:rPr>
          <w:rFonts w:ascii="Times New Roman" w:hAnsi="Times New Roman" w:cs="Times New Roman"/>
          <w:sz w:val="26"/>
          <w:szCs w:val="26"/>
        </w:rPr>
        <w:t>Default(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HoaChat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DungCu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>.</w:t>
      </w:r>
    </w:p>
    <w:p w14:paraId="1C0895E3" w14:textId="24CB93FA" w:rsidR="00AA3AFD" w:rsidRPr="00881832" w:rsidRDefault="00AA3AFD" w:rsidP="008818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1832">
        <w:rPr>
          <w:rFonts w:ascii="Times New Roman" w:hAnsi="Times New Roman" w:cs="Times New Roman"/>
          <w:sz w:val="26"/>
          <w:szCs w:val="26"/>
        </w:rPr>
        <w:t>Check(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HoaChat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DungCu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ThietBi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PhanThietBi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DangKyHC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DangKyDC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81832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409CDD3E" w14:textId="66E06DC4" w:rsidR="00F55492" w:rsidRPr="00881832" w:rsidRDefault="00F55492" w:rsidP="0088183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BB2003" w14:textId="2960921C" w:rsidR="00AA3AFD" w:rsidRPr="00881832" w:rsidRDefault="00AA3AFD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QuyCach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N'Lọ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 xml:space="preserve"> 100g'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FC7D360" w14:textId="67B9A6AF" w:rsidR="00AA3AFD" w:rsidRPr="00881832" w:rsidRDefault="00AA3AFD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DonViTinh_HC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N'Cái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4414AA57" w14:textId="1C79B010" w:rsidR="00AA3AFD" w:rsidRPr="00881832" w:rsidRDefault="00AA3AFD" w:rsidP="0088183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SoLuong_HC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7394769" w14:textId="45651BAE" w:rsidR="001110E8" w:rsidRPr="00881832" w:rsidRDefault="001110E8" w:rsidP="0088183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DonViTinh_DC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183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proofErr w:type="spellEnd"/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>20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not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default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FF0000"/>
          <w:sz w:val="26"/>
          <w:szCs w:val="26"/>
        </w:rPr>
        <w:t>N'Cái</w:t>
      </w:r>
      <w:proofErr w:type="spellEnd"/>
      <w:r w:rsidRPr="00881832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6B758A91" w14:textId="5E5B8F08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SoLuong_DC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0C0A2CB7" w14:textId="02729D5D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2E4D16AF" w14:textId="00441D87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SoLuongPhan_TB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SoLuongPhan_TB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4348C541" w14:textId="2EF12E80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SoLuongHC_DK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SoLuongHC_DK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1F97BD67" w14:textId="0AF0EEDE" w:rsidR="001110E8" w:rsidRPr="00881832" w:rsidRDefault="001110E8" w:rsidP="00881832">
      <w:pPr>
        <w:spacing w:line="360" w:lineRule="auto"/>
        <w:ind w:left="720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SoLuongDC_DK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0000FF"/>
          <w:sz w:val="26"/>
          <w:szCs w:val="26"/>
        </w:rPr>
        <w:t>check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(</w:t>
      </w:r>
      <w:proofErr w:type="spellStart"/>
      <w:r w:rsidRPr="00881832">
        <w:rPr>
          <w:rFonts w:ascii="Times New Roman" w:hAnsi="Times New Roman" w:cs="Times New Roman"/>
          <w:color w:val="000000"/>
          <w:sz w:val="26"/>
          <w:szCs w:val="26"/>
        </w:rPr>
        <w:t>SoLuongDC_DK</w:t>
      </w:r>
      <w:proofErr w:type="spellEnd"/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881832">
        <w:rPr>
          <w:rFonts w:ascii="Times New Roman" w:hAnsi="Times New Roman" w:cs="Times New Roman"/>
          <w:color w:val="000000"/>
          <w:sz w:val="26"/>
          <w:szCs w:val="26"/>
        </w:rPr>
        <w:t xml:space="preserve"> 0</w:t>
      </w:r>
      <w:r w:rsidRPr="0088183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14:paraId="7A2B35D5" w14:textId="7E6FC4BE" w:rsidR="001110E8" w:rsidRDefault="001110E8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0DBB6E5" w14:textId="28042B10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2F4BD4F" w14:textId="420F57E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1AB97A6" w14:textId="0EE5A2A2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1A9CE6D6" w14:textId="10506C3F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85571D1" w14:textId="00FC635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6D7B3F7E" w14:textId="2C3FA489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097E008" w14:textId="7D7A5896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9A56FD9" w14:textId="29AC0B44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838E833" w14:textId="4A30C4B8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3E0451E4" w14:textId="2398A421" w:rsidR="00E9304B" w:rsidRDefault="00E9304B" w:rsidP="00E9304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(DFD).</w:t>
      </w:r>
    </w:p>
    <w:p w14:paraId="31DD3B43" w14:textId="0D85CC91" w:rsidR="00E9304B" w:rsidRDefault="00233DE6" w:rsidP="00E9304B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4A7F9400" wp14:editId="138092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9436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c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30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9304B">
        <w:rPr>
          <w:rFonts w:ascii="Times New Roman" w:hAnsi="Times New Roman" w:cs="Times New Roman"/>
          <w:sz w:val="26"/>
          <w:szCs w:val="26"/>
        </w:rPr>
        <w:t xml:space="preserve"> 0).</w:t>
      </w:r>
    </w:p>
    <w:p w14:paraId="09DE4F67" w14:textId="7777777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0D95580" w14:textId="1626FA25" w:rsidR="00E9304B" w:rsidRPr="00E0325D" w:rsidRDefault="00233DE6" w:rsidP="00881832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D0E6E60" wp14:editId="705709DF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49225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0325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E0325D">
        <w:rPr>
          <w:rFonts w:ascii="Times New Roman" w:hAnsi="Times New Roman" w:cs="Times New Roman"/>
          <w:sz w:val="26"/>
          <w:szCs w:val="26"/>
        </w:rPr>
        <w:t xml:space="preserve"> 1).</w:t>
      </w:r>
    </w:p>
    <w:p w14:paraId="0EEA3072" w14:textId="480580B2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E6498F4" w14:textId="044CA69B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BA0333F" w14:textId="5622A533" w:rsidR="00E9304B" w:rsidRDefault="00E9304B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0A2872AB" w14:textId="3E8B10AD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80B96E9" w14:textId="6FA94F38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4D510ACF" w14:textId="77777777" w:rsidR="00233DE6" w:rsidRDefault="00233DE6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5A731038" w14:textId="202AF1C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2A8A1146" w14:textId="1310AF07" w:rsidR="00E0325D" w:rsidRDefault="00E0325D" w:rsidP="00881832">
      <w:pPr>
        <w:jc w:val="both"/>
        <w:rPr>
          <w:rFonts w:ascii="Times New Roman" w:hAnsi="Times New Roman" w:cs="Times New Roman"/>
          <w:color w:val="808080"/>
          <w:sz w:val="32"/>
          <w:szCs w:val="32"/>
        </w:rPr>
      </w:pPr>
    </w:p>
    <w:p w14:paraId="7C24099F" w14:textId="050BCE99" w:rsidR="00991B5E" w:rsidRPr="001F0D2F" w:rsidRDefault="00991B5E" w:rsidP="001F0D2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</w:p>
    <w:p w14:paraId="77D277BB" w14:textId="67F49F73" w:rsidR="00991B5E" w:rsidRDefault="00991B5E" w:rsidP="00991B5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07797E1" wp14:editId="61358EAB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495925" cy="27622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uc2_DangKy_HCD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>.</w:t>
      </w:r>
    </w:p>
    <w:p w14:paraId="66D68DCD" w14:textId="77777777" w:rsidR="00DA292E" w:rsidRPr="00991B5E" w:rsidRDefault="00DA292E" w:rsidP="00DA292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420389F" w14:textId="4C7CCD97" w:rsidR="00991B5E" w:rsidRPr="00DA292E" w:rsidRDefault="00DA292E" w:rsidP="00DA292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6C4AC51A" wp14:editId="6AE804EE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3600" cy="3543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uc2_DangKy_PT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236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22361">
        <w:rPr>
          <w:rFonts w:ascii="Times New Roman" w:hAnsi="Times New Roman" w:cs="Times New Roman"/>
          <w:sz w:val="26"/>
          <w:szCs w:val="26"/>
        </w:rPr>
        <w:t>.</w:t>
      </w:r>
    </w:p>
    <w:p w14:paraId="65AC4EEE" w14:textId="01DB1337" w:rsidR="00991B5E" w:rsidRDefault="00991B5E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43EF8B9" w14:textId="40B1EDA4" w:rsidR="00991B5E" w:rsidRPr="00926880" w:rsidRDefault="00991B5E" w:rsidP="0092688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F690E9" w14:textId="3A68719C" w:rsidR="00761B0C" w:rsidRDefault="00761B0C" w:rsidP="00761B0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130856" w14:textId="0D3C339A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52FFB057" wp14:editId="66DFDA0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855335" cy="25908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uc2_HoanTraThuHo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2F7CB" w14:textId="741CBAEE" w:rsidR="00761B0C" w:rsidRDefault="00761B0C" w:rsidP="00991B5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7340440" w14:textId="0F112752" w:rsidR="00761B0C" w:rsidRDefault="00761B0C" w:rsidP="00761B0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(BFD).</w:t>
      </w:r>
    </w:p>
    <w:p w14:paraId="000278EB" w14:textId="201E38E7" w:rsidR="00761B0C" w:rsidRPr="00761B0C" w:rsidRDefault="00761B0C" w:rsidP="00761B0C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8480" behindDoc="0" locked="0" layoutInCell="1" allowOverlap="1" wp14:anchorId="0E85A05B" wp14:editId="3959F8DB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943600" cy="32480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AC0A8D" w14:textId="4F1D9C76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E084185" w14:textId="5DC65F4F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C703296" w14:textId="5CD0BCE8" w:rsid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EEBFA01" w14:textId="77777777" w:rsidR="00761B0C" w:rsidRPr="00761B0C" w:rsidRDefault="00761B0C" w:rsidP="00761B0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C833290" w14:textId="7F5849E1" w:rsidR="00881832" w:rsidRPr="00881832" w:rsidRDefault="00881832" w:rsidP="0088183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</w:p>
    <w:p w14:paraId="43FF0E0E" w14:textId="6F03DB10" w:rsidR="00881832" w:rsidRDefault="00881832" w:rsidP="00881832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Nhập</w:t>
      </w:r>
      <w:proofErr w:type="spellEnd"/>
    </w:p>
    <w:p w14:paraId="173E8CF0" w14:textId="2EFFE7A8" w:rsidR="00881832" w:rsidRPr="00881832" w:rsidRDefault="00881832" w:rsidP="0088183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0FA81D3" wp14:editId="2A66B3D8">
            <wp:extent cx="3143250" cy="17680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_DangNh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43" cy="17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248C" w14:textId="77777777" w:rsidR="00F55492" w:rsidRDefault="00F55492" w:rsidP="00F55492"/>
    <w:p w14:paraId="4D8A79A3" w14:textId="23326856" w:rsidR="00EC0610" w:rsidRDefault="00F55492" w:rsidP="00F55492">
      <w:r>
        <w:tab/>
      </w:r>
    </w:p>
    <w:p w14:paraId="4CAC63D7" w14:textId="4A4C1BA3" w:rsidR="00F55492" w:rsidRDefault="00881832" w:rsidP="0088183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Form Main</w:t>
      </w:r>
    </w:p>
    <w:p w14:paraId="6E076EC8" w14:textId="13B8E36E" w:rsidR="00881832" w:rsidRPr="00881832" w:rsidRDefault="00881832" w:rsidP="00881832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D46336B" wp14:editId="1A07847B">
            <wp:simplePos x="0" y="0"/>
            <wp:positionH relativeFrom="margin">
              <wp:posOffset>-635</wp:posOffset>
            </wp:positionH>
            <wp:positionV relativeFrom="paragraph">
              <wp:posOffset>252095</wp:posOffset>
            </wp:positionV>
            <wp:extent cx="6429375" cy="29718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_Ma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892EC" w14:textId="5FD96888" w:rsidR="00F55492" w:rsidRDefault="00F55492" w:rsidP="00F55492">
      <w:r>
        <w:tab/>
      </w:r>
    </w:p>
    <w:p w14:paraId="05DB7233" w14:textId="710A8B38" w:rsidR="00E9304B" w:rsidRDefault="00E9304B" w:rsidP="00F55492"/>
    <w:p w14:paraId="3C8BDEFA" w14:textId="77777777" w:rsidR="00E9304B" w:rsidRDefault="00E9304B">
      <w:r>
        <w:br w:type="page"/>
      </w:r>
    </w:p>
    <w:p w14:paraId="12EB899A" w14:textId="79972480" w:rsidR="00F55492" w:rsidRDefault="009538CB" w:rsidP="00F5549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604E9E" w14:textId="2E0D1B29" w:rsidR="009538CB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Chi,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Tp. HCM, 2013.</w:t>
      </w:r>
    </w:p>
    <w:p w14:paraId="47D7CFE8" w14:textId="282AE156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>Patrick Leblanc, Microsoft SQL server 2012 Step by Step, NXB Microsoft, 2013.</w:t>
      </w:r>
    </w:p>
    <w:p w14:paraId="10137511" w14:textId="0E92DB6A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>Robert Vieira – Paul Atkinson, Beginning Microsoft SQL Server 2012 Programming, NXH Microsoft, 2012.</w:t>
      </w:r>
    </w:p>
    <w:p w14:paraId="24E0D85F" w14:textId="77777777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>Patrick Leblanc, Microsoft SQL server 2012 Step by Step</w:t>
      </w:r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OwRReilly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Media, 2013.</w:t>
      </w:r>
    </w:p>
    <w:p w14:paraId="7DCF1237" w14:textId="77777777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B7C91">
        <w:rPr>
          <w:rFonts w:ascii="Times New Roman" w:hAnsi="Times New Roman" w:cs="Times New Roman"/>
          <w:sz w:val="26"/>
          <w:szCs w:val="26"/>
        </w:rPr>
        <w:t xml:space="preserve">Orin Thomas, Peter Ward,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boB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Taylor, Training Kit (Exam 70-462) Administering Microsoft SQL Server 2012 Databases, Microsoft Press, 2012.</w:t>
      </w:r>
    </w:p>
    <w:p w14:paraId="08F03308" w14:textId="77777777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Vũ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C#, NXB Thanh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>, 2019.</w:t>
      </w:r>
    </w:p>
    <w:p w14:paraId="59C8DA00" w14:textId="77777777" w:rsidR="004C30D8" w:rsidRPr="00CB7C91" w:rsidRDefault="004C30D8" w:rsidP="00CB7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Ngô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NXB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>, 2007.</w:t>
      </w:r>
    </w:p>
    <w:p w14:paraId="1E99F7DD" w14:textId="028E68D3" w:rsidR="00F55492" w:rsidRDefault="004C30D8" w:rsidP="00CB7C91">
      <w:pPr>
        <w:pStyle w:val="ListParagraph"/>
        <w:numPr>
          <w:ilvl w:val="0"/>
          <w:numId w:val="11"/>
        </w:numPr>
      </w:pPr>
      <w:proofErr w:type="spellStart"/>
      <w:r w:rsidRPr="00CB7C9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Quang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, C#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.NET Framework, NXB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7C9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B7C91">
        <w:rPr>
          <w:rFonts w:ascii="Times New Roman" w:hAnsi="Times New Roman" w:cs="Times New Roman"/>
          <w:sz w:val="26"/>
          <w:szCs w:val="26"/>
        </w:rPr>
        <w:t xml:space="preserve"> TP. HCM, 2005.</w:t>
      </w:r>
      <w:r w:rsidR="00F55492">
        <w:tab/>
      </w:r>
    </w:p>
    <w:p w14:paraId="676D9183" w14:textId="77777777" w:rsidR="00EC0610" w:rsidRDefault="00EC0610" w:rsidP="00EC0610">
      <w:pPr>
        <w:jc w:val="center"/>
      </w:pPr>
    </w:p>
    <w:p w14:paraId="71742A60" w14:textId="77777777" w:rsidR="00EC0610" w:rsidRPr="00EC0610" w:rsidRDefault="00EC0610" w:rsidP="00EC0610">
      <w:pPr>
        <w:jc w:val="center"/>
      </w:pPr>
    </w:p>
    <w:sectPr w:rsidR="00EC0610" w:rsidRPr="00EC0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0944" w14:textId="77777777" w:rsidR="00D72AE6" w:rsidRDefault="00D72AE6" w:rsidP="000945FB">
      <w:pPr>
        <w:spacing w:after="0" w:line="240" w:lineRule="auto"/>
      </w:pPr>
      <w:r>
        <w:separator/>
      </w:r>
    </w:p>
  </w:endnote>
  <w:endnote w:type="continuationSeparator" w:id="0">
    <w:p w14:paraId="0911EB7C" w14:textId="77777777" w:rsidR="00D72AE6" w:rsidRDefault="00D72AE6" w:rsidP="0009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37B10" w14:textId="77777777" w:rsidR="00D72AE6" w:rsidRDefault="00D72AE6" w:rsidP="000945FB">
      <w:pPr>
        <w:spacing w:after="0" w:line="240" w:lineRule="auto"/>
      </w:pPr>
      <w:r>
        <w:separator/>
      </w:r>
    </w:p>
  </w:footnote>
  <w:footnote w:type="continuationSeparator" w:id="0">
    <w:p w14:paraId="259AC246" w14:textId="77777777" w:rsidR="00D72AE6" w:rsidRDefault="00D72AE6" w:rsidP="00094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14F8"/>
    <w:multiLevelType w:val="hybridMultilevel"/>
    <w:tmpl w:val="B002CD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2A2B"/>
    <w:multiLevelType w:val="hybridMultilevel"/>
    <w:tmpl w:val="1A8CF382"/>
    <w:lvl w:ilvl="0" w:tplc="ED50A0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333EF"/>
    <w:multiLevelType w:val="hybridMultilevel"/>
    <w:tmpl w:val="3E2ED7F6"/>
    <w:lvl w:ilvl="0" w:tplc="9E92B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F380C"/>
    <w:multiLevelType w:val="hybridMultilevel"/>
    <w:tmpl w:val="6B0ABC20"/>
    <w:lvl w:ilvl="0" w:tplc="6A468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052CE"/>
    <w:multiLevelType w:val="hybridMultilevel"/>
    <w:tmpl w:val="4D144D78"/>
    <w:lvl w:ilvl="0" w:tplc="B08C82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44B15"/>
    <w:multiLevelType w:val="hybridMultilevel"/>
    <w:tmpl w:val="6BCAB12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D3A"/>
    <w:multiLevelType w:val="hybridMultilevel"/>
    <w:tmpl w:val="49584C06"/>
    <w:lvl w:ilvl="0" w:tplc="9E92B5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9A4084"/>
    <w:multiLevelType w:val="hybridMultilevel"/>
    <w:tmpl w:val="F45027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909A9"/>
    <w:multiLevelType w:val="hybridMultilevel"/>
    <w:tmpl w:val="24B46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36D94"/>
    <w:multiLevelType w:val="hybridMultilevel"/>
    <w:tmpl w:val="C2F47EA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E0FA4"/>
    <w:multiLevelType w:val="multilevel"/>
    <w:tmpl w:val="5A86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57"/>
    <w:rsid w:val="00004257"/>
    <w:rsid w:val="00081558"/>
    <w:rsid w:val="000945FB"/>
    <w:rsid w:val="000D341B"/>
    <w:rsid w:val="00104F60"/>
    <w:rsid w:val="001110E8"/>
    <w:rsid w:val="00166F59"/>
    <w:rsid w:val="00186D70"/>
    <w:rsid w:val="001F0D2F"/>
    <w:rsid w:val="00233DE6"/>
    <w:rsid w:val="002C6AC2"/>
    <w:rsid w:val="00351D4A"/>
    <w:rsid w:val="003A3353"/>
    <w:rsid w:val="003A7862"/>
    <w:rsid w:val="003F2134"/>
    <w:rsid w:val="004045D9"/>
    <w:rsid w:val="004347FA"/>
    <w:rsid w:val="004C30D8"/>
    <w:rsid w:val="004C4A8B"/>
    <w:rsid w:val="00594023"/>
    <w:rsid w:val="00596E9E"/>
    <w:rsid w:val="005B41FB"/>
    <w:rsid w:val="006C5123"/>
    <w:rsid w:val="006D6BF1"/>
    <w:rsid w:val="00707FA6"/>
    <w:rsid w:val="007525B8"/>
    <w:rsid w:val="00761B0C"/>
    <w:rsid w:val="00793B2B"/>
    <w:rsid w:val="00881832"/>
    <w:rsid w:val="008C23FF"/>
    <w:rsid w:val="00926880"/>
    <w:rsid w:val="009538CB"/>
    <w:rsid w:val="009660A6"/>
    <w:rsid w:val="009801F9"/>
    <w:rsid w:val="00991B5E"/>
    <w:rsid w:val="009922E2"/>
    <w:rsid w:val="00A03885"/>
    <w:rsid w:val="00A17539"/>
    <w:rsid w:val="00A22361"/>
    <w:rsid w:val="00AA3AFD"/>
    <w:rsid w:val="00B148E4"/>
    <w:rsid w:val="00C91477"/>
    <w:rsid w:val="00CB7C91"/>
    <w:rsid w:val="00D72AE6"/>
    <w:rsid w:val="00DA292E"/>
    <w:rsid w:val="00DB2865"/>
    <w:rsid w:val="00DD6530"/>
    <w:rsid w:val="00E0325D"/>
    <w:rsid w:val="00E90C8D"/>
    <w:rsid w:val="00E9304B"/>
    <w:rsid w:val="00E940C5"/>
    <w:rsid w:val="00EC0610"/>
    <w:rsid w:val="00F01542"/>
    <w:rsid w:val="00F15A07"/>
    <w:rsid w:val="00F55492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2C70"/>
  <w15:chartTrackingRefBased/>
  <w15:docId w15:val="{F50BBFC3-5F38-48E9-B410-2ECEC404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FB"/>
  </w:style>
  <w:style w:type="paragraph" w:styleId="Footer">
    <w:name w:val="footer"/>
    <w:basedOn w:val="Normal"/>
    <w:link w:val="FooterChar"/>
    <w:uiPriority w:val="99"/>
    <w:unhideWhenUsed/>
    <w:rsid w:val="00094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 Vinh</dc:creator>
  <cp:keywords/>
  <dc:description/>
  <cp:lastModifiedBy>Le Phu Vinh</cp:lastModifiedBy>
  <cp:revision>28</cp:revision>
  <dcterms:created xsi:type="dcterms:W3CDTF">2019-10-31T05:46:00Z</dcterms:created>
  <dcterms:modified xsi:type="dcterms:W3CDTF">2019-11-27T13:29:00Z</dcterms:modified>
</cp:coreProperties>
</file>