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19C4" w14:textId="77777777" w:rsidR="000B5ED1" w:rsidRPr="000B5ED1" w:rsidRDefault="000B5ED1" w:rsidP="000B5ED1">
      <w:pPr>
        <w:rPr>
          <w:b/>
          <w:bCs/>
          <w:lang w:val="en-IN"/>
        </w:rPr>
      </w:pPr>
      <w:r w:rsidRPr="000B5ED1">
        <w:rPr>
          <w:b/>
          <w:bCs/>
          <w:lang w:val="en-IN"/>
        </w:rPr>
        <w:t>1. Recommended presentation order</w:t>
      </w:r>
    </w:p>
    <w:p w14:paraId="2FC36340" w14:textId="77777777" w:rsidR="000B5ED1" w:rsidRPr="000B5ED1" w:rsidRDefault="000B5ED1" w:rsidP="000B5ED1">
      <w:pPr>
        <w:rPr>
          <w:lang w:val="en-IN"/>
        </w:rPr>
      </w:pPr>
      <w:r w:rsidRPr="000B5ED1">
        <w:rPr>
          <w:lang w:val="en-IN"/>
        </w:rPr>
        <w:t xml:space="preserve">The document's eight main sections can be organized into the following presentation sequence. </w:t>
      </w:r>
    </w:p>
    <w:p w14:paraId="75C34911" w14:textId="77777777" w:rsidR="000B5ED1" w:rsidRPr="000B5ED1" w:rsidRDefault="000B5ED1" w:rsidP="000B5ED1">
      <w:pPr>
        <w:rPr>
          <w:lang w:val="en-IN"/>
        </w:rPr>
      </w:pPr>
      <w:r w:rsidRPr="000B5ED1">
        <w:rPr>
          <w:lang w:val="en-IN"/>
        </w:rPr>
        <w:t>Pasted text.txt</w:t>
      </w:r>
    </w:p>
    <w:p w14:paraId="5FD70191" w14:textId="77777777" w:rsidR="000B5ED1" w:rsidRPr="000B5ED1" w:rsidRDefault="000B5ED1" w:rsidP="000B5ED1">
      <w:pPr>
        <w:rPr>
          <w:b/>
          <w:bCs/>
          <w:lang w:val="en-IN"/>
        </w:rPr>
      </w:pPr>
      <w:r w:rsidRPr="000B5ED1">
        <w:rPr>
          <w:b/>
          <w:bCs/>
          <w:lang w:val="en-IN"/>
        </w:rPr>
        <w:t>1</w:t>
      </w:r>
    </w:p>
    <w:p w14:paraId="56640332" w14:textId="77777777" w:rsidR="000B5ED1" w:rsidRPr="000B5ED1" w:rsidRDefault="000B5ED1" w:rsidP="000B5ED1">
      <w:pPr>
        <w:rPr>
          <w:lang w:val="en-IN"/>
        </w:rPr>
      </w:pPr>
      <w:r w:rsidRPr="000B5ED1">
        <w:rPr>
          <w:lang w:val="en-IN"/>
        </w:rPr>
        <w:t>Backend architecture and main pipeline</w:t>
      </w:r>
    </w:p>
    <w:p w14:paraId="55DB881A" w14:textId="77777777" w:rsidR="000B5ED1" w:rsidRPr="000B5ED1" w:rsidRDefault="000B5ED1" w:rsidP="000B5ED1">
      <w:pPr>
        <w:rPr>
          <w:lang w:val="en-IN"/>
        </w:rPr>
      </w:pPr>
      <w:r w:rsidRPr="000B5ED1">
        <w:rPr>
          <w:lang w:val="en-IN"/>
        </w:rPr>
        <w:t>File: src/pipeline.py</w:t>
      </w:r>
    </w:p>
    <w:p w14:paraId="62013FB6" w14:textId="77777777" w:rsidR="000B5ED1" w:rsidRPr="000B5ED1" w:rsidRDefault="000B5ED1" w:rsidP="000B5ED1">
      <w:pPr>
        <w:rPr>
          <w:lang w:val="en-IN"/>
        </w:rPr>
      </w:pPr>
      <w:r w:rsidRPr="000B5ED1">
        <w:rPr>
          <w:lang w:val="en-IN"/>
        </w:rPr>
        <w:t>Start by explaining what happens when a user submits a judgment. Walk through the ten stages:</w:t>
      </w:r>
    </w:p>
    <w:p w14:paraId="64F60307" w14:textId="77777777" w:rsidR="000B5ED1" w:rsidRPr="000B5ED1" w:rsidRDefault="000B5ED1" w:rsidP="000B5ED1">
      <w:pPr>
        <w:numPr>
          <w:ilvl w:val="0"/>
          <w:numId w:val="10"/>
        </w:numPr>
        <w:rPr>
          <w:lang w:val="en-IN"/>
        </w:rPr>
      </w:pPr>
      <w:r w:rsidRPr="000B5ED1">
        <w:rPr>
          <w:lang w:val="en-IN"/>
        </w:rPr>
        <w:t>Preprocess and clean the text.</w:t>
      </w:r>
    </w:p>
    <w:p w14:paraId="4CDF228C" w14:textId="77777777" w:rsidR="000B5ED1" w:rsidRPr="000B5ED1" w:rsidRDefault="000B5ED1" w:rsidP="000B5ED1">
      <w:pPr>
        <w:numPr>
          <w:ilvl w:val="0"/>
          <w:numId w:val="10"/>
        </w:numPr>
        <w:rPr>
          <w:lang w:val="en-IN"/>
        </w:rPr>
      </w:pPr>
      <w:r w:rsidRPr="000B5ED1">
        <w:rPr>
          <w:lang w:val="en-IN"/>
        </w:rPr>
        <w:t>Redact personally identifiable information, if enabled.</w:t>
      </w:r>
    </w:p>
    <w:p w14:paraId="273D2A21" w14:textId="77777777" w:rsidR="000B5ED1" w:rsidRPr="000B5ED1" w:rsidRDefault="000B5ED1" w:rsidP="000B5ED1">
      <w:pPr>
        <w:numPr>
          <w:ilvl w:val="0"/>
          <w:numId w:val="10"/>
        </w:numPr>
        <w:rPr>
          <w:lang w:val="en-IN"/>
        </w:rPr>
      </w:pPr>
      <w:r w:rsidRPr="000B5ED1">
        <w:rPr>
          <w:lang w:val="en-IN"/>
        </w:rPr>
        <w:t>Split the judgment into paragraphs.</w:t>
      </w:r>
    </w:p>
    <w:p w14:paraId="70860296" w14:textId="77777777" w:rsidR="000B5ED1" w:rsidRPr="000B5ED1" w:rsidRDefault="000B5ED1" w:rsidP="000B5ED1">
      <w:pPr>
        <w:numPr>
          <w:ilvl w:val="0"/>
          <w:numId w:val="10"/>
        </w:numPr>
        <w:rPr>
          <w:lang w:val="en-IN"/>
        </w:rPr>
      </w:pPr>
      <w:r w:rsidRPr="000B5ED1">
        <w:rPr>
          <w:lang w:val="en-IN"/>
        </w:rPr>
        <w:t>Detect rhetorical sections.</w:t>
      </w:r>
    </w:p>
    <w:p w14:paraId="601E2316" w14:textId="77777777" w:rsidR="000B5ED1" w:rsidRPr="000B5ED1" w:rsidRDefault="000B5ED1" w:rsidP="000B5ED1">
      <w:pPr>
        <w:numPr>
          <w:ilvl w:val="0"/>
          <w:numId w:val="10"/>
        </w:numPr>
        <w:rPr>
          <w:lang w:val="en-IN"/>
        </w:rPr>
      </w:pPr>
      <w:r w:rsidRPr="000B5ED1">
        <w:rPr>
          <w:lang w:val="en-IN"/>
        </w:rPr>
        <w:t>Group paragraphs and identify operative judgments or orders.</w:t>
      </w:r>
    </w:p>
    <w:p w14:paraId="7F34E0B9" w14:textId="77777777" w:rsidR="000B5ED1" w:rsidRPr="000B5ED1" w:rsidRDefault="000B5ED1" w:rsidP="000B5ED1">
      <w:pPr>
        <w:numPr>
          <w:ilvl w:val="0"/>
          <w:numId w:val="10"/>
        </w:numPr>
        <w:rPr>
          <w:lang w:val="en-IN"/>
        </w:rPr>
      </w:pPr>
      <w:r w:rsidRPr="000B5ED1">
        <w:rPr>
          <w:lang w:val="en-IN"/>
        </w:rPr>
        <w:t>Split long sections into manageable chunks.</w:t>
      </w:r>
    </w:p>
    <w:p w14:paraId="2A9E2254" w14:textId="77777777" w:rsidR="000B5ED1" w:rsidRPr="000B5ED1" w:rsidRDefault="000B5ED1" w:rsidP="000B5ED1">
      <w:pPr>
        <w:numPr>
          <w:ilvl w:val="0"/>
          <w:numId w:val="10"/>
        </w:numPr>
        <w:rPr>
          <w:lang w:val="en-IN"/>
        </w:rPr>
      </w:pPr>
      <w:r w:rsidRPr="000B5ED1">
        <w:rPr>
          <w:lang w:val="en-IN"/>
        </w:rPr>
        <w:t>Generate summaries for each chunk.</w:t>
      </w:r>
    </w:p>
    <w:p w14:paraId="0F97B394" w14:textId="77777777" w:rsidR="000B5ED1" w:rsidRPr="000B5ED1" w:rsidRDefault="000B5ED1" w:rsidP="000B5ED1">
      <w:pPr>
        <w:numPr>
          <w:ilvl w:val="0"/>
          <w:numId w:val="10"/>
        </w:numPr>
        <w:rPr>
          <w:lang w:val="en-IN"/>
        </w:rPr>
      </w:pPr>
      <w:r w:rsidRPr="000B5ED1">
        <w:rPr>
          <w:lang w:val="en-IN"/>
        </w:rPr>
        <w:t>Aggregate chunk summaries by section.</w:t>
      </w:r>
    </w:p>
    <w:p w14:paraId="49D0FE0C" w14:textId="77777777" w:rsidR="000B5ED1" w:rsidRPr="000B5ED1" w:rsidRDefault="000B5ED1" w:rsidP="000B5ED1">
      <w:pPr>
        <w:numPr>
          <w:ilvl w:val="0"/>
          <w:numId w:val="10"/>
        </w:numPr>
        <w:rPr>
          <w:lang w:val="en-IN"/>
        </w:rPr>
      </w:pPr>
      <w:r w:rsidRPr="000B5ED1">
        <w:rPr>
          <w:lang w:val="en-IN"/>
        </w:rPr>
        <w:t>Format Lawyer and Citizen modes.</w:t>
      </w:r>
    </w:p>
    <w:p w14:paraId="71AEDE8F" w14:textId="77777777" w:rsidR="000B5ED1" w:rsidRPr="000B5ED1" w:rsidRDefault="000B5ED1" w:rsidP="000B5ED1">
      <w:pPr>
        <w:numPr>
          <w:ilvl w:val="0"/>
          <w:numId w:val="10"/>
        </w:numPr>
        <w:rPr>
          <w:lang w:val="en-IN"/>
        </w:rPr>
      </w:pPr>
      <w:r w:rsidRPr="000B5ED1">
        <w:rPr>
          <w:lang w:val="en-IN"/>
        </w:rPr>
        <w:t>Verify claims and associate citations with supporting evidence.</w:t>
      </w:r>
    </w:p>
    <w:p w14:paraId="5C9D09BC" w14:textId="77777777" w:rsidR="000B5ED1" w:rsidRPr="000B5ED1" w:rsidRDefault="000B5ED1" w:rsidP="000B5ED1">
      <w:pPr>
        <w:rPr>
          <w:lang w:val="en-IN"/>
        </w:rPr>
      </w:pPr>
      <w:r w:rsidRPr="000B5ED1">
        <w:rPr>
          <w:lang w:val="en-IN"/>
        </w:rPr>
        <w:t>Why first? Every subsequent component depends on this pipeline and its shared text, section labels, and length budgets.</w:t>
      </w:r>
    </w:p>
    <w:p w14:paraId="0F8B5FD2" w14:textId="77777777" w:rsidR="000B5ED1" w:rsidRPr="000B5ED1" w:rsidRDefault="000B5ED1" w:rsidP="000B5ED1">
      <w:pPr>
        <w:rPr>
          <w:lang w:val="en-IN"/>
        </w:rPr>
      </w:pPr>
      <w:r w:rsidRPr="000B5ED1">
        <w:rPr>
          <w:lang w:val="en-IN"/>
        </w:rPr>
        <w:t xml:space="preserve">What to say: “The pipeline is the central orchestrator of LegalLens. All interfaces use the same document-processing workflow rather than implementing summarization independently.” </w:t>
      </w:r>
    </w:p>
    <w:p w14:paraId="70E7ABB1" w14:textId="77777777" w:rsidR="000B5ED1" w:rsidRPr="000B5ED1" w:rsidRDefault="000B5ED1" w:rsidP="000B5ED1">
      <w:pPr>
        <w:rPr>
          <w:lang w:val="en-IN"/>
        </w:rPr>
      </w:pPr>
      <w:r w:rsidRPr="000B5ED1">
        <w:rPr>
          <w:lang w:val="en-IN"/>
        </w:rPr>
        <w:t>Pasted text.txt</w:t>
      </w:r>
    </w:p>
    <w:p w14:paraId="02B28C2E" w14:textId="77777777" w:rsidR="000B5ED1" w:rsidRPr="000B5ED1" w:rsidRDefault="000B5ED1" w:rsidP="000B5ED1">
      <w:pPr>
        <w:rPr>
          <w:b/>
          <w:bCs/>
          <w:lang w:val="en-IN"/>
        </w:rPr>
      </w:pPr>
      <w:r w:rsidRPr="000B5ED1">
        <w:rPr>
          <w:b/>
          <w:bCs/>
          <w:lang w:val="en-IN"/>
        </w:rPr>
        <w:t>2</w:t>
      </w:r>
    </w:p>
    <w:p w14:paraId="16B88353" w14:textId="77777777" w:rsidR="000B5ED1" w:rsidRPr="000B5ED1" w:rsidRDefault="000B5ED1" w:rsidP="000B5ED1">
      <w:pPr>
        <w:rPr>
          <w:lang w:val="en-IN"/>
        </w:rPr>
      </w:pPr>
      <w:r w:rsidRPr="000B5ED1">
        <w:rPr>
          <w:lang w:val="en-IN"/>
        </w:rPr>
        <w:t>Models and configuration</w:t>
      </w:r>
    </w:p>
    <w:p w14:paraId="3F92CCFD" w14:textId="77777777" w:rsidR="000B5ED1" w:rsidRPr="000B5ED1" w:rsidRDefault="000B5ED1" w:rsidP="000B5ED1">
      <w:pPr>
        <w:rPr>
          <w:lang w:val="en-IN"/>
        </w:rPr>
      </w:pPr>
      <w:r w:rsidRPr="000B5ED1">
        <w:rPr>
          <w:lang w:val="en-IN"/>
        </w:rPr>
        <w:t>File: config.py</w:t>
      </w:r>
    </w:p>
    <w:p w14:paraId="7DCEDB7A" w14:textId="77777777" w:rsidR="000B5ED1" w:rsidRPr="000B5ED1" w:rsidRDefault="000B5ED1" w:rsidP="000B5ED1">
      <w:pPr>
        <w:rPr>
          <w:lang w:val="en-IN"/>
        </w:rPr>
      </w:pPr>
      <w:r w:rsidRPr="000B5ED1">
        <w:rPr>
          <w:lang w:val="en-IN"/>
        </w:rPr>
        <w:lastRenderedPageBreak/>
        <w:t>Explain which models the system uses and how they are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7"/>
        <w:gridCol w:w="3926"/>
      </w:tblGrid>
      <w:tr w:rsidR="000B5ED1" w:rsidRPr="000B5ED1" w14:paraId="194A9EAA" w14:textId="77777777">
        <w:trPr>
          <w:tblCellSpacing w:w="15" w:type="dxa"/>
        </w:trPr>
        <w:tc>
          <w:tcPr>
            <w:tcW w:w="0" w:type="auto"/>
            <w:vAlign w:val="center"/>
            <w:hideMark/>
          </w:tcPr>
          <w:p w14:paraId="03C6C1CC" w14:textId="77777777" w:rsidR="000B5ED1" w:rsidRPr="000B5ED1" w:rsidRDefault="000B5ED1" w:rsidP="000B5ED1">
            <w:pPr>
              <w:rPr>
                <w:b/>
                <w:bCs/>
                <w:lang w:val="en-IN"/>
              </w:rPr>
            </w:pPr>
            <w:r w:rsidRPr="000B5ED1">
              <w:rPr>
                <w:b/>
                <w:bCs/>
                <w:lang w:val="en-IN"/>
              </w:rPr>
              <w:t>Model/component</w:t>
            </w:r>
          </w:p>
        </w:tc>
        <w:tc>
          <w:tcPr>
            <w:tcW w:w="0" w:type="auto"/>
            <w:vAlign w:val="center"/>
            <w:hideMark/>
          </w:tcPr>
          <w:p w14:paraId="7B0566ED" w14:textId="77777777" w:rsidR="000B5ED1" w:rsidRPr="000B5ED1" w:rsidRDefault="000B5ED1" w:rsidP="000B5ED1">
            <w:pPr>
              <w:rPr>
                <w:b/>
                <w:bCs/>
                <w:lang w:val="en-IN"/>
              </w:rPr>
            </w:pPr>
            <w:r w:rsidRPr="000B5ED1">
              <w:rPr>
                <w:b/>
                <w:bCs/>
                <w:lang w:val="en-IN"/>
              </w:rPr>
              <w:t>Purpose</w:t>
            </w:r>
          </w:p>
        </w:tc>
      </w:tr>
      <w:tr w:rsidR="000B5ED1" w:rsidRPr="000B5ED1" w14:paraId="6894F08F" w14:textId="77777777">
        <w:trPr>
          <w:tblCellSpacing w:w="15" w:type="dxa"/>
        </w:trPr>
        <w:tc>
          <w:tcPr>
            <w:tcW w:w="0" w:type="auto"/>
            <w:vAlign w:val="center"/>
            <w:hideMark/>
          </w:tcPr>
          <w:p w14:paraId="5EB5B04E" w14:textId="77777777" w:rsidR="000B5ED1" w:rsidRPr="000B5ED1" w:rsidRDefault="000B5ED1" w:rsidP="000B5ED1">
            <w:pPr>
              <w:rPr>
                <w:lang w:val="en-IN"/>
              </w:rPr>
            </w:pPr>
            <w:r w:rsidRPr="000B5ED1">
              <w:rPr>
                <w:lang w:val="en-IN"/>
              </w:rPr>
              <w:t>facebook/bart-base</w:t>
            </w:r>
          </w:p>
        </w:tc>
        <w:tc>
          <w:tcPr>
            <w:tcW w:w="0" w:type="auto"/>
            <w:vAlign w:val="center"/>
            <w:hideMark/>
          </w:tcPr>
          <w:p w14:paraId="7B398449" w14:textId="77777777" w:rsidR="000B5ED1" w:rsidRPr="000B5ED1" w:rsidRDefault="000B5ED1" w:rsidP="000B5ED1">
            <w:pPr>
              <w:rPr>
                <w:lang w:val="en-IN"/>
              </w:rPr>
            </w:pPr>
            <w:r w:rsidRPr="000B5ED1">
              <w:rPr>
                <w:lang w:val="en-IN"/>
              </w:rPr>
              <w:t>Zero-shot baseline</w:t>
            </w:r>
          </w:p>
        </w:tc>
      </w:tr>
      <w:tr w:rsidR="000B5ED1" w:rsidRPr="000B5ED1" w14:paraId="5BA12524" w14:textId="77777777">
        <w:trPr>
          <w:tblCellSpacing w:w="15" w:type="dxa"/>
        </w:trPr>
        <w:tc>
          <w:tcPr>
            <w:tcW w:w="0" w:type="auto"/>
            <w:vAlign w:val="center"/>
            <w:hideMark/>
          </w:tcPr>
          <w:p w14:paraId="34DD8A85" w14:textId="77777777" w:rsidR="000B5ED1" w:rsidRPr="000B5ED1" w:rsidRDefault="000B5ED1" w:rsidP="000B5ED1">
            <w:pPr>
              <w:rPr>
                <w:lang w:val="en-IN"/>
              </w:rPr>
            </w:pPr>
            <w:r w:rsidRPr="000B5ED1">
              <w:rPr>
                <w:lang w:val="en-IN"/>
              </w:rPr>
              <w:t>LegalLens fine-tuned BART checkpoint</w:t>
            </w:r>
          </w:p>
        </w:tc>
        <w:tc>
          <w:tcPr>
            <w:tcW w:w="0" w:type="auto"/>
            <w:vAlign w:val="center"/>
            <w:hideMark/>
          </w:tcPr>
          <w:p w14:paraId="3217F1B9" w14:textId="77777777" w:rsidR="000B5ED1" w:rsidRPr="000B5ED1" w:rsidRDefault="000B5ED1" w:rsidP="000B5ED1">
            <w:pPr>
              <w:rPr>
                <w:lang w:val="en-IN"/>
              </w:rPr>
            </w:pPr>
            <w:r w:rsidRPr="000B5ED1">
              <w:rPr>
                <w:lang w:val="en-IN"/>
              </w:rPr>
              <w:t>Legal judgment chunk summarization</w:t>
            </w:r>
          </w:p>
        </w:tc>
      </w:tr>
      <w:tr w:rsidR="000B5ED1" w:rsidRPr="000B5ED1" w14:paraId="5B85899F" w14:textId="77777777">
        <w:trPr>
          <w:tblCellSpacing w:w="15" w:type="dxa"/>
        </w:trPr>
        <w:tc>
          <w:tcPr>
            <w:tcW w:w="0" w:type="auto"/>
            <w:vAlign w:val="center"/>
            <w:hideMark/>
          </w:tcPr>
          <w:p w14:paraId="501AB53D" w14:textId="77777777" w:rsidR="000B5ED1" w:rsidRPr="000B5ED1" w:rsidRDefault="000B5ED1" w:rsidP="000B5ED1">
            <w:pPr>
              <w:rPr>
                <w:lang w:val="en-IN"/>
              </w:rPr>
            </w:pPr>
            <w:r w:rsidRPr="000B5ED1">
              <w:rPr>
                <w:lang w:val="en-IN"/>
              </w:rPr>
              <w:t>cross-encoder/ms-marco-MiniLM-L-6-v2</w:t>
            </w:r>
          </w:p>
        </w:tc>
        <w:tc>
          <w:tcPr>
            <w:tcW w:w="0" w:type="auto"/>
            <w:vAlign w:val="center"/>
            <w:hideMark/>
          </w:tcPr>
          <w:p w14:paraId="2BA7B2DD" w14:textId="77777777" w:rsidR="000B5ED1" w:rsidRPr="000B5ED1" w:rsidRDefault="000B5ED1" w:rsidP="000B5ED1">
            <w:pPr>
              <w:rPr>
                <w:lang w:val="en-IN"/>
              </w:rPr>
            </w:pPr>
            <w:r w:rsidRPr="000B5ED1">
              <w:rPr>
                <w:lang w:val="en-IN"/>
              </w:rPr>
              <w:t>Evidence retrieval and alignment scoring</w:t>
            </w:r>
          </w:p>
        </w:tc>
      </w:tr>
      <w:tr w:rsidR="000B5ED1" w:rsidRPr="000B5ED1" w14:paraId="7057F3EB" w14:textId="77777777">
        <w:trPr>
          <w:tblCellSpacing w:w="15" w:type="dxa"/>
        </w:trPr>
        <w:tc>
          <w:tcPr>
            <w:tcW w:w="0" w:type="auto"/>
            <w:vAlign w:val="center"/>
            <w:hideMark/>
          </w:tcPr>
          <w:p w14:paraId="2CFD8196" w14:textId="77777777" w:rsidR="000B5ED1" w:rsidRPr="000B5ED1" w:rsidRDefault="000B5ED1" w:rsidP="000B5ED1">
            <w:pPr>
              <w:rPr>
                <w:lang w:val="en-IN"/>
              </w:rPr>
            </w:pPr>
            <w:r w:rsidRPr="000B5ED1">
              <w:rPr>
                <w:lang w:val="en-IN"/>
              </w:rPr>
              <w:t>cross-encoder/nli-deberta-v3-xsmall</w:t>
            </w:r>
          </w:p>
        </w:tc>
        <w:tc>
          <w:tcPr>
            <w:tcW w:w="0" w:type="auto"/>
            <w:vAlign w:val="center"/>
            <w:hideMark/>
          </w:tcPr>
          <w:p w14:paraId="146135C1" w14:textId="77777777" w:rsidR="000B5ED1" w:rsidRPr="000B5ED1" w:rsidRDefault="000B5ED1" w:rsidP="000B5ED1">
            <w:pPr>
              <w:rPr>
                <w:lang w:val="en-IN"/>
              </w:rPr>
            </w:pPr>
            <w:r w:rsidRPr="000B5ED1">
              <w:rPr>
                <w:lang w:val="en-IN"/>
              </w:rPr>
              <w:t>Entailment-based claim verification</w:t>
            </w:r>
          </w:p>
        </w:tc>
      </w:tr>
      <w:tr w:rsidR="000B5ED1" w:rsidRPr="000B5ED1" w14:paraId="32B86AF0" w14:textId="77777777">
        <w:trPr>
          <w:tblCellSpacing w:w="15" w:type="dxa"/>
        </w:trPr>
        <w:tc>
          <w:tcPr>
            <w:tcW w:w="0" w:type="auto"/>
            <w:vAlign w:val="center"/>
            <w:hideMark/>
          </w:tcPr>
          <w:p w14:paraId="79357128" w14:textId="77777777" w:rsidR="000B5ED1" w:rsidRPr="000B5ED1" w:rsidRDefault="000B5ED1" w:rsidP="000B5ED1">
            <w:pPr>
              <w:rPr>
                <w:lang w:val="en-IN"/>
              </w:rPr>
            </w:pPr>
            <w:r w:rsidRPr="000B5ED1">
              <w:rPr>
                <w:lang w:val="en-IN"/>
              </w:rPr>
              <w:t>section_</w:t>
            </w:r>
            <w:proofErr w:type="gramStart"/>
            <w:r w:rsidRPr="000B5ED1">
              <w:rPr>
                <w:lang w:val="en-IN"/>
              </w:rPr>
              <w:t>classifier.joblib</w:t>
            </w:r>
            <w:proofErr w:type="gramEnd"/>
          </w:p>
        </w:tc>
        <w:tc>
          <w:tcPr>
            <w:tcW w:w="0" w:type="auto"/>
            <w:vAlign w:val="center"/>
            <w:hideMark/>
          </w:tcPr>
          <w:p w14:paraId="1243163A" w14:textId="77777777" w:rsidR="000B5ED1" w:rsidRPr="000B5ED1" w:rsidRDefault="000B5ED1" w:rsidP="000B5ED1">
            <w:pPr>
              <w:rPr>
                <w:lang w:val="en-IN"/>
              </w:rPr>
            </w:pPr>
            <w:r w:rsidRPr="000B5ED1">
              <w:rPr>
                <w:lang w:val="en-IN"/>
              </w:rPr>
              <w:t>Learned rhetorical-section classification</w:t>
            </w:r>
          </w:p>
        </w:tc>
      </w:tr>
    </w:tbl>
    <w:p w14:paraId="67EB580B" w14:textId="77777777" w:rsidR="000B5ED1" w:rsidRPr="000B5ED1" w:rsidRDefault="000B5ED1" w:rsidP="000B5ED1">
      <w:pPr>
        <w:rPr>
          <w:lang w:val="en-IN"/>
        </w:rPr>
      </w:pPr>
      <w:r w:rsidRPr="000B5ED1">
        <w:rPr>
          <w:lang w:val="en-IN"/>
        </w:rPr>
        <w:t>Introduce key configuration values, such as the 850-token chunk size, 100-token overlap, 1,024-token model input limit, 448-token target limit, and four-beam generation.</w:t>
      </w:r>
    </w:p>
    <w:p w14:paraId="4A9D9C8D" w14:textId="77777777" w:rsidR="000B5ED1" w:rsidRPr="000B5ED1" w:rsidRDefault="000B5ED1" w:rsidP="000B5ED1">
      <w:pPr>
        <w:rPr>
          <w:lang w:val="en-IN"/>
        </w:rPr>
      </w:pPr>
      <w:r w:rsidRPr="000B5ED1">
        <w:rPr>
          <w:lang w:val="en-IN"/>
        </w:rPr>
        <w:t>Why here? Your audience now understands the pipeline, so you can explain the components and settings that control it.</w:t>
      </w:r>
    </w:p>
    <w:p w14:paraId="1B8B9F0C" w14:textId="77777777" w:rsidR="000B5ED1" w:rsidRPr="000B5ED1" w:rsidRDefault="000B5ED1" w:rsidP="000B5ED1">
      <w:pPr>
        <w:rPr>
          <w:lang w:val="en-IN"/>
        </w:rPr>
      </w:pPr>
      <w:r w:rsidRPr="000B5ED1">
        <w:rPr>
          <w:lang w:val="en-IN"/>
        </w:rPr>
        <w:t xml:space="preserve">What to say: “Centralized configuration makes model selection and pipeline parameters consistent across training and inference.” </w:t>
      </w:r>
    </w:p>
    <w:p w14:paraId="56615052" w14:textId="77777777" w:rsidR="000B5ED1" w:rsidRPr="000B5ED1" w:rsidRDefault="000B5ED1" w:rsidP="000B5ED1">
      <w:pPr>
        <w:rPr>
          <w:lang w:val="en-IN"/>
        </w:rPr>
      </w:pPr>
      <w:r w:rsidRPr="000B5ED1">
        <w:rPr>
          <w:lang w:val="en-IN"/>
        </w:rPr>
        <w:t>Pasted text.txt</w:t>
      </w:r>
    </w:p>
    <w:p w14:paraId="6E534622" w14:textId="77777777" w:rsidR="000B5ED1" w:rsidRPr="000B5ED1" w:rsidRDefault="000B5ED1" w:rsidP="000B5ED1">
      <w:pPr>
        <w:rPr>
          <w:b/>
          <w:bCs/>
          <w:lang w:val="en-IN"/>
        </w:rPr>
      </w:pPr>
      <w:r w:rsidRPr="000B5ED1">
        <w:rPr>
          <w:b/>
          <w:bCs/>
          <w:lang w:val="en-IN"/>
        </w:rPr>
        <w:t>3</w:t>
      </w:r>
    </w:p>
    <w:p w14:paraId="0BB67938" w14:textId="77777777" w:rsidR="000B5ED1" w:rsidRPr="000B5ED1" w:rsidRDefault="000B5ED1" w:rsidP="000B5ED1">
      <w:pPr>
        <w:rPr>
          <w:lang w:val="en-IN"/>
        </w:rPr>
      </w:pPr>
      <w:r w:rsidRPr="000B5ED1">
        <w:rPr>
          <w:lang w:val="en-IN"/>
        </w:rPr>
        <w:t>Training interface: dataset construction</w:t>
      </w:r>
    </w:p>
    <w:p w14:paraId="72551E5A" w14:textId="77777777" w:rsidR="000B5ED1" w:rsidRPr="000B5ED1" w:rsidRDefault="000B5ED1" w:rsidP="000B5ED1">
      <w:pPr>
        <w:rPr>
          <w:lang w:val="en-IN"/>
        </w:rPr>
      </w:pPr>
      <w:r w:rsidRPr="000B5ED1">
        <w:rPr>
          <w:lang w:val="en-IN"/>
        </w:rPr>
        <w:t>Files: scripts/build_dataset.py, section_summary_alignment.py, evidence_alignment.py</w:t>
      </w:r>
    </w:p>
    <w:p w14:paraId="467A47B3" w14:textId="77777777" w:rsidR="000B5ED1" w:rsidRPr="000B5ED1" w:rsidRDefault="000B5ED1" w:rsidP="000B5ED1">
      <w:pPr>
        <w:rPr>
          <w:lang w:val="en-IN"/>
        </w:rPr>
      </w:pPr>
      <w:r w:rsidRPr="000B5ED1">
        <w:rPr>
          <w:lang w:val="en-IN"/>
        </w:rPr>
        <w:t>Explain how the original IN-ABS judgments and their reference summaries are converted into training examples.</w:t>
      </w:r>
    </w:p>
    <w:p w14:paraId="5C1D722C" w14:textId="77777777" w:rsidR="000B5ED1" w:rsidRPr="000B5ED1" w:rsidRDefault="000B5ED1" w:rsidP="000B5ED1">
      <w:pPr>
        <w:rPr>
          <w:lang w:val="en-IN"/>
        </w:rPr>
      </w:pPr>
      <w:r w:rsidRPr="000B5ED1">
        <w:rPr>
          <w:lang w:val="en-IN"/>
        </w:rPr>
        <w:t>The three objects must be distinguished:</w:t>
      </w:r>
    </w:p>
    <w:p w14:paraId="70B1DB25" w14:textId="77777777" w:rsidR="000B5ED1" w:rsidRPr="000B5ED1" w:rsidRDefault="000B5ED1" w:rsidP="000B5ED1">
      <w:pPr>
        <w:numPr>
          <w:ilvl w:val="0"/>
          <w:numId w:val="11"/>
        </w:numPr>
        <w:rPr>
          <w:lang w:val="en-IN"/>
        </w:rPr>
      </w:pPr>
      <w:r w:rsidRPr="000B5ED1">
        <w:rPr>
          <w:lang w:val="en-IN"/>
        </w:rPr>
        <w:t>chunk_text: the input to BART.</w:t>
      </w:r>
    </w:p>
    <w:p w14:paraId="7231207C" w14:textId="77777777" w:rsidR="000B5ED1" w:rsidRPr="000B5ED1" w:rsidRDefault="000B5ED1" w:rsidP="000B5ED1">
      <w:pPr>
        <w:numPr>
          <w:ilvl w:val="0"/>
          <w:numId w:val="11"/>
        </w:numPr>
        <w:rPr>
          <w:lang w:val="en-IN"/>
        </w:rPr>
      </w:pPr>
      <w:r w:rsidRPr="000B5ED1">
        <w:rPr>
          <w:lang w:val="en-IN"/>
        </w:rPr>
        <w:t>aligned_target: the automatically aligned training target, or pseudo-target.</w:t>
      </w:r>
    </w:p>
    <w:p w14:paraId="61B83399" w14:textId="77777777" w:rsidR="000B5ED1" w:rsidRPr="000B5ED1" w:rsidRDefault="000B5ED1" w:rsidP="000B5ED1">
      <w:pPr>
        <w:numPr>
          <w:ilvl w:val="0"/>
          <w:numId w:val="11"/>
        </w:numPr>
        <w:rPr>
          <w:lang w:val="en-IN"/>
        </w:rPr>
      </w:pPr>
      <w:r w:rsidRPr="000B5ED1">
        <w:rPr>
          <w:lang w:val="en-IN"/>
        </w:rPr>
        <w:t>original_reference_summary: the original document-level reference used for evaluation.</w:t>
      </w:r>
    </w:p>
    <w:p w14:paraId="72A06CD7" w14:textId="77777777" w:rsidR="000B5ED1" w:rsidRPr="000B5ED1" w:rsidRDefault="000B5ED1" w:rsidP="000B5ED1">
      <w:pPr>
        <w:rPr>
          <w:lang w:val="en-IN"/>
        </w:rPr>
      </w:pPr>
      <w:r w:rsidRPr="000B5ED1">
        <w:rPr>
          <w:lang w:val="en-IN"/>
        </w:rPr>
        <w:t>Describe the workflow: preprocessing → redaction → paragraph splitting → section detection → chunking → summary alignment → target construction → output files.</w:t>
      </w:r>
    </w:p>
    <w:p w14:paraId="0F7C6267" w14:textId="77777777" w:rsidR="000B5ED1" w:rsidRPr="000B5ED1" w:rsidRDefault="000B5ED1" w:rsidP="000B5ED1">
      <w:pPr>
        <w:rPr>
          <w:lang w:val="en-IN"/>
        </w:rPr>
      </w:pPr>
      <w:r w:rsidRPr="000B5ED1">
        <w:rPr>
          <w:lang w:val="en-IN"/>
        </w:rPr>
        <w:t>Also cover the quality checks: split isolation, target lengths, unassigned summary sentences, and whether the Cross-Encoder actually loaded.</w:t>
      </w:r>
    </w:p>
    <w:p w14:paraId="31D7CB48" w14:textId="77777777" w:rsidR="000B5ED1" w:rsidRPr="000B5ED1" w:rsidRDefault="000B5ED1" w:rsidP="000B5ED1">
      <w:pPr>
        <w:rPr>
          <w:lang w:val="en-IN"/>
        </w:rPr>
      </w:pPr>
      <w:r w:rsidRPr="000B5ED1">
        <w:rPr>
          <w:lang w:val="en-IN"/>
        </w:rPr>
        <w:lastRenderedPageBreak/>
        <w:t>Important: The alignment process is imperfect. The generated targets should not be described as perfectly human-authored chunk-level ground truth.</w:t>
      </w:r>
    </w:p>
    <w:p w14:paraId="3E9E5608" w14:textId="77777777" w:rsidR="000B5ED1" w:rsidRPr="000B5ED1" w:rsidRDefault="000B5ED1" w:rsidP="000B5ED1">
      <w:pPr>
        <w:rPr>
          <w:lang w:val="en-IN"/>
        </w:rPr>
      </w:pPr>
      <w:r w:rsidRPr="000B5ED1">
        <w:rPr>
          <w:lang w:val="en-IN"/>
        </w:rPr>
        <w:t xml:space="preserve">What to say: “The dataset builder turns document-level legal judgments into chunk-level training examples, while retaining the original reference summaries for document-level evaluation.” </w:t>
      </w:r>
    </w:p>
    <w:p w14:paraId="5B5758AE" w14:textId="77777777" w:rsidR="000B5ED1" w:rsidRPr="000B5ED1" w:rsidRDefault="000B5ED1" w:rsidP="000B5ED1">
      <w:pPr>
        <w:rPr>
          <w:lang w:val="en-IN"/>
        </w:rPr>
      </w:pPr>
      <w:r w:rsidRPr="000B5ED1">
        <w:rPr>
          <w:lang w:val="en-IN"/>
        </w:rPr>
        <w:t>Pasted text.txt</w:t>
      </w:r>
    </w:p>
    <w:p w14:paraId="40F1FB01" w14:textId="77777777" w:rsidR="000B5ED1" w:rsidRPr="000B5ED1" w:rsidRDefault="000B5ED1" w:rsidP="000B5ED1">
      <w:pPr>
        <w:rPr>
          <w:b/>
          <w:bCs/>
          <w:lang w:val="en-IN"/>
        </w:rPr>
      </w:pPr>
      <w:r w:rsidRPr="000B5ED1">
        <w:rPr>
          <w:b/>
          <w:bCs/>
          <w:lang w:val="en-IN"/>
        </w:rPr>
        <w:t>4</w:t>
      </w:r>
    </w:p>
    <w:p w14:paraId="1E372F81" w14:textId="77777777" w:rsidR="000B5ED1" w:rsidRPr="000B5ED1" w:rsidRDefault="000B5ED1" w:rsidP="000B5ED1">
      <w:pPr>
        <w:rPr>
          <w:lang w:val="en-IN"/>
        </w:rPr>
      </w:pPr>
      <w:r w:rsidRPr="000B5ED1">
        <w:rPr>
          <w:lang w:val="en-IN"/>
        </w:rPr>
        <w:t>Learned section classifier</w:t>
      </w:r>
    </w:p>
    <w:p w14:paraId="46262F0C" w14:textId="77777777" w:rsidR="000B5ED1" w:rsidRPr="000B5ED1" w:rsidRDefault="000B5ED1" w:rsidP="000B5ED1">
      <w:pPr>
        <w:rPr>
          <w:lang w:val="en-IN"/>
        </w:rPr>
      </w:pPr>
      <w:r w:rsidRPr="000B5ED1">
        <w:rPr>
          <w:lang w:val="en-IN"/>
        </w:rPr>
        <w:t>File: scripts/train_section_classifier.py</w:t>
      </w:r>
    </w:p>
    <w:p w14:paraId="41E7A844" w14:textId="77777777" w:rsidR="000B5ED1" w:rsidRPr="000B5ED1" w:rsidRDefault="000B5ED1" w:rsidP="000B5ED1">
      <w:pPr>
        <w:rPr>
          <w:lang w:val="en-IN"/>
        </w:rPr>
      </w:pPr>
      <w:r w:rsidRPr="000B5ED1">
        <w:rPr>
          <w:lang w:val="en-IN"/>
        </w:rPr>
        <w:t>Explain how the system learns to identify sections such as facts, arguments, reasoning, and judgment.</w:t>
      </w:r>
    </w:p>
    <w:p w14:paraId="6F2F086D" w14:textId="77777777" w:rsidR="000B5ED1" w:rsidRPr="000B5ED1" w:rsidRDefault="000B5ED1" w:rsidP="000B5ED1">
      <w:pPr>
        <w:rPr>
          <w:lang w:val="en-IN"/>
        </w:rPr>
      </w:pPr>
      <w:r w:rsidRPr="000B5ED1">
        <w:rPr>
          <w:lang w:val="en-IN"/>
        </w:rPr>
        <w:t>The documented approach combines TF-IDF features with Logistic Regression. Its predictions work alongside rule-based labels and paragraph-position information.</w:t>
      </w:r>
    </w:p>
    <w:p w14:paraId="7A6321A0" w14:textId="77777777" w:rsidR="000B5ED1" w:rsidRPr="000B5ED1" w:rsidRDefault="000B5ED1" w:rsidP="000B5ED1">
      <w:pPr>
        <w:rPr>
          <w:lang w:val="en-IN"/>
        </w:rPr>
      </w:pPr>
      <w:r w:rsidRPr="000B5ED1">
        <w:rPr>
          <w:lang w:val="en-IN"/>
        </w:rPr>
        <w:t>Mention the training sources listed in the document: MARRO and OpenNyAI InRhetoricalRoles.</w:t>
      </w:r>
    </w:p>
    <w:p w14:paraId="480DE3D9" w14:textId="77777777" w:rsidR="000B5ED1" w:rsidRPr="000B5ED1" w:rsidRDefault="000B5ED1" w:rsidP="000B5ED1">
      <w:pPr>
        <w:rPr>
          <w:lang w:val="en-IN"/>
        </w:rPr>
      </w:pPr>
      <w:r w:rsidRPr="000B5ED1">
        <w:rPr>
          <w:lang w:val="en-IN"/>
        </w:rPr>
        <w:t>Why before BART training? The classifier contributes to the section-aware structure that the summarization pipeline uses.</w:t>
      </w:r>
    </w:p>
    <w:p w14:paraId="57EAC4E3" w14:textId="77777777" w:rsidR="000B5ED1" w:rsidRPr="000B5ED1" w:rsidRDefault="000B5ED1" w:rsidP="000B5ED1">
      <w:pPr>
        <w:rPr>
          <w:lang w:val="en-IN"/>
        </w:rPr>
      </w:pPr>
      <w:r w:rsidRPr="000B5ED1">
        <w:rPr>
          <w:lang w:val="en-IN"/>
        </w:rPr>
        <w:t xml:space="preserve">What to say: “We use a hybrid section detector because legal documents do not always have consistent headings or formatting. Rules and learned predictions complement each other.” </w:t>
      </w:r>
    </w:p>
    <w:p w14:paraId="64901620" w14:textId="77777777" w:rsidR="000B5ED1" w:rsidRPr="000B5ED1" w:rsidRDefault="000B5ED1" w:rsidP="000B5ED1">
      <w:pPr>
        <w:rPr>
          <w:lang w:val="en-IN"/>
        </w:rPr>
      </w:pPr>
      <w:r w:rsidRPr="000B5ED1">
        <w:rPr>
          <w:lang w:val="en-IN"/>
        </w:rPr>
        <w:t>Pasted text.txt</w:t>
      </w:r>
    </w:p>
    <w:p w14:paraId="06ADA56A" w14:textId="77777777" w:rsidR="000B5ED1" w:rsidRPr="000B5ED1" w:rsidRDefault="000B5ED1" w:rsidP="000B5ED1">
      <w:pPr>
        <w:rPr>
          <w:b/>
          <w:bCs/>
          <w:lang w:val="en-IN"/>
        </w:rPr>
      </w:pPr>
      <w:r w:rsidRPr="000B5ED1">
        <w:rPr>
          <w:b/>
          <w:bCs/>
          <w:lang w:val="en-IN"/>
        </w:rPr>
        <w:t>5</w:t>
      </w:r>
    </w:p>
    <w:p w14:paraId="4EAF9A8A" w14:textId="77777777" w:rsidR="000B5ED1" w:rsidRPr="000B5ED1" w:rsidRDefault="000B5ED1" w:rsidP="000B5ED1">
      <w:pPr>
        <w:rPr>
          <w:lang w:val="en-IN"/>
        </w:rPr>
      </w:pPr>
      <w:r w:rsidRPr="000B5ED1">
        <w:rPr>
          <w:lang w:val="en-IN"/>
        </w:rPr>
        <w:t>BART fine-tuning</w:t>
      </w:r>
    </w:p>
    <w:p w14:paraId="41C88177" w14:textId="77777777" w:rsidR="000B5ED1" w:rsidRPr="000B5ED1" w:rsidRDefault="000B5ED1" w:rsidP="000B5ED1">
      <w:pPr>
        <w:rPr>
          <w:lang w:val="en-IN"/>
        </w:rPr>
      </w:pPr>
      <w:r w:rsidRPr="000B5ED1">
        <w:rPr>
          <w:lang w:val="en-IN"/>
        </w:rPr>
        <w:t>File: src/model/train.py</w:t>
      </w:r>
    </w:p>
    <w:p w14:paraId="441B8A32" w14:textId="77777777" w:rsidR="000B5ED1" w:rsidRPr="000B5ED1" w:rsidRDefault="000B5ED1" w:rsidP="000B5ED1">
      <w:pPr>
        <w:rPr>
          <w:lang w:val="en-IN"/>
        </w:rPr>
      </w:pPr>
      <w:r w:rsidRPr="000B5ED1">
        <w:rPr>
          <w:lang w:val="en-IN"/>
        </w:rPr>
        <w:t>Explain the actual learning task:</w:t>
      </w:r>
    </w:p>
    <w:p w14:paraId="6F918371" w14:textId="77777777" w:rsidR="000B5ED1" w:rsidRPr="000B5ED1" w:rsidRDefault="000B5ED1" w:rsidP="000B5ED1">
      <w:pPr>
        <w:rPr>
          <w:lang w:val="en-IN"/>
        </w:rPr>
      </w:pPr>
      <w:proofErr w:type="gramStart"/>
      <w:r w:rsidRPr="000B5ED1">
        <w:rPr>
          <w:lang w:val="en-IN"/>
        </w:rPr>
        <w:t>\[</w:t>
      </w:r>
      <w:proofErr w:type="gramEnd"/>
      <w:r w:rsidRPr="000B5ED1">
        <w:rPr>
          <w:lang w:val="en-IN"/>
        </w:rPr>
        <w:t xml:space="preserve"> \</w:t>
      </w:r>
      <w:proofErr w:type="gramStart"/>
      <w:r w:rsidRPr="000B5ED1">
        <w:rPr>
          <w:lang w:val="en-IN"/>
        </w:rPr>
        <w:t>text{</w:t>
      </w:r>
      <w:proofErr w:type="gramEnd"/>
      <w:r w:rsidRPr="000B5ED1">
        <w:rPr>
          <w:lang w:val="en-IN"/>
        </w:rPr>
        <w:t>Judgment chunk} \rightarrow \</w:t>
      </w:r>
      <w:proofErr w:type="gramStart"/>
      <w:r w:rsidRPr="000B5ED1">
        <w:rPr>
          <w:lang w:val="en-IN"/>
        </w:rPr>
        <w:t>text{</w:t>
      </w:r>
      <w:proofErr w:type="gramEnd"/>
      <w:r w:rsidRPr="000B5ED1">
        <w:rPr>
          <w:lang w:val="en-IN"/>
        </w:rPr>
        <w:t>Aligned target} \]</w:t>
      </w:r>
    </w:p>
    <w:p w14:paraId="3C6C79BE" w14:textId="77777777" w:rsidR="000B5ED1" w:rsidRPr="000B5ED1" w:rsidRDefault="000B5ED1" w:rsidP="000B5ED1">
      <w:pPr>
        <w:rPr>
          <w:lang w:val="en-IN"/>
        </w:rPr>
      </w:pPr>
      <w:r w:rsidRPr="000B5ED1">
        <w:rPr>
          <w:lang w:val="en-IN"/>
        </w:rPr>
        <w:t>Describe the training setup:</w:t>
      </w:r>
    </w:p>
    <w:p w14:paraId="288732E2" w14:textId="77777777" w:rsidR="000B5ED1" w:rsidRPr="000B5ED1" w:rsidRDefault="000B5ED1" w:rsidP="000B5ED1">
      <w:pPr>
        <w:numPr>
          <w:ilvl w:val="0"/>
          <w:numId w:val="12"/>
        </w:numPr>
        <w:rPr>
          <w:lang w:val="en-IN"/>
        </w:rPr>
      </w:pPr>
      <w:r w:rsidRPr="000B5ED1">
        <w:rPr>
          <w:lang w:val="en-IN"/>
        </w:rPr>
        <w:t>Three epochs in the documented configuration.</w:t>
      </w:r>
    </w:p>
    <w:p w14:paraId="65B7DF2B" w14:textId="77777777" w:rsidR="000B5ED1" w:rsidRPr="000B5ED1" w:rsidRDefault="000B5ED1" w:rsidP="000B5ED1">
      <w:pPr>
        <w:numPr>
          <w:ilvl w:val="0"/>
          <w:numId w:val="12"/>
        </w:numPr>
        <w:rPr>
          <w:lang w:val="en-IN"/>
        </w:rPr>
      </w:pPr>
      <w:r w:rsidRPr="000B5ED1">
        <w:rPr>
          <w:lang w:val="en-IN"/>
        </w:rPr>
        <w:t xml:space="preserve">Learning rate of </w:t>
      </w:r>
      <w:proofErr w:type="gramStart"/>
      <w:r w:rsidRPr="000B5ED1">
        <w:rPr>
          <w:lang w:val="en-IN"/>
        </w:rPr>
        <w:t>\(</w:t>
      </w:r>
      <w:proofErr w:type="gramEnd"/>
      <w:r w:rsidRPr="000B5ED1">
        <w:rPr>
          <w:lang w:val="en-IN"/>
        </w:rPr>
        <w:t>3 \times 10</w:t>
      </w:r>
      <w:proofErr w:type="gramStart"/>
      <w:r w:rsidRPr="000B5ED1">
        <w:rPr>
          <w:lang w:val="en-IN"/>
        </w:rPr>
        <w:t>^{</w:t>
      </w:r>
      <w:proofErr w:type="gramEnd"/>
      <w:r w:rsidRPr="000B5ED1">
        <w:rPr>
          <w:lang w:val="en-IN"/>
        </w:rPr>
        <w:t>-</w:t>
      </w:r>
      <w:proofErr w:type="gramStart"/>
      <w:r w:rsidRPr="000B5ED1">
        <w:rPr>
          <w:lang w:val="en-IN"/>
        </w:rPr>
        <w:t>5}\</w:t>
      </w:r>
      <w:proofErr w:type="gramEnd"/>
      <w:r w:rsidRPr="000B5ED1">
        <w:rPr>
          <w:lang w:val="en-IN"/>
        </w:rPr>
        <w:t>).</w:t>
      </w:r>
    </w:p>
    <w:p w14:paraId="59F95102" w14:textId="77777777" w:rsidR="000B5ED1" w:rsidRPr="000B5ED1" w:rsidRDefault="000B5ED1" w:rsidP="000B5ED1">
      <w:pPr>
        <w:numPr>
          <w:ilvl w:val="0"/>
          <w:numId w:val="12"/>
        </w:numPr>
        <w:rPr>
          <w:lang w:val="en-IN"/>
        </w:rPr>
      </w:pPr>
      <w:r w:rsidRPr="000B5ED1">
        <w:rPr>
          <w:lang w:val="en-IN"/>
        </w:rPr>
        <w:t>Per-device batch size of 4, with gradient accumulation of 8.</w:t>
      </w:r>
    </w:p>
    <w:p w14:paraId="4CA59224" w14:textId="77777777" w:rsidR="000B5ED1" w:rsidRPr="000B5ED1" w:rsidRDefault="000B5ED1" w:rsidP="000B5ED1">
      <w:pPr>
        <w:numPr>
          <w:ilvl w:val="0"/>
          <w:numId w:val="12"/>
        </w:numPr>
        <w:rPr>
          <w:lang w:val="en-IN"/>
        </w:rPr>
      </w:pPr>
      <w:r w:rsidRPr="000B5ED1">
        <w:rPr>
          <w:lang w:val="en-IN"/>
        </w:rPr>
        <w:lastRenderedPageBreak/>
        <w:t>Maximum input length of 1,024 tokens and target length of 448 tokens.</w:t>
      </w:r>
    </w:p>
    <w:p w14:paraId="06E455CF" w14:textId="77777777" w:rsidR="000B5ED1" w:rsidRPr="000B5ED1" w:rsidRDefault="000B5ED1" w:rsidP="000B5ED1">
      <w:pPr>
        <w:numPr>
          <w:ilvl w:val="0"/>
          <w:numId w:val="12"/>
        </w:numPr>
        <w:rPr>
          <w:lang w:val="en-IN"/>
        </w:rPr>
      </w:pPr>
      <w:r w:rsidRPr="000B5ED1">
        <w:rPr>
          <w:lang w:val="en-IN"/>
        </w:rPr>
        <w:t>Validation ROUGE-L for best-checkpoint selection.</w:t>
      </w:r>
    </w:p>
    <w:p w14:paraId="00BC9ACE" w14:textId="77777777" w:rsidR="000B5ED1" w:rsidRPr="000B5ED1" w:rsidRDefault="000B5ED1" w:rsidP="000B5ED1">
      <w:pPr>
        <w:numPr>
          <w:ilvl w:val="0"/>
          <w:numId w:val="12"/>
        </w:numPr>
        <w:rPr>
          <w:lang w:val="en-IN"/>
        </w:rPr>
      </w:pPr>
      <w:r w:rsidRPr="000B5ED1">
        <w:rPr>
          <w:lang w:val="en-IN"/>
        </w:rPr>
        <w:t>Mixed precision when supported, gradient checkpointing, and early stopping.</w:t>
      </w:r>
    </w:p>
    <w:p w14:paraId="5E8B7194" w14:textId="77777777" w:rsidR="000B5ED1" w:rsidRPr="000B5ED1" w:rsidRDefault="000B5ED1" w:rsidP="000B5ED1">
      <w:pPr>
        <w:rPr>
          <w:lang w:val="en-IN"/>
        </w:rPr>
      </w:pPr>
      <w:r w:rsidRPr="000B5ED1">
        <w:rPr>
          <w:lang w:val="en-IN"/>
        </w:rPr>
        <w:t>Finish by explaining how the selected checkpoint is saved and configured for inference.</w:t>
      </w:r>
    </w:p>
    <w:p w14:paraId="26912312" w14:textId="77777777" w:rsidR="000B5ED1" w:rsidRPr="000B5ED1" w:rsidRDefault="000B5ED1" w:rsidP="000B5ED1">
      <w:pPr>
        <w:rPr>
          <w:lang w:val="en-IN"/>
        </w:rPr>
      </w:pPr>
      <w:r w:rsidRPr="000B5ED1">
        <w:rPr>
          <w:lang w:val="en-IN"/>
        </w:rPr>
        <w:t xml:space="preserve">What to say: “We fine-tune BART on chunk-level examples so that it learns to generate summaries of manageable sections of long legal judgments.” </w:t>
      </w:r>
    </w:p>
    <w:p w14:paraId="28FB227C" w14:textId="77777777" w:rsidR="000B5ED1" w:rsidRPr="000B5ED1" w:rsidRDefault="000B5ED1" w:rsidP="000B5ED1">
      <w:pPr>
        <w:rPr>
          <w:lang w:val="en-IN"/>
        </w:rPr>
      </w:pPr>
      <w:r w:rsidRPr="000B5ED1">
        <w:rPr>
          <w:lang w:val="en-IN"/>
        </w:rPr>
        <w:t>Pasted text.txt</w:t>
      </w:r>
    </w:p>
    <w:p w14:paraId="4566CAAF" w14:textId="77777777" w:rsidR="000B5ED1" w:rsidRPr="000B5ED1" w:rsidRDefault="000B5ED1" w:rsidP="000B5ED1">
      <w:pPr>
        <w:rPr>
          <w:b/>
          <w:bCs/>
          <w:lang w:val="en-IN"/>
        </w:rPr>
      </w:pPr>
      <w:r w:rsidRPr="000B5ED1">
        <w:rPr>
          <w:b/>
          <w:bCs/>
          <w:lang w:val="en-IN"/>
        </w:rPr>
        <w:t>6</w:t>
      </w:r>
    </w:p>
    <w:p w14:paraId="137A7B09" w14:textId="77777777" w:rsidR="000B5ED1" w:rsidRPr="000B5ED1" w:rsidRDefault="000B5ED1" w:rsidP="000B5ED1">
      <w:pPr>
        <w:rPr>
          <w:lang w:val="en-IN"/>
        </w:rPr>
      </w:pPr>
      <w:r w:rsidRPr="000B5ED1">
        <w:rPr>
          <w:lang w:val="en-IN"/>
        </w:rPr>
        <w:t>Evaluation and model comparison</w:t>
      </w:r>
    </w:p>
    <w:p w14:paraId="5CCECB7B" w14:textId="77777777" w:rsidR="000B5ED1" w:rsidRPr="000B5ED1" w:rsidRDefault="000B5ED1" w:rsidP="000B5ED1">
      <w:pPr>
        <w:rPr>
          <w:lang w:val="en-IN"/>
        </w:rPr>
      </w:pPr>
      <w:r w:rsidRPr="000B5ED1">
        <w:rPr>
          <w:lang w:val="en-IN"/>
        </w:rPr>
        <w:t>File: src/eval/evaluate.py</w:t>
      </w:r>
    </w:p>
    <w:p w14:paraId="046104E7" w14:textId="77777777" w:rsidR="000B5ED1" w:rsidRPr="000B5ED1" w:rsidRDefault="000B5ED1" w:rsidP="000B5ED1">
      <w:pPr>
        <w:rPr>
          <w:lang w:val="en-IN"/>
        </w:rPr>
      </w:pPr>
      <w:r w:rsidRPr="000B5ED1">
        <w:rPr>
          <w:lang w:val="en-IN"/>
        </w:rPr>
        <w:t>Explain how the complete pipeline is evaluated on the same held-out IN-ABS test documents using both zero-shot BART and the fine-tuned model.</w:t>
      </w:r>
    </w:p>
    <w:p w14:paraId="1905D5E1" w14:textId="77777777" w:rsidR="000B5ED1" w:rsidRPr="000B5ED1" w:rsidRDefault="000B5ED1" w:rsidP="000B5ED1">
      <w:pPr>
        <w:rPr>
          <w:lang w:val="en-IN"/>
        </w:rPr>
      </w:pPr>
      <w:r w:rsidRPr="000B5ED1">
        <w:rPr>
          <w:lang w:val="en-IN"/>
        </w:rPr>
        <w:t>Discuss:</w:t>
      </w:r>
    </w:p>
    <w:p w14:paraId="0FEAE8EA" w14:textId="77777777" w:rsidR="000B5ED1" w:rsidRPr="000B5ED1" w:rsidRDefault="000B5ED1" w:rsidP="000B5ED1">
      <w:pPr>
        <w:numPr>
          <w:ilvl w:val="0"/>
          <w:numId w:val="13"/>
        </w:numPr>
        <w:rPr>
          <w:lang w:val="en-IN"/>
        </w:rPr>
      </w:pPr>
      <w:r w:rsidRPr="000B5ED1">
        <w:rPr>
          <w:lang w:val="en-IN"/>
        </w:rPr>
        <w:t>ROUGE-1, ROUGE-2 and ROUGE-L.</w:t>
      </w:r>
    </w:p>
    <w:p w14:paraId="41F61A1F" w14:textId="77777777" w:rsidR="000B5ED1" w:rsidRPr="000B5ED1" w:rsidRDefault="000B5ED1" w:rsidP="000B5ED1">
      <w:pPr>
        <w:numPr>
          <w:ilvl w:val="0"/>
          <w:numId w:val="13"/>
        </w:numPr>
        <w:rPr>
          <w:lang w:val="en-IN"/>
        </w:rPr>
      </w:pPr>
      <w:r w:rsidRPr="000B5ED1">
        <w:rPr>
          <w:lang w:val="en-IN"/>
        </w:rPr>
        <w:t>BERTScore F1.</w:t>
      </w:r>
    </w:p>
    <w:p w14:paraId="1954EB2F" w14:textId="77777777" w:rsidR="000B5ED1" w:rsidRPr="000B5ED1" w:rsidRDefault="000B5ED1" w:rsidP="000B5ED1">
      <w:pPr>
        <w:numPr>
          <w:ilvl w:val="0"/>
          <w:numId w:val="13"/>
        </w:numPr>
        <w:rPr>
          <w:lang w:val="en-IN"/>
        </w:rPr>
      </w:pPr>
      <w:r w:rsidRPr="000B5ED1">
        <w:rPr>
          <w:lang w:val="en-IN"/>
        </w:rPr>
        <w:t>Outcome presence and outcome recall.</w:t>
      </w:r>
    </w:p>
    <w:p w14:paraId="69CF2E55" w14:textId="77777777" w:rsidR="000B5ED1" w:rsidRPr="000B5ED1" w:rsidRDefault="000B5ED1" w:rsidP="000B5ED1">
      <w:pPr>
        <w:numPr>
          <w:ilvl w:val="0"/>
          <w:numId w:val="13"/>
        </w:numPr>
        <w:rPr>
          <w:lang w:val="en-IN"/>
        </w:rPr>
      </w:pPr>
      <w:r w:rsidRPr="000B5ED1">
        <w:rPr>
          <w:lang w:val="en-IN"/>
        </w:rPr>
        <w:t>The difference between chunk-level validation metrics and document-level evaluation metrics.</w:t>
      </w:r>
    </w:p>
    <w:p w14:paraId="4C315EED" w14:textId="77777777" w:rsidR="000B5ED1" w:rsidRPr="000B5ED1" w:rsidRDefault="000B5ED1" w:rsidP="000B5ED1">
      <w:pPr>
        <w:rPr>
          <w:lang w:val="en-IN"/>
        </w:rPr>
      </w:pPr>
      <w:r w:rsidRPr="000B5ED1">
        <w:rPr>
          <w:lang w:val="en-IN"/>
        </w:rPr>
        <w:t>The document reports the following results for 100 test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768"/>
        <w:gridCol w:w="982"/>
        <w:gridCol w:w="982"/>
        <w:gridCol w:w="972"/>
        <w:gridCol w:w="1492"/>
      </w:tblGrid>
      <w:tr w:rsidR="000B5ED1" w:rsidRPr="000B5ED1" w14:paraId="648964D0" w14:textId="77777777">
        <w:trPr>
          <w:tblCellSpacing w:w="15" w:type="dxa"/>
        </w:trPr>
        <w:tc>
          <w:tcPr>
            <w:tcW w:w="0" w:type="auto"/>
            <w:vAlign w:val="center"/>
            <w:hideMark/>
          </w:tcPr>
          <w:p w14:paraId="1D138118" w14:textId="77777777" w:rsidR="000B5ED1" w:rsidRPr="000B5ED1" w:rsidRDefault="000B5ED1" w:rsidP="000B5ED1">
            <w:pPr>
              <w:rPr>
                <w:b/>
                <w:bCs/>
                <w:lang w:val="en-IN"/>
              </w:rPr>
            </w:pPr>
            <w:r w:rsidRPr="000B5ED1">
              <w:rPr>
                <w:b/>
                <w:bCs/>
                <w:lang w:val="en-IN"/>
              </w:rPr>
              <w:t>Model</w:t>
            </w:r>
          </w:p>
        </w:tc>
        <w:tc>
          <w:tcPr>
            <w:tcW w:w="0" w:type="auto"/>
            <w:vAlign w:val="center"/>
            <w:hideMark/>
          </w:tcPr>
          <w:p w14:paraId="104C24C7" w14:textId="77777777" w:rsidR="000B5ED1" w:rsidRPr="000B5ED1" w:rsidRDefault="000B5ED1" w:rsidP="000B5ED1">
            <w:pPr>
              <w:rPr>
                <w:b/>
                <w:bCs/>
                <w:lang w:val="en-IN"/>
              </w:rPr>
            </w:pPr>
            <w:r w:rsidRPr="000B5ED1">
              <w:rPr>
                <w:b/>
                <w:bCs/>
                <w:lang w:val="en-IN"/>
              </w:rPr>
              <w:t>Output</w:t>
            </w:r>
          </w:p>
        </w:tc>
        <w:tc>
          <w:tcPr>
            <w:tcW w:w="0" w:type="auto"/>
            <w:vAlign w:val="center"/>
            <w:hideMark/>
          </w:tcPr>
          <w:p w14:paraId="542B9C77" w14:textId="77777777" w:rsidR="000B5ED1" w:rsidRPr="000B5ED1" w:rsidRDefault="000B5ED1" w:rsidP="000B5ED1">
            <w:pPr>
              <w:rPr>
                <w:b/>
                <w:bCs/>
                <w:lang w:val="en-IN"/>
              </w:rPr>
            </w:pPr>
            <w:r w:rsidRPr="000B5ED1">
              <w:rPr>
                <w:b/>
                <w:bCs/>
                <w:lang w:val="en-IN"/>
              </w:rPr>
              <w:t>ROUGE-1</w:t>
            </w:r>
          </w:p>
        </w:tc>
        <w:tc>
          <w:tcPr>
            <w:tcW w:w="0" w:type="auto"/>
            <w:vAlign w:val="center"/>
            <w:hideMark/>
          </w:tcPr>
          <w:p w14:paraId="281E6796" w14:textId="77777777" w:rsidR="000B5ED1" w:rsidRPr="000B5ED1" w:rsidRDefault="000B5ED1" w:rsidP="000B5ED1">
            <w:pPr>
              <w:rPr>
                <w:b/>
                <w:bCs/>
                <w:lang w:val="en-IN"/>
              </w:rPr>
            </w:pPr>
            <w:r w:rsidRPr="000B5ED1">
              <w:rPr>
                <w:b/>
                <w:bCs/>
                <w:lang w:val="en-IN"/>
              </w:rPr>
              <w:t>ROUGE-2</w:t>
            </w:r>
          </w:p>
        </w:tc>
        <w:tc>
          <w:tcPr>
            <w:tcW w:w="0" w:type="auto"/>
            <w:vAlign w:val="center"/>
            <w:hideMark/>
          </w:tcPr>
          <w:p w14:paraId="31789D9D" w14:textId="77777777" w:rsidR="000B5ED1" w:rsidRPr="000B5ED1" w:rsidRDefault="000B5ED1" w:rsidP="000B5ED1">
            <w:pPr>
              <w:rPr>
                <w:b/>
                <w:bCs/>
                <w:lang w:val="en-IN"/>
              </w:rPr>
            </w:pPr>
            <w:r w:rsidRPr="000B5ED1">
              <w:rPr>
                <w:b/>
                <w:bCs/>
                <w:lang w:val="en-IN"/>
              </w:rPr>
              <w:t>ROUGE-L</w:t>
            </w:r>
          </w:p>
        </w:tc>
        <w:tc>
          <w:tcPr>
            <w:tcW w:w="0" w:type="auto"/>
            <w:vAlign w:val="center"/>
            <w:hideMark/>
          </w:tcPr>
          <w:p w14:paraId="7B436BBE" w14:textId="77777777" w:rsidR="000B5ED1" w:rsidRPr="000B5ED1" w:rsidRDefault="000B5ED1" w:rsidP="000B5ED1">
            <w:pPr>
              <w:rPr>
                <w:b/>
                <w:bCs/>
                <w:lang w:val="en-IN"/>
              </w:rPr>
            </w:pPr>
            <w:r w:rsidRPr="000B5ED1">
              <w:rPr>
                <w:b/>
                <w:bCs/>
                <w:lang w:val="en-IN"/>
              </w:rPr>
              <w:t>BERTScore F1</w:t>
            </w:r>
          </w:p>
        </w:tc>
      </w:tr>
      <w:tr w:rsidR="000B5ED1" w:rsidRPr="000B5ED1" w14:paraId="2318DB9B" w14:textId="77777777">
        <w:trPr>
          <w:tblCellSpacing w:w="15" w:type="dxa"/>
        </w:trPr>
        <w:tc>
          <w:tcPr>
            <w:tcW w:w="0" w:type="auto"/>
            <w:vAlign w:val="center"/>
            <w:hideMark/>
          </w:tcPr>
          <w:p w14:paraId="05ED6518" w14:textId="77777777" w:rsidR="000B5ED1" w:rsidRPr="000B5ED1" w:rsidRDefault="000B5ED1" w:rsidP="000B5ED1">
            <w:pPr>
              <w:rPr>
                <w:lang w:val="en-IN"/>
              </w:rPr>
            </w:pPr>
            <w:r w:rsidRPr="000B5ED1">
              <w:rPr>
                <w:lang w:val="en-IN"/>
              </w:rPr>
              <w:t>Zero-shot</w:t>
            </w:r>
          </w:p>
        </w:tc>
        <w:tc>
          <w:tcPr>
            <w:tcW w:w="0" w:type="auto"/>
            <w:vAlign w:val="center"/>
            <w:hideMark/>
          </w:tcPr>
          <w:p w14:paraId="7F4C01E9" w14:textId="77777777" w:rsidR="000B5ED1" w:rsidRPr="000B5ED1" w:rsidRDefault="000B5ED1" w:rsidP="000B5ED1">
            <w:pPr>
              <w:rPr>
                <w:lang w:val="en-IN"/>
              </w:rPr>
            </w:pPr>
            <w:r w:rsidRPr="000B5ED1">
              <w:rPr>
                <w:lang w:val="en-IN"/>
              </w:rPr>
              <w:t>Lawyer</w:t>
            </w:r>
          </w:p>
        </w:tc>
        <w:tc>
          <w:tcPr>
            <w:tcW w:w="0" w:type="auto"/>
            <w:vAlign w:val="center"/>
            <w:hideMark/>
          </w:tcPr>
          <w:p w14:paraId="21F250B1" w14:textId="77777777" w:rsidR="000B5ED1" w:rsidRPr="000B5ED1" w:rsidRDefault="000B5ED1" w:rsidP="000B5ED1">
            <w:pPr>
              <w:rPr>
                <w:lang w:val="en-IN"/>
              </w:rPr>
            </w:pPr>
            <w:r w:rsidRPr="000B5ED1">
              <w:rPr>
                <w:lang w:val="en-IN"/>
              </w:rPr>
              <w:t>50.93</w:t>
            </w:r>
          </w:p>
        </w:tc>
        <w:tc>
          <w:tcPr>
            <w:tcW w:w="0" w:type="auto"/>
            <w:vAlign w:val="center"/>
            <w:hideMark/>
          </w:tcPr>
          <w:p w14:paraId="680E5251" w14:textId="77777777" w:rsidR="000B5ED1" w:rsidRPr="000B5ED1" w:rsidRDefault="000B5ED1" w:rsidP="000B5ED1">
            <w:pPr>
              <w:rPr>
                <w:lang w:val="en-IN"/>
              </w:rPr>
            </w:pPr>
            <w:r w:rsidRPr="000B5ED1">
              <w:rPr>
                <w:lang w:val="en-IN"/>
              </w:rPr>
              <w:t>24.96</w:t>
            </w:r>
          </w:p>
        </w:tc>
        <w:tc>
          <w:tcPr>
            <w:tcW w:w="0" w:type="auto"/>
            <w:vAlign w:val="center"/>
            <w:hideMark/>
          </w:tcPr>
          <w:p w14:paraId="0878DA3A" w14:textId="77777777" w:rsidR="000B5ED1" w:rsidRPr="000B5ED1" w:rsidRDefault="000B5ED1" w:rsidP="000B5ED1">
            <w:pPr>
              <w:rPr>
                <w:lang w:val="en-IN"/>
              </w:rPr>
            </w:pPr>
            <w:r w:rsidRPr="000B5ED1">
              <w:rPr>
                <w:lang w:val="en-IN"/>
              </w:rPr>
              <w:t>44.65</w:t>
            </w:r>
          </w:p>
        </w:tc>
        <w:tc>
          <w:tcPr>
            <w:tcW w:w="0" w:type="auto"/>
            <w:vAlign w:val="center"/>
            <w:hideMark/>
          </w:tcPr>
          <w:p w14:paraId="1F588CA8" w14:textId="77777777" w:rsidR="000B5ED1" w:rsidRPr="000B5ED1" w:rsidRDefault="000B5ED1" w:rsidP="000B5ED1">
            <w:pPr>
              <w:rPr>
                <w:lang w:val="en-IN"/>
              </w:rPr>
            </w:pPr>
            <w:r w:rsidRPr="000B5ED1">
              <w:rPr>
                <w:lang w:val="en-IN"/>
              </w:rPr>
              <w:t>83.51</w:t>
            </w:r>
          </w:p>
        </w:tc>
      </w:tr>
      <w:tr w:rsidR="000B5ED1" w:rsidRPr="000B5ED1" w14:paraId="1E8FF508" w14:textId="77777777">
        <w:trPr>
          <w:tblCellSpacing w:w="15" w:type="dxa"/>
        </w:trPr>
        <w:tc>
          <w:tcPr>
            <w:tcW w:w="0" w:type="auto"/>
            <w:vAlign w:val="center"/>
            <w:hideMark/>
          </w:tcPr>
          <w:p w14:paraId="0BAD833B" w14:textId="77777777" w:rsidR="000B5ED1" w:rsidRPr="000B5ED1" w:rsidRDefault="000B5ED1" w:rsidP="000B5ED1">
            <w:pPr>
              <w:rPr>
                <w:lang w:val="en-IN"/>
              </w:rPr>
            </w:pPr>
            <w:r w:rsidRPr="000B5ED1">
              <w:rPr>
                <w:lang w:val="en-IN"/>
              </w:rPr>
              <w:t>Fine-tuned, 3 epochs</w:t>
            </w:r>
          </w:p>
        </w:tc>
        <w:tc>
          <w:tcPr>
            <w:tcW w:w="0" w:type="auto"/>
            <w:vAlign w:val="center"/>
            <w:hideMark/>
          </w:tcPr>
          <w:p w14:paraId="1A903192" w14:textId="77777777" w:rsidR="000B5ED1" w:rsidRPr="000B5ED1" w:rsidRDefault="000B5ED1" w:rsidP="000B5ED1">
            <w:pPr>
              <w:rPr>
                <w:lang w:val="en-IN"/>
              </w:rPr>
            </w:pPr>
            <w:r w:rsidRPr="000B5ED1">
              <w:rPr>
                <w:lang w:val="en-IN"/>
              </w:rPr>
              <w:t>Lawyer</w:t>
            </w:r>
          </w:p>
        </w:tc>
        <w:tc>
          <w:tcPr>
            <w:tcW w:w="0" w:type="auto"/>
            <w:vAlign w:val="center"/>
            <w:hideMark/>
          </w:tcPr>
          <w:p w14:paraId="28CA7E4A" w14:textId="77777777" w:rsidR="000B5ED1" w:rsidRPr="000B5ED1" w:rsidRDefault="000B5ED1" w:rsidP="000B5ED1">
            <w:pPr>
              <w:rPr>
                <w:lang w:val="en-IN"/>
              </w:rPr>
            </w:pPr>
            <w:r w:rsidRPr="000B5ED1">
              <w:rPr>
                <w:lang w:val="en-IN"/>
              </w:rPr>
              <w:t>55.15</w:t>
            </w:r>
          </w:p>
        </w:tc>
        <w:tc>
          <w:tcPr>
            <w:tcW w:w="0" w:type="auto"/>
            <w:vAlign w:val="center"/>
            <w:hideMark/>
          </w:tcPr>
          <w:p w14:paraId="7B5BA4F6" w14:textId="77777777" w:rsidR="000B5ED1" w:rsidRPr="000B5ED1" w:rsidRDefault="000B5ED1" w:rsidP="000B5ED1">
            <w:pPr>
              <w:rPr>
                <w:lang w:val="en-IN"/>
              </w:rPr>
            </w:pPr>
            <w:r w:rsidRPr="000B5ED1">
              <w:rPr>
                <w:lang w:val="en-IN"/>
              </w:rPr>
              <w:t>30.75</w:t>
            </w:r>
          </w:p>
        </w:tc>
        <w:tc>
          <w:tcPr>
            <w:tcW w:w="0" w:type="auto"/>
            <w:vAlign w:val="center"/>
            <w:hideMark/>
          </w:tcPr>
          <w:p w14:paraId="05D46788" w14:textId="77777777" w:rsidR="000B5ED1" w:rsidRPr="000B5ED1" w:rsidRDefault="000B5ED1" w:rsidP="000B5ED1">
            <w:pPr>
              <w:rPr>
                <w:lang w:val="en-IN"/>
              </w:rPr>
            </w:pPr>
            <w:r w:rsidRPr="000B5ED1">
              <w:rPr>
                <w:lang w:val="en-IN"/>
              </w:rPr>
              <w:t>49.64</w:t>
            </w:r>
          </w:p>
        </w:tc>
        <w:tc>
          <w:tcPr>
            <w:tcW w:w="0" w:type="auto"/>
            <w:vAlign w:val="center"/>
            <w:hideMark/>
          </w:tcPr>
          <w:p w14:paraId="4094911E" w14:textId="77777777" w:rsidR="000B5ED1" w:rsidRPr="000B5ED1" w:rsidRDefault="000B5ED1" w:rsidP="000B5ED1">
            <w:pPr>
              <w:rPr>
                <w:lang w:val="en-IN"/>
              </w:rPr>
            </w:pPr>
            <w:r w:rsidRPr="000B5ED1">
              <w:rPr>
                <w:lang w:val="en-IN"/>
              </w:rPr>
              <w:t>85.04</w:t>
            </w:r>
          </w:p>
        </w:tc>
      </w:tr>
      <w:tr w:rsidR="000B5ED1" w:rsidRPr="000B5ED1" w14:paraId="0E5E5710" w14:textId="77777777">
        <w:trPr>
          <w:tblCellSpacing w:w="15" w:type="dxa"/>
        </w:trPr>
        <w:tc>
          <w:tcPr>
            <w:tcW w:w="0" w:type="auto"/>
            <w:vAlign w:val="center"/>
            <w:hideMark/>
          </w:tcPr>
          <w:p w14:paraId="13B7F22D" w14:textId="77777777" w:rsidR="000B5ED1" w:rsidRPr="000B5ED1" w:rsidRDefault="000B5ED1" w:rsidP="000B5ED1">
            <w:pPr>
              <w:rPr>
                <w:lang w:val="en-IN"/>
              </w:rPr>
            </w:pPr>
            <w:r w:rsidRPr="000B5ED1">
              <w:rPr>
                <w:lang w:val="en-IN"/>
              </w:rPr>
              <w:t>Zero-shot</w:t>
            </w:r>
          </w:p>
        </w:tc>
        <w:tc>
          <w:tcPr>
            <w:tcW w:w="0" w:type="auto"/>
            <w:vAlign w:val="center"/>
            <w:hideMark/>
          </w:tcPr>
          <w:p w14:paraId="12D259A7" w14:textId="77777777" w:rsidR="000B5ED1" w:rsidRPr="000B5ED1" w:rsidRDefault="000B5ED1" w:rsidP="000B5ED1">
            <w:pPr>
              <w:rPr>
                <w:lang w:val="en-IN"/>
              </w:rPr>
            </w:pPr>
            <w:r w:rsidRPr="000B5ED1">
              <w:rPr>
                <w:lang w:val="en-IN"/>
              </w:rPr>
              <w:t>Full</w:t>
            </w:r>
          </w:p>
        </w:tc>
        <w:tc>
          <w:tcPr>
            <w:tcW w:w="0" w:type="auto"/>
            <w:vAlign w:val="center"/>
            <w:hideMark/>
          </w:tcPr>
          <w:p w14:paraId="2AC62314" w14:textId="77777777" w:rsidR="000B5ED1" w:rsidRPr="000B5ED1" w:rsidRDefault="000B5ED1" w:rsidP="000B5ED1">
            <w:pPr>
              <w:rPr>
                <w:lang w:val="en-IN"/>
              </w:rPr>
            </w:pPr>
            <w:r w:rsidRPr="000B5ED1">
              <w:rPr>
                <w:lang w:val="en-IN"/>
              </w:rPr>
              <w:t>52.86</w:t>
            </w:r>
          </w:p>
        </w:tc>
        <w:tc>
          <w:tcPr>
            <w:tcW w:w="0" w:type="auto"/>
            <w:vAlign w:val="center"/>
            <w:hideMark/>
          </w:tcPr>
          <w:p w14:paraId="0E3C6DB7" w14:textId="77777777" w:rsidR="000B5ED1" w:rsidRPr="000B5ED1" w:rsidRDefault="000B5ED1" w:rsidP="000B5ED1">
            <w:pPr>
              <w:rPr>
                <w:lang w:val="en-IN"/>
              </w:rPr>
            </w:pPr>
            <w:r w:rsidRPr="000B5ED1">
              <w:rPr>
                <w:lang w:val="en-IN"/>
              </w:rPr>
              <w:t>30.05</w:t>
            </w:r>
          </w:p>
        </w:tc>
        <w:tc>
          <w:tcPr>
            <w:tcW w:w="0" w:type="auto"/>
            <w:vAlign w:val="center"/>
            <w:hideMark/>
          </w:tcPr>
          <w:p w14:paraId="3F49C8D7" w14:textId="77777777" w:rsidR="000B5ED1" w:rsidRPr="000B5ED1" w:rsidRDefault="000B5ED1" w:rsidP="000B5ED1">
            <w:pPr>
              <w:rPr>
                <w:lang w:val="en-IN"/>
              </w:rPr>
            </w:pPr>
            <w:r w:rsidRPr="000B5ED1">
              <w:rPr>
                <w:lang w:val="en-IN"/>
              </w:rPr>
              <w:t>45.11</w:t>
            </w:r>
          </w:p>
        </w:tc>
        <w:tc>
          <w:tcPr>
            <w:tcW w:w="0" w:type="auto"/>
            <w:vAlign w:val="center"/>
            <w:hideMark/>
          </w:tcPr>
          <w:p w14:paraId="0CAAC543" w14:textId="77777777" w:rsidR="000B5ED1" w:rsidRPr="000B5ED1" w:rsidRDefault="000B5ED1" w:rsidP="000B5ED1">
            <w:pPr>
              <w:rPr>
                <w:lang w:val="en-IN"/>
              </w:rPr>
            </w:pPr>
            <w:r w:rsidRPr="000B5ED1">
              <w:rPr>
                <w:lang w:val="en-IN"/>
              </w:rPr>
              <w:t>83.67</w:t>
            </w:r>
          </w:p>
        </w:tc>
      </w:tr>
      <w:tr w:rsidR="000B5ED1" w:rsidRPr="000B5ED1" w14:paraId="02AC7908" w14:textId="77777777">
        <w:trPr>
          <w:tblCellSpacing w:w="15" w:type="dxa"/>
        </w:trPr>
        <w:tc>
          <w:tcPr>
            <w:tcW w:w="0" w:type="auto"/>
            <w:vAlign w:val="center"/>
            <w:hideMark/>
          </w:tcPr>
          <w:p w14:paraId="543EAB5F" w14:textId="77777777" w:rsidR="000B5ED1" w:rsidRPr="000B5ED1" w:rsidRDefault="000B5ED1" w:rsidP="000B5ED1">
            <w:pPr>
              <w:rPr>
                <w:lang w:val="en-IN"/>
              </w:rPr>
            </w:pPr>
            <w:r w:rsidRPr="000B5ED1">
              <w:rPr>
                <w:lang w:val="en-IN"/>
              </w:rPr>
              <w:t>Fine-tuned, 3 epochs</w:t>
            </w:r>
          </w:p>
        </w:tc>
        <w:tc>
          <w:tcPr>
            <w:tcW w:w="0" w:type="auto"/>
            <w:vAlign w:val="center"/>
            <w:hideMark/>
          </w:tcPr>
          <w:p w14:paraId="03413BF3" w14:textId="77777777" w:rsidR="000B5ED1" w:rsidRPr="000B5ED1" w:rsidRDefault="000B5ED1" w:rsidP="000B5ED1">
            <w:pPr>
              <w:rPr>
                <w:lang w:val="en-IN"/>
              </w:rPr>
            </w:pPr>
            <w:r w:rsidRPr="000B5ED1">
              <w:rPr>
                <w:lang w:val="en-IN"/>
              </w:rPr>
              <w:t>Full</w:t>
            </w:r>
          </w:p>
        </w:tc>
        <w:tc>
          <w:tcPr>
            <w:tcW w:w="0" w:type="auto"/>
            <w:vAlign w:val="center"/>
            <w:hideMark/>
          </w:tcPr>
          <w:p w14:paraId="78A583FC" w14:textId="77777777" w:rsidR="000B5ED1" w:rsidRPr="000B5ED1" w:rsidRDefault="000B5ED1" w:rsidP="000B5ED1">
            <w:pPr>
              <w:rPr>
                <w:lang w:val="en-IN"/>
              </w:rPr>
            </w:pPr>
            <w:r w:rsidRPr="000B5ED1">
              <w:rPr>
                <w:lang w:val="en-IN"/>
              </w:rPr>
              <w:t>58.80</w:t>
            </w:r>
          </w:p>
        </w:tc>
        <w:tc>
          <w:tcPr>
            <w:tcW w:w="0" w:type="auto"/>
            <w:vAlign w:val="center"/>
            <w:hideMark/>
          </w:tcPr>
          <w:p w14:paraId="00C548EC" w14:textId="77777777" w:rsidR="000B5ED1" w:rsidRPr="000B5ED1" w:rsidRDefault="000B5ED1" w:rsidP="000B5ED1">
            <w:pPr>
              <w:rPr>
                <w:lang w:val="en-IN"/>
              </w:rPr>
            </w:pPr>
            <w:r w:rsidRPr="000B5ED1">
              <w:rPr>
                <w:lang w:val="en-IN"/>
              </w:rPr>
              <w:t>34.04</w:t>
            </w:r>
          </w:p>
        </w:tc>
        <w:tc>
          <w:tcPr>
            <w:tcW w:w="0" w:type="auto"/>
            <w:vAlign w:val="center"/>
            <w:hideMark/>
          </w:tcPr>
          <w:p w14:paraId="2B8B3F35" w14:textId="77777777" w:rsidR="000B5ED1" w:rsidRPr="000B5ED1" w:rsidRDefault="000B5ED1" w:rsidP="000B5ED1">
            <w:pPr>
              <w:rPr>
                <w:lang w:val="en-IN"/>
              </w:rPr>
            </w:pPr>
            <w:r w:rsidRPr="000B5ED1">
              <w:rPr>
                <w:lang w:val="en-IN"/>
              </w:rPr>
              <w:t>51.07</w:t>
            </w:r>
          </w:p>
        </w:tc>
        <w:tc>
          <w:tcPr>
            <w:tcW w:w="0" w:type="auto"/>
            <w:vAlign w:val="center"/>
            <w:hideMark/>
          </w:tcPr>
          <w:p w14:paraId="180493F2" w14:textId="77777777" w:rsidR="000B5ED1" w:rsidRPr="000B5ED1" w:rsidRDefault="000B5ED1" w:rsidP="000B5ED1">
            <w:pPr>
              <w:rPr>
                <w:lang w:val="en-IN"/>
              </w:rPr>
            </w:pPr>
            <w:r w:rsidRPr="000B5ED1">
              <w:rPr>
                <w:lang w:val="en-IN"/>
              </w:rPr>
              <w:t>85.13</w:t>
            </w:r>
          </w:p>
        </w:tc>
      </w:tr>
    </w:tbl>
    <w:p w14:paraId="2DABD607" w14:textId="77777777" w:rsidR="000B5ED1" w:rsidRPr="000B5ED1" w:rsidRDefault="000B5ED1" w:rsidP="000B5ED1">
      <w:pPr>
        <w:rPr>
          <w:lang w:val="en-IN"/>
        </w:rPr>
      </w:pPr>
      <w:r w:rsidRPr="000B5ED1">
        <w:rPr>
          <w:lang w:val="en-IN"/>
        </w:rPr>
        <w:t>Important: These are the figures recorded in the presentation notes. Confirm that they correspond to the checkpoint and evaluation run you intend to present. Higher ROUGE and BERTScore alone do not prove better preservation of legal outcomes.</w:t>
      </w:r>
    </w:p>
    <w:p w14:paraId="343E8986" w14:textId="77777777" w:rsidR="000B5ED1" w:rsidRPr="000B5ED1" w:rsidRDefault="000B5ED1" w:rsidP="000B5ED1">
      <w:pPr>
        <w:rPr>
          <w:lang w:val="en-IN"/>
        </w:rPr>
      </w:pPr>
      <w:r w:rsidRPr="000B5ED1">
        <w:rPr>
          <w:lang w:val="en-IN"/>
        </w:rPr>
        <w:lastRenderedPageBreak/>
        <w:t xml:space="preserve">What to say: “We compare against zero-shot BART to measure whether fine-tuning improves summary similarity, while evaluating outcome preservation separately because legal decisions must not be omitted or misrepresented.” </w:t>
      </w:r>
    </w:p>
    <w:p w14:paraId="5E2EAAA3" w14:textId="77777777" w:rsidR="000B5ED1" w:rsidRPr="000B5ED1" w:rsidRDefault="000B5ED1" w:rsidP="000B5ED1">
      <w:pPr>
        <w:rPr>
          <w:lang w:val="en-IN"/>
        </w:rPr>
      </w:pPr>
      <w:r w:rsidRPr="000B5ED1">
        <w:rPr>
          <w:lang w:val="en-IN"/>
        </w:rPr>
        <w:t>Pasted text.txt</w:t>
      </w:r>
    </w:p>
    <w:p w14:paraId="3F552650" w14:textId="77777777" w:rsidR="000B5ED1" w:rsidRPr="000B5ED1" w:rsidRDefault="000B5ED1" w:rsidP="000B5ED1">
      <w:pPr>
        <w:rPr>
          <w:lang w:val="en-IN"/>
        </w:rPr>
      </w:pPr>
      <w:r w:rsidRPr="000B5ED1">
        <w:rPr>
          <w:lang w:val="en-IN"/>
        </w:rPr>
        <w:t>Pasted text.txt</w:t>
      </w:r>
    </w:p>
    <w:p w14:paraId="40ABAD38" w14:textId="77777777" w:rsidR="000B5ED1" w:rsidRPr="000B5ED1" w:rsidRDefault="000B5ED1" w:rsidP="000B5ED1">
      <w:pPr>
        <w:rPr>
          <w:b/>
          <w:bCs/>
          <w:lang w:val="en-IN"/>
        </w:rPr>
      </w:pPr>
      <w:r w:rsidRPr="000B5ED1">
        <w:rPr>
          <w:b/>
          <w:bCs/>
          <w:lang w:val="en-IN"/>
        </w:rPr>
        <w:t>7</w:t>
      </w:r>
    </w:p>
    <w:p w14:paraId="1521153D" w14:textId="77777777" w:rsidR="000B5ED1" w:rsidRPr="000B5ED1" w:rsidRDefault="000B5ED1" w:rsidP="000B5ED1">
      <w:pPr>
        <w:rPr>
          <w:lang w:val="en-IN"/>
        </w:rPr>
      </w:pPr>
      <w:r w:rsidRPr="000B5ED1">
        <w:rPr>
          <w:lang w:val="en-IN"/>
        </w:rPr>
        <w:t>Runtime interfaces and user access</w:t>
      </w:r>
    </w:p>
    <w:p w14:paraId="31387B1C" w14:textId="77777777" w:rsidR="000B5ED1" w:rsidRPr="000B5ED1" w:rsidRDefault="000B5ED1" w:rsidP="000B5ED1">
      <w:pPr>
        <w:rPr>
          <w:lang w:val="en-IN"/>
        </w:rPr>
      </w:pPr>
      <w:r w:rsidRPr="000B5ED1">
        <w:rPr>
          <w:lang w:val="en-IN"/>
        </w:rPr>
        <w:t>Explain how the backend is exposed to users after the pipeline and model are understood.</w:t>
      </w:r>
    </w:p>
    <w:p w14:paraId="5ED7B29E" w14:textId="77777777" w:rsidR="000B5ED1" w:rsidRPr="000B5ED1" w:rsidRDefault="000B5ED1" w:rsidP="000B5ED1">
      <w:pPr>
        <w:rPr>
          <w:lang w:val="en-IN"/>
        </w:rPr>
      </w:pPr>
      <w:r w:rsidRPr="000B5ED1">
        <w:rPr>
          <w:lang w:val="en-IN"/>
        </w:rPr>
        <w:t>A. FastAPI — api.py</w:t>
      </w:r>
    </w:p>
    <w:p w14:paraId="13EC4240" w14:textId="77777777" w:rsidR="000B5ED1" w:rsidRPr="000B5ED1" w:rsidRDefault="000B5ED1" w:rsidP="000B5ED1">
      <w:pPr>
        <w:numPr>
          <w:ilvl w:val="0"/>
          <w:numId w:val="14"/>
        </w:numPr>
        <w:rPr>
          <w:lang w:val="en-IN"/>
        </w:rPr>
      </w:pPr>
      <w:r w:rsidRPr="000B5ED1">
        <w:rPr>
          <w:lang w:val="en-IN"/>
        </w:rPr>
        <w:t>GET / and GET /health for service status.</w:t>
      </w:r>
    </w:p>
    <w:p w14:paraId="69B64579" w14:textId="77777777" w:rsidR="000B5ED1" w:rsidRPr="000B5ED1" w:rsidRDefault="000B5ED1" w:rsidP="000B5ED1">
      <w:pPr>
        <w:numPr>
          <w:ilvl w:val="0"/>
          <w:numId w:val="14"/>
        </w:numPr>
        <w:rPr>
          <w:lang w:val="en-IN"/>
        </w:rPr>
      </w:pPr>
      <w:r w:rsidRPr="000B5ED1">
        <w:rPr>
          <w:lang w:val="en-IN"/>
        </w:rPr>
        <w:t>POST /summarize for text input.</w:t>
      </w:r>
    </w:p>
    <w:p w14:paraId="109423F4" w14:textId="77777777" w:rsidR="000B5ED1" w:rsidRPr="000B5ED1" w:rsidRDefault="000B5ED1" w:rsidP="000B5ED1">
      <w:pPr>
        <w:numPr>
          <w:ilvl w:val="0"/>
          <w:numId w:val="14"/>
        </w:numPr>
        <w:rPr>
          <w:lang w:val="en-IN"/>
        </w:rPr>
      </w:pPr>
      <w:r w:rsidRPr="000B5ED1">
        <w:rPr>
          <w:lang w:val="en-IN"/>
        </w:rPr>
        <w:t>POST /summarize/upload for uploaded text files.</w:t>
      </w:r>
    </w:p>
    <w:p w14:paraId="1E33F7D2" w14:textId="77777777" w:rsidR="000B5ED1" w:rsidRPr="000B5ED1" w:rsidRDefault="000B5ED1" w:rsidP="000B5ED1">
      <w:pPr>
        <w:numPr>
          <w:ilvl w:val="0"/>
          <w:numId w:val="14"/>
        </w:numPr>
        <w:rPr>
          <w:lang w:val="en-IN"/>
        </w:rPr>
      </w:pPr>
      <w:r w:rsidRPr="000B5ED1">
        <w:rPr>
          <w:lang w:val="en-IN"/>
        </w:rPr>
        <w:t>Supports Lawyer, Citizen, or both modes.</w:t>
      </w:r>
    </w:p>
    <w:p w14:paraId="4AB70543" w14:textId="77777777" w:rsidR="000B5ED1" w:rsidRPr="000B5ED1" w:rsidRDefault="000B5ED1" w:rsidP="000B5ED1">
      <w:pPr>
        <w:rPr>
          <w:lang w:val="en-IN"/>
        </w:rPr>
      </w:pPr>
      <w:r w:rsidRPr="000B5ED1">
        <w:rPr>
          <w:lang w:val="en-IN"/>
        </w:rPr>
        <w:t>B. Gradio Space — app.py and gradio_app.py</w:t>
      </w:r>
    </w:p>
    <w:p w14:paraId="6A51AA3D" w14:textId="77777777" w:rsidR="000B5ED1" w:rsidRPr="000B5ED1" w:rsidRDefault="000B5ED1" w:rsidP="000B5ED1">
      <w:pPr>
        <w:rPr>
          <w:lang w:val="en-IN"/>
        </w:rPr>
      </w:pPr>
      <w:r w:rsidRPr="000B5ED1">
        <w:rPr>
          <w:lang w:val="en-IN"/>
        </w:rPr>
        <w:t>Explain text input, file upload, redaction options, summary modes, citation verification, and export.</w:t>
      </w:r>
    </w:p>
    <w:p w14:paraId="59FCCA43" w14:textId="77777777" w:rsidR="000B5ED1" w:rsidRPr="000B5ED1" w:rsidRDefault="000B5ED1" w:rsidP="000B5ED1">
      <w:pPr>
        <w:rPr>
          <w:lang w:val="en-IN"/>
        </w:rPr>
      </w:pPr>
      <w:r w:rsidRPr="000B5ED1">
        <w:rPr>
          <w:lang w:val="en-IN"/>
        </w:rPr>
        <w:t>C. LexNarrate — lexnarrate.py</w:t>
      </w:r>
    </w:p>
    <w:p w14:paraId="51E85FF4" w14:textId="77777777" w:rsidR="000B5ED1" w:rsidRPr="000B5ED1" w:rsidRDefault="000B5ED1" w:rsidP="000B5ED1">
      <w:pPr>
        <w:rPr>
          <w:lang w:val="en-IN"/>
        </w:rPr>
      </w:pPr>
      <w:r w:rsidRPr="000B5ED1">
        <w:rPr>
          <w:lang w:val="en-IN"/>
        </w:rPr>
        <w:t>Cover the advanced interface: model selection, grounded Q&amp;A, search, structured extraction, exports, and evaluation visualizations.</w:t>
      </w:r>
    </w:p>
    <w:p w14:paraId="5AB5F7E5" w14:textId="77777777" w:rsidR="000B5ED1" w:rsidRPr="000B5ED1" w:rsidRDefault="000B5ED1" w:rsidP="000B5ED1">
      <w:pPr>
        <w:rPr>
          <w:lang w:val="en-IN"/>
        </w:rPr>
      </w:pPr>
      <w:r w:rsidRPr="000B5ED1">
        <w:rPr>
          <w:lang w:val="en-IN"/>
        </w:rPr>
        <w:t>D. CLI — cli.py</w:t>
      </w:r>
    </w:p>
    <w:p w14:paraId="11F3E762" w14:textId="77777777" w:rsidR="000B5ED1" w:rsidRPr="000B5ED1" w:rsidRDefault="000B5ED1" w:rsidP="000B5ED1">
      <w:pPr>
        <w:rPr>
          <w:lang w:val="en-IN"/>
        </w:rPr>
      </w:pPr>
      <w:r w:rsidRPr="000B5ED1">
        <w:rPr>
          <w:lang w:val="en-IN"/>
        </w:rPr>
        <w:t>Show how developers can run summarization or inspect detected sections from a terminal.</w:t>
      </w:r>
    </w:p>
    <w:p w14:paraId="55005040" w14:textId="77777777" w:rsidR="000B5ED1" w:rsidRPr="000B5ED1" w:rsidRDefault="000B5ED1" w:rsidP="000B5ED1">
      <w:pPr>
        <w:rPr>
          <w:lang w:val="en-IN"/>
        </w:rPr>
      </w:pPr>
      <w:r w:rsidRPr="000B5ED1">
        <w:rPr>
          <w:lang w:val="en-IN"/>
        </w:rPr>
        <w:t>E. React + Vite frontend</w:t>
      </w:r>
    </w:p>
    <w:p w14:paraId="08138331" w14:textId="77777777" w:rsidR="000B5ED1" w:rsidRPr="000B5ED1" w:rsidRDefault="000B5ED1" w:rsidP="000B5ED1">
      <w:pPr>
        <w:rPr>
          <w:lang w:val="en-IN"/>
        </w:rPr>
      </w:pPr>
      <w:r w:rsidRPr="000B5ED1">
        <w:rPr>
          <w:lang w:val="en-IN"/>
        </w:rPr>
        <w:t>Explain how the frontend calls the backend through its configured API base URL.</w:t>
      </w:r>
    </w:p>
    <w:p w14:paraId="6F9C9D67" w14:textId="77777777" w:rsidR="000B5ED1" w:rsidRPr="000B5ED1" w:rsidRDefault="000B5ED1" w:rsidP="000B5ED1">
      <w:pPr>
        <w:rPr>
          <w:lang w:val="en-IN"/>
        </w:rPr>
      </w:pPr>
      <w:r w:rsidRPr="000B5ED1">
        <w:rPr>
          <w:lang w:val="en-IN"/>
        </w:rPr>
        <w:t>Important caveat: The document notes that the pasted-text console also has a browser-side mock-analysis path. Clearly distinguish actual backend inference from mock or sample outputs.</w:t>
      </w:r>
    </w:p>
    <w:p w14:paraId="664F77DE" w14:textId="77777777" w:rsidR="000B5ED1" w:rsidRPr="000B5ED1" w:rsidRDefault="000B5ED1" w:rsidP="000B5ED1">
      <w:pPr>
        <w:rPr>
          <w:lang w:val="en-IN"/>
        </w:rPr>
      </w:pPr>
      <w:r w:rsidRPr="000B5ED1">
        <w:rPr>
          <w:lang w:val="en-IN"/>
        </w:rPr>
        <w:t xml:space="preserve">What to say: “The same backend pipeline can be accessed through an API, a browser-based interface, or a command-line tool.” </w:t>
      </w:r>
    </w:p>
    <w:p w14:paraId="11B67ECE" w14:textId="77777777" w:rsidR="000B5ED1" w:rsidRPr="000B5ED1" w:rsidRDefault="000B5ED1" w:rsidP="000B5ED1">
      <w:pPr>
        <w:rPr>
          <w:lang w:val="en-IN"/>
        </w:rPr>
      </w:pPr>
      <w:r w:rsidRPr="000B5ED1">
        <w:rPr>
          <w:lang w:val="en-IN"/>
        </w:rPr>
        <w:t>Pasted text.txt</w:t>
      </w:r>
    </w:p>
    <w:p w14:paraId="212B61AE" w14:textId="77777777" w:rsidR="000B5ED1" w:rsidRPr="000B5ED1" w:rsidRDefault="000B5ED1" w:rsidP="000B5ED1">
      <w:pPr>
        <w:rPr>
          <w:b/>
          <w:bCs/>
          <w:lang w:val="en-IN"/>
        </w:rPr>
      </w:pPr>
      <w:r w:rsidRPr="000B5ED1">
        <w:rPr>
          <w:b/>
          <w:bCs/>
          <w:lang w:val="en-IN"/>
        </w:rPr>
        <w:lastRenderedPageBreak/>
        <w:t>8</w:t>
      </w:r>
    </w:p>
    <w:p w14:paraId="184F1692" w14:textId="77777777" w:rsidR="000B5ED1" w:rsidRPr="000B5ED1" w:rsidRDefault="000B5ED1" w:rsidP="000B5ED1">
      <w:pPr>
        <w:rPr>
          <w:lang w:val="en-IN"/>
        </w:rPr>
      </w:pPr>
      <w:r w:rsidRPr="000B5ED1">
        <w:rPr>
          <w:lang w:val="en-IN"/>
        </w:rPr>
        <w:t>Limitations, known issues, and conclusion</w:t>
      </w:r>
    </w:p>
    <w:p w14:paraId="2D21A805" w14:textId="77777777" w:rsidR="000B5ED1" w:rsidRPr="000B5ED1" w:rsidRDefault="000B5ED1" w:rsidP="000B5ED1">
      <w:pPr>
        <w:rPr>
          <w:lang w:val="en-IN"/>
        </w:rPr>
      </w:pPr>
      <w:r w:rsidRPr="000B5ED1">
        <w:rPr>
          <w:lang w:val="en-IN"/>
        </w:rPr>
        <w:t>End with a transparent discussion of the system's limitations:</w:t>
      </w:r>
    </w:p>
    <w:p w14:paraId="7F379E81" w14:textId="77777777" w:rsidR="000B5ED1" w:rsidRPr="000B5ED1" w:rsidRDefault="000B5ED1" w:rsidP="000B5ED1">
      <w:pPr>
        <w:numPr>
          <w:ilvl w:val="0"/>
          <w:numId w:val="15"/>
        </w:numPr>
        <w:rPr>
          <w:lang w:val="en-IN"/>
        </w:rPr>
      </w:pPr>
      <w:r w:rsidRPr="000B5ED1">
        <w:rPr>
          <w:lang w:val="en-IN"/>
        </w:rPr>
        <w:t>Summary-target alignment may be imperfect.</w:t>
      </w:r>
    </w:p>
    <w:p w14:paraId="13C8C123" w14:textId="77777777" w:rsidR="000B5ED1" w:rsidRPr="000B5ED1" w:rsidRDefault="000B5ED1" w:rsidP="000B5ED1">
      <w:pPr>
        <w:numPr>
          <w:ilvl w:val="0"/>
          <w:numId w:val="15"/>
        </w:numPr>
        <w:rPr>
          <w:lang w:val="en-IN"/>
        </w:rPr>
      </w:pPr>
      <w:r w:rsidRPr="000B5ED1">
        <w:rPr>
          <w:lang w:val="en-IN"/>
        </w:rPr>
        <w:t>Long-document processing is constrained by token limits and chunking.</w:t>
      </w:r>
    </w:p>
    <w:p w14:paraId="17A62260" w14:textId="77777777" w:rsidR="000B5ED1" w:rsidRPr="000B5ED1" w:rsidRDefault="000B5ED1" w:rsidP="000B5ED1">
      <w:pPr>
        <w:numPr>
          <w:ilvl w:val="0"/>
          <w:numId w:val="15"/>
        </w:numPr>
        <w:rPr>
          <w:lang w:val="en-IN"/>
        </w:rPr>
      </w:pPr>
      <w:r w:rsidRPr="000B5ED1">
        <w:rPr>
          <w:lang w:val="en-IN"/>
        </w:rPr>
        <w:t>CPU inference may be slow.</w:t>
      </w:r>
    </w:p>
    <w:p w14:paraId="5B817B5D" w14:textId="77777777" w:rsidR="000B5ED1" w:rsidRPr="000B5ED1" w:rsidRDefault="000B5ED1" w:rsidP="000B5ED1">
      <w:pPr>
        <w:numPr>
          <w:ilvl w:val="0"/>
          <w:numId w:val="15"/>
        </w:numPr>
        <w:rPr>
          <w:lang w:val="en-IN"/>
        </w:rPr>
      </w:pPr>
      <w:r w:rsidRPr="000B5ED1">
        <w:rPr>
          <w:lang w:val="en-IN"/>
        </w:rPr>
        <w:t>Outcome preservation needs separate evaluation.</w:t>
      </w:r>
    </w:p>
    <w:p w14:paraId="11668B5C" w14:textId="77777777" w:rsidR="000B5ED1" w:rsidRPr="000B5ED1" w:rsidRDefault="000B5ED1" w:rsidP="000B5ED1">
      <w:pPr>
        <w:numPr>
          <w:ilvl w:val="0"/>
          <w:numId w:val="15"/>
        </w:numPr>
        <w:rPr>
          <w:lang w:val="en-IN"/>
        </w:rPr>
      </w:pPr>
      <w:r w:rsidRPr="000B5ED1">
        <w:rPr>
          <w:lang w:val="en-IN"/>
        </w:rPr>
        <w:t>Citation verification scores should not automatically be interpreted as proof that a claim is legally correct.</w:t>
      </w:r>
    </w:p>
    <w:p w14:paraId="25FD0378" w14:textId="77777777" w:rsidR="000B5ED1" w:rsidRPr="000B5ED1" w:rsidRDefault="000B5ED1" w:rsidP="000B5ED1">
      <w:pPr>
        <w:numPr>
          <w:ilvl w:val="0"/>
          <w:numId w:val="15"/>
        </w:numPr>
        <w:rPr>
          <w:lang w:val="en-IN"/>
        </w:rPr>
      </w:pPr>
      <w:r w:rsidRPr="000B5ED1">
        <w:rPr>
          <w:lang w:val="en-IN"/>
        </w:rPr>
        <w:t>Mock frontend results must not be confused with actual model inference.</w:t>
      </w:r>
    </w:p>
    <w:p w14:paraId="767ACB29" w14:textId="77777777" w:rsidR="000B5ED1" w:rsidRPr="000B5ED1" w:rsidRDefault="000B5ED1" w:rsidP="000B5ED1">
      <w:pPr>
        <w:numPr>
          <w:ilvl w:val="0"/>
          <w:numId w:val="15"/>
        </w:numPr>
        <w:rPr>
          <w:lang w:val="en-IN"/>
        </w:rPr>
      </w:pPr>
      <w:r w:rsidRPr="000B5ED1">
        <w:rPr>
          <w:lang w:val="en-IN"/>
        </w:rPr>
        <w:t>The dataset's licensing and redistribution terms need to be checked.</w:t>
      </w:r>
    </w:p>
    <w:p w14:paraId="5FD0E96A" w14:textId="77777777" w:rsidR="000B5ED1" w:rsidRPr="000B5ED1" w:rsidRDefault="000B5ED1" w:rsidP="000B5ED1">
      <w:pPr>
        <w:rPr>
          <w:lang w:val="en-IN"/>
        </w:rPr>
      </w:pPr>
      <w:r w:rsidRPr="000B5ED1">
        <w:rPr>
          <w:lang w:val="en-IN"/>
        </w:rPr>
        <w:t>Conclude by summarizing how the pipeline, training data, fine-tuned model, evaluation, and interfaces work together.</w:t>
      </w:r>
    </w:p>
    <w:p w14:paraId="6C977BB8" w14:textId="77777777" w:rsidR="000B5ED1" w:rsidRPr="000B5ED1" w:rsidRDefault="000B5ED1" w:rsidP="000B5ED1">
      <w:pPr>
        <w:rPr>
          <w:lang w:val="en-IN"/>
        </w:rPr>
      </w:pPr>
      <w:r w:rsidRPr="000B5ED1">
        <w:rPr>
          <w:lang w:val="en-IN"/>
        </w:rPr>
        <w:t xml:space="preserve">Source: limitations and caveats recorded in the uploaded presentation notes. </w:t>
      </w:r>
    </w:p>
    <w:p w14:paraId="0A72377C" w14:textId="77777777" w:rsidR="000B5ED1" w:rsidRPr="000B5ED1" w:rsidRDefault="000B5ED1" w:rsidP="000B5ED1">
      <w:pPr>
        <w:rPr>
          <w:lang w:val="en-IN"/>
        </w:rPr>
      </w:pPr>
      <w:r w:rsidRPr="000B5ED1">
        <w:rPr>
          <w:lang w:val="en-IN"/>
        </w:rPr>
        <w:t>Pasted text.txt</w:t>
      </w:r>
    </w:p>
    <w:p w14:paraId="5AC74A6A" w14:textId="77777777" w:rsidR="000B5ED1" w:rsidRPr="000B5ED1" w:rsidRDefault="000B5ED1" w:rsidP="000B5ED1">
      <w:pPr>
        <w:rPr>
          <w:b/>
          <w:bCs/>
          <w:lang w:val="en-IN"/>
        </w:rPr>
      </w:pPr>
      <w:r w:rsidRPr="000B5ED1">
        <w:rPr>
          <w:b/>
          <w:bCs/>
          <w:lang w:val="en-IN"/>
        </w:rPr>
        <w:t>2. How to make the presentation flow naturally</w:t>
      </w:r>
    </w:p>
    <w:p w14:paraId="2A7EB175" w14:textId="77777777" w:rsidR="000B5ED1" w:rsidRPr="000B5ED1" w:rsidRDefault="000B5ED1" w:rsidP="000B5ED1">
      <w:pPr>
        <w:rPr>
          <w:lang w:val="en-IN"/>
        </w:rPr>
      </w:pPr>
      <w:r w:rsidRPr="000B5ED1">
        <w:rPr>
          <w:lang w:val="en-IN"/>
        </w:rPr>
        <w:t>Use this narrative:</w:t>
      </w:r>
    </w:p>
    <w:p w14:paraId="596A8D06" w14:textId="77777777" w:rsidR="000B5ED1" w:rsidRPr="000B5ED1" w:rsidRDefault="000B5ED1" w:rsidP="000B5ED1">
      <w:pPr>
        <w:rPr>
          <w:lang w:val="en-IN"/>
        </w:rPr>
      </w:pPr>
      <w:r w:rsidRPr="000B5ED1">
        <w:rPr>
          <w:lang w:val="en-IN"/>
        </w:rPr>
        <w:t>Problem → Pipeline → Learning → Evidence → Application</w:t>
      </w:r>
    </w:p>
    <w:p w14:paraId="67B10FDF" w14:textId="77777777" w:rsidR="000B5ED1" w:rsidRPr="000B5ED1" w:rsidRDefault="000B5ED1" w:rsidP="000B5ED1">
      <w:pPr>
        <w:numPr>
          <w:ilvl w:val="0"/>
          <w:numId w:val="16"/>
        </w:numPr>
        <w:rPr>
          <w:lang w:val="en-IN"/>
        </w:rPr>
      </w:pPr>
      <w:r w:rsidRPr="000B5ED1">
        <w:rPr>
          <w:lang w:val="en-IN"/>
        </w:rPr>
        <w:t>Problem: Legal judgments are long and difficult to analyze.</w:t>
      </w:r>
    </w:p>
    <w:p w14:paraId="0EBABF0C" w14:textId="77777777" w:rsidR="000B5ED1" w:rsidRPr="000B5ED1" w:rsidRDefault="000B5ED1" w:rsidP="000B5ED1">
      <w:pPr>
        <w:numPr>
          <w:ilvl w:val="0"/>
          <w:numId w:val="16"/>
        </w:numPr>
        <w:rPr>
          <w:lang w:val="en-IN"/>
        </w:rPr>
      </w:pPr>
      <w:r w:rsidRPr="000B5ED1">
        <w:rPr>
          <w:lang w:val="en-IN"/>
        </w:rPr>
        <w:t>Pipeline: Explain how a judgment is cleaned, sectioned, chunked, summarized, and verified.</w:t>
      </w:r>
    </w:p>
    <w:p w14:paraId="2D3FEB74" w14:textId="77777777" w:rsidR="000B5ED1" w:rsidRPr="000B5ED1" w:rsidRDefault="000B5ED1" w:rsidP="000B5ED1">
      <w:pPr>
        <w:numPr>
          <w:ilvl w:val="0"/>
          <w:numId w:val="16"/>
        </w:numPr>
        <w:rPr>
          <w:lang w:val="en-IN"/>
        </w:rPr>
      </w:pPr>
      <w:r w:rsidRPr="000B5ED1">
        <w:rPr>
          <w:lang w:val="en-IN"/>
        </w:rPr>
        <w:t>Learning: Explain how training data is constructed and how BART learns from it.</w:t>
      </w:r>
    </w:p>
    <w:p w14:paraId="08388E8C" w14:textId="77777777" w:rsidR="000B5ED1" w:rsidRPr="000B5ED1" w:rsidRDefault="000B5ED1" w:rsidP="000B5ED1">
      <w:pPr>
        <w:numPr>
          <w:ilvl w:val="0"/>
          <w:numId w:val="16"/>
        </w:numPr>
        <w:rPr>
          <w:lang w:val="en-IN"/>
        </w:rPr>
      </w:pPr>
      <w:r w:rsidRPr="000B5ED1">
        <w:rPr>
          <w:lang w:val="en-IN"/>
        </w:rPr>
        <w:t>Evidence: Show the evaluation metrics and discuss both improvements and shortcomings.</w:t>
      </w:r>
    </w:p>
    <w:p w14:paraId="7CC13652" w14:textId="77777777" w:rsidR="000B5ED1" w:rsidRPr="000B5ED1" w:rsidRDefault="000B5ED1" w:rsidP="000B5ED1">
      <w:pPr>
        <w:numPr>
          <w:ilvl w:val="0"/>
          <w:numId w:val="16"/>
        </w:numPr>
        <w:rPr>
          <w:lang w:val="en-IN"/>
        </w:rPr>
      </w:pPr>
      <w:r w:rsidRPr="000B5ED1">
        <w:rPr>
          <w:lang w:val="en-IN"/>
        </w:rPr>
        <w:t>Application: Demonstrate how the API and interfaces expose the system, then acknowledge the limitations.</w:t>
      </w:r>
    </w:p>
    <w:p w14:paraId="1B4DE11A" w14:textId="77777777" w:rsidR="000B5ED1" w:rsidRPr="000B5ED1" w:rsidRDefault="000B5ED1" w:rsidP="000B5ED1">
      <w:pPr>
        <w:rPr>
          <w:lang w:val="en-IN"/>
        </w:rPr>
      </w:pPr>
      <w:r w:rsidRPr="000B5ED1">
        <w:rPr>
          <w:lang w:val="en-IN"/>
        </w:rPr>
        <w:t>This is better than presenting files alphabetically because it answers the audience's natural questions in order: What does the system do? How does it work? How was the model trained? Does it perform well? How can someone use it?</w:t>
      </w:r>
    </w:p>
    <w:p w14:paraId="15C158EC" w14:textId="77777777" w:rsidR="000B5ED1" w:rsidRPr="000B5ED1" w:rsidRDefault="000B5ED1" w:rsidP="000B5ED1">
      <w:pPr>
        <w:rPr>
          <w:b/>
          <w:bCs/>
          <w:lang w:val="en-IN"/>
        </w:rPr>
      </w:pPr>
      <w:r w:rsidRPr="000B5ED1">
        <w:rPr>
          <w:b/>
          <w:bCs/>
          <w:lang w:val="en-IN"/>
        </w:rPr>
        <w:lastRenderedPageBreak/>
        <w:t>3. Suggested slide allocation</w:t>
      </w:r>
    </w:p>
    <w:p w14:paraId="357D0B3C" w14:textId="77777777" w:rsidR="000B5ED1" w:rsidRPr="000B5ED1" w:rsidRDefault="000B5ED1" w:rsidP="000B5ED1">
      <w:pPr>
        <w:rPr>
          <w:lang w:val="en-IN"/>
        </w:rPr>
      </w:pPr>
      <w:r w:rsidRPr="000B5ED1">
        <w:rPr>
          <w:lang w:val="en-IN"/>
        </w:rPr>
        <w:t>For a roughly 10–12-minute backend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4374"/>
        <w:gridCol w:w="780"/>
      </w:tblGrid>
      <w:tr w:rsidR="000B5ED1" w:rsidRPr="000B5ED1" w14:paraId="1ED444C0" w14:textId="77777777">
        <w:trPr>
          <w:tblCellSpacing w:w="15" w:type="dxa"/>
        </w:trPr>
        <w:tc>
          <w:tcPr>
            <w:tcW w:w="0" w:type="auto"/>
            <w:vAlign w:val="center"/>
            <w:hideMark/>
          </w:tcPr>
          <w:p w14:paraId="1924CACD" w14:textId="77777777" w:rsidR="000B5ED1" w:rsidRPr="000B5ED1" w:rsidRDefault="000B5ED1" w:rsidP="000B5ED1">
            <w:pPr>
              <w:rPr>
                <w:b/>
                <w:bCs/>
                <w:lang w:val="en-IN"/>
              </w:rPr>
            </w:pPr>
            <w:r w:rsidRPr="000B5ED1">
              <w:rPr>
                <w:b/>
                <w:bCs/>
                <w:lang w:val="en-IN"/>
              </w:rPr>
              <w:t>Slide</w:t>
            </w:r>
          </w:p>
        </w:tc>
        <w:tc>
          <w:tcPr>
            <w:tcW w:w="0" w:type="auto"/>
            <w:vAlign w:val="center"/>
            <w:hideMark/>
          </w:tcPr>
          <w:p w14:paraId="3384D152" w14:textId="77777777" w:rsidR="000B5ED1" w:rsidRPr="000B5ED1" w:rsidRDefault="000B5ED1" w:rsidP="000B5ED1">
            <w:pPr>
              <w:rPr>
                <w:b/>
                <w:bCs/>
                <w:lang w:val="en-IN"/>
              </w:rPr>
            </w:pPr>
            <w:r w:rsidRPr="000B5ED1">
              <w:rPr>
                <w:b/>
                <w:bCs/>
                <w:lang w:val="en-IN"/>
              </w:rPr>
              <w:t>Topic</w:t>
            </w:r>
          </w:p>
        </w:tc>
        <w:tc>
          <w:tcPr>
            <w:tcW w:w="0" w:type="auto"/>
            <w:vAlign w:val="center"/>
            <w:hideMark/>
          </w:tcPr>
          <w:p w14:paraId="095F0F22" w14:textId="77777777" w:rsidR="000B5ED1" w:rsidRPr="000B5ED1" w:rsidRDefault="000B5ED1" w:rsidP="000B5ED1">
            <w:pPr>
              <w:rPr>
                <w:b/>
                <w:bCs/>
                <w:lang w:val="en-IN"/>
              </w:rPr>
            </w:pPr>
            <w:r w:rsidRPr="000B5ED1">
              <w:rPr>
                <w:b/>
                <w:bCs/>
                <w:lang w:val="en-IN"/>
              </w:rPr>
              <w:t>Time</w:t>
            </w:r>
          </w:p>
        </w:tc>
      </w:tr>
      <w:tr w:rsidR="000B5ED1" w:rsidRPr="000B5ED1" w14:paraId="61055BED" w14:textId="77777777">
        <w:trPr>
          <w:tblCellSpacing w:w="15" w:type="dxa"/>
        </w:trPr>
        <w:tc>
          <w:tcPr>
            <w:tcW w:w="0" w:type="auto"/>
            <w:vAlign w:val="center"/>
            <w:hideMark/>
          </w:tcPr>
          <w:p w14:paraId="505E3278" w14:textId="77777777" w:rsidR="000B5ED1" w:rsidRPr="000B5ED1" w:rsidRDefault="000B5ED1" w:rsidP="000B5ED1">
            <w:pPr>
              <w:rPr>
                <w:lang w:val="en-IN"/>
              </w:rPr>
            </w:pPr>
            <w:r w:rsidRPr="000B5ED1">
              <w:rPr>
                <w:lang w:val="en-IN"/>
              </w:rPr>
              <w:t>1</w:t>
            </w:r>
          </w:p>
        </w:tc>
        <w:tc>
          <w:tcPr>
            <w:tcW w:w="0" w:type="auto"/>
            <w:vAlign w:val="center"/>
            <w:hideMark/>
          </w:tcPr>
          <w:p w14:paraId="48C312B0" w14:textId="77777777" w:rsidR="000B5ED1" w:rsidRPr="000B5ED1" w:rsidRDefault="000B5ED1" w:rsidP="000B5ED1">
            <w:pPr>
              <w:rPr>
                <w:lang w:val="en-IN"/>
              </w:rPr>
            </w:pPr>
            <w:r w:rsidRPr="000B5ED1">
              <w:rPr>
                <w:lang w:val="en-IN"/>
              </w:rPr>
              <w:t>Backend architecture and pipeline</w:t>
            </w:r>
          </w:p>
        </w:tc>
        <w:tc>
          <w:tcPr>
            <w:tcW w:w="0" w:type="auto"/>
            <w:vAlign w:val="center"/>
            <w:hideMark/>
          </w:tcPr>
          <w:p w14:paraId="7EB0D5C1" w14:textId="77777777" w:rsidR="000B5ED1" w:rsidRPr="000B5ED1" w:rsidRDefault="000B5ED1" w:rsidP="000B5ED1">
            <w:pPr>
              <w:rPr>
                <w:lang w:val="en-IN"/>
              </w:rPr>
            </w:pPr>
            <w:r w:rsidRPr="000B5ED1">
              <w:rPr>
                <w:lang w:val="en-IN"/>
              </w:rPr>
              <w:t>1.5 min</w:t>
            </w:r>
          </w:p>
        </w:tc>
      </w:tr>
      <w:tr w:rsidR="000B5ED1" w:rsidRPr="000B5ED1" w14:paraId="7580B22F" w14:textId="77777777">
        <w:trPr>
          <w:tblCellSpacing w:w="15" w:type="dxa"/>
        </w:trPr>
        <w:tc>
          <w:tcPr>
            <w:tcW w:w="0" w:type="auto"/>
            <w:vAlign w:val="center"/>
            <w:hideMark/>
          </w:tcPr>
          <w:p w14:paraId="25A47508" w14:textId="77777777" w:rsidR="000B5ED1" w:rsidRPr="000B5ED1" w:rsidRDefault="000B5ED1" w:rsidP="000B5ED1">
            <w:pPr>
              <w:rPr>
                <w:lang w:val="en-IN"/>
              </w:rPr>
            </w:pPr>
            <w:r w:rsidRPr="000B5ED1">
              <w:rPr>
                <w:lang w:val="en-IN"/>
              </w:rPr>
              <w:t>2</w:t>
            </w:r>
          </w:p>
        </w:tc>
        <w:tc>
          <w:tcPr>
            <w:tcW w:w="0" w:type="auto"/>
            <w:vAlign w:val="center"/>
            <w:hideMark/>
          </w:tcPr>
          <w:p w14:paraId="312A76E5" w14:textId="77777777" w:rsidR="000B5ED1" w:rsidRPr="000B5ED1" w:rsidRDefault="000B5ED1" w:rsidP="000B5ED1">
            <w:pPr>
              <w:rPr>
                <w:lang w:val="en-IN"/>
              </w:rPr>
            </w:pPr>
            <w:r w:rsidRPr="000B5ED1">
              <w:rPr>
                <w:lang w:val="en-IN"/>
              </w:rPr>
              <w:t>Models and configuration</w:t>
            </w:r>
          </w:p>
        </w:tc>
        <w:tc>
          <w:tcPr>
            <w:tcW w:w="0" w:type="auto"/>
            <w:vAlign w:val="center"/>
            <w:hideMark/>
          </w:tcPr>
          <w:p w14:paraId="451FF181" w14:textId="77777777" w:rsidR="000B5ED1" w:rsidRPr="000B5ED1" w:rsidRDefault="000B5ED1" w:rsidP="000B5ED1">
            <w:pPr>
              <w:rPr>
                <w:lang w:val="en-IN"/>
              </w:rPr>
            </w:pPr>
            <w:r w:rsidRPr="000B5ED1">
              <w:rPr>
                <w:lang w:val="en-IN"/>
              </w:rPr>
              <w:t>1 min</w:t>
            </w:r>
          </w:p>
        </w:tc>
      </w:tr>
      <w:tr w:rsidR="000B5ED1" w:rsidRPr="000B5ED1" w14:paraId="2EEE8AD5" w14:textId="77777777">
        <w:trPr>
          <w:tblCellSpacing w:w="15" w:type="dxa"/>
        </w:trPr>
        <w:tc>
          <w:tcPr>
            <w:tcW w:w="0" w:type="auto"/>
            <w:vAlign w:val="center"/>
            <w:hideMark/>
          </w:tcPr>
          <w:p w14:paraId="6540AA7C" w14:textId="77777777" w:rsidR="000B5ED1" w:rsidRPr="000B5ED1" w:rsidRDefault="000B5ED1" w:rsidP="000B5ED1">
            <w:pPr>
              <w:rPr>
                <w:lang w:val="en-IN"/>
              </w:rPr>
            </w:pPr>
            <w:r w:rsidRPr="000B5ED1">
              <w:rPr>
                <w:lang w:val="en-IN"/>
              </w:rPr>
              <w:t>3</w:t>
            </w:r>
          </w:p>
        </w:tc>
        <w:tc>
          <w:tcPr>
            <w:tcW w:w="0" w:type="auto"/>
            <w:vAlign w:val="center"/>
            <w:hideMark/>
          </w:tcPr>
          <w:p w14:paraId="7CD94929" w14:textId="77777777" w:rsidR="000B5ED1" w:rsidRPr="000B5ED1" w:rsidRDefault="000B5ED1" w:rsidP="000B5ED1">
            <w:pPr>
              <w:rPr>
                <w:lang w:val="en-IN"/>
              </w:rPr>
            </w:pPr>
            <w:r w:rsidRPr="000B5ED1">
              <w:rPr>
                <w:lang w:val="en-IN"/>
              </w:rPr>
              <w:t>Training-data construction and quality checks</w:t>
            </w:r>
          </w:p>
        </w:tc>
        <w:tc>
          <w:tcPr>
            <w:tcW w:w="0" w:type="auto"/>
            <w:vAlign w:val="center"/>
            <w:hideMark/>
          </w:tcPr>
          <w:p w14:paraId="36D89C3C" w14:textId="77777777" w:rsidR="000B5ED1" w:rsidRPr="000B5ED1" w:rsidRDefault="000B5ED1" w:rsidP="000B5ED1">
            <w:pPr>
              <w:rPr>
                <w:lang w:val="en-IN"/>
              </w:rPr>
            </w:pPr>
            <w:r w:rsidRPr="000B5ED1">
              <w:rPr>
                <w:lang w:val="en-IN"/>
              </w:rPr>
              <w:t>1.5 min</w:t>
            </w:r>
          </w:p>
        </w:tc>
      </w:tr>
      <w:tr w:rsidR="000B5ED1" w:rsidRPr="000B5ED1" w14:paraId="72351F31" w14:textId="77777777">
        <w:trPr>
          <w:tblCellSpacing w:w="15" w:type="dxa"/>
        </w:trPr>
        <w:tc>
          <w:tcPr>
            <w:tcW w:w="0" w:type="auto"/>
            <w:vAlign w:val="center"/>
            <w:hideMark/>
          </w:tcPr>
          <w:p w14:paraId="1050C97A" w14:textId="77777777" w:rsidR="000B5ED1" w:rsidRPr="000B5ED1" w:rsidRDefault="000B5ED1" w:rsidP="000B5ED1">
            <w:pPr>
              <w:rPr>
                <w:lang w:val="en-IN"/>
              </w:rPr>
            </w:pPr>
            <w:r w:rsidRPr="000B5ED1">
              <w:rPr>
                <w:lang w:val="en-IN"/>
              </w:rPr>
              <w:t>4</w:t>
            </w:r>
          </w:p>
        </w:tc>
        <w:tc>
          <w:tcPr>
            <w:tcW w:w="0" w:type="auto"/>
            <w:vAlign w:val="center"/>
            <w:hideMark/>
          </w:tcPr>
          <w:p w14:paraId="064DF45D" w14:textId="77777777" w:rsidR="000B5ED1" w:rsidRPr="000B5ED1" w:rsidRDefault="000B5ED1" w:rsidP="000B5ED1">
            <w:pPr>
              <w:rPr>
                <w:lang w:val="en-IN"/>
              </w:rPr>
            </w:pPr>
            <w:r w:rsidRPr="000B5ED1">
              <w:rPr>
                <w:lang w:val="en-IN"/>
              </w:rPr>
              <w:t>Section classifier</w:t>
            </w:r>
          </w:p>
        </w:tc>
        <w:tc>
          <w:tcPr>
            <w:tcW w:w="0" w:type="auto"/>
            <w:vAlign w:val="center"/>
            <w:hideMark/>
          </w:tcPr>
          <w:p w14:paraId="77A4393F" w14:textId="77777777" w:rsidR="000B5ED1" w:rsidRPr="000B5ED1" w:rsidRDefault="000B5ED1" w:rsidP="000B5ED1">
            <w:pPr>
              <w:rPr>
                <w:lang w:val="en-IN"/>
              </w:rPr>
            </w:pPr>
            <w:r w:rsidRPr="000B5ED1">
              <w:rPr>
                <w:lang w:val="en-IN"/>
              </w:rPr>
              <w:t>1 min</w:t>
            </w:r>
          </w:p>
        </w:tc>
      </w:tr>
      <w:tr w:rsidR="000B5ED1" w:rsidRPr="000B5ED1" w14:paraId="4633DC91" w14:textId="77777777">
        <w:trPr>
          <w:tblCellSpacing w:w="15" w:type="dxa"/>
        </w:trPr>
        <w:tc>
          <w:tcPr>
            <w:tcW w:w="0" w:type="auto"/>
            <w:vAlign w:val="center"/>
            <w:hideMark/>
          </w:tcPr>
          <w:p w14:paraId="7AFA9DFF" w14:textId="77777777" w:rsidR="000B5ED1" w:rsidRPr="000B5ED1" w:rsidRDefault="000B5ED1" w:rsidP="000B5ED1">
            <w:pPr>
              <w:rPr>
                <w:lang w:val="en-IN"/>
              </w:rPr>
            </w:pPr>
            <w:r w:rsidRPr="000B5ED1">
              <w:rPr>
                <w:lang w:val="en-IN"/>
              </w:rPr>
              <w:t>5</w:t>
            </w:r>
          </w:p>
        </w:tc>
        <w:tc>
          <w:tcPr>
            <w:tcW w:w="0" w:type="auto"/>
            <w:vAlign w:val="center"/>
            <w:hideMark/>
          </w:tcPr>
          <w:p w14:paraId="7B8C41EF" w14:textId="77777777" w:rsidR="000B5ED1" w:rsidRPr="000B5ED1" w:rsidRDefault="000B5ED1" w:rsidP="000B5ED1">
            <w:pPr>
              <w:rPr>
                <w:lang w:val="en-IN"/>
              </w:rPr>
            </w:pPr>
            <w:r w:rsidRPr="000B5ED1">
              <w:rPr>
                <w:lang w:val="en-IN"/>
              </w:rPr>
              <w:t>BART fine-tuning</w:t>
            </w:r>
          </w:p>
        </w:tc>
        <w:tc>
          <w:tcPr>
            <w:tcW w:w="0" w:type="auto"/>
            <w:vAlign w:val="center"/>
            <w:hideMark/>
          </w:tcPr>
          <w:p w14:paraId="4ECA693B" w14:textId="77777777" w:rsidR="000B5ED1" w:rsidRPr="000B5ED1" w:rsidRDefault="000B5ED1" w:rsidP="000B5ED1">
            <w:pPr>
              <w:rPr>
                <w:lang w:val="en-IN"/>
              </w:rPr>
            </w:pPr>
            <w:r w:rsidRPr="000B5ED1">
              <w:rPr>
                <w:lang w:val="en-IN"/>
              </w:rPr>
              <w:t>1.5 min</w:t>
            </w:r>
          </w:p>
        </w:tc>
      </w:tr>
      <w:tr w:rsidR="000B5ED1" w:rsidRPr="000B5ED1" w14:paraId="746312D7" w14:textId="77777777">
        <w:trPr>
          <w:tblCellSpacing w:w="15" w:type="dxa"/>
        </w:trPr>
        <w:tc>
          <w:tcPr>
            <w:tcW w:w="0" w:type="auto"/>
            <w:vAlign w:val="center"/>
            <w:hideMark/>
          </w:tcPr>
          <w:p w14:paraId="4EA1823D" w14:textId="77777777" w:rsidR="000B5ED1" w:rsidRPr="000B5ED1" w:rsidRDefault="000B5ED1" w:rsidP="000B5ED1">
            <w:pPr>
              <w:rPr>
                <w:lang w:val="en-IN"/>
              </w:rPr>
            </w:pPr>
            <w:r w:rsidRPr="000B5ED1">
              <w:rPr>
                <w:lang w:val="en-IN"/>
              </w:rPr>
              <w:t>6</w:t>
            </w:r>
          </w:p>
        </w:tc>
        <w:tc>
          <w:tcPr>
            <w:tcW w:w="0" w:type="auto"/>
            <w:vAlign w:val="center"/>
            <w:hideMark/>
          </w:tcPr>
          <w:p w14:paraId="250E36A7" w14:textId="77777777" w:rsidR="000B5ED1" w:rsidRPr="000B5ED1" w:rsidRDefault="000B5ED1" w:rsidP="000B5ED1">
            <w:pPr>
              <w:rPr>
                <w:lang w:val="en-IN"/>
              </w:rPr>
            </w:pPr>
            <w:r w:rsidRPr="000B5ED1">
              <w:rPr>
                <w:lang w:val="en-IN"/>
              </w:rPr>
              <w:t>Evaluation and results</w:t>
            </w:r>
          </w:p>
        </w:tc>
        <w:tc>
          <w:tcPr>
            <w:tcW w:w="0" w:type="auto"/>
            <w:vAlign w:val="center"/>
            <w:hideMark/>
          </w:tcPr>
          <w:p w14:paraId="2D536C00" w14:textId="77777777" w:rsidR="000B5ED1" w:rsidRPr="000B5ED1" w:rsidRDefault="000B5ED1" w:rsidP="000B5ED1">
            <w:pPr>
              <w:rPr>
                <w:lang w:val="en-IN"/>
              </w:rPr>
            </w:pPr>
            <w:r w:rsidRPr="000B5ED1">
              <w:rPr>
                <w:lang w:val="en-IN"/>
              </w:rPr>
              <w:t>1.5 min</w:t>
            </w:r>
          </w:p>
        </w:tc>
      </w:tr>
      <w:tr w:rsidR="000B5ED1" w:rsidRPr="000B5ED1" w14:paraId="24CDD140" w14:textId="77777777">
        <w:trPr>
          <w:tblCellSpacing w:w="15" w:type="dxa"/>
        </w:trPr>
        <w:tc>
          <w:tcPr>
            <w:tcW w:w="0" w:type="auto"/>
            <w:vAlign w:val="center"/>
            <w:hideMark/>
          </w:tcPr>
          <w:p w14:paraId="17D6AFF4" w14:textId="77777777" w:rsidR="000B5ED1" w:rsidRPr="000B5ED1" w:rsidRDefault="000B5ED1" w:rsidP="000B5ED1">
            <w:pPr>
              <w:rPr>
                <w:lang w:val="en-IN"/>
              </w:rPr>
            </w:pPr>
            <w:r w:rsidRPr="000B5ED1">
              <w:rPr>
                <w:lang w:val="en-IN"/>
              </w:rPr>
              <w:t>7</w:t>
            </w:r>
          </w:p>
        </w:tc>
        <w:tc>
          <w:tcPr>
            <w:tcW w:w="0" w:type="auto"/>
            <w:vAlign w:val="center"/>
            <w:hideMark/>
          </w:tcPr>
          <w:p w14:paraId="2228E235" w14:textId="77777777" w:rsidR="000B5ED1" w:rsidRPr="000B5ED1" w:rsidRDefault="000B5ED1" w:rsidP="000B5ED1">
            <w:pPr>
              <w:rPr>
                <w:lang w:val="en-IN"/>
              </w:rPr>
            </w:pPr>
            <w:r w:rsidRPr="000B5ED1">
              <w:rPr>
                <w:lang w:val="en-IN"/>
              </w:rPr>
              <w:t>Runtime interfaces and demo</w:t>
            </w:r>
          </w:p>
        </w:tc>
        <w:tc>
          <w:tcPr>
            <w:tcW w:w="0" w:type="auto"/>
            <w:vAlign w:val="center"/>
            <w:hideMark/>
          </w:tcPr>
          <w:p w14:paraId="157AD86F" w14:textId="77777777" w:rsidR="000B5ED1" w:rsidRPr="000B5ED1" w:rsidRDefault="000B5ED1" w:rsidP="000B5ED1">
            <w:pPr>
              <w:rPr>
                <w:lang w:val="en-IN"/>
              </w:rPr>
            </w:pPr>
            <w:r w:rsidRPr="000B5ED1">
              <w:rPr>
                <w:lang w:val="en-IN"/>
              </w:rPr>
              <w:t>1.5 min</w:t>
            </w:r>
          </w:p>
        </w:tc>
      </w:tr>
      <w:tr w:rsidR="000B5ED1" w:rsidRPr="000B5ED1" w14:paraId="032D810A" w14:textId="77777777">
        <w:trPr>
          <w:tblCellSpacing w:w="15" w:type="dxa"/>
        </w:trPr>
        <w:tc>
          <w:tcPr>
            <w:tcW w:w="0" w:type="auto"/>
            <w:vAlign w:val="center"/>
            <w:hideMark/>
          </w:tcPr>
          <w:p w14:paraId="06E13D33" w14:textId="77777777" w:rsidR="000B5ED1" w:rsidRPr="000B5ED1" w:rsidRDefault="000B5ED1" w:rsidP="000B5ED1">
            <w:pPr>
              <w:rPr>
                <w:lang w:val="en-IN"/>
              </w:rPr>
            </w:pPr>
            <w:r w:rsidRPr="000B5ED1">
              <w:rPr>
                <w:lang w:val="en-IN"/>
              </w:rPr>
              <w:t>8</w:t>
            </w:r>
          </w:p>
        </w:tc>
        <w:tc>
          <w:tcPr>
            <w:tcW w:w="0" w:type="auto"/>
            <w:vAlign w:val="center"/>
            <w:hideMark/>
          </w:tcPr>
          <w:p w14:paraId="09F582CE" w14:textId="77777777" w:rsidR="000B5ED1" w:rsidRPr="000B5ED1" w:rsidRDefault="000B5ED1" w:rsidP="000B5ED1">
            <w:pPr>
              <w:rPr>
                <w:lang w:val="en-IN"/>
              </w:rPr>
            </w:pPr>
            <w:r w:rsidRPr="000B5ED1">
              <w:rPr>
                <w:lang w:val="en-IN"/>
              </w:rPr>
              <w:t>Limitations and conclusion</w:t>
            </w:r>
          </w:p>
        </w:tc>
        <w:tc>
          <w:tcPr>
            <w:tcW w:w="0" w:type="auto"/>
            <w:vAlign w:val="center"/>
            <w:hideMark/>
          </w:tcPr>
          <w:p w14:paraId="2AA7D1EF" w14:textId="77777777" w:rsidR="000B5ED1" w:rsidRPr="000B5ED1" w:rsidRDefault="000B5ED1" w:rsidP="000B5ED1">
            <w:pPr>
              <w:rPr>
                <w:lang w:val="en-IN"/>
              </w:rPr>
            </w:pPr>
            <w:r w:rsidRPr="000B5ED1">
              <w:rPr>
                <w:lang w:val="en-IN"/>
              </w:rPr>
              <w:t>1 min</w:t>
            </w:r>
          </w:p>
        </w:tc>
      </w:tr>
    </w:tbl>
    <w:p w14:paraId="06A76315" w14:textId="2013F83E" w:rsidR="00A22B30" w:rsidRDefault="00A22B30" w:rsidP="000B5ED1"/>
    <w:p w14:paraId="4ABF6786" w14:textId="77777777" w:rsidR="000B5ED1" w:rsidRDefault="000B5ED1" w:rsidP="000B5ED1"/>
    <w:p w14:paraId="3330E44E" w14:textId="77777777" w:rsidR="000B5ED1" w:rsidRDefault="000B5ED1" w:rsidP="000B5ED1"/>
    <w:p w14:paraId="0C413AEC" w14:textId="77777777" w:rsidR="000B5ED1" w:rsidRPr="000B5ED1" w:rsidRDefault="000B5ED1" w:rsidP="000B5ED1">
      <w:pPr>
        <w:rPr>
          <w:b/>
          <w:bCs/>
          <w:lang w:val="en-IN"/>
        </w:rPr>
      </w:pPr>
      <w:r w:rsidRPr="000B5ED1">
        <w:rPr>
          <w:b/>
          <w:bCs/>
          <w:lang w:val="en-IN"/>
        </w:rPr>
        <w:t>1. Recommended File Explanation Sequence for Faculty &amp; Seniors</w:t>
      </w:r>
    </w:p>
    <w:p w14:paraId="3D7E2010" w14:textId="77777777" w:rsidR="000B5ED1" w:rsidRPr="000B5ED1" w:rsidRDefault="000B5ED1" w:rsidP="000B5ED1">
      <w:pPr>
        <w:rPr>
          <w:lang w:val="en-IN"/>
        </w:rPr>
      </w:pPr>
      <w:r w:rsidRPr="000B5ED1">
        <w:rPr>
          <w:lang w:val="en-IN"/>
        </w:rPr>
        <w:t xml:space="preserve">When presenting an ML-driven systems project to faculty or senior engineers, start with the </w:t>
      </w:r>
      <w:r w:rsidRPr="000B5ED1">
        <w:rPr>
          <w:b/>
          <w:bCs/>
          <w:lang w:val="en-IN"/>
        </w:rPr>
        <w:t>configuration contracts and foundations</w:t>
      </w:r>
      <w:r w:rsidRPr="000B5ED1">
        <w:rPr>
          <w:lang w:val="en-IN"/>
        </w:rPr>
        <w:t xml:space="preserve">, move through the </w:t>
      </w:r>
      <w:r w:rsidRPr="000B5ED1">
        <w:rPr>
          <w:b/>
          <w:bCs/>
          <w:lang w:val="en-IN"/>
        </w:rPr>
        <w:t>runtime dataflow (preprocessing →\to→ modeling →\to→ post-processing →\to→ verification)</w:t>
      </w:r>
      <w:r w:rsidRPr="000B5ED1">
        <w:rPr>
          <w:lang w:val="en-IN"/>
        </w:rPr>
        <w:t xml:space="preserve">, zoom out to the </w:t>
      </w:r>
      <w:r w:rsidRPr="000B5ED1">
        <w:rPr>
          <w:b/>
          <w:bCs/>
          <w:lang w:val="en-IN"/>
        </w:rPr>
        <w:t>pipeline orchestrator</w:t>
      </w:r>
      <w:r w:rsidRPr="000B5ED1">
        <w:rPr>
          <w:lang w:val="en-IN"/>
        </w:rPr>
        <w:t xml:space="preserve">, explain the </w:t>
      </w:r>
      <w:r w:rsidRPr="000B5ED1">
        <w:rPr>
          <w:b/>
          <w:bCs/>
          <w:lang w:val="en-IN"/>
        </w:rPr>
        <w:t>offline training, pseudo-label alignment &amp; evaluation methodologies</w:t>
      </w:r>
      <w:r w:rsidRPr="000B5ED1">
        <w:rPr>
          <w:lang w:val="en-IN"/>
        </w:rPr>
        <w:t xml:space="preserve">, and finish with the </w:t>
      </w:r>
      <w:r w:rsidRPr="000B5ED1">
        <w:rPr>
          <w:b/>
          <w:bCs/>
          <w:lang w:val="en-IN"/>
        </w:rPr>
        <w:t>user-facing interfaces</w:t>
      </w:r>
      <w:r w:rsidRPr="000B5ED1">
        <w:rPr>
          <w:lang w:val="en-IN"/>
        </w:rPr>
        <w:t>.</w:t>
      </w:r>
    </w:p>
    <w:p w14:paraId="2AA0E5B9" w14:textId="77777777" w:rsidR="000B5ED1" w:rsidRPr="000B5ED1" w:rsidRDefault="000B5ED1" w:rsidP="000B5ED1">
      <w:pPr>
        <w:rPr>
          <w:lang w:val="en-IN"/>
        </w:rPr>
      </w:pPr>
      <w:r w:rsidRPr="000B5ED1">
        <w:rPr>
          <w:lang w:val="en-IN"/>
        </w:rPr>
        <w:t>┌─────────────────┐     ┌────────────────────────┐     ┌──────────────────────┐</w:t>
      </w:r>
    </w:p>
    <w:p w14:paraId="7999B0DC" w14:textId="77777777" w:rsidR="000B5ED1" w:rsidRPr="000B5ED1" w:rsidRDefault="000B5ED1" w:rsidP="000B5ED1">
      <w:pPr>
        <w:rPr>
          <w:lang w:val="en-IN"/>
        </w:rPr>
      </w:pPr>
      <w:proofErr w:type="gramStart"/>
      <w:r w:rsidRPr="000B5ED1">
        <w:rPr>
          <w:lang w:val="en-IN"/>
        </w:rPr>
        <w:t>│  Phase</w:t>
      </w:r>
      <w:proofErr w:type="gramEnd"/>
      <w:r w:rsidRPr="000B5ED1">
        <w:rPr>
          <w:lang w:val="en-IN"/>
        </w:rPr>
        <w:t xml:space="preserve"> 1: </w:t>
      </w:r>
      <w:proofErr w:type="gramStart"/>
      <w:r w:rsidRPr="000B5ED1">
        <w:rPr>
          <w:lang w:val="en-IN"/>
        </w:rPr>
        <w:t>Base  │</w:t>
      </w:r>
      <w:proofErr w:type="gramEnd"/>
      <w:r w:rsidRPr="000B5ED1">
        <w:rPr>
          <w:lang w:val="en-IN"/>
        </w:rPr>
        <w:t xml:space="preserve"> ──&gt; │ Phase 2: Data Ingestion│ ──&gt; │ Phase 3: Model &amp; Gen │</w:t>
      </w:r>
    </w:p>
    <w:p w14:paraId="1822F324" w14:textId="77777777" w:rsidR="000B5ED1" w:rsidRPr="000B5ED1" w:rsidRDefault="000B5ED1" w:rsidP="000B5ED1">
      <w:pPr>
        <w:rPr>
          <w:lang w:val="en-IN"/>
        </w:rPr>
      </w:pPr>
      <w:r w:rsidRPr="000B5ED1">
        <w:rPr>
          <w:lang w:val="en-IN"/>
        </w:rPr>
        <w:t xml:space="preserve">│ Config &amp; Models │     │ Cleaning, PII, Sections│     │ Section-Budget </w:t>
      </w:r>
      <w:proofErr w:type="gramStart"/>
      <w:r w:rsidRPr="000B5ED1">
        <w:rPr>
          <w:lang w:val="en-IN"/>
        </w:rPr>
        <w:t>BART  │</w:t>
      </w:r>
      <w:proofErr w:type="gramEnd"/>
    </w:p>
    <w:p w14:paraId="0FD67270" w14:textId="77777777" w:rsidR="000B5ED1" w:rsidRPr="000B5ED1" w:rsidRDefault="000B5ED1" w:rsidP="000B5ED1">
      <w:pPr>
        <w:rPr>
          <w:lang w:val="en-IN"/>
        </w:rPr>
      </w:pPr>
      <w:r w:rsidRPr="000B5ED1">
        <w:rPr>
          <w:lang w:val="en-IN"/>
        </w:rPr>
        <w:t>└─────────────────┘     └────────────────────────┘     └──────────┬───────────┘</w:t>
      </w:r>
    </w:p>
    <w:p w14:paraId="30F0FBAB" w14:textId="77777777" w:rsidR="000B5ED1" w:rsidRPr="000B5ED1" w:rsidRDefault="000B5ED1" w:rsidP="000B5ED1">
      <w:pPr>
        <w:rPr>
          <w:lang w:val="en-IN"/>
        </w:rPr>
      </w:pPr>
      <w:r w:rsidRPr="000B5ED1">
        <w:rPr>
          <w:lang w:val="en-IN"/>
        </w:rPr>
        <w:t xml:space="preserve">                                                                  │</w:t>
      </w:r>
    </w:p>
    <w:p w14:paraId="27F3A5D1" w14:textId="77777777" w:rsidR="000B5ED1" w:rsidRPr="000B5ED1" w:rsidRDefault="000B5ED1" w:rsidP="000B5ED1">
      <w:pPr>
        <w:rPr>
          <w:lang w:val="en-IN"/>
        </w:rPr>
      </w:pPr>
      <w:r w:rsidRPr="000B5ED1">
        <w:rPr>
          <w:lang w:val="en-IN"/>
        </w:rPr>
        <w:lastRenderedPageBreak/>
        <w:t>┌─────────────────┐     ┌────────────────────────┐                ▼</w:t>
      </w:r>
    </w:p>
    <w:p w14:paraId="492CFC78" w14:textId="77777777" w:rsidR="000B5ED1" w:rsidRPr="000B5ED1" w:rsidRDefault="000B5ED1" w:rsidP="000B5ED1">
      <w:pPr>
        <w:rPr>
          <w:lang w:val="en-IN"/>
        </w:rPr>
      </w:pPr>
      <w:r w:rsidRPr="000B5ED1">
        <w:rPr>
          <w:lang w:val="en-IN"/>
        </w:rPr>
        <w:t xml:space="preserve">│Phase 5: Runtime │ &lt;── </w:t>
      </w:r>
      <w:proofErr w:type="gramStart"/>
      <w:r w:rsidRPr="000B5ED1">
        <w:rPr>
          <w:lang w:val="en-IN"/>
        </w:rPr>
        <w:t>│  Phase</w:t>
      </w:r>
      <w:proofErr w:type="gramEnd"/>
      <w:r w:rsidRPr="000B5ED1">
        <w:rPr>
          <w:lang w:val="en-IN"/>
        </w:rPr>
        <w:t xml:space="preserve"> 4: Post-Process │ &lt;──────────────┘</w:t>
      </w:r>
    </w:p>
    <w:p w14:paraId="5DDE749D" w14:textId="77777777" w:rsidR="000B5ED1" w:rsidRPr="000B5ED1" w:rsidRDefault="000B5ED1" w:rsidP="000B5ED1">
      <w:pPr>
        <w:rPr>
          <w:lang w:val="en-IN"/>
        </w:rPr>
      </w:pPr>
      <w:r w:rsidRPr="000B5ED1">
        <w:rPr>
          <w:lang w:val="en-IN"/>
        </w:rPr>
        <w:t>│ Orchestrator    │     │ Cite&amp;Verify, Jargon, Ex│</w:t>
      </w:r>
    </w:p>
    <w:p w14:paraId="3A2C8FE4" w14:textId="77777777" w:rsidR="000B5ED1" w:rsidRPr="000B5ED1" w:rsidRDefault="000B5ED1" w:rsidP="000B5ED1">
      <w:pPr>
        <w:rPr>
          <w:lang w:val="en-IN"/>
        </w:rPr>
      </w:pPr>
      <w:r w:rsidRPr="000B5ED1">
        <w:rPr>
          <w:lang w:val="en-IN"/>
        </w:rPr>
        <w:t>└────────┬────────┘     └────────────────────────┘</w:t>
      </w:r>
    </w:p>
    <w:p w14:paraId="5A98E409" w14:textId="77777777" w:rsidR="000B5ED1" w:rsidRPr="000B5ED1" w:rsidRDefault="000B5ED1" w:rsidP="000B5ED1">
      <w:pPr>
        <w:rPr>
          <w:lang w:val="en-IN"/>
        </w:rPr>
      </w:pPr>
      <w:r w:rsidRPr="000B5ED1">
        <w:rPr>
          <w:lang w:val="en-IN"/>
        </w:rPr>
        <w:t xml:space="preserve">         │</w:t>
      </w:r>
    </w:p>
    <w:p w14:paraId="36710EAD" w14:textId="77777777" w:rsidR="000B5ED1" w:rsidRPr="000B5ED1" w:rsidRDefault="000B5ED1" w:rsidP="000B5ED1">
      <w:pPr>
        <w:rPr>
          <w:lang w:val="en-IN"/>
        </w:rPr>
      </w:pPr>
      <w:r w:rsidRPr="000B5ED1">
        <w:rPr>
          <w:lang w:val="en-IN"/>
        </w:rPr>
        <w:t xml:space="preserve">         ▼</w:t>
      </w:r>
    </w:p>
    <w:p w14:paraId="2A4CE1C9" w14:textId="77777777" w:rsidR="000B5ED1" w:rsidRPr="000B5ED1" w:rsidRDefault="000B5ED1" w:rsidP="000B5ED1">
      <w:pPr>
        <w:rPr>
          <w:lang w:val="en-IN"/>
        </w:rPr>
      </w:pPr>
      <w:r w:rsidRPr="000B5ED1">
        <w:rPr>
          <w:lang w:val="en-IN"/>
        </w:rPr>
        <w:t>┌─────────────────┐     ┌────────────────────────┐     ┌──────────────────────┐</w:t>
      </w:r>
    </w:p>
    <w:p w14:paraId="627E94D0" w14:textId="77777777" w:rsidR="000B5ED1" w:rsidRPr="000B5ED1" w:rsidRDefault="000B5ED1" w:rsidP="000B5ED1">
      <w:pPr>
        <w:rPr>
          <w:lang w:val="en-IN"/>
        </w:rPr>
      </w:pPr>
      <w:r w:rsidRPr="000B5ED1">
        <w:rPr>
          <w:lang w:val="en-IN"/>
        </w:rPr>
        <w:t>│Phase 6: Training│ ──&gt; │Phase 7: Backend Surfaces│ ──&gt;│Phase 8: Web Frontend │</w:t>
      </w:r>
    </w:p>
    <w:p w14:paraId="2D1FE3A1" w14:textId="77777777" w:rsidR="000B5ED1" w:rsidRPr="000B5ED1" w:rsidRDefault="000B5ED1" w:rsidP="000B5ED1">
      <w:pPr>
        <w:rPr>
          <w:lang w:val="en-IN"/>
        </w:rPr>
      </w:pPr>
      <w:r w:rsidRPr="000B5ED1">
        <w:rPr>
          <w:lang w:val="en-IN"/>
        </w:rPr>
        <w:t>│ Alignment &amp; Eval│     │ Gradio, LexNarrate, API│     │ React 19 + Vite UI   │</w:t>
      </w:r>
    </w:p>
    <w:p w14:paraId="3B6C58D4" w14:textId="77777777" w:rsidR="000B5ED1" w:rsidRPr="000B5ED1" w:rsidRDefault="000B5ED1" w:rsidP="000B5ED1">
      <w:pPr>
        <w:rPr>
          <w:lang w:val="en-IN"/>
        </w:rPr>
      </w:pPr>
      <w:r w:rsidRPr="000B5ED1">
        <w:rPr>
          <w:lang w:val="en-IN"/>
        </w:rPr>
        <w:t>└─────────────────┘     └────────────────────────┘     └──────────────────────┘</w:t>
      </w:r>
    </w:p>
    <w:p w14:paraId="46987F7A" w14:textId="77777777" w:rsidR="000B5ED1" w:rsidRPr="000B5ED1" w:rsidRDefault="000B5ED1" w:rsidP="000B5ED1">
      <w:pPr>
        <w:rPr>
          <w:lang w:val="en-IN"/>
        </w:rPr>
      </w:pPr>
      <w:r w:rsidRPr="000B5ED1">
        <w:rPr>
          <w:lang w:val="en-IN"/>
        </w:rPr>
        <w:pict w14:anchorId="0BAD812B">
          <v:rect id="_x0000_i1073" style="width:468pt;height:.75pt" o:hralign="center" o:hrstd="t" o:hr="t" fillcolor="#a0a0a0" stroked="f"/>
        </w:pict>
      </w:r>
    </w:p>
    <w:p w14:paraId="635F4994" w14:textId="77777777" w:rsidR="000B5ED1" w:rsidRPr="000B5ED1" w:rsidRDefault="000B5ED1" w:rsidP="000B5ED1">
      <w:pPr>
        <w:rPr>
          <w:b/>
          <w:bCs/>
          <w:lang w:val="en-IN"/>
        </w:rPr>
      </w:pPr>
      <w:r w:rsidRPr="000B5ED1">
        <w:rPr>
          <w:b/>
          <w:bCs/>
          <w:lang w:val="en-IN"/>
        </w:rPr>
        <w:t>Phase 1: Foundations &amp; Shared Singletons (The Control Center)</w:t>
      </w:r>
    </w:p>
    <w:p w14:paraId="59969FEF" w14:textId="77777777" w:rsidR="000B5ED1" w:rsidRPr="000B5ED1" w:rsidRDefault="000B5ED1" w:rsidP="000B5ED1">
      <w:pPr>
        <w:rPr>
          <w:b/>
          <w:bCs/>
          <w:lang w:val="en-IN"/>
        </w:rPr>
      </w:pPr>
      <w:r w:rsidRPr="000B5ED1">
        <w:rPr>
          <w:b/>
          <w:bCs/>
          <w:lang w:val="en-IN"/>
        </w:rPr>
        <w:t>1. config.py</w:t>
      </w:r>
    </w:p>
    <w:p w14:paraId="0282869E" w14:textId="77777777" w:rsidR="000B5ED1" w:rsidRPr="000B5ED1" w:rsidRDefault="000B5ED1" w:rsidP="000B5ED1">
      <w:pPr>
        <w:numPr>
          <w:ilvl w:val="0"/>
          <w:numId w:val="17"/>
        </w:numPr>
        <w:rPr>
          <w:lang w:val="en-IN"/>
        </w:rPr>
      </w:pPr>
      <w:r w:rsidRPr="000B5ED1">
        <w:rPr>
          <w:b/>
          <w:bCs/>
          <w:lang w:val="en-IN"/>
        </w:rPr>
        <w:t>Why explain here:</w:t>
      </w:r>
      <w:r w:rsidRPr="000B5ED1">
        <w:rPr>
          <w:lang w:val="en-IN"/>
        </w:rPr>
        <w:t xml:space="preserve"> Establishes the global constants, hyperparameter budgets, and model resolution order before any operational code is inspected.</w:t>
      </w:r>
    </w:p>
    <w:p w14:paraId="6473195D" w14:textId="77777777" w:rsidR="000B5ED1" w:rsidRPr="000B5ED1" w:rsidRDefault="000B5ED1" w:rsidP="000B5ED1">
      <w:pPr>
        <w:numPr>
          <w:ilvl w:val="0"/>
          <w:numId w:val="17"/>
        </w:numPr>
        <w:rPr>
          <w:lang w:val="en-IN"/>
        </w:rPr>
      </w:pPr>
      <w:r w:rsidRPr="000B5ED1">
        <w:rPr>
          <w:b/>
          <w:bCs/>
          <w:lang w:val="en-IN"/>
        </w:rPr>
        <w:t>Key Talking Points:</w:t>
      </w:r>
      <w:r w:rsidRPr="000B5ED1">
        <w:rPr>
          <w:lang w:val="en-IN"/>
        </w:rPr>
        <w:t xml:space="preserve"> </w:t>
      </w:r>
    </w:p>
    <w:p w14:paraId="2EA0E6F2" w14:textId="77777777" w:rsidR="000B5ED1" w:rsidRPr="000B5ED1" w:rsidRDefault="000B5ED1" w:rsidP="000B5ED1">
      <w:pPr>
        <w:numPr>
          <w:ilvl w:val="1"/>
          <w:numId w:val="17"/>
        </w:numPr>
        <w:rPr>
          <w:lang w:val="en-IN"/>
        </w:rPr>
      </w:pPr>
      <w:r w:rsidRPr="000B5ED1">
        <w:rPr>
          <w:b/>
          <w:bCs/>
          <w:lang w:val="en-IN"/>
        </w:rPr>
        <w:t>Model Resolution Hierarchy:</w:t>
      </w:r>
      <w:r w:rsidRPr="000B5ED1">
        <w:rPr>
          <w:lang w:val="en-IN"/>
        </w:rPr>
        <w:t xml:space="preserve"> Checks for local fine-tuned checkpoints (legallens-bart-base-e3-outcome), falls back to local e3, and defaults to Hugging Face Hub (fakechamp24/legallens-bart-base-e3-outcome).</w:t>
      </w:r>
    </w:p>
    <w:p w14:paraId="6DC89A71" w14:textId="77777777" w:rsidR="000B5ED1" w:rsidRPr="000B5ED1" w:rsidRDefault="000B5ED1" w:rsidP="000B5ED1">
      <w:pPr>
        <w:numPr>
          <w:ilvl w:val="1"/>
          <w:numId w:val="17"/>
        </w:numPr>
        <w:rPr>
          <w:lang w:val="en-IN"/>
        </w:rPr>
      </w:pPr>
      <w:r w:rsidRPr="000B5ED1">
        <w:rPr>
          <w:b/>
          <w:bCs/>
          <w:lang w:val="en-IN"/>
        </w:rPr>
        <w:t>Token Budgets:</w:t>
      </w:r>
      <w:r w:rsidRPr="000B5ED1">
        <w:rPr>
          <w:lang w:val="en-IN"/>
        </w:rPr>
        <w:t xml:space="preserve"> Defines input window (102410241024), target max tokens (448448448), chunk size (850850850 tokens with 100100100 token overlap), and 444-beam search.</w:t>
      </w:r>
    </w:p>
    <w:p w14:paraId="43D9DAA9" w14:textId="77777777" w:rsidR="000B5ED1" w:rsidRPr="000B5ED1" w:rsidRDefault="000B5ED1" w:rsidP="000B5ED1">
      <w:pPr>
        <w:numPr>
          <w:ilvl w:val="1"/>
          <w:numId w:val="17"/>
        </w:numPr>
        <w:rPr>
          <w:lang w:val="en-IN"/>
        </w:rPr>
      </w:pPr>
      <w:r w:rsidRPr="000B5ED1">
        <w:rPr>
          <w:b/>
          <w:bCs/>
          <w:lang w:val="en-IN"/>
        </w:rPr>
        <w:t>Section Taxonomy:</w:t>
      </w:r>
      <w:r w:rsidRPr="000B5ED1">
        <w:rPr>
          <w:lang w:val="en-IN"/>
        </w:rPr>
        <w:t xml:space="preserve"> facts, arguments_appellant, arguments_respondent, reasoning, judgement, with full_document as fallback.</w:t>
      </w:r>
    </w:p>
    <w:p w14:paraId="17A657BE" w14:textId="77777777" w:rsidR="000B5ED1" w:rsidRPr="000B5ED1" w:rsidRDefault="000B5ED1" w:rsidP="000B5ED1">
      <w:pPr>
        <w:numPr>
          <w:ilvl w:val="1"/>
          <w:numId w:val="17"/>
        </w:numPr>
        <w:rPr>
          <w:lang w:val="en-IN"/>
        </w:rPr>
      </w:pPr>
      <w:r w:rsidRPr="000B5ED1">
        <w:rPr>
          <w:b/>
          <w:bCs/>
          <w:lang w:val="en-IN"/>
        </w:rPr>
        <w:t>Calibrated Verification Thresholds:</w:t>
      </w:r>
      <w:r w:rsidRPr="000B5ED1">
        <w:rPr>
          <w:lang w:val="en-IN"/>
        </w:rPr>
        <w:t xml:space="preserve"> Establishes empirical NLI thresholds derived from calibration (0.450.450.45 for optimal F1F_1F1​, 0.800.800.80 for high-confidence precision).</w:t>
      </w:r>
    </w:p>
    <w:p w14:paraId="6380DF66" w14:textId="77777777" w:rsidR="000B5ED1" w:rsidRPr="000B5ED1" w:rsidRDefault="000B5ED1" w:rsidP="000B5ED1">
      <w:pPr>
        <w:rPr>
          <w:b/>
          <w:bCs/>
          <w:lang w:val="en-IN"/>
        </w:rPr>
      </w:pPr>
      <w:r w:rsidRPr="000B5ED1">
        <w:rPr>
          <w:b/>
          <w:bCs/>
          <w:lang w:val="en-IN"/>
        </w:rPr>
        <w:t>2. src/shared/cross_encoder.py</w:t>
      </w:r>
    </w:p>
    <w:p w14:paraId="620741EA" w14:textId="77777777" w:rsidR="000B5ED1" w:rsidRPr="000B5ED1" w:rsidRDefault="000B5ED1" w:rsidP="000B5ED1">
      <w:pPr>
        <w:numPr>
          <w:ilvl w:val="0"/>
          <w:numId w:val="18"/>
        </w:numPr>
        <w:rPr>
          <w:lang w:val="en-IN"/>
        </w:rPr>
      </w:pPr>
      <w:r w:rsidRPr="000B5ED1">
        <w:rPr>
          <w:b/>
          <w:bCs/>
          <w:lang w:val="en-IN"/>
        </w:rPr>
        <w:lastRenderedPageBreak/>
        <w:t>Why explain here:</w:t>
      </w:r>
      <w:r w:rsidRPr="000B5ED1">
        <w:rPr>
          <w:lang w:val="en-IN"/>
        </w:rPr>
        <w:t xml:space="preserve"> The shared neural retrieval backbone used across both training-data alignment and runtime citation matching.</w:t>
      </w:r>
    </w:p>
    <w:p w14:paraId="4B78A37F" w14:textId="77777777" w:rsidR="000B5ED1" w:rsidRPr="000B5ED1" w:rsidRDefault="000B5ED1" w:rsidP="000B5ED1">
      <w:pPr>
        <w:numPr>
          <w:ilvl w:val="0"/>
          <w:numId w:val="18"/>
        </w:numPr>
        <w:rPr>
          <w:lang w:val="en-IN"/>
        </w:rPr>
      </w:pPr>
      <w:r w:rsidRPr="000B5ED1">
        <w:rPr>
          <w:b/>
          <w:bCs/>
          <w:lang w:val="en-IN"/>
        </w:rPr>
        <w:t>Key Talking Points:</w:t>
      </w:r>
      <w:r w:rsidRPr="000B5ED1">
        <w:rPr>
          <w:lang w:val="en-IN"/>
        </w:rPr>
        <w:t xml:space="preserve"> </w:t>
      </w:r>
    </w:p>
    <w:p w14:paraId="6E2511C8" w14:textId="77777777" w:rsidR="000B5ED1" w:rsidRPr="000B5ED1" w:rsidRDefault="000B5ED1" w:rsidP="000B5ED1">
      <w:pPr>
        <w:numPr>
          <w:ilvl w:val="1"/>
          <w:numId w:val="18"/>
        </w:numPr>
        <w:rPr>
          <w:lang w:val="en-IN"/>
        </w:rPr>
      </w:pPr>
      <w:r w:rsidRPr="000B5ED1">
        <w:rPr>
          <w:lang w:val="en-IN"/>
        </w:rPr>
        <w:t>Singleton architecture caching cross-encoder/ms-marco-MiniLM-L-6-v2.</w:t>
      </w:r>
    </w:p>
    <w:p w14:paraId="1F280CE9" w14:textId="77777777" w:rsidR="000B5ED1" w:rsidRPr="000B5ED1" w:rsidRDefault="000B5ED1" w:rsidP="000B5ED1">
      <w:pPr>
        <w:numPr>
          <w:ilvl w:val="1"/>
          <w:numId w:val="18"/>
        </w:numPr>
        <w:rPr>
          <w:lang w:val="en-IN"/>
        </w:rPr>
      </w:pPr>
      <w:r w:rsidRPr="000B5ED1">
        <w:rPr>
          <w:lang w:val="en-IN"/>
        </w:rPr>
        <w:t>Normalized sigmoid scoring for calibrated probabilities across pair inputs.</w:t>
      </w:r>
    </w:p>
    <w:p w14:paraId="5E8405CF" w14:textId="77777777" w:rsidR="000B5ED1" w:rsidRPr="000B5ED1" w:rsidRDefault="000B5ED1" w:rsidP="000B5ED1">
      <w:pPr>
        <w:numPr>
          <w:ilvl w:val="1"/>
          <w:numId w:val="18"/>
        </w:numPr>
        <w:rPr>
          <w:lang w:val="en-IN"/>
        </w:rPr>
      </w:pPr>
      <w:r w:rsidRPr="000B5ED1">
        <w:rPr>
          <w:lang w:val="en-IN"/>
        </w:rPr>
        <w:t>Includes a graceful fallback (_MockCrossEncoder with lexical overlap) for resource-constrained test environments.</w:t>
      </w:r>
    </w:p>
    <w:p w14:paraId="09DFB4C3" w14:textId="77777777" w:rsidR="000B5ED1" w:rsidRPr="000B5ED1" w:rsidRDefault="000B5ED1" w:rsidP="000B5ED1">
      <w:pPr>
        <w:rPr>
          <w:b/>
          <w:bCs/>
          <w:lang w:val="en-IN"/>
        </w:rPr>
      </w:pPr>
      <w:r w:rsidRPr="000B5ED1">
        <w:rPr>
          <w:b/>
          <w:bCs/>
          <w:lang w:val="en-IN"/>
        </w:rPr>
        <w:t>3. src/shared/nli.py</w:t>
      </w:r>
    </w:p>
    <w:p w14:paraId="66265928" w14:textId="77777777" w:rsidR="000B5ED1" w:rsidRPr="000B5ED1" w:rsidRDefault="000B5ED1" w:rsidP="000B5ED1">
      <w:pPr>
        <w:numPr>
          <w:ilvl w:val="0"/>
          <w:numId w:val="19"/>
        </w:numPr>
        <w:rPr>
          <w:lang w:val="en-IN"/>
        </w:rPr>
      </w:pPr>
      <w:r w:rsidRPr="000B5ED1">
        <w:rPr>
          <w:b/>
          <w:bCs/>
          <w:lang w:val="en-IN"/>
        </w:rPr>
        <w:t>Why explain here:</w:t>
      </w:r>
      <w:r w:rsidRPr="000B5ED1">
        <w:rPr>
          <w:lang w:val="en-IN"/>
        </w:rPr>
        <w:t xml:space="preserve"> Establishes the distinction between semantic similarity and factual entailment.</w:t>
      </w:r>
    </w:p>
    <w:p w14:paraId="683735D6" w14:textId="77777777" w:rsidR="000B5ED1" w:rsidRPr="000B5ED1" w:rsidRDefault="000B5ED1" w:rsidP="000B5ED1">
      <w:pPr>
        <w:numPr>
          <w:ilvl w:val="0"/>
          <w:numId w:val="19"/>
        </w:numPr>
        <w:rPr>
          <w:lang w:val="en-IN"/>
        </w:rPr>
      </w:pPr>
      <w:r w:rsidRPr="000B5ED1">
        <w:rPr>
          <w:b/>
          <w:bCs/>
          <w:lang w:val="en-IN"/>
        </w:rPr>
        <w:t>Key Talking Points:</w:t>
      </w:r>
      <w:r w:rsidRPr="000B5ED1">
        <w:rPr>
          <w:lang w:val="en-IN"/>
        </w:rPr>
        <w:t xml:space="preserve"> </w:t>
      </w:r>
    </w:p>
    <w:p w14:paraId="29193892" w14:textId="77777777" w:rsidR="000B5ED1" w:rsidRPr="000B5ED1" w:rsidRDefault="000B5ED1" w:rsidP="000B5ED1">
      <w:pPr>
        <w:numPr>
          <w:ilvl w:val="1"/>
          <w:numId w:val="19"/>
        </w:numPr>
        <w:rPr>
          <w:lang w:val="en-IN"/>
        </w:rPr>
      </w:pPr>
      <w:r w:rsidRPr="000B5ED1">
        <w:rPr>
          <w:lang w:val="en-IN"/>
        </w:rPr>
        <w:t>Employs cross-encoder/nli-deberta-v3-xsmall.</w:t>
      </w:r>
    </w:p>
    <w:p w14:paraId="479C0D1C" w14:textId="77777777" w:rsidR="000B5ED1" w:rsidRPr="000B5ED1" w:rsidRDefault="000B5ED1" w:rsidP="000B5ED1">
      <w:pPr>
        <w:numPr>
          <w:ilvl w:val="1"/>
          <w:numId w:val="19"/>
        </w:numPr>
        <w:rPr>
          <w:lang w:val="en-IN"/>
        </w:rPr>
      </w:pPr>
      <w:r w:rsidRPr="000B5ED1">
        <w:rPr>
          <w:b/>
          <w:bCs/>
          <w:lang w:val="en-IN"/>
        </w:rPr>
        <w:t>Core Research Justification:</w:t>
      </w:r>
      <w:r w:rsidRPr="000B5ED1">
        <w:rPr>
          <w:lang w:val="en-IN"/>
        </w:rPr>
        <w:t xml:space="preserve"> Cross-encoders for relevance (MS-MARCO) saturate on legal text because all sentences in a judgment share legal register (98.5%98.5\%98.5% match rate). Natural Language Inference (NLI) is required to evaluate true </w:t>
      </w:r>
      <w:r w:rsidRPr="000B5ED1">
        <w:rPr>
          <w:i/>
          <w:iCs/>
          <w:lang w:val="en-IN"/>
        </w:rPr>
        <w:t>entailment</w:t>
      </w:r>
      <w:r w:rsidRPr="000B5ED1">
        <w:rPr>
          <w:lang w:val="en-IN"/>
        </w:rPr>
        <w:t xml:space="preserve"> vs </w:t>
      </w:r>
      <w:r w:rsidRPr="000B5ED1">
        <w:rPr>
          <w:i/>
          <w:iCs/>
          <w:lang w:val="en-IN"/>
        </w:rPr>
        <w:t>contradiction</w:t>
      </w:r>
      <w:r w:rsidRPr="000B5ED1">
        <w:rPr>
          <w:lang w:val="en-IN"/>
        </w:rPr>
        <w:t>.</w:t>
      </w:r>
    </w:p>
    <w:p w14:paraId="48AFBD5E" w14:textId="77777777" w:rsidR="000B5ED1" w:rsidRPr="000B5ED1" w:rsidRDefault="000B5ED1" w:rsidP="000B5ED1">
      <w:pPr>
        <w:rPr>
          <w:lang w:val="en-IN"/>
        </w:rPr>
      </w:pPr>
      <w:r w:rsidRPr="000B5ED1">
        <w:rPr>
          <w:lang w:val="en-IN"/>
        </w:rPr>
        <w:pict w14:anchorId="1A4100AD">
          <v:rect id="_x0000_i1074" style="width:396pt;height:.75pt" o:hralign="center" o:hrstd="t" o:hr="t" fillcolor="#a0a0a0" stroked="f"/>
        </w:pict>
      </w:r>
    </w:p>
    <w:p w14:paraId="1900A2F5" w14:textId="77777777" w:rsidR="000B5ED1" w:rsidRPr="000B5ED1" w:rsidRDefault="000B5ED1" w:rsidP="000B5ED1">
      <w:pPr>
        <w:rPr>
          <w:b/>
          <w:bCs/>
          <w:lang w:val="en-IN"/>
        </w:rPr>
      </w:pPr>
      <w:r w:rsidRPr="000B5ED1">
        <w:rPr>
          <w:b/>
          <w:bCs/>
          <w:lang w:val="en-IN"/>
        </w:rPr>
        <w:t>Phase 2: Preprocessing &amp; Structural Segmentation</w:t>
      </w:r>
    </w:p>
    <w:p w14:paraId="48784262" w14:textId="77777777" w:rsidR="000B5ED1" w:rsidRPr="000B5ED1" w:rsidRDefault="000B5ED1" w:rsidP="000B5ED1">
      <w:pPr>
        <w:rPr>
          <w:b/>
          <w:bCs/>
          <w:lang w:val="en-IN"/>
        </w:rPr>
      </w:pPr>
      <w:r w:rsidRPr="000B5ED1">
        <w:rPr>
          <w:b/>
          <w:bCs/>
          <w:lang w:val="en-IN"/>
        </w:rPr>
        <w:t>4. src/data/cleaning.py</w:t>
      </w:r>
    </w:p>
    <w:p w14:paraId="489777FA" w14:textId="77777777" w:rsidR="000B5ED1" w:rsidRPr="000B5ED1" w:rsidRDefault="000B5ED1" w:rsidP="000B5ED1">
      <w:pPr>
        <w:numPr>
          <w:ilvl w:val="0"/>
          <w:numId w:val="20"/>
        </w:numPr>
        <w:rPr>
          <w:lang w:val="en-IN"/>
        </w:rPr>
      </w:pPr>
      <w:r w:rsidRPr="000B5ED1">
        <w:rPr>
          <w:b/>
          <w:bCs/>
          <w:lang w:val="en-IN"/>
        </w:rPr>
        <w:t>Why explain here:</w:t>
      </w:r>
      <w:r w:rsidRPr="000B5ED1">
        <w:rPr>
          <w:lang w:val="en-IN"/>
        </w:rPr>
        <w:t xml:space="preserve"> The first step of any raw input document.</w:t>
      </w:r>
    </w:p>
    <w:p w14:paraId="75E28B82" w14:textId="77777777" w:rsidR="000B5ED1" w:rsidRPr="000B5ED1" w:rsidRDefault="000B5ED1" w:rsidP="000B5ED1">
      <w:pPr>
        <w:numPr>
          <w:ilvl w:val="0"/>
          <w:numId w:val="20"/>
        </w:numPr>
        <w:rPr>
          <w:lang w:val="en-IN"/>
        </w:rPr>
      </w:pPr>
      <w:r w:rsidRPr="000B5ED1">
        <w:rPr>
          <w:b/>
          <w:bCs/>
          <w:lang w:val="en-IN"/>
        </w:rPr>
        <w:t>Key Talking Points:</w:t>
      </w:r>
      <w:r w:rsidRPr="000B5ED1">
        <w:rPr>
          <w:lang w:val="en-IN"/>
        </w:rPr>
        <w:t xml:space="preserve"> </w:t>
      </w:r>
    </w:p>
    <w:p w14:paraId="0F0EE454" w14:textId="77777777" w:rsidR="000B5ED1" w:rsidRPr="000B5ED1" w:rsidRDefault="000B5ED1" w:rsidP="000B5ED1">
      <w:pPr>
        <w:numPr>
          <w:ilvl w:val="1"/>
          <w:numId w:val="20"/>
        </w:numPr>
        <w:rPr>
          <w:lang w:val="en-IN"/>
        </w:rPr>
      </w:pPr>
      <w:r w:rsidRPr="000B5ED1">
        <w:rPr>
          <w:lang w:val="en-IN"/>
        </w:rPr>
        <w:t>Normalizes Unicode quotes and whitespace formatting artifacts common in Indian legal PDFs.</w:t>
      </w:r>
    </w:p>
    <w:p w14:paraId="495A25C9" w14:textId="77777777" w:rsidR="000B5ED1" w:rsidRPr="000B5ED1" w:rsidRDefault="000B5ED1" w:rsidP="000B5ED1">
      <w:pPr>
        <w:numPr>
          <w:ilvl w:val="1"/>
          <w:numId w:val="20"/>
        </w:numPr>
        <w:rPr>
          <w:lang w:val="en-IN"/>
        </w:rPr>
      </w:pPr>
      <w:r w:rsidRPr="000B5ED1">
        <w:rPr>
          <w:b/>
          <w:bCs/>
          <w:lang w:val="en-IN"/>
        </w:rPr>
        <w:t>Preamble Stripping:</w:t>
      </w:r>
      <w:r w:rsidRPr="000B5ED1">
        <w:rPr>
          <w:lang w:val="en-IN"/>
        </w:rPr>
        <w:t xml:space="preserve"> Uses regex anchors (</w:t>
      </w:r>
      <w:proofErr w:type="gramStart"/>
      <w:r w:rsidRPr="000B5ED1">
        <w:rPr>
          <w:lang w:val="en-IN"/>
        </w:rPr>
        <w:t>JUDGMENT:,</w:t>
      </w:r>
      <w:proofErr w:type="gramEnd"/>
      <w:r w:rsidRPr="000B5ED1">
        <w:rPr>
          <w:lang w:val="en-IN"/>
        </w:rPr>
        <w:t xml:space="preserve"> The Judgment of the Court was delivered by, etc.) to strip bench lists, counsel rosters, and appeal numbers so boilerplate doesn't pollute the prompt.</w:t>
      </w:r>
    </w:p>
    <w:p w14:paraId="22685D7F" w14:textId="77777777" w:rsidR="000B5ED1" w:rsidRPr="000B5ED1" w:rsidRDefault="000B5ED1" w:rsidP="000B5ED1">
      <w:pPr>
        <w:numPr>
          <w:ilvl w:val="1"/>
          <w:numId w:val="20"/>
        </w:numPr>
        <w:rPr>
          <w:lang w:val="en-IN"/>
        </w:rPr>
      </w:pPr>
      <w:r w:rsidRPr="000B5ED1">
        <w:rPr>
          <w:lang w:val="en-IN"/>
        </w:rPr>
        <w:t>Abbreviation-safe paragraph extraction.</w:t>
      </w:r>
    </w:p>
    <w:p w14:paraId="18D7A3EF" w14:textId="77777777" w:rsidR="000B5ED1" w:rsidRPr="000B5ED1" w:rsidRDefault="000B5ED1" w:rsidP="000B5ED1">
      <w:pPr>
        <w:rPr>
          <w:b/>
          <w:bCs/>
          <w:lang w:val="en-IN"/>
        </w:rPr>
      </w:pPr>
      <w:r w:rsidRPr="000B5ED1">
        <w:rPr>
          <w:b/>
          <w:bCs/>
          <w:lang w:val="en-IN"/>
        </w:rPr>
        <w:t>5. src/data/pii_redaction.py</w:t>
      </w:r>
    </w:p>
    <w:p w14:paraId="23B8D6A7" w14:textId="77777777" w:rsidR="000B5ED1" w:rsidRPr="000B5ED1" w:rsidRDefault="000B5ED1" w:rsidP="000B5ED1">
      <w:pPr>
        <w:numPr>
          <w:ilvl w:val="0"/>
          <w:numId w:val="21"/>
        </w:numPr>
        <w:rPr>
          <w:lang w:val="en-IN"/>
        </w:rPr>
      </w:pPr>
      <w:r w:rsidRPr="000B5ED1">
        <w:rPr>
          <w:b/>
          <w:bCs/>
          <w:lang w:val="en-IN"/>
        </w:rPr>
        <w:t>Why explain here:</w:t>
      </w:r>
      <w:r w:rsidRPr="000B5ED1">
        <w:rPr>
          <w:lang w:val="en-IN"/>
        </w:rPr>
        <w:t xml:space="preserve"> Privacy compliance step applied before text enters model context.</w:t>
      </w:r>
    </w:p>
    <w:p w14:paraId="050F7B72" w14:textId="77777777" w:rsidR="000B5ED1" w:rsidRPr="000B5ED1" w:rsidRDefault="000B5ED1" w:rsidP="000B5ED1">
      <w:pPr>
        <w:numPr>
          <w:ilvl w:val="0"/>
          <w:numId w:val="21"/>
        </w:numPr>
        <w:rPr>
          <w:lang w:val="en-IN"/>
        </w:rPr>
      </w:pPr>
      <w:r w:rsidRPr="000B5ED1">
        <w:rPr>
          <w:b/>
          <w:bCs/>
          <w:lang w:val="en-IN"/>
        </w:rPr>
        <w:lastRenderedPageBreak/>
        <w:t>Key Talking Points:</w:t>
      </w:r>
      <w:r w:rsidRPr="000B5ED1">
        <w:rPr>
          <w:lang w:val="en-IN"/>
        </w:rPr>
        <w:t xml:space="preserve"> </w:t>
      </w:r>
    </w:p>
    <w:p w14:paraId="3DFF6F6C" w14:textId="77777777" w:rsidR="000B5ED1" w:rsidRPr="000B5ED1" w:rsidRDefault="000B5ED1" w:rsidP="000B5ED1">
      <w:pPr>
        <w:numPr>
          <w:ilvl w:val="1"/>
          <w:numId w:val="21"/>
        </w:numPr>
        <w:rPr>
          <w:lang w:val="en-IN"/>
        </w:rPr>
      </w:pPr>
      <w:r w:rsidRPr="000B5ED1">
        <w:rPr>
          <w:lang w:val="en-IN"/>
        </w:rPr>
        <w:t xml:space="preserve">Regex filters for Indian identifiers: </w:t>
      </w:r>
      <w:r w:rsidRPr="000B5ED1">
        <w:rPr>
          <w:b/>
          <w:bCs/>
          <w:lang w:val="en-IN"/>
        </w:rPr>
        <w:t>Aadhaar</w:t>
      </w:r>
      <w:r w:rsidRPr="000B5ED1">
        <w:rPr>
          <w:lang w:val="en-IN"/>
        </w:rPr>
        <w:t xml:space="preserve"> (121212-digit), </w:t>
      </w:r>
      <w:r w:rsidRPr="000B5ED1">
        <w:rPr>
          <w:b/>
          <w:bCs/>
          <w:lang w:val="en-IN"/>
        </w:rPr>
        <w:t>PAN</w:t>
      </w:r>
      <w:r w:rsidRPr="000B5ED1">
        <w:rPr>
          <w:lang w:val="en-IN"/>
        </w:rPr>
        <w:t xml:space="preserve"> (101010-character alphanumeric), phone numbers (+91+91+91), and emails.</w:t>
      </w:r>
    </w:p>
    <w:p w14:paraId="0B62661E" w14:textId="77777777" w:rsidR="000B5ED1" w:rsidRPr="000B5ED1" w:rsidRDefault="000B5ED1" w:rsidP="000B5ED1">
      <w:pPr>
        <w:numPr>
          <w:ilvl w:val="1"/>
          <w:numId w:val="21"/>
        </w:numPr>
        <w:rPr>
          <w:lang w:val="en-IN"/>
        </w:rPr>
      </w:pPr>
      <w:r w:rsidRPr="000B5ED1">
        <w:rPr>
          <w:lang w:val="en-IN"/>
        </w:rPr>
        <w:t>Optional spaCy NER pass (en_core_web_sm) for [REDACTED_PERSON] masking (kept optional to avoid dropping critical judicial citations).</w:t>
      </w:r>
    </w:p>
    <w:p w14:paraId="58F4453E" w14:textId="77777777" w:rsidR="000B5ED1" w:rsidRPr="000B5ED1" w:rsidRDefault="000B5ED1" w:rsidP="000B5ED1">
      <w:pPr>
        <w:rPr>
          <w:b/>
          <w:bCs/>
          <w:lang w:val="en-IN"/>
        </w:rPr>
      </w:pPr>
      <w:r w:rsidRPr="000B5ED1">
        <w:rPr>
          <w:b/>
          <w:bCs/>
          <w:lang w:val="en-IN"/>
        </w:rPr>
        <w:t>6. src/data/section_detector.py</w:t>
      </w:r>
    </w:p>
    <w:p w14:paraId="2E114C24" w14:textId="77777777" w:rsidR="000B5ED1" w:rsidRPr="000B5ED1" w:rsidRDefault="000B5ED1" w:rsidP="000B5ED1">
      <w:pPr>
        <w:numPr>
          <w:ilvl w:val="0"/>
          <w:numId w:val="22"/>
        </w:numPr>
        <w:rPr>
          <w:lang w:val="en-IN"/>
        </w:rPr>
      </w:pPr>
      <w:r w:rsidRPr="000B5ED1">
        <w:rPr>
          <w:b/>
          <w:bCs/>
          <w:lang w:val="en-IN"/>
        </w:rPr>
        <w:t>Why explain here:</w:t>
      </w:r>
      <w:r w:rsidRPr="000B5ED1">
        <w:rPr>
          <w:lang w:val="en-IN"/>
        </w:rPr>
        <w:t xml:space="preserve"> This is a core NLP innovation of the system — partitioning unstructured judgments into legal discourse components.</w:t>
      </w:r>
    </w:p>
    <w:p w14:paraId="68A2DB24" w14:textId="77777777" w:rsidR="000B5ED1" w:rsidRPr="000B5ED1" w:rsidRDefault="000B5ED1" w:rsidP="000B5ED1">
      <w:pPr>
        <w:numPr>
          <w:ilvl w:val="0"/>
          <w:numId w:val="22"/>
        </w:numPr>
        <w:rPr>
          <w:lang w:val="en-IN"/>
        </w:rPr>
      </w:pPr>
      <w:r w:rsidRPr="000B5ED1">
        <w:rPr>
          <w:b/>
          <w:bCs/>
          <w:lang w:val="en-IN"/>
        </w:rPr>
        <w:t>Key Talking Points:</w:t>
      </w:r>
      <w:r w:rsidRPr="000B5ED1">
        <w:rPr>
          <w:lang w:val="en-IN"/>
        </w:rPr>
        <w:t xml:space="preserve"> </w:t>
      </w:r>
    </w:p>
    <w:p w14:paraId="4ABDDAA8" w14:textId="77777777" w:rsidR="000B5ED1" w:rsidRPr="000B5ED1" w:rsidRDefault="000B5ED1" w:rsidP="000B5ED1">
      <w:pPr>
        <w:numPr>
          <w:ilvl w:val="1"/>
          <w:numId w:val="22"/>
        </w:numPr>
        <w:rPr>
          <w:lang w:val="en-IN"/>
        </w:rPr>
      </w:pPr>
      <w:r w:rsidRPr="000B5ED1">
        <w:rPr>
          <w:b/>
          <w:bCs/>
          <w:lang w:val="en-IN"/>
        </w:rPr>
        <w:t>Hybrid Classifier:</w:t>
      </w:r>
      <w:r w:rsidRPr="000B5ED1">
        <w:rPr>
          <w:lang w:val="en-IN"/>
        </w:rPr>
        <w:t xml:space="preserve"> Combines rule-based cues (SECTION_PATTERNS) + positional priors + a trained section_</w:t>
      </w:r>
      <w:proofErr w:type="gramStart"/>
      <w:r w:rsidRPr="000B5ED1">
        <w:rPr>
          <w:lang w:val="en-IN"/>
        </w:rPr>
        <w:t>classifier.joblib</w:t>
      </w:r>
      <w:proofErr w:type="gramEnd"/>
      <w:r w:rsidRPr="000B5ED1">
        <w:rPr>
          <w:lang w:val="en-IN"/>
        </w:rPr>
        <w:t xml:space="preserve"> (TF-IDF + Logistic Regression).</w:t>
      </w:r>
    </w:p>
    <w:p w14:paraId="707A2C0E" w14:textId="77777777" w:rsidR="000B5ED1" w:rsidRPr="000B5ED1" w:rsidRDefault="000B5ED1" w:rsidP="000B5ED1">
      <w:pPr>
        <w:numPr>
          <w:ilvl w:val="1"/>
          <w:numId w:val="22"/>
        </w:numPr>
        <w:rPr>
          <w:lang w:val="en-IN"/>
        </w:rPr>
      </w:pPr>
      <w:r w:rsidRPr="000B5ED1">
        <w:rPr>
          <w:b/>
          <w:bCs/>
          <w:lang w:val="en-IN"/>
        </w:rPr>
        <w:t>Outcome Preservation Logic (promote_trailing_judgement):</w:t>
      </w:r>
      <w:r w:rsidRPr="000B5ED1">
        <w:rPr>
          <w:lang w:val="en-IN"/>
        </w:rPr>
        <w:t xml:space="preserve"> In standard pipelines, final orders in civil decrees ("decreed with costs", "held liable") often get misclassified as reasoning. This function actively promotes disposition sentences occurring in the final 40%40\%40% of the document into the judgement bucket.</w:t>
      </w:r>
    </w:p>
    <w:p w14:paraId="19F90ACD" w14:textId="77777777" w:rsidR="000B5ED1" w:rsidRPr="000B5ED1" w:rsidRDefault="000B5ED1" w:rsidP="000B5ED1">
      <w:pPr>
        <w:numPr>
          <w:ilvl w:val="1"/>
          <w:numId w:val="22"/>
        </w:numPr>
        <w:rPr>
          <w:lang w:val="en-IN"/>
        </w:rPr>
      </w:pPr>
      <w:r w:rsidRPr="000B5ED1">
        <w:rPr>
          <w:lang w:val="en-IN"/>
        </w:rPr>
        <w:t>Avoids historical lower-court noise via is_lower_court_</w:t>
      </w:r>
      <w:proofErr w:type="gramStart"/>
      <w:r w:rsidRPr="000B5ED1">
        <w:rPr>
          <w:lang w:val="en-IN"/>
        </w:rPr>
        <w:t>history(</w:t>
      </w:r>
      <w:proofErr w:type="gramEnd"/>
      <w:r w:rsidRPr="000B5ED1">
        <w:rPr>
          <w:lang w:val="en-IN"/>
        </w:rPr>
        <w:t>).</w:t>
      </w:r>
    </w:p>
    <w:p w14:paraId="02201BBD" w14:textId="77777777" w:rsidR="000B5ED1" w:rsidRPr="000B5ED1" w:rsidRDefault="000B5ED1" w:rsidP="000B5ED1">
      <w:pPr>
        <w:rPr>
          <w:b/>
          <w:bCs/>
          <w:lang w:val="en-IN"/>
        </w:rPr>
      </w:pPr>
      <w:r w:rsidRPr="000B5ED1">
        <w:rPr>
          <w:b/>
          <w:bCs/>
          <w:lang w:val="en-IN"/>
        </w:rPr>
        <w:t>7. src/data/chunker.py</w:t>
      </w:r>
    </w:p>
    <w:p w14:paraId="24D4DD28" w14:textId="77777777" w:rsidR="000B5ED1" w:rsidRPr="000B5ED1" w:rsidRDefault="000B5ED1" w:rsidP="000B5ED1">
      <w:pPr>
        <w:numPr>
          <w:ilvl w:val="0"/>
          <w:numId w:val="23"/>
        </w:numPr>
        <w:rPr>
          <w:lang w:val="en-IN"/>
        </w:rPr>
      </w:pPr>
      <w:r w:rsidRPr="000B5ED1">
        <w:rPr>
          <w:b/>
          <w:bCs/>
          <w:lang w:val="en-IN"/>
        </w:rPr>
        <w:t>Why explain here:</w:t>
      </w:r>
      <w:r w:rsidRPr="000B5ED1">
        <w:rPr>
          <w:lang w:val="en-IN"/>
        </w:rPr>
        <w:t xml:space="preserve"> Translates variable-length legal sections into bounded transformer context windows.</w:t>
      </w:r>
    </w:p>
    <w:p w14:paraId="1535038E" w14:textId="77777777" w:rsidR="000B5ED1" w:rsidRPr="000B5ED1" w:rsidRDefault="000B5ED1" w:rsidP="000B5ED1">
      <w:pPr>
        <w:numPr>
          <w:ilvl w:val="0"/>
          <w:numId w:val="23"/>
        </w:numPr>
        <w:rPr>
          <w:lang w:val="en-IN"/>
        </w:rPr>
      </w:pPr>
      <w:r w:rsidRPr="000B5ED1">
        <w:rPr>
          <w:b/>
          <w:bCs/>
          <w:lang w:val="en-IN"/>
        </w:rPr>
        <w:t>Key Talking Points:</w:t>
      </w:r>
      <w:r w:rsidRPr="000B5ED1">
        <w:rPr>
          <w:lang w:val="en-IN"/>
        </w:rPr>
        <w:t xml:space="preserve"> </w:t>
      </w:r>
    </w:p>
    <w:p w14:paraId="2DD615A9" w14:textId="77777777" w:rsidR="000B5ED1" w:rsidRPr="000B5ED1" w:rsidRDefault="000B5ED1" w:rsidP="000B5ED1">
      <w:pPr>
        <w:numPr>
          <w:ilvl w:val="1"/>
          <w:numId w:val="23"/>
        </w:numPr>
        <w:rPr>
          <w:lang w:val="en-IN"/>
        </w:rPr>
      </w:pPr>
      <w:r w:rsidRPr="000B5ED1">
        <w:rPr>
          <w:lang w:val="en-IN"/>
        </w:rPr>
        <w:t>Chunk budget (850850850 estimated tokens, 100100100 overlap).</w:t>
      </w:r>
    </w:p>
    <w:p w14:paraId="0909BB48" w14:textId="77777777" w:rsidR="000B5ED1" w:rsidRPr="000B5ED1" w:rsidRDefault="000B5ED1" w:rsidP="000B5ED1">
      <w:pPr>
        <w:numPr>
          <w:ilvl w:val="1"/>
          <w:numId w:val="23"/>
        </w:numPr>
        <w:rPr>
          <w:lang w:val="en-IN"/>
        </w:rPr>
      </w:pPr>
      <w:r w:rsidRPr="000B5ED1">
        <w:rPr>
          <w:lang w:val="en-IN"/>
        </w:rPr>
        <w:t>enforce_model_</w:t>
      </w:r>
      <w:proofErr w:type="gramStart"/>
      <w:r w:rsidRPr="000B5ED1">
        <w:rPr>
          <w:lang w:val="en-IN"/>
        </w:rPr>
        <w:t>limit(</w:t>
      </w:r>
      <w:proofErr w:type="gramEnd"/>
      <w:r w:rsidRPr="000B5ED1">
        <w:rPr>
          <w:lang w:val="en-IN"/>
        </w:rPr>
        <w:t>): Real BART sub-word tokenizer check prevents truncation of citation-dense passages (which exceed heuristic word counts).</w:t>
      </w:r>
    </w:p>
    <w:p w14:paraId="55626630" w14:textId="77777777" w:rsidR="000B5ED1" w:rsidRPr="000B5ED1" w:rsidRDefault="000B5ED1" w:rsidP="000B5ED1">
      <w:pPr>
        <w:numPr>
          <w:ilvl w:val="1"/>
          <w:numId w:val="23"/>
        </w:numPr>
        <w:rPr>
          <w:lang w:val="en-IN"/>
        </w:rPr>
      </w:pPr>
      <w:r w:rsidRPr="000B5ED1">
        <w:rPr>
          <w:lang w:val="en-IN"/>
        </w:rPr>
        <w:t>Proportional allocation strategy guaranteeing at least 111 chunk per identified section while respecting the maximum chunk cap (151515 chunks per document).</w:t>
      </w:r>
    </w:p>
    <w:p w14:paraId="3AF71FA5" w14:textId="77777777" w:rsidR="000B5ED1" w:rsidRPr="000B5ED1" w:rsidRDefault="000B5ED1" w:rsidP="000B5ED1">
      <w:pPr>
        <w:rPr>
          <w:lang w:val="en-IN"/>
        </w:rPr>
      </w:pPr>
      <w:r w:rsidRPr="000B5ED1">
        <w:rPr>
          <w:lang w:val="en-IN"/>
        </w:rPr>
        <w:pict w14:anchorId="4AC3AD36">
          <v:rect id="_x0000_i1075" style="width:396pt;height:.75pt" o:hralign="center" o:hrstd="t" o:hr="t" fillcolor="#a0a0a0" stroked="f"/>
        </w:pict>
      </w:r>
    </w:p>
    <w:p w14:paraId="3585DF79" w14:textId="77777777" w:rsidR="000B5ED1" w:rsidRPr="000B5ED1" w:rsidRDefault="000B5ED1" w:rsidP="000B5ED1">
      <w:pPr>
        <w:rPr>
          <w:b/>
          <w:bCs/>
          <w:lang w:val="en-IN"/>
        </w:rPr>
      </w:pPr>
      <w:r w:rsidRPr="000B5ED1">
        <w:rPr>
          <w:b/>
          <w:bCs/>
          <w:lang w:val="en-IN"/>
        </w:rPr>
        <w:t>Phase 3: Generation &amp; Summarization</w:t>
      </w:r>
    </w:p>
    <w:p w14:paraId="6BDAF953" w14:textId="77777777" w:rsidR="000B5ED1" w:rsidRPr="000B5ED1" w:rsidRDefault="000B5ED1" w:rsidP="000B5ED1">
      <w:pPr>
        <w:rPr>
          <w:b/>
          <w:bCs/>
          <w:lang w:val="en-IN"/>
        </w:rPr>
      </w:pPr>
      <w:r w:rsidRPr="000B5ED1">
        <w:rPr>
          <w:b/>
          <w:bCs/>
          <w:lang w:val="en-IN"/>
        </w:rPr>
        <w:t>8. src/model/summarizer.py</w:t>
      </w:r>
    </w:p>
    <w:p w14:paraId="4A9BD339" w14:textId="77777777" w:rsidR="000B5ED1" w:rsidRPr="000B5ED1" w:rsidRDefault="000B5ED1" w:rsidP="000B5ED1">
      <w:pPr>
        <w:numPr>
          <w:ilvl w:val="0"/>
          <w:numId w:val="24"/>
        </w:numPr>
        <w:rPr>
          <w:lang w:val="en-IN"/>
        </w:rPr>
      </w:pPr>
      <w:r w:rsidRPr="000B5ED1">
        <w:rPr>
          <w:b/>
          <w:bCs/>
          <w:lang w:val="en-IN"/>
        </w:rPr>
        <w:lastRenderedPageBreak/>
        <w:t>Why explain here:</w:t>
      </w:r>
      <w:r w:rsidRPr="000B5ED1">
        <w:rPr>
          <w:lang w:val="en-IN"/>
        </w:rPr>
        <w:t xml:space="preserve"> The core Seq2Seq inference engine.</w:t>
      </w:r>
    </w:p>
    <w:p w14:paraId="5703051A" w14:textId="77777777" w:rsidR="000B5ED1" w:rsidRPr="000B5ED1" w:rsidRDefault="000B5ED1" w:rsidP="000B5ED1">
      <w:pPr>
        <w:numPr>
          <w:ilvl w:val="0"/>
          <w:numId w:val="24"/>
        </w:numPr>
        <w:rPr>
          <w:lang w:val="en-IN"/>
        </w:rPr>
      </w:pPr>
      <w:r w:rsidRPr="000B5ED1">
        <w:rPr>
          <w:b/>
          <w:bCs/>
          <w:lang w:val="en-IN"/>
        </w:rPr>
        <w:t>Key Talking Points:</w:t>
      </w:r>
      <w:r w:rsidRPr="000B5ED1">
        <w:rPr>
          <w:lang w:val="en-IN"/>
        </w:rPr>
        <w:t xml:space="preserve"> </w:t>
      </w:r>
    </w:p>
    <w:p w14:paraId="29E796A8" w14:textId="77777777" w:rsidR="000B5ED1" w:rsidRPr="000B5ED1" w:rsidRDefault="000B5ED1" w:rsidP="000B5ED1">
      <w:pPr>
        <w:numPr>
          <w:ilvl w:val="1"/>
          <w:numId w:val="24"/>
        </w:numPr>
        <w:rPr>
          <w:lang w:val="en-IN"/>
        </w:rPr>
      </w:pPr>
      <w:r w:rsidRPr="000B5ED1">
        <w:rPr>
          <w:b/>
          <w:bCs/>
          <w:lang w:val="en-IN"/>
        </w:rPr>
        <w:t>Section-Aware Generation Budgets:</w:t>
      </w:r>
      <w:r w:rsidRPr="000B5ED1">
        <w:rPr>
          <w:lang w:val="en-IN"/>
        </w:rPr>
        <w:t xml:space="preserve"> Rather than a global token cap, GENERATION_PROFILES dynamically allocates: </w:t>
      </w:r>
    </w:p>
    <w:p w14:paraId="348B6733" w14:textId="77777777" w:rsidR="000B5ED1" w:rsidRPr="000B5ED1" w:rsidRDefault="000B5ED1" w:rsidP="000B5ED1">
      <w:pPr>
        <w:numPr>
          <w:ilvl w:val="2"/>
          <w:numId w:val="24"/>
        </w:numPr>
        <w:rPr>
          <w:lang w:val="en-IN"/>
        </w:rPr>
      </w:pPr>
      <w:r w:rsidRPr="000B5ED1">
        <w:rPr>
          <w:lang w:val="en-IN"/>
        </w:rPr>
        <w:t>facts: 505050–320320320 new tokens</w:t>
      </w:r>
    </w:p>
    <w:p w14:paraId="6302E3E5" w14:textId="77777777" w:rsidR="000B5ED1" w:rsidRPr="000B5ED1" w:rsidRDefault="000B5ED1" w:rsidP="000B5ED1">
      <w:pPr>
        <w:numPr>
          <w:ilvl w:val="2"/>
          <w:numId w:val="24"/>
        </w:numPr>
        <w:rPr>
          <w:lang w:val="en-IN"/>
        </w:rPr>
      </w:pPr>
      <w:r w:rsidRPr="000B5ED1">
        <w:rPr>
          <w:lang w:val="en-IN"/>
        </w:rPr>
        <w:t>reasoning: 606060–400400400 new tokens</w:t>
      </w:r>
    </w:p>
    <w:p w14:paraId="00EDB644" w14:textId="77777777" w:rsidR="000B5ED1" w:rsidRPr="000B5ED1" w:rsidRDefault="000B5ED1" w:rsidP="000B5ED1">
      <w:pPr>
        <w:numPr>
          <w:ilvl w:val="2"/>
          <w:numId w:val="24"/>
        </w:numPr>
        <w:rPr>
          <w:lang w:val="en-IN"/>
        </w:rPr>
      </w:pPr>
      <w:r w:rsidRPr="000B5ED1">
        <w:rPr>
          <w:lang w:val="en-IN"/>
        </w:rPr>
        <w:t>judgement: 202020–160160160 new tokens</w:t>
      </w:r>
    </w:p>
    <w:p w14:paraId="3A75FBA9" w14:textId="77777777" w:rsidR="000B5ED1" w:rsidRPr="000B5ED1" w:rsidRDefault="000B5ED1" w:rsidP="000B5ED1">
      <w:pPr>
        <w:numPr>
          <w:ilvl w:val="1"/>
          <w:numId w:val="24"/>
        </w:numPr>
        <w:rPr>
          <w:lang w:val="en-IN"/>
        </w:rPr>
      </w:pPr>
      <w:r w:rsidRPr="000B5ED1">
        <w:rPr>
          <w:lang w:val="en-IN"/>
        </w:rPr>
        <w:t>Uses min_new_tokens and max_new_tokens directly to override Hugging Face's default max_length: 20 pretraining clamp.</w:t>
      </w:r>
    </w:p>
    <w:p w14:paraId="5B445BA2" w14:textId="77777777" w:rsidR="000B5ED1" w:rsidRPr="000B5ED1" w:rsidRDefault="000B5ED1" w:rsidP="000B5ED1">
      <w:pPr>
        <w:numPr>
          <w:ilvl w:val="1"/>
          <w:numId w:val="24"/>
        </w:numPr>
        <w:rPr>
          <w:lang w:val="en-IN"/>
        </w:rPr>
      </w:pPr>
      <w:r w:rsidRPr="000B5ED1">
        <w:rPr>
          <w:lang w:val="en-IN"/>
        </w:rPr>
        <w:t>_trim_to_last_</w:t>
      </w:r>
      <w:proofErr w:type="gramStart"/>
      <w:r w:rsidRPr="000B5ED1">
        <w:rPr>
          <w:lang w:val="en-IN"/>
        </w:rPr>
        <w:t>sentence(</w:t>
      </w:r>
      <w:proofErr w:type="gramEnd"/>
      <w:r w:rsidRPr="000B5ED1">
        <w:rPr>
          <w:lang w:val="en-IN"/>
        </w:rPr>
        <w:t>) ensures generated chunks never end on hanging dependent clauses.</w:t>
      </w:r>
    </w:p>
    <w:p w14:paraId="687C47F7" w14:textId="77777777" w:rsidR="000B5ED1" w:rsidRPr="000B5ED1" w:rsidRDefault="000B5ED1" w:rsidP="000B5ED1">
      <w:pPr>
        <w:numPr>
          <w:ilvl w:val="1"/>
          <w:numId w:val="24"/>
        </w:numPr>
        <w:rPr>
          <w:lang w:val="en-IN"/>
        </w:rPr>
      </w:pPr>
      <w:r w:rsidRPr="000B5ED1">
        <w:rPr>
          <w:lang w:val="en-IN"/>
        </w:rPr>
        <w:t>Graceful fallback to sentence-bounded extractive truncation when GPU/weights are missing.</w:t>
      </w:r>
    </w:p>
    <w:p w14:paraId="02E1C113" w14:textId="77777777" w:rsidR="000B5ED1" w:rsidRPr="000B5ED1" w:rsidRDefault="000B5ED1" w:rsidP="000B5ED1">
      <w:pPr>
        <w:rPr>
          <w:lang w:val="en-IN"/>
        </w:rPr>
      </w:pPr>
      <w:r w:rsidRPr="000B5ED1">
        <w:rPr>
          <w:lang w:val="en-IN"/>
        </w:rPr>
        <w:pict w14:anchorId="4FD8CB94">
          <v:rect id="_x0000_i1076" style="width:396pt;height:.75pt" o:hralign="center" o:hrstd="t" o:hr="t" fillcolor="#a0a0a0" stroked="f"/>
        </w:pict>
      </w:r>
    </w:p>
    <w:p w14:paraId="29B8B06C" w14:textId="77777777" w:rsidR="000B5ED1" w:rsidRPr="000B5ED1" w:rsidRDefault="000B5ED1" w:rsidP="000B5ED1">
      <w:pPr>
        <w:rPr>
          <w:b/>
          <w:bCs/>
          <w:lang w:val="en-IN"/>
        </w:rPr>
      </w:pPr>
      <w:r w:rsidRPr="000B5ED1">
        <w:rPr>
          <w:b/>
          <w:bCs/>
          <w:lang w:val="en-IN"/>
        </w:rPr>
        <w:t>Phase 4: Post-Processing, Jargon &amp; Verification</w:t>
      </w:r>
    </w:p>
    <w:p w14:paraId="2D54F3C2" w14:textId="77777777" w:rsidR="000B5ED1" w:rsidRPr="000B5ED1" w:rsidRDefault="000B5ED1" w:rsidP="000B5ED1">
      <w:pPr>
        <w:rPr>
          <w:b/>
          <w:bCs/>
          <w:lang w:val="en-IN"/>
        </w:rPr>
      </w:pPr>
      <w:r w:rsidRPr="000B5ED1">
        <w:rPr>
          <w:b/>
          <w:bCs/>
          <w:lang w:val="en-IN"/>
        </w:rPr>
        <w:t>9. src/postprocess/aggregation.py</w:t>
      </w:r>
    </w:p>
    <w:p w14:paraId="2F181FC3" w14:textId="77777777" w:rsidR="000B5ED1" w:rsidRPr="000B5ED1" w:rsidRDefault="000B5ED1" w:rsidP="000B5ED1">
      <w:pPr>
        <w:numPr>
          <w:ilvl w:val="0"/>
          <w:numId w:val="25"/>
        </w:numPr>
        <w:rPr>
          <w:lang w:val="en-IN"/>
        </w:rPr>
      </w:pPr>
      <w:r w:rsidRPr="000B5ED1">
        <w:rPr>
          <w:b/>
          <w:bCs/>
          <w:lang w:val="en-IN"/>
        </w:rPr>
        <w:t>Why explain here:</w:t>
      </w:r>
      <w:r w:rsidRPr="000B5ED1">
        <w:rPr>
          <w:lang w:val="en-IN"/>
        </w:rPr>
        <w:t xml:space="preserve"> Reconstructs section-level and document-level coherence from independent chunk summaries.</w:t>
      </w:r>
    </w:p>
    <w:p w14:paraId="4B873DDA" w14:textId="77777777" w:rsidR="000B5ED1" w:rsidRPr="000B5ED1" w:rsidRDefault="000B5ED1" w:rsidP="000B5ED1">
      <w:pPr>
        <w:numPr>
          <w:ilvl w:val="0"/>
          <w:numId w:val="25"/>
        </w:numPr>
        <w:rPr>
          <w:lang w:val="en-IN"/>
        </w:rPr>
      </w:pPr>
      <w:r w:rsidRPr="000B5ED1">
        <w:rPr>
          <w:b/>
          <w:bCs/>
          <w:lang w:val="en-IN"/>
        </w:rPr>
        <w:t>Key Talking Points:</w:t>
      </w:r>
      <w:r w:rsidRPr="000B5ED1">
        <w:rPr>
          <w:lang w:val="en-IN"/>
        </w:rPr>
        <w:t xml:space="preserve"> </w:t>
      </w:r>
    </w:p>
    <w:p w14:paraId="1E5CAF03" w14:textId="77777777" w:rsidR="000B5ED1" w:rsidRPr="000B5ED1" w:rsidRDefault="000B5ED1" w:rsidP="000B5ED1">
      <w:pPr>
        <w:numPr>
          <w:ilvl w:val="1"/>
          <w:numId w:val="25"/>
        </w:numPr>
        <w:rPr>
          <w:lang w:val="en-IN"/>
        </w:rPr>
      </w:pPr>
      <w:r w:rsidRPr="000B5ED1">
        <w:rPr>
          <w:lang w:val="en-IN"/>
        </w:rPr>
        <w:t>Merges overlapping chunk outputs.</w:t>
      </w:r>
    </w:p>
    <w:p w14:paraId="64B2BF42" w14:textId="77777777" w:rsidR="000B5ED1" w:rsidRPr="000B5ED1" w:rsidRDefault="000B5ED1" w:rsidP="000B5ED1">
      <w:pPr>
        <w:numPr>
          <w:ilvl w:val="1"/>
          <w:numId w:val="25"/>
        </w:numPr>
        <w:rPr>
          <w:lang w:val="en-IN"/>
        </w:rPr>
      </w:pPr>
      <w:r w:rsidRPr="000B5ED1">
        <w:rPr>
          <w:lang w:val="en-IN"/>
        </w:rPr>
        <w:t>Implements abbreviation-aware sentence deduplication using summary_</w:t>
      </w:r>
      <w:proofErr w:type="gramStart"/>
      <w:r w:rsidRPr="000B5ED1">
        <w:rPr>
          <w:lang w:val="en-IN"/>
        </w:rPr>
        <w:t>sentences(</w:t>
      </w:r>
      <w:proofErr w:type="gramEnd"/>
      <w:r w:rsidRPr="000B5ED1">
        <w:rPr>
          <w:lang w:val="en-IN"/>
        </w:rPr>
        <w:t xml:space="preserve">) to avoid corrupting citations like </w:t>
      </w:r>
      <w:r w:rsidRPr="000B5ED1">
        <w:rPr>
          <w:i/>
          <w:iCs/>
          <w:lang w:val="en-IN"/>
        </w:rPr>
        <w:t>"Respondents Nos. 2 and 3"</w:t>
      </w:r>
      <w:r w:rsidRPr="000B5ED1">
        <w:rPr>
          <w:lang w:val="en-IN"/>
        </w:rPr>
        <w:t>.</w:t>
      </w:r>
    </w:p>
    <w:p w14:paraId="38603785" w14:textId="77777777" w:rsidR="000B5ED1" w:rsidRPr="000B5ED1" w:rsidRDefault="000B5ED1" w:rsidP="000B5ED1">
      <w:pPr>
        <w:rPr>
          <w:b/>
          <w:bCs/>
          <w:lang w:val="en-IN"/>
        </w:rPr>
      </w:pPr>
      <w:r w:rsidRPr="000B5ED1">
        <w:rPr>
          <w:b/>
          <w:bCs/>
          <w:lang w:val="en-IN"/>
        </w:rPr>
        <w:t>10. src/postprocess/jargon.py</w:t>
      </w:r>
    </w:p>
    <w:p w14:paraId="5E3EBC69" w14:textId="77777777" w:rsidR="000B5ED1" w:rsidRPr="000B5ED1" w:rsidRDefault="000B5ED1" w:rsidP="000B5ED1">
      <w:pPr>
        <w:numPr>
          <w:ilvl w:val="0"/>
          <w:numId w:val="26"/>
        </w:numPr>
        <w:rPr>
          <w:lang w:val="en-IN"/>
        </w:rPr>
      </w:pPr>
      <w:r w:rsidRPr="000B5ED1">
        <w:rPr>
          <w:b/>
          <w:bCs/>
          <w:lang w:val="en-IN"/>
        </w:rPr>
        <w:t>Why explain here:</w:t>
      </w:r>
      <w:r w:rsidRPr="000B5ED1">
        <w:rPr>
          <w:lang w:val="en-IN"/>
        </w:rPr>
        <w:t xml:space="preserve"> The bridge enabling dual-audience comprehension (Citizen Mode).</w:t>
      </w:r>
    </w:p>
    <w:p w14:paraId="27CEF2D8" w14:textId="77777777" w:rsidR="000B5ED1" w:rsidRPr="000B5ED1" w:rsidRDefault="000B5ED1" w:rsidP="000B5ED1">
      <w:pPr>
        <w:numPr>
          <w:ilvl w:val="0"/>
          <w:numId w:val="26"/>
        </w:numPr>
        <w:rPr>
          <w:lang w:val="en-IN"/>
        </w:rPr>
      </w:pPr>
      <w:r w:rsidRPr="000B5ED1">
        <w:rPr>
          <w:b/>
          <w:bCs/>
          <w:lang w:val="en-IN"/>
        </w:rPr>
        <w:t>Key Talking Points:</w:t>
      </w:r>
      <w:r w:rsidRPr="000B5ED1">
        <w:rPr>
          <w:lang w:val="en-IN"/>
        </w:rPr>
        <w:t xml:space="preserve"> </w:t>
      </w:r>
    </w:p>
    <w:p w14:paraId="4947151F" w14:textId="77777777" w:rsidR="000B5ED1" w:rsidRPr="000B5ED1" w:rsidRDefault="000B5ED1" w:rsidP="000B5ED1">
      <w:pPr>
        <w:numPr>
          <w:ilvl w:val="1"/>
          <w:numId w:val="26"/>
        </w:numPr>
        <w:rPr>
          <w:lang w:val="en-IN"/>
        </w:rPr>
      </w:pPr>
      <w:r w:rsidRPr="000B5ED1">
        <w:rPr>
          <w:lang w:val="en-IN"/>
        </w:rPr>
        <w:t xml:space="preserve">40+40+40+ deterministic inline substitutions with inflection/plural support (e.g., </w:t>
      </w:r>
      <w:r w:rsidRPr="000B5ED1">
        <w:rPr>
          <w:i/>
          <w:iCs/>
          <w:lang w:val="en-IN"/>
        </w:rPr>
        <w:t>"appellants"</w:t>
      </w:r>
      <w:r w:rsidRPr="000B5ED1">
        <w:rPr>
          <w:lang w:val="en-IN"/>
        </w:rPr>
        <w:t xml:space="preserve"> →\to→ </w:t>
      </w:r>
      <w:r w:rsidRPr="000B5ED1">
        <w:rPr>
          <w:i/>
          <w:iCs/>
          <w:lang w:val="en-IN"/>
        </w:rPr>
        <w:t>"people appealing"</w:t>
      </w:r>
      <w:r w:rsidRPr="000B5ED1">
        <w:rPr>
          <w:lang w:val="en-IN"/>
        </w:rPr>
        <w:t>).</w:t>
      </w:r>
    </w:p>
    <w:p w14:paraId="47021922" w14:textId="77777777" w:rsidR="000B5ED1" w:rsidRPr="000B5ED1" w:rsidRDefault="000B5ED1" w:rsidP="000B5ED1">
      <w:pPr>
        <w:numPr>
          <w:ilvl w:val="1"/>
          <w:numId w:val="26"/>
        </w:numPr>
        <w:rPr>
          <w:lang w:val="en-IN"/>
        </w:rPr>
      </w:pPr>
      <w:r w:rsidRPr="000B5ED1">
        <w:rPr>
          <w:lang w:val="en-IN"/>
        </w:rPr>
        <w:t>Replaces longest terms first to prevent partial substring collision.</w:t>
      </w:r>
    </w:p>
    <w:p w14:paraId="368B0325" w14:textId="77777777" w:rsidR="000B5ED1" w:rsidRPr="000B5ED1" w:rsidRDefault="000B5ED1" w:rsidP="000B5ED1">
      <w:pPr>
        <w:numPr>
          <w:ilvl w:val="1"/>
          <w:numId w:val="26"/>
        </w:numPr>
        <w:rPr>
          <w:lang w:val="en-IN"/>
        </w:rPr>
      </w:pPr>
      <w:r w:rsidRPr="000B5ED1">
        <w:rPr>
          <w:lang w:val="en-IN"/>
        </w:rPr>
        <w:lastRenderedPageBreak/>
        <w:t xml:space="preserve">Distinct glossary-only table (e.g., </w:t>
      </w:r>
      <w:r w:rsidRPr="000B5ED1">
        <w:rPr>
          <w:i/>
          <w:iCs/>
          <w:lang w:val="en-IN"/>
        </w:rPr>
        <w:t>locus standi</w:t>
      </w:r>
      <w:r w:rsidRPr="000B5ED1">
        <w:rPr>
          <w:lang w:val="en-IN"/>
        </w:rPr>
        <w:t xml:space="preserve">, </w:t>
      </w:r>
      <w:r w:rsidRPr="000B5ED1">
        <w:rPr>
          <w:i/>
          <w:iCs/>
          <w:lang w:val="en-IN"/>
        </w:rPr>
        <w:t>res judicata</w:t>
      </w:r>
      <w:r w:rsidRPr="000B5ED1">
        <w:rPr>
          <w:lang w:val="en-IN"/>
        </w:rPr>
        <w:t xml:space="preserve">, </w:t>
      </w:r>
      <w:r w:rsidRPr="000B5ED1">
        <w:rPr>
          <w:i/>
          <w:iCs/>
          <w:lang w:val="en-IN"/>
        </w:rPr>
        <w:t>ultra vires</w:t>
      </w:r>
      <w:r w:rsidRPr="000B5ED1">
        <w:rPr>
          <w:lang w:val="en-IN"/>
        </w:rPr>
        <w:t>) where direct inline replacement would alter legal semantics.</w:t>
      </w:r>
    </w:p>
    <w:p w14:paraId="0E047B76" w14:textId="77777777" w:rsidR="000B5ED1" w:rsidRPr="000B5ED1" w:rsidRDefault="000B5ED1" w:rsidP="000B5ED1">
      <w:pPr>
        <w:rPr>
          <w:b/>
          <w:bCs/>
          <w:lang w:val="en-IN"/>
        </w:rPr>
      </w:pPr>
      <w:r w:rsidRPr="000B5ED1">
        <w:rPr>
          <w:b/>
          <w:bCs/>
          <w:lang w:val="en-IN"/>
        </w:rPr>
        <w:t>11. src/postprocess/legal_extract.py</w:t>
      </w:r>
    </w:p>
    <w:p w14:paraId="5D010940" w14:textId="77777777" w:rsidR="000B5ED1" w:rsidRPr="000B5ED1" w:rsidRDefault="000B5ED1" w:rsidP="000B5ED1">
      <w:pPr>
        <w:numPr>
          <w:ilvl w:val="0"/>
          <w:numId w:val="27"/>
        </w:numPr>
        <w:rPr>
          <w:lang w:val="en-IN"/>
        </w:rPr>
      </w:pPr>
      <w:r w:rsidRPr="000B5ED1">
        <w:rPr>
          <w:b/>
          <w:bCs/>
          <w:lang w:val="en-IN"/>
        </w:rPr>
        <w:t>Why explain here:</w:t>
      </w:r>
      <w:r w:rsidRPr="000B5ED1">
        <w:rPr>
          <w:lang w:val="en-IN"/>
        </w:rPr>
        <w:t xml:space="preserve"> Provides structured metadata without hallucination risks.</w:t>
      </w:r>
    </w:p>
    <w:p w14:paraId="0BCCBC9C" w14:textId="77777777" w:rsidR="000B5ED1" w:rsidRPr="000B5ED1" w:rsidRDefault="000B5ED1" w:rsidP="000B5ED1">
      <w:pPr>
        <w:numPr>
          <w:ilvl w:val="0"/>
          <w:numId w:val="27"/>
        </w:numPr>
        <w:rPr>
          <w:lang w:val="en-IN"/>
        </w:rPr>
      </w:pPr>
      <w:r w:rsidRPr="000B5ED1">
        <w:rPr>
          <w:b/>
          <w:bCs/>
          <w:lang w:val="en-IN"/>
        </w:rPr>
        <w:t>Key Talking Points:</w:t>
      </w:r>
      <w:r w:rsidRPr="000B5ED1">
        <w:rPr>
          <w:lang w:val="en-IN"/>
        </w:rPr>
        <w:t xml:space="preserve"> </w:t>
      </w:r>
    </w:p>
    <w:p w14:paraId="486C76C7" w14:textId="77777777" w:rsidR="000B5ED1" w:rsidRPr="000B5ED1" w:rsidRDefault="000B5ED1" w:rsidP="000B5ED1">
      <w:pPr>
        <w:numPr>
          <w:ilvl w:val="1"/>
          <w:numId w:val="27"/>
        </w:numPr>
        <w:rPr>
          <w:lang w:val="en-IN"/>
        </w:rPr>
      </w:pPr>
      <w:r w:rsidRPr="000B5ED1">
        <w:rPr>
          <w:lang w:val="en-IN"/>
        </w:rPr>
        <w:t xml:space="preserve">Deterministic regex extractors for: </w:t>
      </w:r>
    </w:p>
    <w:p w14:paraId="04157C6D" w14:textId="77777777" w:rsidR="000B5ED1" w:rsidRPr="000B5ED1" w:rsidRDefault="000B5ED1" w:rsidP="000B5ED1">
      <w:pPr>
        <w:numPr>
          <w:ilvl w:val="2"/>
          <w:numId w:val="27"/>
        </w:numPr>
        <w:rPr>
          <w:lang w:val="en-IN"/>
        </w:rPr>
      </w:pPr>
      <w:r w:rsidRPr="000B5ED1">
        <w:rPr>
          <w:lang w:val="en-IN"/>
        </w:rPr>
        <w:t>Dates &amp; Temporal Timeline</w:t>
      </w:r>
    </w:p>
    <w:p w14:paraId="475303B1" w14:textId="77777777" w:rsidR="000B5ED1" w:rsidRPr="000B5ED1" w:rsidRDefault="000B5ED1" w:rsidP="000B5ED1">
      <w:pPr>
        <w:numPr>
          <w:ilvl w:val="2"/>
          <w:numId w:val="27"/>
        </w:numPr>
        <w:rPr>
          <w:lang w:val="en-IN"/>
        </w:rPr>
      </w:pPr>
      <w:r w:rsidRPr="000B5ED1">
        <w:rPr>
          <w:lang w:val="en-IN"/>
        </w:rPr>
        <w:t>Monetary damage claims and awarded amounts</w:t>
      </w:r>
    </w:p>
    <w:p w14:paraId="56C16994" w14:textId="77777777" w:rsidR="000B5ED1" w:rsidRPr="000B5ED1" w:rsidRDefault="000B5ED1" w:rsidP="000B5ED1">
      <w:pPr>
        <w:numPr>
          <w:ilvl w:val="2"/>
          <w:numId w:val="27"/>
        </w:numPr>
        <w:rPr>
          <w:lang w:val="en-IN"/>
        </w:rPr>
      </w:pPr>
      <w:r w:rsidRPr="000B5ED1">
        <w:rPr>
          <w:lang w:val="en-IN"/>
        </w:rPr>
        <w:t xml:space="preserve">Statutes &amp; Section provisions (e.g., </w:t>
      </w:r>
      <w:r w:rsidRPr="000B5ED1">
        <w:rPr>
          <w:i/>
          <w:iCs/>
          <w:lang w:val="en-IN"/>
        </w:rPr>
        <w:t>Section 73 of Indian Contract Act</w:t>
      </w:r>
      <w:r w:rsidRPr="000B5ED1">
        <w:rPr>
          <w:lang w:val="en-IN"/>
        </w:rPr>
        <w:t>)</w:t>
      </w:r>
    </w:p>
    <w:p w14:paraId="54FC2928" w14:textId="77777777" w:rsidR="000B5ED1" w:rsidRPr="000B5ED1" w:rsidRDefault="000B5ED1" w:rsidP="000B5ED1">
      <w:pPr>
        <w:numPr>
          <w:ilvl w:val="2"/>
          <w:numId w:val="27"/>
        </w:numPr>
        <w:rPr>
          <w:lang w:val="en-IN"/>
        </w:rPr>
      </w:pPr>
      <w:r w:rsidRPr="000B5ED1">
        <w:rPr>
          <w:lang w:val="en-IN"/>
        </w:rPr>
        <w:t>Bench / Court names, Case numbers, and Litigating Parties (A vs BA \</w:t>
      </w:r>
      <w:proofErr w:type="gramStart"/>
      <w:r w:rsidRPr="000B5ED1">
        <w:rPr>
          <w:lang w:val="en-IN"/>
        </w:rPr>
        <w:t>text{ vs</w:t>
      </w:r>
      <w:proofErr w:type="gramEnd"/>
      <w:r w:rsidRPr="000B5ED1">
        <w:rPr>
          <w:lang w:val="en-IN"/>
        </w:rPr>
        <w:t xml:space="preserve"> } BA vs B)</w:t>
      </w:r>
    </w:p>
    <w:p w14:paraId="68C3CDED" w14:textId="77777777" w:rsidR="000B5ED1" w:rsidRPr="000B5ED1" w:rsidRDefault="000B5ED1" w:rsidP="000B5ED1">
      <w:pPr>
        <w:numPr>
          <w:ilvl w:val="2"/>
          <w:numId w:val="27"/>
        </w:numPr>
        <w:rPr>
          <w:lang w:val="en-IN"/>
        </w:rPr>
      </w:pPr>
      <w:r w:rsidRPr="000B5ED1">
        <w:rPr>
          <w:lang w:val="en-IN"/>
        </w:rPr>
        <w:t>Grounded disposition classification (ALLOWED, PARTIALLY ALLOWED, DISMISSED)</w:t>
      </w:r>
    </w:p>
    <w:p w14:paraId="3ABFFA9A" w14:textId="77777777" w:rsidR="000B5ED1" w:rsidRPr="000B5ED1" w:rsidRDefault="000B5ED1" w:rsidP="000B5ED1">
      <w:pPr>
        <w:rPr>
          <w:b/>
          <w:bCs/>
          <w:lang w:val="en-IN"/>
        </w:rPr>
      </w:pPr>
      <w:r w:rsidRPr="000B5ED1">
        <w:rPr>
          <w:b/>
          <w:bCs/>
          <w:lang w:val="en-IN"/>
        </w:rPr>
        <w:t>12. src/postprocess/mode_formatter.py</w:t>
      </w:r>
    </w:p>
    <w:p w14:paraId="71FDC94C" w14:textId="77777777" w:rsidR="000B5ED1" w:rsidRPr="000B5ED1" w:rsidRDefault="000B5ED1" w:rsidP="000B5ED1">
      <w:pPr>
        <w:numPr>
          <w:ilvl w:val="0"/>
          <w:numId w:val="28"/>
        </w:numPr>
        <w:rPr>
          <w:lang w:val="en-IN"/>
        </w:rPr>
      </w:pPr>
      <w:r w:rsidRPr="000B5ED1">
        <w:rPr>
          <w:b/>
          <w:bCs/>
          <w:lang w:val="en-IN"/>
        </w:rPr>
        <w:t>Why explain here:</w:t>
      </w:r>
      <w:r w:rsidRPr="000B5ED1">
        <w:rPr>
          <w:lang w:val="en-IN"/>
        </w:rPr>
        <w:t xml:space="preserve"> Structures the dual outputs to match user personas.</w:t>
      </w:r>
    </w:p>
    <w:p w14:paraId="30206345" w14:textId="77777777" w:rsidR="000B5ED1" w:rsidRPr="000B5ED1" w:rsidRDefault="000B5ED1" w:rsidP="000B5ED1">
      <w:pPr>
        <w:numPr>
          <w:ilvl w:val="0"/>
          <w:numId w:val="28"/>
        </w:numPr>
        <w:rPr>
          <w:lang w:val="en-IN"/>
        </w:rPr>
      </w:pPr>
      <w:r w:rsidRPr="000B5ED1">
        <w:rPr>
          <w:b/>
          <w:bCs/>
          <w:lang w:val="en-IN"/>
        </w:rPr>
        <w:t>Key Talking Points:</w:t>
      </w:r>
      <w:r w:rsidRPr="000B5ED1">
        <w:rPr>
          <w:lang w:val="en-IN"/>
        </w:rPr>
        <w:t xml:space="preserve"> </w:t>
      </w:r>
    </w:p>
    <w:p w14:paraId="658D0EE1" w14:textId="77777777" w:rsidR="000B5ED1" w:rsidRPr="000B5ED1" w:rsidRDefault="000B5ED1" w:rsidP="000B5ED1">
      <w:pPr>
        <w:numPr>
          <w:ilvl w:val="1"/>
          <w:numId w:val="28"/>
        </w:numPr>
        <w:rPr>
          <w:lang w:val="en-IN"/>
        </w:rPr>
      </w:pPr>
      <w:r w:rsidRPr="000B5ED1">
        <w:rPr>
          <w:b/>
          <w:bCs/>
          <w:lang w:val="en-IN"/>
        </w:rPr>
        <w:t>Lawyer Mode:</w:t>
      </w:r>
      <w:r w:rsidRPr="000B5ED1">
        <w:rPr>
          <w:lang w:val="en-IN"/>
        </w:rPr>
        <w:t xml:space="preserve"> Technical, section-segmented, 500500500–700700700 words.</w:t>
      </w:r>
    </w:p>
    <w:p w14:paraId="6F80AC25" w14:textId="77777777" w:rsidR="000B5ED1" w:rsidRPr="000B5ED1" w:rsidRDefault="000B5ED1" w:rsidP="000B5ED1">
      <w:pPr>
        <w:numPr>
          <w:ilvl w:val="1"/>
          <w:numId w:val="28"/>
        </w:numPr>
        <w:rPr>
          <w:lang w:val="en-IN"/>
        </w:rPr>
      </w:pPr>
      <w:r w:rsidRPr="000B5ED1">
        <w:rPr>
          <w:b/>
          <w:bCs/>
          <w:lang w:val="en-IN"/>
        </w:rPr>
        <w:t>Citizen Mode:</w:t>
      </w:r>
      <w:r w:rsidRPr="000B5ED1">
        <w:rPr>
          <w:lang w:val="en-IN"/>
        </w:rPr>
        <w:t xml:space="preserve"> Plain language, combined argument perspectives, 150150150–250250250 words + glossary.</w:t>
      </w:r>
    </w:p>
    <w:p w14:paraId="3659028D" w14:textId="77777777" w:rsidR="000B5ED1" w:rsidRPr="000B5ED1" w:rsidRDefault="000B5ED1" w:rsidP="000B5ED1">
      <w:pPr>
        <w:numPr>
          <w:ilvl w:val="1"/>
          <w:numId w:val="28"/>
        </w:numPr>
        <w:rPr>
          <w:lang w:val="en-IN"/>
        </w:rPr>
      </w:pPr>
      <w:r w:rsidRPr="000B5ED1">
        <w:rPr>
          <w:lang w:val="en-IN"/>
        </w:rPr>
        <w:t>allocate_</w:t>
      </w:r>
      <w:proofErr w:type="gramStart"/>
      <w:r w:rsidRPr="000B5ED1">
        <w:rPr>
          <w:lang w:val="en-IN"/>
        </w:rPr>
        <w:t>budget(</w:t>
      </w:r>
      <w:proofErr w:type="gramEnd"/>
      <w:r w:rsidRPr="000B5ED1">
        <w:rPr>
          <w:lang w:val="en-IN"/>
        </w:rPr>
        <w:t xml:space="preserve">): Priority-based word budgeting that explicitly </w:t>
      </w:r>
      <w:r w:rsidRPr="000B5ED1">
        <w:rPr>
          <w:b/>
          <w:bCs/>
          <w:lang w:val="en-IN"/>
        </w:rPr>
        <w:t>protects the court's judgement</w:t>
      </w:r>
      <w:r w:rsidRPr="000B5ED1">
        <w:rPr>
          <w:lang w:val="en-IN"/>
        </w:rPr>
        <w:t xml:space="preserve"> from being scaled down when total length exceeds limits.</w:t>
      </w:r>
    </w:p>
    <w:p w14:paraId="0FC39F7C" w14:textId="77777777" w:rsidR="000B5ED1" w:rsidRPr="000B5ED1" w:rsidRDefault="000B5ED1" w:rsidP="000B5ED1">
      <w:pPr>
        <w:rPr>
          <w:b/>
          <w:bCs/>
          <w:lang w:val="en-IN"/>
        </w:rPr>
      </w:pPr>
      <w:r w:rsidRPr="000B5ED1">
        <w:rPr>
          <w:b/>
          <w:bCs/>
          <w:lang w:val="en-IN"/>
        </w:rPr>
        <w:t>13. src/postprocess/cite_verify.py</w:t>
      </w:r>
    </w:p>
    <w:p w14:paraId="5ECA1DBB" w14:textId="77777777" w:rsidR="000B5ED1" w:rsidRPr="000B5ED1" w:rsidRDefault="000B5ED1" w:rsidP="000B5ED1">
      <w:pPr>
        <w:numPr>
          <w:ilvl w:val="0"/>
          <w:numId w:val="29"/>
        </w:numPr>
        <w:rPr>
          <w:lang w:val="en-IN"/>
        </w:rPr>
      </w:pPr>
      <w:r w:rsidRPr="000B5ED1">
        <w:rPr>
          <w:b/>
          <w:bCs/>
          <w:lang w:val="en-IN"/>
        </w:rPr>
        <w:t>Why explain here:</w:t>
      </w:r>
      <w:r w:rsidRPr="000B5ED1">
        <w:rPr>
          <w:lang w:val="en-IN"/>
        </w:rPr>
        <w:t xml:space="preserve"> The critical hallucination-safety guarantee of the system.</w:t>
      </w:r>
    </w:p>
    <w:p w14:paraId="0AE365EE" w14:textId="77777777" w:rsidR="000B5ED1" w:rsidRPr="000B5ED1" w:rsidRDefault="000B5ED1" w:rsidP="000B5ED1">
      <w:pPr>
        <w:numPr>
          <w:ilvl w:val="0"/>
          <w:numId w:val="29"/>
        </w:numPr>
        <w:rPr>
          <w:lang w:val="en-IN"/>
        </w:rPr>
      </w:pPr>
      <w:r w:rsidRPr="000B5ED1">
        <w:rPr>
          <w:b/>
          <w:bCs/>
          <w:lang w:val="en-IN"/>
        </w:rPr>
        <w:t>Key Talking Points:</w:t>
      </w:r>
      <w:r w:rsidRPr="000B5ED1">
        <w:rPr>
          <w:lang w:val="en-IN"/>
        </w:rPr>
        <w:t xml:space="preserve"> </w:t>
      </w:r>
    </w:p>
    <w:p w14:paraId="50CA0A84" w14:textId="77777777" w:rsidR="000B5ED1" w:rsidRPr="000B5ED1" w:rsidRDefault="000B5ED1" w:rsidP="000B5ED1">
      <w:pPr>
        <w:numPr>
          <w:ilvl w:val="1"/>
          <w:numId w:val="29"/>
        </w:numPr>
        <w:rPr>
          <w:lang w:val="en-IN"/>
        </w:rPr>
      </w:pPr>
      <w:r w:rsidRPr="000B5ED1">
        <w:rPr>
          <w:b/>
          <w:bCs/>
          <w:lang w:val="en-IN"/>
        </w:rPr>
        <w:t>Two-Stage Verification Pipeline:</w:t>
      </w:r>
      <w:r w:rsidRPr="000B5ED1">
        <w:rPr>
          <w:lang w:val="en-IN"/>
        </w:rPr>
        <w:t xml:space="preserve"> </w:t>
      </w:r>
    </w:p>
    <w:p w14:paraId="7202467D" w14:textId="77777777" w:rsidR="000B5ED1" w:rsidRPr="000B5ED1" w:rsidRDefault="000B5ED1" w:rsidP="000B5ED1">
      <w:pPr>
        <w:numPr>
          <w:ilvl w:val="2"/>
          <w:numId w:val="29"/>
        </w:numPr>
        <w:rPr>
          <w:lang w:val="en-IN"/>
        </w:rPr>
      </w:pPr>
      <w:r w:rsidRPr="000B5ED1">
        <w:rPr>
          <w:i/>
          <w:iCs/>
          <w:lang w:val="en-IN"/>
        </w:rPr>
        <w:t>Retrieval:</w:t>
      </w:r>
      <w:r w:rsidRPr="000B5ED1">
        <w:rPr>
          <w:lang w:val="en-IN"/>
        </w:rPr>
        <w:t xml:space="preserve"> MS-MARCO Cross-Encoder finds the most relevant source chunk.</w:t>
      </w:r>
    </w:p>
    <w:p w14:paraId="5C570FC3" w14:textId="77777777" w:rsidR="000B5ED1" w:rsidRPr="000B5ED1" w:rsidRDefault="000B5ED1" w:rsidP="000B5ED1">
      <w:pPr>
        <w:numPr>
          <w:ilvl w:val="2"/>
          <w:numId w:val="29"/>
        </w:numPr>
        <w:rPr>
          <w:lang w:val="en-IN"/>
        </w:rPr>
      </w:pPr>
      <w:r w:rsidRPr="000B5ED1">
        <w:rPr>
          <w:i/>
          <w:iCs/>
          <w:lang w:val="en-IN"/>
        </w:rPr>
        <w:lastRenderedPageBreak/>
        <w:t>Verification:</w:t>
      </w:r>
      <w:r w:rsidRPr="000B5ED1">
        <w:rPr>
          <w:lang w:val="en-IN"/>
        </w:rPr>
        <w:t xml:space="preserve"> DeBERTa-v3 NLI scores entailment and contradiction across overlapping 180180180-word sub-windows.</w:t>
      </w:r>
    </w:p>
    <w:p w14:paraId="13048A7A" w14:textId="77777777" w:rsidR="000B5ED1" w:rsidRPr="000B5ED1" w:rsidRDefault="000B5ED1" w:rsidP="000B5ED1">
      <w:pPr>
        <w:numPr>
          <w:ilvl w:val="1"/>
          <w:numId w:val="29"/>
        </w:numPr>
        <w:rPr>
          <w:lang w:val="en-IN"/>
        </w:rPr>
      </w:pPr>
      <w:r w:rsidRPr="000B5ED1">
        <w:rPr>
          <w:b/>
          <w:bCs/>
          <w:lang w:val="en-IN"/>
        </w:rPr>
        <w:t>Verbatim &amp; Compressed-Copy Short-Circuit:</w:t>
      </w:r>
      <w:r w:rsidRPr="000B5ED1">
        <w:rPr>
          <w:lang w:val="en-IN"/>
        </w:rPr>
        <w:t xml:space="preserve"> Prevents NLI false negatives on exact quotes while preventing skipped negations via _NEVER_SKIP guards.</w:t>
      </w:r>
    </w:p>
    <w:p w14:paraId="30412D9B" w14:textId="77777777" w:rsidR="000B5ED1" w:rsidRPr="000B5ED1" w:rsidRDefault="000B5ED1" w:rsidP="000B5ED1">
      <w:pPr>
        <w:numPr>
          <w:ilvl w:val="1"/>
          <w:numId w:val="29"/>
        </w:numPr>
        <w:rPr>
          <w:lang w:val="en-IN"/>
        </w:rPr>
      </w:pPr>
      <w:r w:rsidRPr="000B5ED1">
        <w:rPr>
          <w:lang w:val="en-IN"/>
        </w:rPr>
        <w:t>Labels each summary sentence as supported, unsupported, or contradicted.</w:t>
      </w:r>
    </w:p>
    <w:p w14:paraId="4F7F717E" w14:textId="77777777" w:rsidR="000B5ED1" w:rsidRPr="000B5ED1" w:rsidRDefault="000B5ED1" w:rsidP="000B5ED1">
      <w:pPr>
        <w:rPr>
          <w:lang w:val="en-IN"/>
        </w:rPr>
      </w:pPr>
      <w:r w:rsidRPr="000B5ED1">
        <w:rPr>
          <w:lang w:val="en-IN"/>
        </w:rPr>
        <w:pict w14:anchorId="4B06DA3C">
          <v:rect id="_x0000_i1077" style="width:396pt;height:.75pt" o:hralign="center" o:hrstd="t" o:hr="t" fillcolor="#a0a0a0" stroked="f"/>
        </w:pict>
      </w:r>
    </w:p>
    <w:p w14:paraId="6731D4F9" w14:textId="77777777" w:rsidR="000B5ED1" w:rsidRPr="000B5ED1" w:rsidRDefault="000B5ED1" w:rsidP="000B5ED1">
      <w:pPr>
        <w:rPr>
          <w:b/>
          <w:bCs/>
          <w:lang w:val="en-IN"/>
        </w:rPr>
      </w:pPr>
      <w:r w:rsidRPr="000B5ED1">
        <w:rPr>
          <w:b/>
          <w:bCs/>
          <w:lang w:val="en-IN"/>
        </w:rPr>
        <w:t>Phase 5: The Master Orchestrator</w:t>
      </w:r>
    </w:p>
    <w:p w14:paraId="7DC44B5D" w14:textId="77777777" w:rsidR="000B5ED1" w:rsidRPr="000B5ED1" w:rsidRDefault="000B5ED1" w:rsidP="000B5ED1">
      <w:pPr>
        <w:rPr>
          <w:b/>
          <w:bCs/>
          <w:lang w:val="en-IN"/>
        </w:rPr>
      </w:pPr>
      <w:r w:rsidRPr="000B5ED1">
        <w:rPr>
          <w:b/>
          <w:bCs/>
          <w:lang w:val="en-IN"/>
        </w:rPr>
        <w:t>14. src/pipeline.py</w:t>
      </w:r>
    </w:p>
    <w:p w14:paraId="6E8C391A" w14:textId="77777777" w:rsidR="000B5ED1" w:rsidRPr="000B5ED1" w:rsidRDefault="000B5ED1" w:rsidP="000B5ED1">
      <w:pPr>
        <w:numPr>
          <w:ilvl w:val="0"/>
          <w:numId w:val="30"/>
        </w:numPr>
        <w:rPr>
          <w:lang w:val="en-IN"/>
        </w:rPr>
      </w:pPr>
      <w:r w:rsidRPr="000B5ED1">
        <w:rPr>
          <w:b/>
          <w:bCs/>
          <w:lang w:val="en-IN"/>
        </w:rPr>
        <w:t>Why explain here:</w:t>
      </w:r>
      <w:r w:rsidRPr="000B5ED1">
        <w:rPr>
          <w:lang w:val="en-IN"/>
        </w:rPr>
        <w:t xml:space="preserve"> The culmination of the backend runtime.</w:t>
      </w:r>
    </w:p>
    <w:p w14:paraId="14778047" w14:textId="77777777" w:rsidR="000B5ED1" w:rsidRPr="000B5ED1" w:rsidRDefault="000B5ED1" w:rsidP="000B5ED1">
      <w:pPr>
        <w:numPr>
          <w:ilvl w:val="0"/>
          <w:numId w:val="30"/>
        </w:numPr>
        <w:rPr>
          <w:lang w:val="en-IN"/>
        </w:rPr>
      </w:pPr>
      <w:r w:rsidRPr="000B5ED1">
        <w:rPr>
          <w:b/>
          <w:bCs/>
          <w:lang w:val="en-IN"/>
        </w:rPr>
        <w:t>Key Talking Points:</w:t>
      </w:r>
      <w:r w:rsidRPr="000B5ED1">
        <w:rPr>
          <w:lang w:val="en-IN"/>
        </w:rPr>
        <w:t xml:space="preserve"> </w:t>
      </w:r>
    </w:p>
    <w:p w14:paraId="4780D193" w14:textId="77777777" w:rsidR="000B5ED1" w:rsidRPr="000B5ED1" w:rsidRDefault="000B5ED1" w:rsidP="000B5ED1">
      <w:pPr>
        <w:numPr>
          <w:ilvl w:val="1"/>
          <w:numId w:val="30"/>
        </w:numPr>
        <w:rPr>
          <w:lang w:val="en-IN"/>
        </w:rPr>
      </w:pPr>
      <w:r w:rsidRPr="000B5ED1">
        <w:rPr>
          <w:lang w:val="en-IN"/>
        </w:rPr>
        <w:t>Trace process_document() start to finish: Raw Text→Preprocess→Redact→Split→Detect Sections→Chunk→BART Summarize→Aggregate→Format→Cite &amp; Verify\text{Raw Text} \to \text{Preprocess} \to \text{Redact} \to \text{Split} \to \text{Detect Sections} \to \text{Chunk} \to \text{BART Summarize} \to \text{Aggregate} \to \text{Format} \to \text{Cite \&amp; Verify}Raw Text→Preprocess→Redact→Split→Detect Sections→Chunk→BART Summarize→Aggregate→Format→Cite &amp; Verify</w:t>
      </w:r>
    </w:p>
    <w:p w14:paraId="33F4CD91" w14:textId="77777777" w:rsidR="000B5ED1" w:rsidRPr="000B5ED1" w:rsidRDefault="000B5ED1" w:rsidP="000B5ED1">
      <w:pPr>
        <w:numPr>
          <w:ilvl w:val="1"/>
          <w:numId w:val="30"/>
        </w:numPr>
        <w:rPr>
          <w:lang w:val="en-IN"/>
        </w:rPr>
      </w:pPr>
      <w:r w:rsidRPr="000B5ED1">
        <w:rPr>
          <w:lang w:val="en-IN"/>
        </w:rPr>
        <w:t>Emphasize the clean return dictionary encapsulating all metadata, verification ratios, and dual-mode texts.</w:t>
      </w:r>
    </w:p>
    <w:p w14:paraId="517F135C" w14:textId="77777777" w:rsidR="000B5ED1" w:rsidRPr="000B5ED1" w:rsidRDefault="000B5ED1" w:rsidP="000B5ED1">
      <w:pPr>
        <w:rPr>
          <w:lang w:val="en-IN"/>
        </w:rPr>
      </w:pPr>
      <w:r w:rsidRPr="000B5ED1">
        <w:rPr>
          <w:lang w:val="en-IN"/>
        </w:rPr>
        <w:pict w14:anchorId="60EF1818">
          <v:rect id="_x0000_i1078" style="width:396pt;height:.75pt" o:hralign="center" o:hrstd="t" o:hr="t" fillcolor="#a0a0a0" stroked="f"/>
        </w:pict>
      </w:r>
    </w:p>
    <w:p w14:paraId="1316888A" w14:textId="77777777" w:rsidR="000B5ED1" w:rsidRPr="000B5ED1" w:rsidRDefault="000B5ED1" w:rsidP="000B5ED1">
      <w:pPr>
        <w:rPr>
          <w:b/>
          <w:bCs/>
          <w:lang w:val="en-IN"/>
        </w:rPr>
      </w:pPr>
      <w:r w:rsidRPr="000B5ED1">
        <w:rPr>
          <w:b/>
          <w:bCs/>
          <w:lang w:val="en-IN"/>
        </w:rPr>
        <w:t>Phase 6: Offline Training, Alignment &amp; Evaluation Research</w:t>
      </w:r>
    </w:p>
    <w:p w14:paraId="6280E0FC" w14:textId="77777777" w:rsidR="000B5ED1" w:rsidRPr="000B5ED1" w:rsidRDefault="000B5ED1" w:rsidP="000B5ED1">
      <w:pPr>
        <w:rPr>
          <w:b/>
          <w:bCs/>
          <w:lang w:val="en-IN"/>
        </w:rPr>
      </w:pPr>
      <w:r w:rsidRPr="000B5ED1">
        <w:rPr>
          <w:b/>
          <w:bCs/>
          <w:lang w:val="en-IN"/>
        </w:rPr>
        <w:t>15. src/data/section_summary_alignment.py</w:t>
      </w:r>
    </w:p>
    <w:p w14:paraId="05440EFF" w14:textId="77777777" w:rsidR="000B5ED1" w:rsidRPr="000B5ED1" w:rsidRDefault="000B5ED1" w:rsidP="000B5ED1">
      <w:pPr>
        <w:numPr>
          <w:ilvl w:val="0"/>
          <w:numId w:val="31"/>
        </w:numPr>
        <w:rPr>
          <w:lang w:val="en-IN"/>
        </w:rPr>
      </w:pPr>
      <w:r w:rsidRPr="000B5ED1">
        <w:rPr>
          <w:b/>
          <w:bCs/>
          <w:lang w:val="en-IN"/>
        </w:rPr>
        <w:t>Why explain here:</w:t>
      </w:r>
      <w:r w:rsidRPr="000B5ED1">
        <w:rPr>
          <w:lang w:val="en-IN"/>
        </w:rPr>
        <w:t xml:space="preserve"> Explains how the supervised training dataset was created from raw IN-ABS data.</w:t>
      </w:r>
    </w:p>
    <w:p w14:paraId="1F00123F" w14:textId="77777777" w:rsidR="000B5ED1" w:rsidRPr="000B5ED1" w:rsidRDefault="000B5ED1" w:rsidP="000B5ED1">
      <w:pPr>
        <w:numPr>
          <w:ilvl w:val="0"/>
          <w:numId w:val="31"/>
        </w:numPr>
        <w:rPr>
          <w:lang w:val="en-IN"/>
        </w:rPr>
      </w:pPr>
      <w:r w:rsidRPr="000B5ED1">
        <w:rPr>
          <w:b/>
          <w:bCs/>
          <w:lang w:val="en-IN"/>
        </w:rPr>
        <w:t>Key Talking Points:</w:t>
      </w:r>
      <w:r w:rsidRPr="000B5ED1">
        <w:rPr>
          <w:lang w:val="en-IN"/>
        </w:rPr>
        <w:t xml:space="preserve"> </w:t>
      </w:r>
    </w:p>
    <w:p w14:paraId="60C8CAE9" w14:textId="77777777" w:rsidR="000B5ED1" w:rsidRPr="000B5ED1" w:rsidRDefault="000B5ED1" w:rsidP="000B5ED1">
      <w:pPr>
        <w:numPr>
          <w:ilvl w:val="1"/>
          <w:numId w:val="31"/>
        </w:numPr>
        <w:rPr>
          <w:lang w:val="en-IN"/>
        </w:rPr>
      </w:pPr>
      <w:r w:rsidRPr="000B5ED1">
        <w:rPr>
          <w:b/>
          <w:bCs/>
          <w:lang w:val="en-IN"/>
        </w:rPr>
        <w:t>Core Problem:</w:t>
      </w:r>
      <w:r w:rsidRPr="000B5ED1">
        <w:rPr>
          <w:lang w:val="en-IN"/>
        </w:rPr>
        <w:t xml:space="preserve"> IN-ABS provides only one document-level reference summary per case, but models need chunk-level supervision.</w:t>
      </w:r>
    </w:p>
    <w:p w14:paraId="121D2630" w14:textId="77777777" w:rsidR="000B5ED1" w:rsidRPr="000B5ED1" w:rsidRDefault="000B5ED1" w:rsidP="000B5ED1">
      <w:pPr>
        <w:numPr>
          <w:ilvl w:val="1"/>
          <w:numId w:val="31"/>
        </w:numPr>
        <w:rPr>
          <w:lang w:val="en-IN"/>
        </w:rPr>
      </w:pPr>
      <w:r w:rsidRPr="000B5ED1">
        <w:rPr>
          <w:b/>
          <w:bCs/>
          <w:lang w:val="en-IN"/>
        </w:rPr>
        <w:t>Cross-Encoder Alignment:</w:t>
      </w:r>
      <w:r w:rsidRPr="000B5ED1">
        <w:rPr>
          <w:lang w:val="en-IN"/>
        </w:rPr>
        <w:t xml:space="preserve"> Decomposes the reference summary sentence-by-sentence and aligns each to its source chunk using windowed cross-encoding.</w:t>
      </w:r>
    </w:p>
    <w:p w14:paraId="034EB53D" w14:textId="77777777" w:rsidR="000B5ED1" w:rsidRPr="000B5ED1" w:rsidRDefault="000B5ED1" w:rsidP="000B5ED1">
      <w:pPr>
        <w:numPr>
          <w:ilvl w:val="1"/>
          <w:numId w:val="31"/>
        </w:numPr>
        <w:rPr>
          <w:lang w:val="en-IN"/>
        </w:rPr>
      </w:pPr>
      <w:r w:rsidRPr="000B5ED1">
        <w:rPr>
          <w:lang w:val="en-IN"/>
        </w:rPr>
        <w:lastRenderedPageBreak/>
        <w:t>Conservative unassigned policy: sentences with low confidence (&lt;0.40&lt; 0.40&lt;0.40) are left unassigned rather than hallucinating alignments.</w:t>
      </w:r>
    </w:p>
    <w:p w14:paraId="7D8BA8AB" w14:textId="77777777" w:rsidR="000B5ED1" w:rsidRPr="000B5ED1" w:rsidRDefault="000B5ED1" w:rsidP="000B5ED1">
      <w:pPr>
        <w:numPr>
          <w:ilvl w:val="1"/>
          <w:numId w:val="31"/>
        </w:numPr>
        <w:rPr>
          <w:lang w:val="en-IN"/>
        </w:rPr>
      </w:pPr>
      <w:r w:rsidRPr="000B5ED1">
        <w:rPr>
          <w:lang w:val="en-IN"/>
        </w:rPr>
        <w:t>Operative-order routing ensures holding sentences map to judgement chunks.</w:t>
      </w:r>
    </w:p>
    <w:p w14:paraId="71D29B36" w14:textId="77777777" w:rsidR="000B5ED1" w:rsidRPr="000B5ED1" w:rsidRDefault="000B5ED1" w:rsidP="000B5ED1">
      <w:pPr>
        <w:rPr>
          <w:b/>
          <w:bCs/>
          <w:lang w:val="en-IN"/>
        </w:rPr>
      </w:pPr>
      <w:r w:rsidRPr="000B5ED1">
        <w:rPr>
          <w:b/>
          <w:bCs/>
          <w:lang w:val="en-IN"/>
        </w:rPr>
        <w:t>16. src/data/evidence_alignment.py</w:t>
      </w:r>
    </w:p>
    <w:p w14:paraId="37995789" w14:textId="77777777" w:rsidR="000B5ED1" w:rsidRPr="000B5ED1" w:rsidRDefault="000B5ED1" w:rsidP="000B5ED1">
      <w:pPr>
        <w:numPr>
          <w:ilvl w:val="0"/>
          <w:numId w:val="32"/>
        </w:numPr>
        <w:rPr>
          <w:lang w:val="en-IN"/>
        </w:rPr>
      </w:pPr>
      <w:r w:rsidRPr="000B5ED1">
        <w:rPr>
          <w:b/>
          <w:bCs/>
          <w:lang w:val="en-IN"/>
        </w:rPr>
        <w:t>Why explain here:</w:t>
      </w:r>
      <w:r w:rsidRPr="000B5ED1">
        <w:rPr>
          <w:lang w:val="en-IN"/>
        </w:rPr>
        <w:t xml:space="preserve"> Advanced deterministic verification layer for dataset curation.</w:t>
      </w:r>
    </w:p>
    <w:p w14:paraId="10BFF26C" w14:textId="77777777" w:rsidR="000B5ED1" w:rsidRPr="000B5ED1" w:rsidRDefault="000B5ED1" w:rsidP="000B5ED1">
      <w:pPr>
        <w:numPr>
          <w:ilvl w:val="0"/>
          <w:numId w:val="32"/>
        </w:numPr>
        <w:rPr>
          <w:lang w:val="en-IN"/>
        </w:rPr>
      </w:pPr>
      <w:r w:rsidRPr="000B5ED1">
        <w:rPr>
          <w:b/>
          <w:bCs/>
          <w:lang w:val="en-IN"/>
        </w:rPr>
        <w:t>Key Talking Points:</w:t>
      </w:r>
      <w:r w:rsidRPr="000B5ED1">
        <w:rPr>
          <w:lang w:val="en-IN"/>
        </w:rPr>
        <w:t xml:space="preserve"> </w:t>
      </w:r>
    </w:p>
    <w:p w14:paraId="2EC3CFEF" w14:textId="77777777" w:rsidR="000B5ED1" w:rsidRPr="000B5ED1" w:rsidRDefault="000B5ED1" w:rsidP="000B5ED1">
      <w:pPr>
        <w:numPr>
          <w:ilvl w:val="1"/>
          <w:numId w:val="32"/>
        </w:numPr>
        <w:rPr>
          <w:lang w:val="en-IN"/>
        </w:rPr>
      </w:pPr>
      <w:r w:rsidRPr="000B5ED1">
        <w:rPr>
          <w:lang w:val="en-IN"/>
        </w:rPr>
        <w:t>Lexicographic ranking without arbitrary weighted sums.</w:t>
      </w:r>
    </w:p>
    <w:p w14:paraId="290CCE3B" w14:textId="77777777" w:rsidR="000B5ED1" w:rsidRPr="000B5ED1" w:rsidRDefault="000B5ED1" w:rsidP="000B5ED1">
      <w:pPr>
        <w:numPr>
          <w:ilvl w:val="1"/>
          <w:numId w:val="32"/>
        </w:numPr>
        <w:rPr>
          <w:lang w:val="en-IN"/>
        </w:rPr>
      </w:pPr>
      <w:r w:rsidRPr="000B5ED1">
        <w:rPr>
          <w:lang w:val="en-IN"/>
        </w:rPr>
        <w:t>Explicitly distinguishes MISSING (token not found) from CONTRADICTED (token conflicts with existing facts).</w:t>
      </w:r>
    </w:p>
    <w:p w14:paraId="6B506F12" w14:textId="77777777" w:rsidR="000B5ED1" w:rsidRPr="000B5ED1" w:rsidRDefault="000B5ED1" w:rsidP="000B5ED1">
      <w:pPr>
        <w:rPr>
          <w:b/>
          <w:bCs/>
          <w:lang w:val="en-IN"/>
        </w:rPr>
      </w:pPr>
      <w:r w:rsidRPr="000B5ED1">
        <w:rPr>
          <w:b/>
          <w:bCs/>
          <w:lang w:val="en-IN"/>
        </w:rPr>
        <w:t>17. scripts/train_section_classifier.py</w:t>
      </w:r>
    </w:p>
    <w:p w14:paraId="07C1E3E1" w14:textId="77777777" w:rsidR="000B5ED1" w:rsidRPr="000B5ED1" w:rsidRDefault="000B5ED1" w:rsidP="000B5ED1">
      <w:pPr>
        <w:numPr>
          <w:ilvl w:val="0"/>
          <w:numId w:val="33"/>
        </w:numPr>
        <w:rPr>
          <w:lang w:val="en-IN"/>
        </w:rPr>
      </w:pPr>
      <w:r w:rsidRPr="000B5ED1">
        <w:rPr>
          <w:b/>
          <w:bCs/>
          <w:lang w:val="en-IN"/>
        </w:rPr>
        <w:t>Why explain here:</w:t>
      </w:r>
      <w:r w:rsidRPr="000B5ED1">
        <w:rPr>
          <w:lang w:val="en-IN"/>
        </w:rPr>
        <w:t xml:space="preserve"> Explains the provenance of models/section_classifier.joblib.</w:t>
      </w:r>
    </w:p>
    <w:p w14:paraId="344FD63A" w14:textId="77777777" w:rsidR="000B5ED1" w:rsidRPr="000B5ED1" w:rsidRDefault="000B5ED1" w:rsidP="000B5ED1">
      <w:pPr>
        <w:numPr>
          <w:ilvl w:val="0"/>
          <w:numId w:val="33"/>
        </w:numPr>
        <w:rPr>
          <w:lang w:val="en-IN"/>
        </w:rPr>
      </w:pPr>
      <w:r w:rsidRPr="000B5ED1">
        <w:rPr>
          <w:b/>
          <w:bCs/>
          <w:lang w:val="en-IN"/>
        </w:rPr>
        <w:t>Key Talking Points:</w:t>
      </w:r>
      <w:r w:rsidRPr="000B5ED1">
        <w:rPr>
          <w:lang w:val="en-IN"/>
        </w:rPr>
        <w:t xml:space="preserve"> </w:t>
      </w:r>
    </w:p>
    <w:p w14:paraId="75DA3E57" w14:textId="77777777" w:rsidR="000B5ED1" w:rsidRPr="000B5ED1" w:rsidRDefault="000B5ED1" w:rsidP="000B5ED1">
      <w:pPr>
        <w:numPr>
          <w:ilvl w:val="1"/>
          <w:numId w:val="33"/>
        </w:numPr>
        <w:rPr>
          <w:lang w:val="en-IN"/>
        </w:rPr>
      </w:pPr>
      <w:r w:rsidRPr="000B5ED1">
        <w:rPr>
          <w:lang w:val="en-IN"/>
        </w:rPr>
        <w:t xml:space="preserve">Combines </w:t>
      </w:r>
      <w:r w:rsidRPr="000B5ED1">
        <w:rPr>
          <w:b/>
          <w:bCs/>
          <w:lang w:val="en-IN"/>
        </w:rPr>
        <w:t>MARRO</w:t>
      </w:r>
      <w:r w:rsidRPr="000B5ED1">
        <w:rPr>
          <w:lang w:val="en-IN"/>
        </w:rPr>
        <w:t xml:space="preserve"> dataset with </w:t>
      </w:r>
      <w:r w:rsidRPr="000B5ED1">
        <w:rPr>
          <w:b/>
          <w:bCs/>
          <w:lang w:val="en-IN"/>
        </w:rPr>
        <w:t>OpenNyAI InRhetoricalRoles</w:t>
      </w:r>
      <w:r w:rsidRPr="000B5ED1">
        <w:rPr>
          <w:lang w:val="en-IN"/>
        </w:rPr>
        <w:t>.</w:t>
      </w:r>
    </w:p>
    <w:p w14:paraId="5096968D" w14:textId="77777777" w:rsidR="000B5ED1" w:rsidRPr="000B5ED1" w:rsidRDefault="000B5ED1" w:rsidP="000B5ED1">
      <w:pPr>
        <w:numPr>
          <w:ilvl w:val="1"/>
          <w:numId w:val="33"/>
        </w:numPr>
        <w:rPr>
          <w:lang w:val="en-IN"/>
        </w:rPr>
      </w:pPr>
      <w:r w:rsidRPr="000B5ED1">
        <w:rPr>
          <w:lang w:val="en-IN"/>
        </w:rPr>
        <w:t>Solves MARRO's limitation of collapsing appellant/respondent arguments into a generic tag by using OpenNyAI's fine-grained rhetorical role taxonomy.</w:t>
      </w:r>
    </w:p>
    <w:p w14:paraId="3C1A7E4F" w14:textId="77777777" w:rsidR="000B5ED1" w:rsidRPr="000B5ED1" w:rsidRDefault="000B5ED1" w:rsidP="000B5ED1">
      <w:pPr>
        <w:rPr>
          <w:b/>
          <w:bCs/>
          <w:lang w:val="en-IN"/>
        </w:rPr>
      </w:pPr>
      <w:r w:rsidRPr="000B5ED1">
        <w:rPr>
          <w:b/>
          <w:bCs/>
          <w:lang w:val="en-IN"/>
        </w:rPr>
        <w:t>18. src/model/train.py</w:t>
      </w:r>
    </w:p>
    <w:p w14:paraId="5F6C636E" w14:textId="77777777" w:rsidR="000B5ED1" w:rsidRPr="000B5ED1" w:rsidRDefault="000B5ED1" w:rsidP="000B5ED1">
      <w:pPr>
        <w:numPr>
          <w:ilvl w:val="0"/>
          <w:numId w:val="34"/>
        </w:numPr>
        <w:rPr>
          <w:lang w:val="en-IN"/>
        </w:rPr>
      </w:pPr>
      <w:r w:rsidRPr="000B5ED1">
        <w:rPr>
          <w:b/>
          <w:bCs/>
          <w:lang w:val="en-IN"/>
        </w:rPr>
        <w:t>Why explain here:</w:t>
      </w:r>
      <w:r w:rsidRPr="000B5ED1">
        <w:rPr>
          <w:lang w:val="en-IN"/>
        </w:rPr>
        <w:t xml:space="preserve"> The fine-tuning training script.</w:t>
      </w:r>
    </w:p>
    <w:p w14:paraId="5C2F5EC8" w14:textId="77777777" w:rsidR="000B5ED1" w:rsidRPr="000B5ED1" w:rsidRDefault="000B5ED1" w:rsidP="000B5ED1">
      <w:pPr>
        <w:numPr>
          <w:ilvl w:val="0"/>
          <w:numId w:val="34"/>
        </w:numPr>
        <w:rPr>
          <w:lang w:val="en-IN"/>
        </w:rPr>
      </w:pPr>
      <w:r w:rsidRPr="000B5ED1">
        <w:rPr>
          <w:b/>
          <w:bCs/>
          <w:lang w:val="en-IN"/>
        </w:rPr>
        <w:t>Key Talking Points:</w:t>
      </w:r>
      <w:r w:rsidRPr="000B5ED1">
        <w:rPr>
          <w:lang w:val="en-IN"/>
        </w:rPr>
        <w:t xml:space="preserve"> </w:t>
      </w:r>
    </w:p>
    <w:p w14:paraId="2054071C" w14:textId="77777777" w:rsidR="000B5ED1" w:rsidRPr="000B5ED1" w:rsidRDefault="000B5ED1" w:rsidP="000B5ED1">
      <w:pPr>
        <w:numPr>
          <w:ilvl w:val="1"/>
          <w:numId w:val="34"/>
        </w:numPr>
        <w:rPr>
          <w:lang w:val="en-IN"/>
        </w:rPr>
      </w:pPr>
      <w:r w:rsidRPr="000B5ED1">
        <w:rPr>
          <w:lang w:val="en-IN"/>
        </w:rPr>
        <w:t>Hugging Face Seq2SeqTrainer fine-tuning facebook/bart-base.</w:t>
      </w:r>
    </w:p>
    <w:p w14:paraId="52A17897" w14:textId="77777777" w:rsidR="000B5ED1" w:rsidRPr="000B5ED1" w:rsidRDefault="000B5ED1" w:rsidP="000B5ED1">
      <w:pPr>
        <w:numPr>
          <w:ilvl w:val="1"/>
          <w:numId w:val="34"/>
        </w:numPr>
        <w:rPr>
          <w:lang w:val="en-IN"/>
        </w:rPr>
      </w:pPr>
      <w:r w:rsidRPr="000B5ED1">
        <w:rPr>
          <w:lang w:val="en-IN"/>
        </w:rPr>
        <w:t>Hyperparameters: 333 epochs, LR=3×10−5LR = 3\times 10</w:t>
      </w:r>
      <w:proofErr w:type="gramStart"/>
      <w:r w:rsidRPr="000B5ED1">
        <w:rPr>
          <w:lang w:val="en-IN"/>
        </w:rPr>
        <w:t>^{</w:t>
      </w:r>
      <w:proofErr w:type="gramEnd"/>
      <w:r w:rsidRPr="000B5ED1">
        <w:rPr>
          <w:lang w:val="en-IN"/>
        </w:rPr>
        <w:t>-5}LR=3×10−5, effective batch size 323232 (4×84 \times 84×8 gradient accumulation), label smoothing 0.10.10.1, gradient checkpointing.</w:t>
      </w:r>
    </w:p>
    <w:p w14:paraId="179C1445" w14:textId="77777777" w:rsidR="000B5ED1" w:rsidRPr="000B5ED1" w:rsidRDefault="000B5ED1" w:rsidP="000B5ED1">
      <w:pPr>
        <w:numPr>
          <w:ilvl w:val="1"/>
          <w:numId w:val="34"/>
        </w:numPr>
        <w:rPr>
          <w:lang w:val="en-IN"/>
        </w:rPr>
      </w:pPr>
      <w:r w:rsidRPr="000B5ED1">
        <w:rPr>
          <w:lang w:val="en-IN"/>
        </w:rPr>
        <w:t>Custom free_cuda_cache_after_</w:t>
      </w:r>
      <w:proofErr w:type="gramStart"/>
      <w:r w:rsidRPr="000B5ED1">
        <w:rPr>
          <w:lang w:val="en-IN"/>
        </w:rPr>
        <w:t>eval(</w:t>
      </w:r>
      <w:proofErr w:type="gramEnd"/>
      <w:r w:rsidRPr="000B5ED1">
        <w:rPr>
          <w:lang w:val="en-IN"/>
        </w:rPr>
        <w:t>) callback preventing VRAM leaks on mid-tier GPUs.</w:t>
      </w:r>
    </w:p>
    <w:p w14:paraId="59C2659E" w14:textId="77777777" w:rsidR="000B5ED1" w:rsidRPr="000B5ED1" w:rsidRDefault="000B5ED1" w:rsidP="000B5ED1">
      <w:pPr>
        <w:rPr>
          <w:b/>
          <w:bCs/>
          <w:lang w:val="en-IN"/>
        </w:rPr>
      </w:pPr>
      <w:r w:rsidRPr="000B5ED1">
        <w:rPr>
          <w:b/>
          <w:bCs/>
          <w:lang w:val="en-IN"/>
        </w:rPr>
        <w:t>19. src/eval/evaluate.py</w:t>
      </w:r>
    </w:p>
    <w:p w14:paraId="11C15457" w14:textId="77777777" w:rsidR="000B5ED1" w:rsidRPr="000B5ED1" w:rsidRDefault="000B5ED1" w:rsidP="000B5ED1">
      <w:pPr>
        <w:numPr>
          <w:ilvl w:val="0"/>
          <w:numId w:val="35"/>
        </w:numPr>
        <w:rPr>
          <w:lang w:val="en-IN"/>
        </w:rPr>
      </w:pPr>
      <w:r w:rsidRPr="000B5ED1">
        <w:rPr>
          <w:b/>
          <w:bCs/>
          <w:lang w:val="en-IN"/>
        </w:rPr>
        <w:t>Why explain here:</w:t>
      </w:r>
      <w:r w:rsidRPr="000B5ED1">
        <w:rPr>
          <w:lang w:val="en-IN"/>
        </w:rPr>
        <w:t xml:space="preserve"> Demonstrates research rigor and benchmark methodology.</w:t>
      </w:r>
    </w:p>
    <w:p w14:paraId="40CD3D56" w14:textId="77777777" w:rsidR="000B5ED1" w:rsidRPr="000B5ED1" w:rsidRDefault="000B5ED1" w:rsidP="000B5ED1">
      <w:pPr>
        <w:numPr>
          <w:ilvl w:val="0"/>
          <w:numId w:val="35"/>
        </w:numPr>
        <w:rPr>
          <w:lang w:val="en-IN"/>
        </w:rPr>
      </w:pPr>
      <w:r w:rsidRPr="000B5ED1">
        <w:rPr>
          <w:b/>
          <w:bCs/>
          <w:lang w:val="en-IN"/>
        </w:rPr>
        <w:t>Key Talking Points:</w:t>
      </w:r>
      <w:r w:rsidRPr="000B5ED1">
        <w:rPr>
          <w:lang w:val="en-IN"/>
        </w:rPr>
        <w:t xml:space="preserve"> </w:t>
      </w:r>
    </w:p>
    <w:p w14:paraId="1CB6DAC5" w14:textId="77777777" w:rsidR="000B5ED1" w:rsidRPr="000B5ED1" w:rsidRDefault="000B5ED1" w:rsidP="000B5ED1">
      <w:pPr>
        <w:numPr>
          <w:ilvl w:val="1"/>
          <w:numId w:val="35"/>
        </w:numPr>
        <w:rPr>
          <w:lang w:val="en-IN"/>
        </w:rPr>
      </w:pPr>
      <w:r w:rsidRPr="000B5ED1">
        <w:rPr>
          <w:lang w:val="en-IN"/>
        </w:rPr>
        <w:lastRenderedPageBreak/>
        <w:t>Document-level evaluation against full IN-ABS gold summaries (ROUGE-1, ROUGE-2, ROUGE-L, BERTScore F1).</w:t>
      </w:r>
    </w:p>
    <w:p w14:paraId="2DF378D5" w14:textId="77777777" w:rsidR="000B5ED1" w:rsidRPr="000B5ED1" w:rsidRDefault="000B5ED1" w:rsidP="000B5ED1">
      <w:pPr>
        <w:numPr>
          <w:ilvl w:val="1"/>
          <w:numId w:val="35"/>
        </w:numPr>
        <w:rPr>
          <w:lang w:val="en-IN"/>
        </w:rPr>
      </w:pPr>
      <w:r w:rsidRPr="000B5ED1">
        <w:rPr>
          <w:b/>
          <w:bCs/>
          <w:lang w:val="en-IN"/>
        </w:rPr>
        <w:t>Outcome Preservation Metric:</w:t>
      </w:r>
      <w:r w:rsidRPr="000B5ED1">
        <w:rPr>
          <w:lang w:val="en-IN"/>
        </w:rPr>
        <w:t xml:space="preserve"> Measures whether the final court order (outcome_present and outcome_recall) survives the summarization process.</w:t>
      </w:r>
    </w:p>
    <w:p w14:paraId="706F3EDF" w14:textId="77777777" w:rsidR="000B5ED1" w:rsidRPr="000B5ED1" w:rsidRDefault="000B5ED1" w:rsidP="000B5ED1">
      <w:pPr>
        <w:rPr>
          <w:lang w:val="en-IN"/>
        </w:rPr>
      </w:pPr>
      <w:r w:rsidRPr="000B5ED1">
        <w:rPr>
          <w:lang w:val="en-IN"/>
        </w:rPr>
        <w:pict w14:anchorId="4F7C4AED">
          <v:rect id="_x0000_i1079" style="width:396pt;height:.75pt" o:hralign="center" o:hrstd="t" o:hr="t" fillcolor="#a0a0a0" stroked="f"/>
        </w:pict>
      </w:r>
    </w:p>
    <w:p w14:paraId="76CBD364" w14:textId="77777777" w:rsidR="000B5ED1" w:rsidRPr="000B5ED1" w:rsidRDefault="000B5ED1" w:rsidP="000B5ED1">
      <w:pPr>
        <w:rPr>
          <w:b/>
          <w:bCs/>
          <w:lang w:val="en-IN"/>
        </w:rPr>
      </w:pPr>
      <w:r w:rsidRPr="000B5ED1">
        <w:rPr>
          <w:b/>
          <w:bCs/>
          <w:lang w:val="en-IN"/>
        </w:rPr>
        <w:t>Phase 7: Backend Interfaces &amp; User Surfaces</w:t>
      </w:r>
    </w:p>
    <w:p w14:paraId="04799034" w14:textId="77777777" w:rsidR="000B5ED1" w:rsidRPr="000B5ED1" w:rsidRDefault="000B5ED1" w:rsidP="000B5ED1">
      <w:pPr>
        <w:rPr>
          <w:b/>
          <w:bCs/>
          <w:lang w:val="en-IN"/>
        </w:rPr>
      </w:pPr>
      <w:r w:rsidRPr="000B5ED1">
        <w:rPr>
          <w:b/>
          <w:bCs/>
          <w:lang w:val="en-IN"/>
        </w:rPr>
        <w:t>20. cli.py</w:t>
      </w:r>
    </w:p>
    <w:p w14:paraId="469DCB85" w14:textId="77777777" w:rsidR="000B5ED1" w:rsidRPr="000B5ED1" w:rsidRDefault="000B5ED1" w:rsidP="000B5ED1">
      <w:pPr>
        <w:numPr>
          <w:ilvl w:val="0"/>
          <w:numId w:val="36"/>
        </w:numPr>
        <w:rPr>
          <w:lang w:val="en-IN"/>
        </w:rPr>
      </w:pPr>
      <w:r w:rsidRPr="000B5ED1">
        <w:rPr>
          <w:b/>
          <w:bCs/>
          <w:lang w:val="en-IN"/>
        </w:rPr>
        <w:t>Why explain here:</w:t>
      </w:r>
      <w:r w:rsidRPr="000B5ED1">
        <w:rPr>
          <w:lang w:val="en-IN"/>
        </w:rPr>
        <w:t xml:space="preserve"> The primary developer/headless interface.</w:t>
      </w:r>
    </w:p>
    <w:p w14:paraId="2E9582BC" w14:textId="77777777" w:rsidR="000B5ED1" w:rsidRPr="000B5ED1" w:rsidRDefault="000B5ED1" w:rsidP="000B5ED1">
      <w:pPr>
        <w:numPr>
          <w:ilvl w:val="0"/>
          <w:numId w:val="36"/>
        </w:numPr>
        <w:rPr>
          <w:lang w:val="en-IN"/>
        </w:rPr>
      </w:pPr>
      <w:r w:rsidRPr="000B5ED1">
        <w:rPr>
          <w:b/>
          <w:bCs/>
          <w:lang w:val="en-IN"/>
        </w:rPr>
        <w:t>Key Talking Points:</w:t>
      </w:r>
      <w:r w:rsidRPr="000B5ED1">
        <w:rPr>
          <w:lang w:val="en-IN"/>
        </w:rPr>
        <w:t xml:space="preserve"> Commands: sample (generates mock Indian legal judgment), summarize (full pipeline run), inspect (visualizes section distributions).</w:t>
      </w:r>
    </w:p>
    <w:p w14:paraId="38C542D6" w14:textId="77777777" w:rsidR="000B5ED1" w:rsidRPr="000B5ED1" w:rsidRDefault="000B5ED1" w:rsidP="000B5ED1">
      <w:pPr>
        <w:rPr>
          <w:b/>
          <w:bCs/>
          <w:lang w:val="en-IN"/>
        </w:rPr>
      </w:pPr>
      <w:r w:rsidRPr="000B5ED1">
        <w:rPr>
          <w:b/>
          <w:bCs/>
          <w:lang w:val="en-IN"/>
        </w:rPr>
        <w:t>21. gradio_app.py</w:t>
      </w:r>
    </w:p>
    <w:p w14:paraId="02A1CBBC" w14:textId="77777777" w:rsidR="000B5ED1" w:rsidRPr="000B5ED1" w:rsidRDefault="000B5ED1" w:rsidP="000B5ED1">
      <w:pPr>
        <w:numPr>
          <w:ilvl w:val="0"/>
          <w:numId w:val="37"/>
        </w:numPr>
        <w:rPr>
          <w:lang w:val="en-IN"/>
        </w:rPr>
      </w:pPr>
      <w:r w:rsidRPr="000B5ED1">
        <w:rPr>
          <w:b/>
          <w:bCs/>
          <w:lang w:val="en-IN"/>
        </w:rPr>
        <w:t>Why explain here:</w:t>
      </w:r>
      <w:r w:rsidRPr="000B5ED1">
        <w:rPr>
          <w:lang w:val="en-IN"/>
        </w:rPr>
        <w:t xml:space="preserve"> The production Hugging Face Spaces deployment UI.</w:t>
      </w:r>
    </w:p>
    <w:p w14:paraId="1411A36C" w14:textId="77777777" w:rsidR="000B5ED1" w:rsidRPr="000B5ED1" w:rsidRDefault="000B5ED1" w:rsidP="000B5ED1">
      <w:pPr>
        <w:numPr>
          <w:ilvl w:val="0"/>
          <w:numId w:val="37"/>
        </w:numPr>
        <w:rPr>
          <w:lang w:val="en-IN"/>
        </w:rPr>
      </w:pPr>
      <w:r w:rsidRPr="000B5ED1">
        <w:rPr>
          <w:b/>
          <w:bCs/>
          <w:lang w:val="en-IN"/>
        </w:rPr>
        <w:t>Key Talking Points:</w:t>
      </w:r>
      <w:r w:rsidRPr="000B5ED1">
        <w:rPr>
          <w:lang w:val="en-IN"/>
        </w:rPr>
        <w:t xml:space="preserve"> </w:t>
      </w:r>
    </w:p>
    <w:p w14:paraId="03B71B97" w14:textId="77777777" w:rsidR="000B5ED1" w:rsidRPr="000B5ED1" w:rsidRDefault="000B5ED1" w:rsidP="000B5ED1">
      <w:pPr>
        <w:numPr>
          <w:ilvl w:val="1"/>
          <w:numId w:val="37"/>
        </w:numPr>
        <w:rPr>
          <w:lang w:val="en-IN"/>
        </w:rPr>
      </w:pPr>
      <w:r w:rsidRPr="000B5ED1">
        <w:rPr>
          <w:lang w:val="en-IN"/>
        </w:rPr>
        <w:t>Multi-format document ingestion: PDF (pypdf), DOCX (python-docx), TXT.</w:t>
      </w:r>
    </w:p>
    <w:p w14:paraId="22AA2090" w14:textId="77777777" w:rsidR="000B5ED1" w:rsidRPr="000B5ED1" w:rsidRDefault="000B5ED1" w:rsidP="000B5ED1">
      <w:pPr>
        <w:numPr>
          <w:ilvl w:val="1"/>
          <w:numId w:val="37"/>
        </w:numPr>
        <w:rPr>
          <w:lang w:val="en-IN"/>
        </w:rPr>
      </w:pPr>
      <w:r w:rsidRPr="000B5ED1">
        <w:rPr>
          <w:lang w:val="en-IN"/>
        </w:rPr>
        <w:t>Custom editorial CSS matching the React website (Newsreader + Public Sans typography, paper-and-green aesthetic).</w:t>
      </w:r>
    </w:p>
    <w:p w14:paraId="73AFEA55" w14:textId="77777777" w:rsidR="000B5ED1" w:rsidRPr="000B5ED1" w:rsidRDefault="000B5ED1" w:rsidP="000B5ED1">
      <w:pPr>
        <w:numPr>
          <w:ilvl w:val="1"/>
          <w:numId w:val="37"/>
        </w:numPr>
        <w:rPr>
          <w:lang w:val="en-IN"/>
        </w:rPr>
      </w:pPr>
      <w:r w:rsidRPr="000B5ED1">
        <w:rPr>
          <w:lang w:val="en-IN"/>
        </w:rPr>
        <w:t>Integrated PDF export using browser-native print pipelines (window.</w:t>
      </w:r>
      <w:proofErr w:type="gramStart"/>
      <w:r w:rsidRPr="000B5ED1">
        <w:rPr>
          <w:lang w:val="en-IN"/>
        </w:rPr>
        <w:t>print(</w:t>
      </w:r>
      <w:proofErr w:type="gramEnd"/>
      <w:r w:rsidRPr="000B5ED1">
        <w:rPr>
          <w:lang w:val="en-IN"/>
        </w:rPr>
        <w:t>)).</w:t>
      </w:r>
    </w:p>
    <w:p w14:paraId="3EBDBDA8" w14:textId="77777777" w:rsidR="000B5ED1" w:rsidRPr="000B5ED1" w:rsidRDefault="000B5ED1" w:rsidP="000B5ED1">
      <w:pPr>
        <w:rPr>
          <w:b/>
          <w:bCs/>
          <w:lang w:val="en-IN"/>
        </w:rPr>
      </w:pPr>
      <w:r w:rsidRPr="000B5ED1">
        <w:rPr>
          <w:b/>
          <w:bCs/>
          <w:lang w:val="en-IN"/>
        </w:rPr>
        <w:t>22. lexnarrate.py</w:t>
      </w:r>
    </w:p>
    <w:p w14:paraId="1021BCC3" w14:textId="77777777" w:rsidR="000B5ED1" w:rsidRPr="000B5ED1" w:rsidRDefault="000B5ED1" w:rsidP="000B5ED1">
      <w:pPr>
        <w:numPr>
          <w:ilvl w:val="0"/>
          <w:numId w:val="38"/>
        </w:numPr>
        <w:rPr>
          <w:lang w:val="en-IN"/>
        </w:rPr>
      </w:pPr>
      <w:r w:rsidRPr="000B5ED1">
        <w:rPr>
          <w:b/>
          <w:bCs/>
          <w:lang w:val="en-IN"/>
        </w:rPr>
        <w:t>Why explain here:</w:t>
      </w:r>
      <w:r w:rsidRPr="000B5ED1">
        <w:rPr>
          <w:lang w:val="en-IN"/>
        </w:rPr>
        <w:t xml:space="preserve"> The rich, advanced analytics interface.</w:t>
      </w:r>
    </w:p>
    <w:p w14:paraId="79533970" w14:textId="77777777" w:rsidR="000B5ED1" w:rsidRPr="000B5ED1" w:rsidRDefault="000B5ED1" w:rsidP="000B5ED1">
      <w:pPr>
        <w:numPr>
          <w:ilvl w:val="0"/>
          <w:numId w:val="38"/>
        </w:numPr>
        <w:rPr>
          <w:lang w:val="en-IN"/>
        </w:rPr>
      </w:pPr>
      <w:r w:rsidRPr="000B5ED1">
        <w:rPr>
          <w:b/>
          <w:bCs/>
          <w:lang w:val="en-IN"/>
        </w:rPr>
        <w:t>Key Talking Points:</w:t>
      </w:r>
      <w:r w:rsidRPr="000B5ED1">
        <w:rPr>
          <w:lang w:val="en-IN"/>
        </w:rPr>
        <w:t xml:space="preserve"> </w:t>
      </w:r>
    </w:p>
    <w:p w14:paraId="08CF6B29" w14:textId="77777777" w:rsidR="000B5ED1" w:rsidRPr="000B5ED1" w:rsidRDefault="000B5ED1" w:rsidP="000B5ED1">
      <w:pPr>
        <w:numPr>
          <w:ilvl w:val="1"/>
          <w:numId w:val="38"/>
        </w:numPr>
        <w:rPr>
          <w:lang w:val="en-IN"/>
        </w:rPr>
      </w:pPr>
      <w:r w:rsidRPr="000B5ED1">
        <w:rPr>
          <w:lang w:val="en-IN"/>
        </w:rPr>
        <w:t>Model switcher across e3-outcome, e3, e1, and Hub versions.</w:t>
      </w:r>
    </w:p>
    <w:p w14:paraId="184EC5E9" w14:textId="77777777" w:rsidR="000B5ED1" w:rsidRPr="000B5ED1" w:rsidRDefault="000B5ED1" w:rsidP="000B5ED1">
      <w:pPr>
        <w:numPr>
          <w:ilvl w:val="1"/>
          <w:numId w:val="38"/>
        </w:numPr>
        <w:rPr>
          <w:lang w:val="en-IN"/>
        </w:rPr>
      </w:pPr>
      <w:r w:rsidRPr="000B5ED1">
        <w:rPr>
          <w:lang w:val="en-IN"/>
        </w:rPr>
        <w:t>Grounded Q&amp;A chatbot answering exclusively from judgment sentences.</w:t>
      </w:r>
    </w:p>
    <w:p w14:paraId="210B3019" w14:textId="77777777" w:rsidR="000B5ED1" w:rsidRPr="000B5ED1" w:rsidRDefault="000B5ED1" w:rsidP="000B5ED1">
      <w:pPr>
        <w:numPr>
          <w:ilvl w:val="1"/>
          <w:numId w:val="38"/>
        </w:numPr>
        <w:rPr>
          <w:lang w:val="en-IN"/>
        </w:rPr>
      </w:pPr>
      <w:r w:rsidRPr="000B5ED1">
        <w:rPr>
          <w:lang w:val="en-IN"/>
        </w:rPr>
        <w:t>Full-text search with live keyword highlighting.</w:t>
      </w:r>
    </w:p>
    <w:p w14:paraId="4540E841" w14:textId="77777777" w:rsidR="000B5ED1" w:rsidRPr="000B5ED1" w:rsidRDefault="000B5ED1" w:rsidP="000B5ED1">
      <w:pPr>
        <w:numPr>
          <w:ilvl w:val="1"/>
          <w:numId w:val="38"/>
        </w:numPr>
        <w:rPr>
          <w:lang w:val="en-IN"/>
        </w:rPr>
      </w:pPr>
      <w:r w:rsidRPr="000B5ED1">
        <w:rPr>
          <w:lang w:val="en-IN"/>
        </w:rPr>
        <w:t>Interactive animated benchmark metrics dashboard.</w:t>
      </w:r>
    </w:p>
    <w:p w14:paraId="661ACFCA" w14:textId="77777777" w:rsidR="000B5ED1" w:rsidRPr="000B5ED1" w:rsidRDefault="000B5ED1" w:rsidP="000B5ED1">
      <w:pPr>
        <w:rPr>
          <w:lang w:val="en-IN"/>
        </w:rPr>
      </w:pPr>
      <w:r w:rsidRPr="000B5ED1">
        <w:rPr>
          <w:lang w:val="en-IN"/>
        </w:rPr>
        <w:pict w14:anchorId="6E5349C0">
          <v:rect id="_x0000_i1080" style="width:396pt;height:.75pt" o:hralign="center" o:hrstd="t" o:hr="t" fillcolor="#a0a0a0" stroked="f"/>
        </w:pict>
      </w:r>
    </w:p>
    <w:p w14:paraId="2DA271D8" w14:textId="77777777" w:rsidR="000B5ED1" w:rsidRPr="000B5ED1" w:rsidRDefault="000B5ED1" w:rsidP="000B5ED1">
      <w:pPr>
        <w:rPr>
          <w:b/>
          <w:bCs/>
          <w:lang w:val="en-IN"/>
        </w:rPr>
      </w:pPr>
      <w:r w:rsidRPr="000B5ED1">
        <w:rPr>
          <w:b/>
          <w:bCs/>
          <w:lang w:val="en-IN"/>
        </w:rPr>
        <w:t>Phase 8: Web Frontend (React Console)</w:t>
      </w:r>
    </w:p>
    <w:p w14:paraId="4BF62FCE" w14:textId="77777777" w:rsidR="000B5ED1" w:rsidRPr="000B5ED1" w:rsidRDefault="000B5ED1" w:rsidP="000B5ED1">
      <w:pPr>
        <w:rPr>
          <w:b/>
          <w:bCs/>
          <w:lang w:val="en-IN"/>
        </w:rPr>
      </w:pPr>
      <w:r w:rsidRPr="000B5ED1">
        <w:rPr>
          <w:b/>
          <w:bCs/>
          <w:lang w:val="en-IN"/>
        </w:rPr>
        <w:t>23. src/App.jsx &amp; src/components/UploadInterface.jsx</w:t>
      </w:r>
    </w:p>
    <w:p w14:paraId="3E94BE7D" w14:textId="77777777" w:rsidR="000B5ED1" w:rsidRPr="000B5ED1" w:rsidRDefault="000B5ED1" w:rsidP="000B5ED1">
      <w:pPr>
        <w:numPr>
          <w:ilvl w:val="0"/>
          <w:numId w:val="39"/>
        </w:numPr>
        <w:rPr>
          <w:lang w:val="en-IN"/>
        </w:rPr>
      </w:pPr>
      <w:r w:rsidRPr="000B5ED1">
        <w:rPr>
          <w:b/>
          <w:bCs/>
          <w:lang w:val="en-IN"/>
        </w:rPr>
        <w:lastRenderedPageBreak/>
        <w:t>Why explain here:</w:t>
      </w:r>
      <w:r w:rsidRPr="000B5ED1">
        <w:rPr>
          <w:lang w:val="en-IN"/>
        </w:rPr>
        <w:t xml:space="preserve"> Completes the product narrative.</w:t>
      </w:r>
    </w:p>
    <w:p w14:paraId="6B5C9447" w14:textId="77777777" w:rsidR="000B5ED1" w:rsidRPr="000B5ED1" w:rsidRDefault="000B5ED1" w:rsidP="000B5ED1">
      <w:pPr>
        <w:numPr>
          <w:ilvl w:val="0"/>
          <w:numId w:val="39"/>
        </w:numPr>
        <w:rPr>
          <w:lang w:val="en-IN"/>
        </w:rPr>
      </w:pPr>
      <w:r w:rsidRPr="000B5ED1">
        <w:rPr>
          <w:b/>
          <w:bCs/>
          <w:lang w:val="en-IN"/>
        </w:rPr>
        <w:t>Key Talking Points:</w:t>
      </w:r>
      <w:r w:rsidRPr="000B5ED1">
        <w:rPr>
          <w:lang w:val="en-IN"/>
        </w:rPr>
        <w:t xml:space="preserve"> </w:t>
      </w:r>
    </w:p>
    <w:p w14:paraId="59B163F3" w14:textId="77777777" w:rsidR="000B5ED1" w:rsidRPr="000B5ED1" w:rsidRDefault="000B5ED1" w:rsidP="000B5ED1">
      <w:pPr>
        <w:numPr>
          <w:ilvl w:val="1"/>
          <w:numId w:val="39"/>
        </w:numPr>
        <w:rPr>
          <w:lang w:val="en-IN"/>
        </w:rPr>
      </w:pPr>
      <w:r w:rsidRPr="000B5ED1">
        <w:rPr>
          <w:lang w:val="en-IN"/>
        </w:rPr>
        <w:t>Built with React 19 + Vite.</w:t>
      </w:r>
    </w:p>
    <w:p w14:paraId="05543A5F" w14:textId="77777777" w:rsidR="000B5ED1" w:rsidRPr="000B5ED1" w:rsidRDefault="000B5ED1" w:rsidP="000B5ED1">
      <w:pPr>
        <w:numPr>
          <w:ilvl w:val="1"/>
          <w:numId w:val="39"/>
        </w:numPr>
        <w:rPr>
          <w:lang w:val="en-IN"/>
        </w:rPr>
      </w:pPr>
      <w:r w:rsidRPr="000B5ED1">
        <w:rPr>
          <w:lang w:val="en-IN"/>
        </w:rPr>
        <w:t>Client-side clause analyzer (src/lib/analyzeText.js) and browser PDF generation (src/lib/exportPdf.js) for offline client operation.</w:t>
      </w:r>
    </w:p>
    <w:p w14:paraId="0B5000DE" w14:textId="77777777" w:rsidR="000B5ED1" w:rsidRPr="000B5ED1" w:rsidRDefault="000B5ED1" w:rsidP="000B5ED1">
      <w:pPr>
        <w:numPr>
          <w:ilvl w:val="1"/>
          <w:numId w:val="39"/>
        </w:numPr>
        <w:rPr>
          <w:lang w:val="en-IN"/>
        </w:rPr>
      </w:pPr>
      <w:r w:rsidRPr="000B5ED1">
        <w:rPr>
          <w:lang w:val="en-IN"/>
        </w:rPr>
        <w:t>Multilingual localization across 8 Indian languages (src/mockData.js).</w:t>
      </w:r>
    </w:p>
    <w:p w14:paraId="7DF14D5A" w14:textId="77777777" w:rsidR="000B5ED1" w:rsidRPr="000B5ED1" w:rsidRDefault="000B5ED1" w:rsidP="000B5ED1"/>
    <w:sectPr w:rsidR="000B5ED1" w:rsidRPr="000B5E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66766"/>
    <w:multiLevelType w:val="multilevel"/>
    <w:tmpl w:val="0AD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C6CE7"/>
    <w:multiLevelType w:val="multilevel"/>
    <w:tmpl w:val="2F1C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A7D47"/>
    <w:multiLevelType w:val="multilevel"/>
    <w:tmpl w:val="D3F03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F2382"/>
    <w:multiLevelType w:val="multilevel"/>
    <w:tmpl w:val="BFC8D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1031D"/>
    <w:multiLevelType w:val="multilevel"/>
    <w:tmpl w:val="4A2E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67447"/>
    <w:multiLevelType w:val="multilevel"/>
    <w:tmpl w:val="124A1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87B04"/>
    <w:multiLevelType w:val="multilevel"/>
    <w:tmpl w:val="590C7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E16F6"/>
    <w:multiLevelType w:val="multilevel"/>
    <w:tmpl w:val="465CB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901B8"/>
    <w:multiLevelType w:val="multilevel"/>
    <w:tmpl w:val="524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528E3"/>
    <w:multiLevelType w:val="multilevel"/>
    <w:tmpl w:val="AEA8E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04675"/>
    <w:multiLevelType w:val="multilevel"/>
    <w:tmpl w:val="57B0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95323"/>
    <w:multiLevelType w:val="multilevel"/>
    <w:tmpl w:val="526A1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11C99"/>
    <w:multiLevelType w:val="multilevel"/>
    <w:tmpl w:val="8314F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C64AC"/>
    <w:multiLevelType w:val="multilevel"/>
    <w:tmpl w:val="CFE2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294A8B"/>
    <w:multiLevelType w:val="multilevel"/>
    <w:tmpl w:val="050C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F6A25"/>
    <w:multiLevelType w:val="multilevel"/>
    <w:tmpl w:val="B4E40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91F54"/>
    <w:multiLevelType w:val="multilevel"/>
    <w:tmpl w:val="0C5CA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82BA5"/>
    <w:multiLevelType w:val="multilevel"/>
    <w:tmpl w:val="4ADE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E23A7"/>
    <w:multiLevelType w:val="multilevel"/>
    <w:tmpl w:val="1024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F5B37"/>
    <w:multiLevelType w:val="multilevel"/>
    <w:tmpl w:val="1996E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94177"/>
    <w:multiLevelType w:val="multilevel"/>
    <w:tmpl w:val="8C2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B7449"/>
    <w:multiLevelType w:val="multilevel"/>
    <w:tmpl w:val="DB7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A73E9"/>
    <w:multiLevelType w:val="multilevel"/>
    <w:tmpl w:val="EAD47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F534E"/>
    <w:multiLevelType w:val="multilevel"/>
    <w:tmpl w:val="5E30B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17EB6"/>
    <w:multiLevelType w:val="multilevel"/>
    <w:tmpl w:val="DED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46730"/>
    <w:multiLevelType w:val="multilevel"/>
    <w:tmpl w:val="CFD84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C07DF"/>
    <w:multiLevelType w:val="multilevel"/>
    <w:tmpl w:val="553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00FE7"/>
    <w:multiLevelType w:val="multilevel"/>
    <w:tmpl w:val="77B2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730D64"/>
    <w:multiLevelType w:val="multilevel"/>
    <w:tmpl w:val="B936F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822C3"/>
    <w:multiLevelType w:val="multilevel"/>
    <w:tmpl w:val="92C6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419820">
    <w:abstractNumId w:val="8"/>
  </w:num>
  <w:num w:numId="2" w16cid:durableId="697782302">
    <w:abstractNumId w:val="6"/>
  </w:num>
  <w:num w:numId="3" w16cid:durableId="1224682859">
    <w:abstractNumId w:val="5"/>
  </w:num>
  <w:num w:numId="4" w16cid:durableId="1887181236">
    <w:abstractNumId w:val="4"/>
  </w:num>
  <w:num w:numId="5" w16cid:durableId="987974511">
    <w:abstractNumId w:val="7"/>
  </w:num>
  <w:num w:numId="6" w16cid:durableId="1643848337">
    <w:abstractNumId w:val="3"/>
  </w:num>
  <w:num w:numId="7" w16cid:durableId="1282684457">
    <w:abstractNumId w:val="2"/>
  </w:num>
  <w:num w:numId="8" w16cid:durableId="1226724537">
    <w:abstractNumId w:val="1"/>
  </w:num>
  <w:num w:numId="9" w16cid:durableId="147328053">
    <w:abstractNumId w:val="0"/>
  </w:num>
  <w:num w:numId="10" w16cid:durableId="1333027525">
    <w:abstractNumId w:val="22"/>
  </w:num>
  <w:num w:numId="11" w16cid:durableId="1538398049">
    <w:abstractNumId w:val="29"/>
  </w:num>
  <w:num w:numId="12" w16cid:durableId="168065432">
    <w:abstractNumId w:val="17"/>
  </w:num>
  <w:num w:numId="13" w16cid:durableId="503864891">
    <w:abstractNumId w:val="9"/>
  </w:num>
  <w:num w:numId="14" w16cid:durableId="1347485975">
    <w:abstractNumId w:val="30"/>
  </w:num>
  <w:num w:numId="15" w16cid:durableId="1913152358">
    <w:abstractNumId w:val="33"/>
  </w:num>
  <w:num w:numId="16" w16cid:durableId="1178081548">
    <w:abstractNumId w:val="38"/>
  </w:num>
  <w:num w:numId="17" w16cid:durableId="1084230633">
    <w:abstractNumId w:val="36"/>
  </w:num>
  <w:num w:numId="18" w16cid:durableId="1930657280">
    <w:abstractNumId w:val="18"/>
  </w:num>
  <w:num w:numId="19" w16cid:durableId="1145858071">
    <w:abstractNumId w:val="19"/>
  </w:num>
  <w:num w:numId="20" w16cid:durableId="1023625720">
    <w:abstractNumId w:val="14"/>
  </w:num>
  <w:num w:numId="21" w16cid:durableId="113213010">
    <w:abstractNumId w:val="10"/>
  </w:num>
  <w:num w:numId="22" w16cid:durableId="1389261085">
    <w:abstractNumId w:val="31"/>
  </w:num>
  <w:num w:numId="23" w16cid:durableId="241791523">
    <w:abstractNumId w:val="25"/>
  </w:num>
  <w:num w:numId="24" w16cid:durableId="1872377742">
    <w:abstractNumId w:val="34"/>
  </w:num>
  <w:num w:numId="25" w16cid:durableId="952981519">
    <w:abstractNumId w:val="11"/>
  </w:num>
  <w:num w:numId="26" w16cid:durableId="1582636213">
    <w:abstractNumId w:val="13"/>
  </w:num>
  <w:num w:numId="27" w16cid:durableId="1328289253">
    <w:abstractNumId w:val="12"/>
  </w:num>
  <w:num w:numId="28" w16cid:durableId="1991712563">
    <w:abstractNumId w:val="21"/>
  </w:num>
  <w:num w:numId="29" w16cid:durableId="369917121">
    <w:abstractNumId w:val="23"/>
  </w:num>
  <w:num w:numId="30" w16cid:durableId="548155338">
    <w:abstractNumId w:val="27"/>
  </w:num>
  <w:num w:numId="31" w16cid:durableId="801115998">
    <w:abstractNumId w:val="15"/>
  </w:num>
  <w:num w:numId="32" w16cid:durableId="1837721648">
    <w:abstractNumId w:val="20"/>
  </w:num>
  <w:num w:numId="33" w16cid:durableId="1985309578">
    <w:abstractNumId w:val="26"/>
  </w:num>
  <w:num w:numId="34" w16cid:durableId="202059885">
    <w:abstractNumId w:val="32"/>
  </w:num>
  <w:num w:numId="35" w16cid:durableId="1626034847">
    <w:abstractNumId w:val="37"/>
  </w:num>
  <w:num w:numId="36" w16cid:durableId="814489416">
    <w:abstractNumId w:val="35"/>
  </w:num>
  <w:num w:numId="37" w16cid:durableId="272634677">
    <w:abstractNumId w:val="24"/>
  </w:num>
  <w:num w:numId="38" w16cid:durableId="1357195265">
    <w:abstractNumId w:val="16"/>
  </w:num>
  <w:num w:numId="39" w16cid:durableId="12613319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ED1"/>
    <w:rsid w:val="0015074B"/>
    <w:rsid w:val="0029639D"/>
    <w:rsid w:val="00326F90"/>
    <w:rsid w:val="003F587B"/>
    <w:rsid w:val="00A22B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22920"/>
  <w14:defaultImageDpi w14:val="300"/>
  <w15:docId w15:val="{CE536A14-9F48-44E0-A2A0-3B239B97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3196</Words>
  <Characters>18221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Sivasubramani K J</cp:lastModifiedBy>
  <cp:revision>2</cp:revision>
  <dcterms:created xsi:type="dcterms:W3CDTF">2013-12-23T23:15:00Z</dcterms:created>
  <dcterms:modified xsi:type="dcterms:W3CDTF">2026-10-24T05:52:00Z</dcterms:modified>
  <cp:category/>
</cp:coreProperties>
</file>