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AE8" w:rsidRDefault="00E74A03">
      <w:r>
        <w:t xml:space="preserve">Guide to starting an angular app: </w:t>
      </w:r>
      <w:hyperlink r:id="rId4" w:history="1">
        <w:r w:rsidR="00A36AE8" w:rsidRPr="00A85008">
          <w:rPr>
            <w:rStyle w:val="Hyperlink"/>
          </w:rPr>
          <w:t>https://angular.io/guide/setup-local</w:t>
        </w:r>
      </w:hyperlink>
      <w:r w:rsidR="00A36AE8">
        <w:t xml:space="preserve"> </w:t>
      </w:r>
    </w:p>
    <w:p w:rsidR="00A36AE8" w:rsidRPr="00A36AE8" w:rsidRDefault="00A36AE8">
      <w:pPr>
        <w:rPr>
          <w:color w:val="0563C1" w:themeColor="hyperlink"/>
          <w:u w:val="single"/>
        </w:rPr>
      </w:pPr>
      <w:r>
        <w:t>Use “</w:t>
      </w:r>
      <w:proofErr w:type="spellStart"/>
      <w:r>
        <w:t>npm</w:t>
      </w:r>
      <w:proofErr w:type="spellEnd"/>
      <w:r>
        <w:t xml:space="preserve"> install” to set up project to be run</w:t>
      </w:r>
    </w:p>
    <w:p w:rsidR="00E74A03" w:rsidRDefault="00E74A03">
      <w:r>
        <w:t>Install angular language service module through the Extensions tab of visual studio code</w:t>
      </w:r>
    </w:p>
    <w:p w:rsidR="002C3F40" w:rsidRDefault="002C3F40">
      <w:r>
        <w:t xml:space="preserve">Only need to add, commit and push </w:t>
      </w:r>
      <w:proofErr w:type="spellStart"/>
      <w:r>
        <w:t>package.json</w:t>
      </w:r>
      <w:proofErr w:type="spellEnd"/>
      <w:r>
        <w:t xml:space="preserve"> and package-</w:t>
      </w:r>
      <w:proofErr w:type="spellStart"/>
      <w:r>
        <w:t>lock.json</w:t>
      </w:r>
      <w:bookmarkStart w:id="0" w:name="_GoBack"/>
      <w:bookmarkEnd w:id="0"/>
      <w:proofErr w:type="spellEnd"/>
    </w:p>
    <w:p w:rsidR="00E74A03" w:rsidRDefault="00E74A03"/>
    <w:p w:rsidR="00E74A03" w:rsidRDefault="00E74A03">
      <w:proofErr w:type="spellStart"/>
      <w:r>
        <w:t>App.component.ts</w:t>
      </w:r>
      <w:proofErr w:type="spellEnd"/>
      <w:r>
        <w:t xml:space="preserve"> contains variables</w:t>
      </w:r>
    </w:p>
    <w:p w:rsidR="00E74A03" w:rsidRDefault="00E74A03">
      <w:r>
        <w:t>App.component.html contains the html itself</w:t>
      </w:r>
    </w:p>
    <w:p w:rsidR="008B6369" w:rsidRDefault="00844B02">
      <w:r>
        <w:t>“</w:t>
      </w:r>
      <w:r w:rsidR="008B6369">
        <w:t>Ng generate component arrays</w:t>
      </w:r>
      <w:r>
        <w:t>”</w:t>
      </w:r>
      <w:r w:rsidR="008B6369">
        <w:t xml:space="preserve"> will create a new component called arrays. The same effect can be gained by using the </w:t>
      </w:r>
      <w:proofErr w:type="spellStart"/>
      <w:r w:rsidR="008B6369">
        <w:t>shorthard</w:t>
      </w:r>
      <w:proofErr w:type="spellEnd"/>
      <w:r w:rsidR="008B6369">
        <w:t xml:space="preserve"> </w:t>
      </w:r>
      <w:r>
        <w:t>“</w:t>
      </w:r>
      <w:r w:rsidR="008B6369">
        <w:t>ng g c arrays</w:t>
      </w:r>
      <w:r>
        <w:t>”</w:t>
      </w:r>
    </w:p>
    <w:sectPr w:rsidR="008B6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40"/>
    <w:rsid w:val="002C3F40"/>
    <w:rsid w:val="00844B02"/>
    <w:rsid w:val="008B6369"/>
    <w:rsid w:val="00A36AE8"/>
    <w:rsid w:val="00E7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9F6F"/>
  <w15:chartTrackingRefBased/>
  <w15:docId w15:val="{56474621-8D80-4C95-9266-FD72B904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A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.io/guide/setup-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PHYLAND</dc:creator>
  <cp:keywords/>
  <dc:description/>
  <cp:lastModifiedBy>MATTHEW PHYLAND</cp:lastModifiedBy>
  <cp:revision>2</cp:revision>
  <dcterms:created xsi:type="dcterms:W3CDTF">2019-08-13T02:57:00Z</dcterms:created>
  <dcterms:modified xsi:type="dcterms:W3CDTF">2019-08-13T07:01:00Z</dcterms:modified>
</cp:coreProperties>
</file>