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EFA3B" w14:textId="77777777" w:rsidR="001D5E36" w:rsidRDefault="001D5E36" w:rsidP="001D5E36">
      <w:pPr>
        <w:spacing w:line="400" w:lineRule="exact"/>
      </w:pPr>
      <w:bookmarkStart w:id="0" w:name="_Toc118995207"/>
    </w:p>
    <w:p w14:paraId="5EA28A17" w14:textId="0CEF140B" w:rsidR="001D5E36" w:rsidRDefault="001D5E36" w:rsidP="001D5E36">
      <w:pPr>
        <w:jc w:val="center"/>
        <w:rPr>
          <w:rFonts w:eastAsia="方正小标宋简体"/>
          <w:b/>
          <w:bCs/>
          <w:sz w:val="84"/>
          <w:szCs w:val="84"/>
        </w:rPr>
      </w:pPr>
      <w:r>
        <w:rPr>
          <w:rFonts w:eastAsia="方正小标宋简体"/>
          <w:noProof/>
          <w:sz w:val="52"/>
        </w:rPr>
        <w:drawing>
          <wp:inline distT="0" distB="0" distL="0" distR="0" wp14:anchorId="7C9CBB47" wp14:editId="796403B4">
            <wp:extent cx="4509770" cy="1059815"/>
            <wp:effectExtent l="0" t="0" r="5080" b="6985"/>
            <wp:docPr id="5767952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09770" cy="1059815"/>
                    </a:xfrm>
                    <a:prstGeom prst="rect">
                      <a:avLst/>
                    </a:prstGeom>
                    <a:noFill/>
                    <a:ln>
                      <a:noFill/>
                    </a:ln>
                  </pic:spPr>
                </pic:pic>
              </a:graphicData>
            </a:graphic>
          </wp:inline>
        </w:drawing>
      </w:r>
    </w:p>
    <w:p w14:paraId="1C987A56" w14:textId="77777777" w:rsidR="001D5E36" w:rsidRDefault="001D5E36" w:rsidP="001D5E36">
      <w:pPr>
        <w:jc w:val="center"/>
        <w:rPr>
          <w:rFonts w:ascii="楷体" w:eastAsia="楷体" w:hAnsi="楷体" w:hint="eastAsia"/>
          <w:b/>
          <w:bCs/>
          <w:sz w:val="64"/>
          <w:szCs w:val="64"/>
        </w:rPr>
      </w:pPr>
      <w:r>
        <w:rPr>
          <w:rFonts w:ascii="楷体" w:eastAsia="楷体" w:hAnsi="楷体" w:hint="eastAsia"/>
          <w:b/>
          <w:bCs/>
          <w:sz w:val="64"/>
          <w:szCs w:val="64"/>
        </w:rPr>
        <w:t>学 士 学 位 论 文</w:t>
      </w:r>
    </w:p>
    <w:p w14:paraId="2099F0E3" w14:textId="77777777" w:rsidR="001D5E36" w:rsidRPr="0059567C" w:rsidRDefault="001D5E36" w:rsidP="001D5E36">
      <w:pPr>
        <w:spacing w:line="400" w:lineRule="exact"/>
        <w:rPr>
          <w:sz w:val="24"/>
        </w:rPr>
      </w:pPr>
    </w:p>
    <w:p w14:paraId="4CBAFE6B" w14:textId="77777777" w:rsidR="001D5E36" w:rsidRPr="0059567C" w:rsidRDefault="001D5E36" w:rsidP="001D5E36">
      <w:pPr>
        <w:spacing w:line="400" w:lineRule="exact"/>
        <w:rPr>
          <w:sz w:val="24"/>
        </w:rPr>
      </w:pPr>
    </w:p>
    <w:tbl>
      <w:tblPr>
        <w:tblW w:w="0" w:type="auto"/>
        <w:tblBorders>
          <w:bottom w:val="single" w:sz="4" w:space="0" w:color="auto"/>
        </w:tblBorders>
        <w:tblLook w:val="04A0" w:firstRow="1" w:lastRow="0" w:firstColumn="1" w:lastColumn="0" w:noHBand="0" w:noVBand="1"/>
      </w:tblPr>
      <w:tblGrid>
        <w:gridCol w:w="9070"/>
      </w:tblGrid>
      <w:tr w:rsidR="001D5E36" w:rsidRPr="003E5D73" w14:paraId="0E24AD4C" w14:textId="77777777" w:rsidTr="00B40B87">
        <w:trPr>
          <w:trHeight w:val="696"/>
        </w:trPr>
        <w:tc>
          <w:tcPr>
            <w:tcW w:w="9286" w:type="dxa"/>
            <w:tcBorders>
              <w:bottom w:val="single" w:sz="4" w:space="0" w:color="auto"/>
            </w:tcBorders>
            <w:vAlign w:val="center"/>
          </w:tcPr>
          <w:p w14:paraId="3CBF336D" w14:textId="77777777" w:rsidR="001D5E36" w:rsidRPr="003E5D73" w:rsidRDefault="001D5E36" w:rsidP="00B40B87">
            <w:pPr>
              <w:jc w:val="center"/>
              <w:rPr>
                <w:rFonts w:eastAsia="黑体"/>
                <w:b/>
                <w:bCs/>
                <w:sz w:val="48"/>
                <w:szCs w:val="48"/>
              </w:rPr>
            </w:pPr>
            <w:r w:rsidRPr="00D3515C">
              <w:rPr>
                <w:rFonts w:eastAsia="黑体" w:hint="eastAsia"/>
                <w:b/>
                <w:bCs/>
                <w:sz w:val="48"/>
                <w:szCs w:val="48"/>
              </w:rPr>
              <w:t>芯片缺陷检测算法设计及实现</w:t>
            </w:r>
          </w:p>
        </w:tc>
      </w:tr>
    </w:tbl>
    <w:p w14:paraId="30190823" w14:textId="77777777" w:rsidR="001D5E36" w:rsidRPr="0059567C" w:rsidRDefault="001D5E36" w:rsidP="001D5E36">
      <w:pPr>
        <w:spacing w:line="360" w:lineRule="exact"/>
        <w:rPr>
          <w:sz w:val="24"/>
        </w:rPr>
      </w:pPr>
    </w:p>
    <w:p w14:paraId="4B5A0426" w14:textId="77777777" w:rsidR="001D5E36" w:rsidRDefault="001D5E36" w:rsidP="001D5E36">
      <w:pPr>
        <w:spacing w:line="400" w:lineRule="exact"/>
        <w:rPr>
          <w:sz w:val="24"/>
          <w:u w:val="single"/>
        </w:rPr>
      </w:pPr>
    </w:p>
    <w:tbl>
      <w:tblPr>
        <w:tblW w:w="0" w:type="auto"/>
        <w:jc w:val="center"/>
        <w:tblLook w:val="04A0" w:firstRow="1" w:lastRow="0" w:firstColumn="1" w:lastColumn="0" w:noHBand="0" w:noVBand="1"/>
      </w:tblPr>
      <w:tblGrid>
        <w:gridCol w:w="3099"/>
      </w:tblGrid>
      <w:tr w:rsidR="001D5E36" w:rsidRPr="003E5D73" w14:paraId="4F0DAD1E" w14:textId="77777777" w:rsidTr="00B40B87">
        <w:trPr>
          <w:jc w:val="center"/>
        </w:trPr>
        <w:tc>
          <w:tcPr>
            <w:tcW w:w="3099" w:type="dxa"/>
            <w:tcBorders>
              <w:bottom w:val="single" w:sz="4" w:space="0" w:color="auto"/>
            </w:tcBorders>
          </w:tcPr>
          <w:p w14:paraId="575E130D" w14:textId="77777777" w:rsidR="001D5E36" w:rsidRPr="003E5D73" w:rsidRDefault="001D5E36" w:rsidP="00B40B87">
            <w:pPr>
              <w:spacing w:line="400" w:lineRule="exact"/>
              <w:jc w:val="center"/>
              <w:rPr>
                <w:sz w:val="24"/>
                <w:u w:val="single"/>
              </w:rPr>
            </w:pPr>
            <w:r>
              <w:rPr>
                <w:rFonts w:ascii="楷体" w:eastAsia="楷体" w:hAnsi="楷体" w:hint="eastAsia"/>
                <w:b/>
                <w:sz w:val="36"/>
                <w:szCs w:val="36"/>
              </w:rPr>
              <w:t>王鹏</w:t>
            </w:r>
          </w:p>
        </w:tc>
      </w:tr>
      <w:tr w:rsidR="001D5E36" w:rsidRPr="003E5D73" w14:paraId="41F04657" w14:textId="77777777" w:rsidTr="00B40B87">
        <w:trPr>
          <w:jc w:val="center"/>
        </w:trPr>
        <w:tc>
          <w:tcPr>
            <w:tcW w:w="3099" w:type="dxa"/>
            <w:tcBorders>
              <w:top w:val="single" w:sz="4" w:space="0" w:color="auto"/>
            </w:tcBorders>
          </w:tcPr>
          <w:p w14:paraId="5AB7381B" w14:textId="77777777" w:rsidR="001D5E36" w:rsidRPr="003E5D73" w:rsidRDefault="001D5E36" w:rsidP="00B40B87">
            <w:pPr>
              <w:spacing w:line="340" w:lineRule="exact"/>
              <w:rPr>
                <w:sz w:val="24"/>
              </w:rPr>
            </w:pPr>
          </w:p>
        </w:tc>
      </w:tr>
      <w:tr w:rsidR="001D5E36" w:rsidRPr="003E5D73" w14:paraId="2DBA7D87" w14:textId="77777777" w:rsidTr="00B40B87">
        <w:trPr>
          <w:jc w:val="center"/>
        </w:trPr>
        <w:tc>
          <w:tcPr>
            <w:tcW w:w="3099" w:type="dxa"/>
            <w:tcBorders>
              <w:bottom w:val="single" w:sz="4" w:space="0" w:color="auto"/>
            </w:tcBorders>
          </w:tcPr>
          <w:p w14:paraId="39C74BFA" w14:textId="77777777" w:rsidR="001D5E36" w:rsidRPr="003E5D73" w:rsidRDefault="001D5E36" w:rsidP="00B40B87">
            <w:pPr>
              <w:spacing w:line="400" w:lineRule="exact"/>
              <w:jc w:val="center"/>
              <w:rPr>
                <w:sz w:val="24"/>
                <w:u w:val="single"/>
              </w:rPr>
            </w:pPr>
            <w:r>
              <w:rPr>
                <w:rFonts w:ascii="楷体" w:eastAsia="楷体" w:hAnsi="楷体" w:hint="eastAsia"/>
                <w:b/>
                <w:sz w:val="36"/>
                <w:szCs w:val="36"/>
              </w:rPr>
              <w:t>922106840141</w:t>
            </w:r>
          </w:p>
        </w:tc>
      </w:tr>
      <w:tr w:rsidR="001D5E36" w:rsidRPr="003E5D73" w14:paraId="36E60407" w14:textId="77777777" w:rsidTr="00B40B87">
        <w:trPr>
          <w:jc w:val="center"/>
        </w:trPr>
        <w:tc>
          <w:tcPr>
            <w:tcW w:w="3099" w:type="dxa"/>
            <w:tcBorders>
              <w:top w:val="single" w:sz="4" w:space="0" w:color="auto"/>
            </w:tcBorders>
          </w:tcPr>
          <w:p w14:paraId="666E775C" w14:textId="77777777" w:rsidR="001D5E36" w:rsidRPr="003E5D73" w:rsidRDefault="001D5E36" w:rsidP="00B40B87">
            <w:pPr>
              <w:spacing w:line="340" w:lineRule="exact"/>
              <w:rPr>
                <w:sz w:val="24"/>
              </w:rPr>
            </w:pPr>
          </w:p>
        </w:tc>
      </w:tr>
    </w:tbl>
    <w:p w14:paraId="313540D5" w14:textId="77777777" w:rsidR="001D5E36" w:rsidRDefault="001D5E36" w:rsidP="001D5E36">
      <w:pPr>
        <w:spacing w:line="340" w:lineRule="exact"/>
        <w:jc w:val="center"/>
        <w:rPr>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283"/>
        <w:gridCol w:w="5061"/>
      </w:tblGrid>
      <w:tr w:rsidR="001D5E36" w:rsidRPr="003E5D73" w14:paraId="1D41A5E1" w14:textId="77777777" w:rsidTr="00B40B87">
        <w:trPr>
          <w:trHeight w:val="643"/>
          <w:jc w:val="center"/>
        </w:trPr>
        <w:tc>
          <w:tcPr>
            <w:tcW w:w="1843" w:type="dxa"/>
            <w:tcBorders>
              <w:top w:val="nil"/>
              <w:left w:val="nil"/>
              <w:bottom w:val="nil"/>
              <w:right w:val="nil"/>
            </w:tcBorders>
            <w:vAlign w:val="center"/>
          </w:tcPr>
          <w:p w14:paraId="6304FF5F" w14:textId="77777777" w:rsidR="001D5E36" w:rsidRPr="003E5D73" w:rsidRDefault="001D5E36" w:rsidP="00B40B87">
            <w:pPr>
              <w:tabs>
                <w:tab w:val="left" w:pos="8280"/>
              </w:tabs>
              <w:spacing w:line="560" w:lineRule="exact"/>
              <w:jc w:val="distribute"/>
              <w:rPr>
                <w:b/>
                <w:sz w:val="28"/>
                <w:szCs w:val="28"/>
              </w:rPr>
            </w:pPr>
            <w:r w:rsidRPr="003E5D73">
              <w:rPr>
                <w:b/>
                <w:sz w:val="28"/>
                <w:szCs w:val="28"/>
              </w:rPr>
              <w:t>指导教师</w:t>
            </w:r>
          </w:p>
        </w:tc>
        <w:tc>
          <w:tcPr>
            <w:tcW w:w="283" w:type="dxa"/>
            <w:tcBorders>
              <w:top w:val="nil"/>
              <w:left w:val="nil"/>
              <w:bottom w:val="nil"/>
              <w:right w:val="nil"/>
            </w:tcBorders>
          </w:tcPr>
          <w:p w14:paraId="51C5D11A" w14:textId="77777777" w:rsidR="001D5E36" w:rsidRPr="003E5D73" w:rsidRDefault="001D5E36" w:rsidP="00B40B87">
            <w:pPr>
              <w:tabs>
                <w:tab w:val="left" w:pos="8280"/>
              </w:tabs>
              <w:spacing w:line="560" w:lineRule="exact"/>
              <w:rPr>
                <w:rFonts w:ascii="楷体_GB2312" w:eastAsia="楷体_GB2312"/>
                <w:b/>
                <w:sz w:val="28"/>
                <w:szCs w:val="28"/>
              </w:rPr>
            </w:pPr>
            <w:r w:rsidRPr="003E5D73">
              <w:rPr>
                <w:rFonts w:ascii="楷体_GB2312" w:eastAsia="楷体_GB2312" w:hint="eastAsia"/>
                <w:b/>
                <w:sz w:val="28"/>
                <w:szCs w:val="28"/>
              </w:rPr>
              <w:t xml:space="preserve"> </w:t>
            </w:r>
          </w:p>
        </w:tc>
        <w:tc>
          <w:tcPr>
            <w:tcW w:w="5061" w:type="dxa"/>
            <w:tcBorders>
              <w:top w:val="nil"/>
              <w:left w:val="nil"/>
              <w:bottom w:val="single" w:sz="4" w:space="0" w:color="auto"/>
              <w:right w:val="nil"/>
            </w:tcBorders>
            <w:vAlign w:val="center"/>
          </w:tcPr>
          <w:p w14:paraId="2CF3BA5F" w14:textId="77777777" w:rsidR="001D5E36" w:rsidRPr="003E5D73" w:rsidRDefault="001D5E36" w:rsidP="00B40B87">
            <w:pPr>
              <w:tabs>
                <w:tab w:val="left" w:pos="8280"/>
              </w:tabs>
              <w:spacing w:line="560" w:lineRule="exact"/>
              <w:ind w:firstLineChars="300" w:firstLine="843"/>
              <w:rPr>
                <w:b/>
                <w:sz w:val="28"/>
                <w:szCs w:val="28"/>
              </w:rPr>
            </w:pPr>
            <w:r>
              <w:rPr>
                <w:rFonts w:ascii="楷体_GB2312" w:eastAsia="楷体_GB2312" w:hint="eastAsia"/>
                <w:b/>
                <w:sz w:val="28"/>
                <w:szCs w:val="28"/>
              </w:rPr>
              <w:t>吕建勇</w:t>
            </w:r>
            <w:r w:rsidRPr="003E5D73">
              <w:rPr>
                <w:rFonts w:ascii="楷体_GB2312" w:eastAsia="楷体_GB2312" w:hint="eastAsia"/>
                <w:b/>
                <w:sz w:val="28"/>
                <w:szCs w:val="28"/>
              </w:rPr>
              <w:t xml:space="preserve"> </w:t>
            </w:r>
            <w:r w:rsidRPr="003E5D73">
              <w:rPr>
                <w:rFonts w:ascii="楷体_GB2312" w:eastAsia="楷体_GB2312"/>
                <w:b/>
                <w:sz w:val="28"/>
                <w:szCs w:val="28"/>
              </w:rPr>
              <w:t xml:space="preserve">         </w:t>
            </w:r>
            <w:r>
              <w:rPr>
                <w:rFonts w:ascii="楷体_GB2312" w:eastAsia="楷体_GB2312" w:hint="eastAsia"/>
                <w:b/>
                <w:sz w:val="28"/>
                <w:szCs w:val="28"/>
              </w:rPr>
              <w:t>副教授</w:t>
            </w:r>
          </w:p>
        </w:tc>
      </w:tr>
      <w:tr w:rsidR="001D5E36" w:rsidRPr="003E5D73" w14:paraId="3B2F3313" w14:textId="77777777" w:rsidTr="00B40B87">
        <w:trPr>
          <w:jc w:val="center"/>
        </w:trPr>
        <w:tc>
          <w:tcPr>
            <w:tcW w:w="1843" w:type="dxa"/>
            <w:tcBorders>
              <w:top w:val="nil"/>
              <w:left w:val="nil"/>
              <w:bottom w:val="nil"/>
              <w:right w:val="nil"/>
            </w:tcBorders>
            <w:vAlign w:val="center"/>
          </w:tcPr>
          <w:p w14:paraId="7A857AA2" w14:textId="77777777" w:rsidR="001D5E36" w:rsidRPr="003E5D73" w:rsidRDefault="001D5E36" w:rsidP="00B40B87">
            <w:pPr>
              <w:tabs>
                <w:tab w:val="left" w:pos="8280"/>
              </w:tabs>
              <w:spacing w:line="560" w:lineRule="exact"/>
              <w:jc w:val="distribute"/>
              <w:rPr>
                <w:b/>
                <w:sz w:val="28"/>
                <w:szCs w:val="28"/>
              </w:rPr>
            </w:pPr>
            <w:r w:rsidRPr="003E5D73">
              <w:rPr>
                <w:rFonts w:hint="eastAsia"/>
                <w:b/>
                <w:sz w:val="28"/>
                <w:szCs w:val="28"/>
              </w:rPr>
              <w:t>学生学院</w:t>
            </w:r>
          </w:p>
        </w:tc>
        <w:tc>
          <w:tcPr>
            <w:tcW w:w="283" w:type="dxa"/>
            <w:tcBorders>
              <w:top w:val="nil"/>
              <w:left w:val="nil"/>
              <w:bottom w:val="nil"/>
              <w:right w:val="nil"/>
            </w:tcBorders>
          </w:tcPr>
          <w:p w14:paraId="6DBE8725" w14:textId="77777777" w:rsidR="001D5E36" w:rsidRPr="003E5D73" w:rsidRDefault="001D5E36" w:rsidP="00B40B87">
            <w:pPr>
              <w:tabs>
                <w:tab w:val="left" w:pos="8280"/>
              </w:tabs>
              <w:spacing w:line="560" w:lineRule="exact"/>
              <w:jc w:val="left"/>
              <w:rPr>
                <w:b/>
                <w:sz w:val="28"/>
                <w:szCs w:val="28"/>
              </w:rPr>
            </w:pPr>
            <w:r w:rsidRPr="003E5D73">
              <w:rPr>
                <w:rFonts w:hint="eastAsia"/>
                <w:b/>
                <w:sz w:val="28"/>
                <w:szCs w:val="28"/>
              </w:rPr>
              <w:t xml:space="preserve"> </w:t>
            </w:r>
          </w:p>
        </w:tc>
        <w:tc>
          <w:tcPr>
            <w:tcW w:w="5061" w:type="dxa"/>
            <w:tcBorders>
              <w:top w:val="single" w:sz="4" w:space="0" w:color="auto"/>
              <w:left w:val="nil"/>
              <w:bottom w:val="single" w:sz="4" w:space="0" w:color="auto"/>
              <w:right w:val="nil"/>
            </w:tcBorders>
            <w:vAlign w:val="center"/>
          </w:tcPr>
          <w:p w14:paraId="41537EAB" w14:textId="77777777" w:rsidR="001D5E36" w:rsidRPr="003E5D73" w:rsidRDefault="001D5E36" w:rsidP="00B40B87">
            <w:pPr>
              <w:tabs>
                <w:tab w:val="left" w:pos="8280"/>
              </w:tabs>
              <w:spacing w:line="560" w:lineRule="exact"/>
              <w:jc w:val="center"/>
              <w:rPr>
                <w:b/>
                <w:sz w:val="28"/>
                <w:szCs w:val="28"/>
              </w:rPr>
            </w:pPr>
            <w:r>
              <w:rPr>
                <w:rFonts w:hint="eastAsia"/>
                <w:b/>
                <w:sz w:val="28"/>
                <w:szCs w:val="28"/>
              </w:rPr>
              <w:t>计算机科学与工程学院</w:t>
            </w:r>
          </w:p>
        </w:tc>
      </w:tr>
      <w:tr w:rsidR="001D5E36" w:rsidRPr="003E5D73" w14:paraId="0A52CD12" w14:textId="77777777" w:rsidTr="00B40B87">
        <w:trPr>
          <w:jc w:val="center"/>
        </w:trPr>
        <w:tc>
          <w:tcPr>
            <w:tcW w:w="1843" w:type="dxa"/>
            <w:tcBorders>
              <w:top w:val="nil"/>
              <w:left w:val="nil"/>
              <w:bottom w:val="nil"/>
              <w:right w:val="nil"/>
            </w:tcBorders>
            <w:vAlign w:val="center"/>
          </w:tcPr>
          <w:p w14:paraId="1CC72849" w14:textId="77777777" w:rsidR="001D5E36" w:rsidRPr="003E5D73" w:rsidRDefault="001D5E36" w:rsidP="00B40B87">
            <w:pPr>
              <w:tabs>
                <w:tab w:val="left" w:pos="8280"/>
              </w:tabs>
              <w:spacing w:line="560" w:lineRule="exact"/>
              <w:jc w:val="distribute"/>
              <w:rPr>
                <w:b/>
                <w:sz w:val="28"/>
                <w:szCs w:val="28"/>
              </w:rPr>
            </w:pPr>
            <w:r w:rsidRPr="003E5D73">
              <w:rPr>
                <w:rFonts w:hint="eastAsia"/>
                <w:b/>
                <w:sz w:val="28"/>
                <w:szCs w:val="28"/>
              </w:rPr>
              <w:t>专业</w:t>
            </w:r>
          </w:p>
        </w:tc>
        <w:tc>
          <w:tcPr>
            <w:tcW w:w="283" w:type="dxa"/>
            <w:tcBorders>
              <w:top w:val="nil"/>
              <w:left w:val="nil"/>
              <w:bottom w:val="nil"/>
              <w:right w:val="nil"/>
            </w:tcBorders>
          </w:tcPr>
          <w:p w14:paraId="1F613DD5" w14:textId="77777777" w:rsidR="001D5E36" w:rsidRPr="003E5D73" w:rsidRDefault="001D5E36" w:rsidP="00B40B87">
            <w:pPr>
              <w:tabs>
                <w:tab w:val="left" w:pos="8280"/>
              </w:tabs>
              <w:spacing w:line="560" w:lineRule="exact"/>
              <w:jc w:val="left"/>
              <w:rPr>
                <w:b/>
                <w:sz w:val="28"/>
                <w:szCs w:val="28"/>
              </w:rPr>
            </w:pPr>
            <w:r w:rsidRPr="003E5D73">
              <w:rPr>
                <w:rFonts w:hint="eastAsia"/>
                <w:b/>
                <w:sz w:val="28"/>
                <w:szCs w:val="28"/>
              </w:rPr>
              <w:t xml:space="preserve"> </w:t>
            </w:r>
          </w:p>
        </w:tc>
        <w:tc>
          <w:tcPr>
            <w:tcW w:w="5061" w:type="dxa"/>
            <w:tcBorders>
              <w:top w:val="single" w:sz="4" w:space="0" w:color="auto"/>
              <w:left w:val="nil"/>
              <w:bottom w:val="single" w:sz="4" w:space="0" w:color="auto"/>
              <w:right w:val="nil"/>
            </w:tcBorders>
            <w:vAlign w:val="center"/>
          </w:tcPr>
          <w:p w14:paraId="708DC887" w14:textId="77777777" w:rsidR="001D5E36" w:rsidRPr="003E5D73" w:rsidRDefault="001D5E36" w:rsidP="00B40B87">
            <w:pPr>
              <w:tabs>
                <w:tab w:val="left" w:pos="8280"/>
              </w:tabs>
              <w:spacing w:line="560" w:lineRule="exact"/>
              <w:jc w:val="center"/>
              <w:rPr>
                <w:b/>
                <w:sz w:val="28"/>
                <w:szCs w:val="28"/>
              </w:rPr>
            </w:pPr>
            <w:r>
              <w:rPr>
                <w:rFonts w:hint="eastAsia"/>
                <w:b/>
                <w:sz w:val="28"/>
                <w:szCs w:val="28"/>
              </w:rPr>
              <w:t>智能科学与技术</w:t>
            </w:r>
          </w:p>
        </w:tc>
      </w:tr>
      <w:tr w:rsidR="001D5E36" w:rsidRPr="003E5D73" w14:paraId="3021791D" w14:textId="77777777" w:rsidTr="00B40B87">
        <w:trPr>
          <w:jc w:val="center"/>
        </w:trPr>
        <w:tc>
          <w:tcPr>
            <w:tcW w:w="1843" w:type="dxa"/>
            <w:tcBorders>
              <w:top w:val="nil"/>
              <w:left w:val="nil"/>
              <w:bottom w:val="nil"/>
              <w:right w:val="nil"/>
            </w:tcBorders>
            <w:vAlign w:val="center"/>
          </w:tcPr>
          <w:p w14:paraId="2591DFEA" w14:textId="77777777" w:rsidR="001D5E36" w:rsidRPr="003E5D73" w:rsidRDefault="001D5E36" w:rsidP="00B40B87">
            <w:pPr>
              <w:tabs>
                <w:tab w:val="left" w:pos="8280"/>
              </w:tabs>
              <w:spacing w:line="560" w:lineRule="exact"/>
              <w:jc w:val="distribute"/>
              <w:rPr>
                <w:b/>
                <w:sz w:val="28"/>
                <w:szCs w:val="28"/>
              </w:rPr>
            </w:pPr>
            <w:r w:rsidRPr="003E5D73">
              <w:rPr>
                <w:rFonts w:hint="eastAsia"/>
                <w:b/>
                <w:sz w:val="28"/>
                <w:szCs w:val="28"/>
              </w:rPr>
              <w:t>研究方向</w:t>
            </w:r>
          </w:p>
        </w:tc>
        <w:tc>
          <w:tcPr>
            <w:tcW w:w="283" w:type="dxa"/>
            <w:tcBorders>
              <w:top w:val="nil"/>
              <w:left w:val="nil"/>
              <w:bottom w:val="nil"/>
              <w:right w:val="nil"/>
            </w:tcBorders>
          </w:tcPr>
          <w:p w14:paraId="6847EC92" w14:textId="77777777" w:rsidR="001D5E36" w:rsidRPr="003E5D73" w:rsidRDefault="001D5E36" w:rsidP="00B40B87">
            <w:pPr>
              <w:tabs>
                <w:tab w:val="left" w:pos="8280"/>
              </w:tabs>
              <w:spacing w:line="560" w:lineRule="exact"/>
              <w:jc w:val="left"/>
              <w:rPr>
                <w:b/>
                <w:sz w:val="28"/>
                <w:szCs w:val="28"/>
              </w:rPr>
            </w:pPr>
            <w:r w:rsidRPr="003E5D73">
              <w:rPr>
                <w:rFonts w:hint="eastAsia"/>
                <w:b/>
                <w:sz w:val="28"/>
                <w:szCs w:val="28"/>
              </w:rPr>
              <w:t xml:space="preserve"> </w:t>
            </w:r>
          </w:p>
        </w:tc>
        <w:tc>
          <w:tcPr>
            <w:tcW w:w="5061" w:type="dxa"/>
            <w:tcBorders>
              <w:top w:val="single" w:sz="4" w:space="0" w:color="auto"/>
              <w:left w:val="nil"/>
              <w:bottom w:val="single" w:sz="4" w:space="0" w:color="auto"/>
              <w:right w:val="nil"/>
            </w:tcBorders>
            <w:vAlign w:val="center"/>
          </w:tcPr>
          <w:p w14:paraId="2A4B91B4" w14:textId="77777777" w:rsidR="001D5E36" w:rsidRPr="003E5D73" w:rsidRDefault="001D5E36" w:rsidP="00B40B87">
            <w:pPr>
              <w:tabs>
                <w:tab w:val="left" w:pos="8280"/>
              </w:tabs>
              <w:spacing w:line="560" w:lineRule="exact"/>
              <w:jc w:val="center"/>
              <w:rPr>
                <w:b/>
                <w:sz w:val="28"/>
                <w:szCs w:val="28"/>
              </w:rPr>
            </w:pPr>
            <w:r>
              <w:rPr>
                <w:rFonts w:hint="eastAsia"/>
                <w:b/>
                <w:sz w:val="28"/>
                <w:szCs w:val="28"/>
              </w:rPr>
              <w:t>目标检测</w:t>
            </w:r>
          </w:p>
        </w:tc>
      </w:tr>
      <w:tr w:rsidR="001D5E36" w:rsidRPr="003E5D73" w14:paraId="1D75CFD0" w14:textId="77777777" w:rsidTr="00B40B87">
        <w:trPr>
          <w:jc w:val="center"/>
        </w:trPr>
        <w:tc>
          <w:tcPr>
            <w:tcW w:w="1843" w:type="dxa"/>
            <w:tcBorders>
              <w:top w:val="nil"/>
              <w:left w:val="nil"/>
              <w:bottom w:val="nil"/>
              <w:right w:val="nil"/>
            </w:tcBorders>
            <w:vAlign w:val="center"/>
          </w:tcPr>
          <w:p w14:paraId="0F301565" w14:textId="77777777" w:rsidR="001D5E36" w:rsidRPr="003E5D73" w:rsidRDefault="001D5E36" w:rsidP="00B40B87">
            <w:pPr>
              <w:tabs>
                <w:tab w:val="left" w:pos="8280"/>
              </w:tabs>
              <w:spacing w:line="560" w:lineRule="exact"/>
              <w:jc w:val="distribute"/>
              <w:rPr>
                <w:b/>
                <w:sz w:val="28"/>
                <w:szCs w:val="28"/>
              </w:rPr>
            </w:pPr>
            <w:r w:rsidRPr="003E5D73">
              <w:rPr>
                <w:rFonts w:hint="eastAsia"/>
                <w:b/>
                <w:spacing w:val="-10"/>
                <w:sz w:val="28"/>
                <w:szCs w:val="28"/>
              </w:rPr>
              <w:t>论文提交时间</w:t>
            </w:r>
          </w:p>
        </w:tc>
        <w:tc>
          <w:tcPr>
            <w:tcW w:w="283" w:type="dxa"/>
            <w:tcBorders>
              <w:top w:val="nil"/>
              <w:left w:val="nil"/>
              <w:bottom w:val="nil"/>
              <w:right w:val="nil"/>
            </w:tcBorders>
          </w:tcPr>
          <w:p w14:paraId="42B17E96" w14:textId="77777777" w:rsidR="001D5E36" w:rsidRPr="003E5D73" w:rsidRDefault="001D5E36" w:rsidP="00B40B87">
            <w:pPr>
              <w:tabs>
                <w:tab w:val="left" w:pos="8280"/>
              </w:tabs>
              <w:spacing w:line="560" w:lineRule="exact"/>
              <w:jc w:val="left"/>
              <w:rPr>
                <w:b/>
                <w:spacing w:val="-10"/>
                <w:sz w:val="28"/>
                <w:szCs w:val="28"/>
              </w:rPr>
            </w:pPr>
            <w:r w:rsidRPr="003E5D73">
              <w:rPr>
                <w:rFonts w:hint="eastAsia"/>
                <w:b/>
                <w:spacing w:val="-10"/>
                <w:sz w:val="28"/>
                <w:szCs w:val="28"/>
              </w:rPr>
              <w:t xml:space="preserve"> </w:t>
            </w:r>
          </w:p>
        </w:tc>
        <w:tc>
          <w:tcPr>
            <w:tcW w:w="5061" w:type="dxa"/>
            <w:tcBorders>
              <w:top w:val="single" w:sz="4" w:space="0" w:color="auto"/>
              <w:left w:val="nil"/>
              <w:bottom w:val="single" w:sz="4" w:space="0" w:color="auto"/>
              <w:right w:val="nil"/>
            </w:tcBorders>
            <w:vAlign w:val="center"/>
          </w:tcPr>
          <w:p w14:paraId="2E52117E" w14:textId="77777777" w:rsidR="001D5E36" w:rsidRPr="003E5D73" w:rsidRDefault="001D5E36" w:rsidP="00B40B87">
            <w:pPr>
              <w:tabs>
                <w:tab w:val="left" w:pos="8280"/>
              </w:tabs>
              <w:spacing w:line="560" w:lineRule="exact"/>
              <w:jc w:val="center"/>
              <w:rPr>
                <w:b/>
                <w:sz w:val="28"/>
                <w:szCs w:val="28"/>
              </w:rPr>
            </w:pPr>
            <w:r>
              <w:rPr>
                <w:rFonts w:hint="eastAsia"/>
                <w:b/>
                <w:spacing w:val="-10"/>
                <w:sz w:val="28"/>
                <w:szCs w:val="28"/>
              </w:rPr>
              <w:t>2026</w:t>
            </w:r>
            <w:r w:rsidRPr="003E5D73">
              <w:rPr>
                <w:rFonts w:hint="eastAsia"/>
                <w:b/>
                <w:spacing w:val="-10"/>
                <w:sz w:val="28"/>
                <w:szCs w:val="28"/>
              </w:rPr>
              <w:t>年</w:t>
            </w:r>
            <w:r w:rsidRPr="003E5D73">
              <w:rPr>
                <w:b/>
                <w:spacing w:val="-10"/>
                <w:sz w:val="28"/>
                <w:szCs w:val="28"/>
              </w:rPr>
              <w:t xml:space="preserve"> </w:t>
            </w:r>
            <w:r>
              <w:rPr>
                <w:rFonts w:hint="eastAsia"/>
                <w:b/>
                <w:spacing w:val="-10"/>
                <w:sz w:val="28"/>
                <w:szCs w:val="28"/>
              </w:rPr>
              <w:t>5</w:t>
            </w:r>
            <w:r w:rsidRPr="003E5D73">
              <w:rPr>
                <w:rFonts w:hint="eastAsia"/>
                <w:b/>
                <w:spacing w:val="-10"/>
                <w:sz w:val="28"/>
                <w:szCs w:val="28"/>
              </w:rPr>
              <w:t>月</w:t>
            </w:r>
          </w:p>
        </w:tc>
      </w:tr>
    </w:tbl>
    <w:p w14:paraId="4BB22B83" w14:textId="77777777" w:rsidR="001D5E36" w:rsidRDefault="001D5E36" w:rsidP="001D5E36">
      <w:pPr>
        <w:tabs>
          <w:tab w:val="left" w:pos="8280"/>
        </w:tabs>
        <w:spacing w:beforeLines="100" w:before="312" w:line="560" w:lineRule="exact"/>
        <w:ind w:firstLineChars="500" w:firstLine="1405"/>
        <w:rPr>
          <w:b/>
          <w:sz w:val="28"/>
          <w:szCs w:val="28"/>
        </w:rPr>
      </w:pPr>
    </w:p>
    <w:p w14:paraId="0D3C2F56" w14:textId="77777777" w:rsidR="001D5E36" w:rsidRDefault="001D5E36" w:rsidP="001D5E36">
      <w:pPr>
        <w:spacing w:line="400" w:lineRule="exact"/>
        <w:rPr>
          <w:bCs/>
          <w:sz w:val="28"/>
          <w:szCs w:val="28"/>
        </w:rPr>
      </w:pPr>
      <w:r>
        <w:rPr>
          <w:szCs w:val="21"/>
        </w:rPr>
        <w:br w:type="page"/>
      </w:r>
    </w:p>
    <w:p w14:paraId="58F0BB8D" w14:textId="77777777" w:rsidR="001D5E36" w:rsidRDefault="001D5E36" w:rsidP="001D5E36">
      <w:pPr>
        <w:ind w:firstLine="360"/>
        <w:jc w:val="center"/>
        <w:rPr>
          <w:rFonts w:eastAsia="方正魏碑简体"/>
          <w:sz w:val="36"/>
          <w:szCs w:val="36"/>
        </w:rPr>
      </w:pPr>
      <w:r>
        <w:rPr>
          <w:rFonts w:eastAsia="方正魏碑简体" w:hint="eastAsia"/>
          <w:spacing w:val="60"/>
          <w:sz w:val="36"/>
          <w:szCs w:val="36"/>
        </w:rPr>
        <w:lastRenderedPageBreak/>
        <w:t>学</w:t>
      </w:r>
      <w:r>
        <w:rPr>
          <w:rFonts w:eastAsia="方正魏碑简体"/>
          <w:spacing w:val="60"/>
          <w:sz w:val="36"/>
          <w:szCs w:val="36"/>
        </w:rPr>
        <w:t>士学位论</w:t>
      </w:r>
      <w:r>
        <w:rPr>
          <w:rFonts w:eastAsia="方正魏碑简体"/>
          <w:sz w:val="36"/>
          <w:szCs w:val="36"/>
        </w:rPr>
        <w:t>文</w:t>
      </w:r>
    </w:p>
    <w:p w14:paraId="2657EABD" w14:textId="77777777" w:rsidR="001D5E36" w:rsidRDefault="001D5E36" w:rsidP="001D5E36">
      <w:pPr>
        <w:jc w:val="center"/>
        <w:rPr>
          <w:sz w:val="44"/>
        </w:rPr>
      </w:pPr>
    </w:p>
    <w:p w14:paraId="15D51853" w14:textId="77777777" w:rsidR="001D5E36" w:rsidRDefault="001D5E36" w:rsidP="001D5E36">
      <w:pPr>
        <w:jc w:val="center"/>
        <w:rPr>
          <w:sz w:val="44"/>
        </w:rPr>
      </w:pPr>
    </w:p>
    <w:p w14:paraId="2B12DC74" w14:textId="77777777" w:rsidR="001D5E36" w:rsidRDefault="001D5E36" w:rsidP="001D5E36">
      <w:pPr>
        <w:jc w:val="center"/>
        <w:rPr>
          <w:rFonts w:eastAsia="黑体"/>
          <w:b/>
          <w:bCs/>
          <w:sz w:val="48"/>
          <w:szCs w:val="48"/>
        </w:rPr>
      </w:pPr>
      <w:r>
        <w:rPr>
          <w:rFonts w:eastAsia="黑体" w:hint="eastAsia"/>
          <w:b/>
          <w:bCs/>
          <w:sz w:val="48"/>
          <w:szCs w:val="48"/>
        </w:rPr>
        <w:t>芯片缺陷检测算法设计及实现</w:t>
      </w:r>
    </w:p>
    <w:p w14:paraId="0DA01FBE" w14:textId="77777777" w:rsidR="001D5E36" w:rsidRDefault="001D5E36" w:rsidP="001D5E36">
      <w:pPr>
        <w:jc w:val="center"/>
        <w:rPr>
          <w:sz w:val="44"/>
        </w:rPr>
      </w:pPr>
    </w:p>
    <w:p w14:paraId="52EE6815" w14:textId="77777777" w:rsidR="001D5E36" w:rsidRDefault="001D5E36" w:rsidP="001D5E36">
      <w:pPr>
        <w:jc w:val="center"/>
        <w:rPr>
          <w:sz w:val="44"/>
        </w:rPr>
      </w:pPr>
    </w:p>
    <w:p w14:paraId="1F1BBFFA" w14:textId="77777777" w:rsidR="001D5E36" w:rsidRDefault="001D5E36" w:rsidP="001D5E36">
      <w:pPr>
        <w:jc w:val="center"/>
        <w:rPr>
          <w:sz w:val="44"/>
        </w:rPr>
      </w:pPr>
    </w:p>
    <w:p w14:paraId="06A0A534" w14:textId="77777777" w:rsidR="001D5E36" w:rsidRDefault="001D5E36" w:rsidP="001D5E36">
      <w:pPr>
        <w:ind w:firstLine="2160"/>
        <w:rPr>
          <w:rFonts w:eastAsia="楷体_GB2312"/>
          <w:b/>
          <w:sz w:val="36"/>
          <w:szCs w:val="36"/>
        </w:rPr>
      </w:pPr>
      <w:r>
        <w:rPr>
          <w:rFonts w:eastAsia="楷体_GB2312"/>
          <w:b/>
          <w:sz w:val="36"/>
          <w:szCs w:val="36"/>
        </w:rPr>
        <w:t>作</w:t>
      </w:r>
      <w:r>
        <w:rPr>
          <w:rFonts w:eastAsia="楷体_GB2312"/>
          <w:b/>
          <w:sz w:val="36"/>
          <w:szCs w:val="36"/>
        </w:rPr>
        <w:t xml:space="preserve">    </w:t>
      </w:r>
      <w:r>
        <w:rPr>
          <w:rFonts w:eastAsia="楷体_GB2312"/>
          <w:b/>
          <w:sz w:val="36"/>
          <w:szCs w:val="36"/>
        </w:rPr>
        <w:t>者：</w:t>
      </w:r>
      <w:r>
        <w:rPr>
          <w:rFonts w:ascii="楷体_GB2312" w:eastAsia="楷体_GB2312" w:hint="eastAsia"/>
          <w:b/>
          <w:sz w:val="36"/>
          <w:szCs w:val="36"/>
        </w:rPr>
        <w:t>王鹏</w:t>
      </w:r>
    </w:p>
    <w:p w14:paraId="5BEE6506" w14:textId="77777777" w:rsidR="001D5E36" w:rsidRDefault="001D5E36" w:rsidP="001D5E36">
      <w:pPr>
        <w:rPr>
          <w:rFonts w:eastAsia="楷体_GB2312"/>
          <w:b/>
          <w:sz w:val="36"/>
          <w:szCs w:val="36"/>
        </w:rPr>
      </w:pPr>
    </w:p>
    <w:p w14:paraId="63A68CAA" w14:textId="77777777" w:rsidR="001D5E36" w:rsidRDefault="001D5E36" w:rsidP="001D5E36">
      <w:pPr>
        <w:ind w:firstLine="2160"/>
        <w:rPr>
          <w:rStyle w:val="afa"/>
        </w:rPr>
      </w:pPr>
      <w:r>
        <w:rPr>
          <w:rFonts w:eastAsia="楷体_GB2312"/>
          <w:b/>
          <w:sz w:val="36"/>
          <w:szCs w:val="36"/>
        </w:rPr>
        <w:t>指导教师：</w:t>
      </w:r>
      <w:r>
        <w:rPr>
          <w:rFonts w:ascii="楷体_GB2312" w:eastAsia="楷体_GB2312" w:hint="eastAsia"/>
          <w:b/>
          <w:sz w:val="36"/>
          <w:szCs w:val="36"/>
        </w:rPr>
        <w:t>吕建勇</w:t>
      </w:r>
      <w:r>
        <w:rPr>
          <w:rFonts w:eastAsia="楷体_GB2312"/>
          <w:b/>
          <w:sz w:val="36"/>
          <w:szCs w:val="36"/>
        </w:rPr>
        <w:t xml:space="preserve">  </w:t>
      </w:r>
      <w:r>
        <w:rPr>
          <w:rFonts w:eastAsia="楷体_GB2312" w:hint="eastAsia"/>
          <w:b/>
          <w:sz w:val="36"/>
          <w:szCs w:val="36"/>
        </w:rPr>
        <w:t>副</w:t>
      </w:r>
      <w:r>
        <w:rPr>
          <w:rFonts w:eastAsia="楷体_GB2312"/>
          <w:b/>
          <w:sz w:val="36"/>
          <w:szCs w:val="36"/>
        </w:rPr>
        <w:t>教授</w:t>
      </w:r>
    </w:p>
    <w:p w14:paraId="076F4EC5" w14:textId="77777777" w:rsidR="001D5E36" w:rsidRDefault="001D5E36" w:rsidP="001D5E36">
      <w:pPr>
        <w:ind w:firstLineChars="1100" w:firstLine="2310"/>
        <w:rPr>
          <w:rStyle w:val="afa"/>
          <w:highlight w:val="yellow"/>
        </w:rPr>
      </w:pPr>
    </w:p>
    <w:p w14:paraId="542D9C74" w14:textId="77777777" w:rsidR="001D5E36" w:rsidRDefault="001D5E36" w:rsidP="001D5E36">
      <w:pPr>
        <w:ind w:firstLineChars="500" w:firstLine="2200"/>
        <w:rPr>
          <w:sz w:val="44"/>
        </w:rPr>
      </w:pPr>
    </w:p>
    <w:p w14:paraId="74D7F384" w14:textId="77777777" w:rsidR="001D5E36" w:rsidRDefault="001D5E36" w:rsidP="001D5E36">
      <w:pPr>
        <w:ind w:firstLineChars="500" w:firstLine="2200"/>
        <w:rPr>
          <w:sz w:val="44"/>
        </w:rPr>
      </w:pPr>
    </w:p>
    <w:p w14:paraId="1BA605F1" w14:textId="77777777" w:rsidR="001D5E36" w:rsidRDefault="001D5E36" w:rsidP="001D5E36">
      <w:pPr>
        <w:ind w:firstLineChars="500" w:firstLine="2200"/>
        <w:rPr>
          <w:sz w:val="44"/>
        </w:rPr>
      </w:pPr>
    </w:p>
    <w:p w14:paraId="4B3EB31C" w14:textId="77777777" w:rsidR="001D5E36" w:rsidRDefault="001D5E36" w:rsidP="001D5E36">
      <w:pPr>
        <w:ind w:firstLineChars="500" w:firstLine="2200"/>
        <w:rPr>
          <w:sz w:val="44"/>
        </w:rPr>
      </w:pPr>
    </w:p>
    <w:p w14:paraId="3F6A1ABB" w14:textId="77777777" w:rsidR="001D5E36" w:rsidRDefault="001D5E36" w:rsidP="001D5E36">
      <w:pPr>
        <w:ind w:firstLineChars="500" w:firstLine="2200"/>
        <w:rPr>
          <w:sz w:val="44"/>
        </w:rPr>
      </w:pPr>
    </w:p>
    <w:p w14:paraId="64903E70" w14:textId="77777777" w:rsidR="001D5E36" w:rsidRDefault="001D5E36" w:rsidP="001D5E36">
      <w:pPr>
        <w:ind w:firstLineChars="500" w:firstLine="2200"/>
        <w:rPr>
          <w:sz w:val="44"/>
        </w:rPr>
      </w:pPr>
    </w:p>
    <w:p w14:paraId="0CB84BF9" w14:textId="77777777" w:rsidR="001D5E36" w:rsidRDefault="001D5E36" w:rsidP="001D5E36">
      <w:pPr>
        <w:ind w:firstLineChars="500" w:firstLine="2200"/>
        <w:rPr>
          <w:sz w:val="44"/>
        </w:rPr>
      </w:pPr>
    </w:p>
    <w:p w14:paraId="1547378C" w14:textId="77777777" w:rsidR="001D5E36" w:rsidRPr="001D5E36" w:rsidRDefault="001D5E36" w:rsidP="001D5E36">
      <w:pPr>
        <w:jc w:val="center"/>
        <w:rPr>
          <w:rFonts w:ascii="宋体" w:hAnsi="宋体" w:hint="eastAsia"/>
          <w:b/>
          <w:sz w:val="36"/>
          <w:szCs w:val="36"/>
        </w:rPr>
      </w:pPr>
      <w:r w:rsidRPr="001D5E36">
        <w:rPr>
          <w:rFonts w:ascii="宋体" w:hAnsi="宋体"/>
          <w:b/>
          <w:spacing w:val="60"/>
          <w:sz w:val="36"/>
          <w:szCs w:val="36"/>
        </w:rPr>
        <w:t>南京理工大</w:t>
      </w:r>
      <w:r w:rsidRPr="001D5E36">
        <w:rPr>
          <w:rFonts w:ascii="宋体" w:hAnsi="宋体"/>
          <w:b/>
          <w:sz w:val="36"/>
          <w:szCs w:val="36"/>
        </w:rPr>
        <w:t>学</w:t>
      </w:r>
    </w:p>
    <w:p w14:paraId="682AB027" w14:textId="77777777" w:rsidR="001D5E36" w:rsidRPr="001D5E36" w:rsidRDefault="001D5E36" w:rsidP="001D5E36">
      <w:pPr>
        <w:pStyle w:val="af0"/>
        <w:ind w:leftChars="0" w:left="0"/>
        <w:jc w:val="center"/>
        <w:rPr>
          <w:rFonts w:ascii="宋体" w:hAnsi="宋体" w:hint="eastAsia"/>
          <w:b/>
          <w:sz w:val="36"/>
          <w:szCs w:val="36"/>
        </w:rPr>
      </w:pPr>
      <w:r w:rsidRPr="001D5E36">
        <w:rPr>
          <w:rFonts w:ascii="宋体" w:hAnsi="宋体"/>
          <w:b/>
          <w:sz w:val="36"/>
          <w:szCs w:val="36"/>
        </w:rPr>
        <w:t>202</w:t>
      </w:r>
      <w:r w:rsidRPr="001D5E36">
        <w:rPr>
          <w:rFonts w:ascii="宋体" w:hAnsi="宋体" w:hint="eastAsia"/>
          <w:b/>
          <w:sz w:val="36"/>
          <w:szCs w:val="36"/>
        </w:rPr>
        <w:t>6</w:t>
      </w:r>
      <w:r w:rsidRPr="001D5E36">
        <w:rPr>
          <w:rFonts w:ascii="宋体" w:hAnsi="宋体"/>
          <w:b/>
          <w:sz w:val="36"/>
          <w:szCs w:val="36"/>
        </w:rPr>
        <w:t>年</w:t>
      </w:r>
      <w:r w:rsidRPr="001D5E36">
        <w:rPr>
          <w:rFonts w:ascii="宋体" w:hAnsi="宋体" w:hint="eastAsia"/>
          <w:b/>
          <w:sz w:val="36"/>
          <w:szCs w:val="36"/>
        </w:rPr>
        <w:t>5</w:t>
      </w:r>
      <w:r w:rsidRPr="001D5E36">
        <w:rPr>
          <w:rFonts w:ascii="宋体" w:hAnsi="宋体"/>
          <w:b/>
          <w:sz w:val="36"/>
          <w:szCs w:val="36"/>
        </w:rPr>
        <w:t>月</w:t>
      </w:r>
    </w:p>
    <w:p w14:paraId="48B4AE25" w14:textId="77777777" w:rsidR="001D5E36" w:rsidRDefault="001D5E36" w:rsidP="001D5E36">
      <w:pPr>
        <w:jc w:val="left"/>
        <w:rPr>
          <w:sz w:val="28"/>
          <w:szCs w:val="28"/>
        </w:rPr>
      </w:pPr>
      <w:r>
        <w:rPr>
          <w:sz w:val="28"/>
          <w:szCs w:val="28"/>
        </w:rPr>
        <w:br w:type="page"/>
      </w:r>
    </w:p>
    <w:p w14:paraId="5689A372" w14:textId="77777777" w:rsidR="001D5E36" w:rsidRDefault="001D5E36" w:rsidP="001D5E36">
      <w:pPr>
        <w:jc w:val="center"/>
        <w:rPr>
          <w:sz w:val="36"/>
          <w:szCs w:val="36"/>
        </w:rPr>
      </w:pPr>
      <w:r>
        <w:rPr>
          <w:sz w:val="36"/>
          <w:szCs w:val="36"/>
        </w:rPr>
        <w:lastRenderedPageBreak/>
        <w:t>Bachelor Dissertation</w:t>
      </w:r>
    </w:p>
    <w:p w14:paraId="79503CBA" w14:textId="77777777" w:rsidR="001D5E36" w:rsidRDefault="001D5E36" w:rsidP="001D5E36">
      <w:pPr>
        <w:jc w:val="center"/>
        <w:rPr>
          <w:sz w:val="44"/>
        </w:rPr>
      </w:pPr>
    </w:p>
    <w:p w14:paraId="1636B67E" w14:textId="77777777" w:rsidR="001D5E36" w:rsidRDefault="001D5E36" w:rsidP="001D5E36">
      <w:pPr>
        <w:jc w:val="center"/>
        <w:rPr>
          <w:sz w:val="44"/>
        </w:rPr>
      </w:pPr>
    </w:p>
    <w:p w14:paraId="4C03AA42" w14:textId="77777777" w:rsidR="001D5E36" w:rsidRDefault="001D5E36" w:rsidP="001D5E36">
      <w:pPr>
        <w:jc w:val="center"/>
        <w:rPr>
          <w:sz w:val="44"/>
        </w:rPr>
      </w:pPr>
      <w:r>
        <w:rPr>
          <w:b/>
          <w:bCs/>
          <w:sz w:val="44"/>
          <w:szCs w:val="44"/>
        </w:rPr>
        <w:t xml:space="preserve"> </w:t>
      </w:r>
      <w:r w:rsidRPr="00841C54">
        <w:rPr>
          <w:b/>
          <w:bCs/>
          <w:sz w:val="44"/>
          <w:szCs w:val="44"/>
        </w:rPr>
        <w:t>Chip Defect Detection Algorithm Design and Implementation</w:t>
      </w:r>
    </w:p>
    <w:p w14:paraId="43A77F71" w14:textId="77777777" w:rsidR="001D5E36" w:rsidRDefault="001D5E36" w:rsidP="001D5E36">
      <w:pPr>
        <w:ind w:firstLineChars="400" w:firstLine="1760"/>
        <w:rPr>
          <w:sz w:val="44"/>
        </w:rPr>
      </w:pPr>
    </w:p>
    <w:p w14:paraId="0BD0E73F" w14:textId="77777777" w:rsidR="001D5E36" w:rsidRDefault="001D5E36" w:rsidP="001D5E36">
      <w:pPr>
        <w:jc w:val="center"/>
        <w:rPr>
          <w:i/>
          <w:sz w:val="36"/>
          <w:szCs w:val="36"/>
        </w:rPr>
      </w:pPr>
      <w:r>
        <w:rPr>
          <w:i/>
          <w:sz w:val="36"/>
          <w:szCs w:val="36"/>
        </w:rPr>
        <w:t>By</w:t>
      </w:r>
    </w:p>
    <w:p w14:paraId="68442384" w14:textId="77777777" w:rsidR="001D5E36" w:rsidRDefault="001D5E36" w:rsidP="001D5E36">
      <w:pPr>
        <w:jc w:val="center"/>
        <w:rPr>
          <w:b/>
          <w:i/>
          <w:sz w:val="36"/>
          <w:szCs w:val="36"/>
        </w:rPr>
      </w:pPr>
      <w:r>
        <w:rPr>
          <w:rFonts w:hint="eastAsia"/>
          <w:b/>
          <w:i/>
          <w:sz w:val="36"/>
          <w:szCs w:val="36"/>
        </w:rPr>
        <w:t>Peng Wang</w:t>
      </w:r>
    </w:p>
    <w:p w14:paraId="191371AC" w14:textId="77777777" w:rsidR="001D5E36" w:rsidRDefault="001D5E36" w:rsidP="001D5E36">
      <w:pPr>
        <w:rPr>
          <w:sz w:val="36"/>
          <w:szCs w:val="36"/>
          <w:u w:val="single"/>
        </w:rPr>
      </w:pPr>
    </w:p>
    <w:p w14:paraId="19FC8A7C" w14:textId="77777777" w:rsidR="001D5E36" w:rsidRDefault="001D5E36" w:rsidP="001D5E36">
      <w:pPr>
        <w:rPr>
          <w:sz w:val="36"/>
          <w:szCs w:val="36"/>
          <w:u w:val="single"/>
        </w:rPr>
      </w:pPr>
    </w:p>
    <w:p w14:paraId="085976F7" w14:textId="77777777" w:rsidR="001D5E36" w:rsidRDefault="001D5E36" w:rsidP="001D5E36">
      <w:pPr>
        <w:jc w:val="center"/>
        <w:rPr>
          <w:b/>
          <w:i/>
          <w:sz w:val="36"/>
          <w:szCs w:val="36"/>
        </w:rPr>
      </w:pPr>
      <w:r>
        <w:rPr>
          <w:i/>
          <w:sz w:val="36"/>
          <w:szCs w:val="36"/>
        </w:rPr>
        <w:t>Supervis</w:t>
      </w:r>
      <w:r>
        <w:rPr>
          <w:rFonts w:hint="eastAsia"/>
          <w:i/>
          <w:sz w:val="36"/>
          <w:szCs w:val="36"/>
        </w:rPr>
        <w:t xml:space="preserve">ed by </w:t>
      </w:r>
      <w:r>
        <w:rPr>
          <w:i/>
          <w:sz w:val="36"/>
          <w:szCs w:val="36"/>
        </w:rPr>
        <w:t xml:space="preserve">Prof. </w:t>
      </w:r>
      <w:r w:rsidRPr="00841C54">
        <w:rPr>
          <w:b/>
          <w:i/>
          <w:sz w:val="36"/>
          <w:szCs w:val="36"/>
        </w:rPr>
        <w:t>Jianyong Lv</w:t>
      </w:r>
    </w:p>
    <w:p w14:paraId="6B3592E2" w14:textId="77777777" w:rsidR="001D5E36" w:rsidRDefault="001D5E36" w:rsidP="001D5E36">
      <w:pPr>
        <w:jc w:val="center"/>
        <w:rPr>
          <w:sz w:val="44"/>
        </w:rPr>
      </w:pPr>
    </w:p>
    <w:p w14:paraId="0150C7F0" w14:textId="77777777" w:rsidR="001D5E36" w:rsidRPr="00841C54" w:rsidRDefault="001D5E36" w:rsidP="001D5E36">
      <w:pPr>
        <w:jc w:val="center"/>
        <w:rPr>
          <w:sz w:val="44"/>
        </w:rPr>
      </w:pPr>
    </w:p>
    <w:p w14:paraId="131301F4" w14:textId="77777777" w:rsidR="001D5E36" w:rsidRDefault="001D5E36" w:rsidP="001D5E36">
      <w:pPr>
        <w:jc w:val="center"/>
        <w:rPr>
          <w:sz w:val="44"/>
        </w:rPr>
      </w:pPr>
    </w:p>
    <w:p w14:paraId="5B3EB738" w14:textId="77777777" w:rsidR="001D5E36" w:rsidRDefault="001D5E36" w:rsidP="001D5E36">
      <w:pPr>
        <w:jc w:val="center"/>
        <w:rPr>
          <w:sz w:val="44"/>
        </w:rPr>
      </w:pPr>
    </w:p>
    <w:p w14:paraId="1007D2ED" w14:textId="77777777" w:rsidR="001D5E36" w:rsidRDefault="001D5E36" w:rsidP="001D5E36">
      <w:pPr>
        <w:jc w:val="center"/>
        <w:rPr>
          <w:sz w:val="44"/>
        </w:rPr>
      </w:pPr>
    </w:p>
    <w:p w14:paraId="1733755D" w14:textId="77777777" w:rsidR="001D5E36" w:rsidRDefault="001D5E36" w:rsidP="001D5E36">
      <w:pPr>
        <w:jc w:val="center"/>
        <w:rPr>
          <w:sz w:val="44"/>
        </w:rPr>
      </w:pPr>
    </w:p>
    <w:p w14:paraId="2C2A2B28" w14:textId="77777777" w:rsidR="001D5E36" w:rsidRDefault="001D5E36" w:rsidP="001D5E36">
      <w:pPr>
        <w:jc w:val="center"/>
        <w:rPr>
          <w:sz w:val="36"/>
          <w:szCs w:val="36"/>
        </w:rPr>
      </w:pPr>
      <w:r>
        <w:rPr>
          <w:sz w:val="36"/>
          <w:szCs w:val="36"/>
        </w:rPr>
        <w:t>Nanjing University of Science &amp; Technology</w:t>
      </w:r>
    </w:p>
    <w:p w14:paraId="68C6641D" w14:textId="77777777" w:rsidR="001D5E36" w:rsidRDefault="001D5E36" w:rsidP="001D5E36">
      <w:pPr>
        <w:jc w:val="center"/>
        <w:rPr>
          <w:bCs/>
          <w:sz w:val="36"/>
          <w:szCs w:val="36"/>
        </w:rPr>
      </w:pPr>
      <w:r>
        <w:rPr>
          <w:rFonts w:hint="eastAsia"/>
          <w:sz w:val="36"/>
          <w:szCs w:val="36"/>
        </w:rPr>
        <w:t>May</w:t>
      </w:r>
      <w:r>
        <w:rPr>
          <w:sz w:val="36"/>
          <w:szCs w:val="36"/>
        </w:rPr>
        <w:t>, 202</w:t>
      </w:r>
      <w:r>
        <w:rPr>
          <w:rFonts w:hint="eastAsia"/>
          <w:sz w:val="36"/>
          <w:szCs w:val="36"/>
        </w:rPr>
        <w:t>6</w:t>
      </w:r>
    </w:p>
    <w:p w14:paraId="1DFB8A6C" w14:textId="77777777" w:rsidR="001D5E36" w:rsidRDefault="001D5E36" w:rsidP="001D5E36">
      <w:pPr>
        <w:rPr>
          <w:bCs/>
          <w:sz w:val="28"/>
          <w:szCs w:val="28"/>
        </w:rPr>
      </w:pPr>
      <w:r>
        <w:rPr>
          <w:b/>
          <w:bCs/>
          <w:sz w:val="32"/>
        </w:rPr>
        <w:br w:type="page"/>
      </w:r>
    </w:p>
    <w:p w14:paraId="55FA1B90" w14:textId="77777777" w:rsidR="001D5E36" w:rsidRDefault="001D5E36" w:rsidP="001D5E36">
      <w:pPr>
        <w:jc w:val="center"/>
        <w:rPr>
          <w:b/>
          <w:bCs/>
          <w:sz w:val="32"/>
        </w:rPr>
      </w:pPr>
      <w:r>
        <w:rPr>
          <w:b/>
          <w:bCs/>
          <w:sz w:val="32"/>
        </w:rPr>
        <w:lastRenderedPageBreak/>
        <w:t>声</w:t>
      </w:r>
      <w:r>
        <w:rPr>
          <w:b/>
          <w:bCs/>
          <w:sz w:val="32"/>
        </w:rPr>
        <w:t xml:space="preserve">  </w:t>
      </w:r>
      <w:r>
        <w:rPr>
          <w:b/>
          <w:bCs/>
          <w:sz w:val="32"/>
        </w:rPr>
        <w:t>明</w:t>
      </w:r>
    </w:p>
    <w:p w14:paraId="77004457" w14:textId="77777777" w:rsidR="001D5E36" w:rsidRDefault="001D5E36" w:rsidP="001D5E36">
      <w:pPr>
        <w:ind w:firstLineChars="200" w:firstLine="560"/>
        <w:rPr>
          <w:sz w:val="28"/>
        </w:rPr>
      </w:pPr>
      <w:r>
        <w:rPr>
          <w:sz w:val="28"/>
        </w:rPr>
        <w:t>本学位论文是我在导师的指导下取得的研究成果，尽我所知，在本学位论文中，除了加以标注和致谢的部分外，不包含其他人已经发表或公布过的研究成果，也不包含我为获得任何教育机构的学位或学历而使用过的材料。与我一同工作的同事对本学位论文做出的贡献均已在论文中作了明确的说明。</w:t>
      </w:r>
    </w:p>
    <w:p w14:paraId="604AC66C" w14:textId="77777777" w:rsidR="001D5E36" w:rsidRDefault="001D5E36" w:rsidP="001D5E36">
      <w:pPr>
        <w:rPr>
          <w:sz w:val="28"/>
        </w:rPr>
      </w:pPr>
    </w:p>
    <w:p w14:paraId="2FAB1126" w14:textId="77777777" w:rsidR="001D5E36" w:rsidRDefault="001D5E36" w:rsidP="001D5E36">
      <w:pPr>
        <w:rPr>
          <w:sz w:val="28"/>
        </w:rPr>
      </w:pPr>
      <w:r>
        <w:rPr>
          <w:rFonts w:hint="eastAsia"/>
          <w:sz w:val="28"/>
        </w:rPr>
        <w:t>学</w:t>
      </w:r>
      <w:r>
        <w:rPr>
          <w:sz w:val="28"/>
        </w:rPr>
        <w:t>生签名：</w:t>
      </w:r>
      <w:r>
        <w:rPr>
          <w:sz w:val="28"/>
          <w:u w:val="single"/>
        </w:rPr>
        <w:t xml:space="preserve">            </w:t>
      </w:r>
      <w:r>
        <w:rPr>
          <w:sz w:val="28"/>
        </w:rPr>
        <w:t xml:space="preserve">             </w:t>
      </w:r>
      <w:r>
        <w:rPr>
          <w:sz w:val="28"/>
        </w:rPr>
        <w:t>年</w:t>
      </w:r>
      <w:r>
        <w:rPr>
          <w:sz w:val="28"/>
        </w:rPr>
        <w:t xml:space="preserve">  </w:t>
      </w:r>
      <w:r>
        <w:rPr>
          <w:sz w:val="28"/>
        </w:rPr>
        <w:t>月</w:t>
      </w:r>
      <w:r>
        <w:rPr>
          <w:sz w:val="28"/>
        </w:rPr>
        <w:t xml:space="preserve">  </w:t>
      </w:r>
      <w:r>
        <w:rPr>
          <w:sz w:val="28"/>
        </w:rPr>
        <w:t>日</w:t>
      </w:r>
      <w:r>
        <w:rPr>
          <w:sz w:val="28"/>
        </w:rPr>
        <w:t xml:space="preserve"> </w:t>
      </w:r>
    </w:p>
    <w:p w14:paraId="50BDB891" w14:textId="77777777" w:rsidR="001D5E36" w:rsidRDefault="001D5E36" w:rsidP="001D5E36">
      <w:pPr>
        <w:rPr>
          <w:sz w:val="28"/>
        </w:rPr>
      </w:pPr>
    </w:p>
    <w:p w14:paraId="195E83BF" w14:textId="77777777" w:rsidR="001D5E36" w:rsidRDefault="001D5E36" w:rsidP="001D5E36">
      <w:pPr>
        <w:rPr>
          <w:sz w:val="28"/>
        </w:rPr>
      </w:pPr>
    </w:p>
    <w:p w14:paraId="59F0ED88" w14:textId="77777777" w:rsidR="001D5E36" w:rsidRDefault="001D5E36" w:rsidP="001D5E36">
      <w:pPr>
        <w:rPr>
          <w:sz w:val="28"/>
        </w:rPr>
      </w:pPr>
    </w:p>
    <w:p w14:paraId="0AD56EA0" w14:textId="77777777" w:rsidR="001D5E36" w:rsidRDefault="001D5E36" w:rsidP="001D5E36">
      <w:pPr>
        <w:jc w:val="center"/>
        <w:rPr>
          <w:b/>
          <w:bCs/>
          <w:sz w:val="32"/>
        </w:rPr>
      </w:pPr>
      <w:r>
        <w:rPr>
          <w:b/>
          <w:bCs/>
          <w:sz w:val="32"/>
        </w:rPr>
        <w:t>学位论文使用授权声明</w:t>
      </w:r>
    </w:p>
    <w:p w14:paraId="39019909" w14:textId="77777777" w:rsidR="001D5E36" w:rsidRDefault="001D5E36" w:rsidP="001D5E36">
      <w:pPr>
        <w:jc w:val="center"/>
        <w:rPr>
          <w:b/>
          <w:bCs/>
          <w:sz w:val="32"/>
        </w:rPr>
      </w:pPr>
    </w:p>
    <w:p w14:paraId="0D58CEDB" w14:textId="77777777" w:rsidR="001D5E36" w:rsidRDefault="001D5E36" w:rsidP="001D5E36">
      <w:pPr>
        <w:ind w:firstLineChars="200" w:firstLine="560"/>
        <w:rPr>
          <w:sz w:val="28"/>
        </w:rPr>
      </w:pPr>
      <w:r>
        <w:rPr>
          <w:sz w:val="28"/>
        </w:rPr>
        <w:t>南京理工大学有权保存本学位论文的电子和纸质文档，可以借阅或上网公布本学位论文的部分或全部内容，可以向有关部门或机构送交并授权其保存、借阅或上网公布本学位论文的部分或全部内容。对于保密论文，按保密的有关规定和程序处理。</w:t>
      </w:r>
    </w:p>
    <w:p w14:paraId="23046035" w14:textId="77777777" w:rsidR="001D5E36" w:rsidRDefault="001D5E36" w:rsidP="001D5E36">
      <w:pPr>
        <w:rPr>
          <w:sz w:val="28"/>
        </w:rPr>
      </w:pPr>
    </w:p>
    <w:p w14:paraId="79EB9104" w14:textId="77777777" w:rsidR="001D5E36" w:rsidRDefault="001D5E36" w:rsidP="001D5E36">
      <w:pPr>
        <w:rPr>
          <w:sz w:val="28"/>
        </w:rPr>
      </w:pPr>
    </w:p>
    <w:p w14:paraId="4E6EE7D9" w14:textId="77777777" w:rsidR="001D5E36" w:rsidRDefault="001D5E36" w:rsidP="001D5E36">
      <w:pPr>
        <w:rPr>
          <w:sz w:val="28"/>
        </w:rPr>
      </w:pPr>
      <w:r>
        <w:rPr>
          <w:rFonts w:hint="eastAsia"/>
          <w:sz w:val="28"/>
        </w:rPr>
        <w:t>学</w:t>
      </w:r>
      <w:r>
        <w:rPr>
          <w:sz w:val="28"/>
        </w:rPr>
        <w:t>生签名：</w:t>
      </w:r>
      <w:r>
        <w:rPr>
          <w:sz w:val="28"/>
          <w:u w:val="single"/>
        </w:rPr>
        <w:t xml:space="preserve">             </w:t>
      </w:r>
      <w:r>
        <w:rPr>
          <w:sz w:val="28"/>
        </w:rPr>
        <w:t xml:space="preserve">             </w:t>
      </w:r>
      <w:r>
        <w:rPr>
          <w:sz w:val="28"/>
        </w:rPr>
        <w:t>年</w:t>
      </w:r>
      <w:r>
        <w:rPr>
          <w:sz w:val="28"/>
        </w:rPr>
        <w:t xml:space="preserve">  </w:t>
      </w:r>
      <w:r>
        <w:rPr>
          <w:sz w:val="28"/>
        </w:rPr>
        <w:t>月</w:t>
      </w:r>
      <w:r>
        <w:rPr>
          <w:sz w:val="28"/>
        </w:rPr>
        <w:t xml:space="preserve">  </w:t>
      </w:r>
      <w:r>
        <w:rPr>
          <w:sz w:val="28"/>
        </w:rPr>
        <w:t>日</w:t>
      </w:r>
    </w:p>
    <w:p w14:paraId="60EBCE27" w14:textId="77777777" w:rsidR="00701B18" w:rsidRDefault="00701B18" w:rsidP="001D5E36">
      <w:pPr>
        <w:rPr>
          <w:sz w:val="28"/>
        </w:rPr>
      </w:pPr>
    </w:p>
    <w:p w14:paraId="1AA978F3" w14:textId="77777777" w:rsidR="00701B18" w:rsidRDefault="00701B18" w:rsidP="001D5E36">
      <w:pPr>
        <w:rPr>
          <w:sz w:val="28"/>
        </w:rPr>
      </w:pPr>
    </w:p>
    <w:p w14:paraId="5D273665" w14:textId="77777777" w:rsidR="00701B18" w:rsidRPr="00924B16" w:rsidRDefault="00701B18" w:rsidP="001D5E36">
      <w:pPr>
        <w:rPr>
          <w:sz w:val="28"/>
        </w:rPr>
        <w:sectPr w:rsidR="00701B18" w:rsidRPr="00924B16" w:rsidSect="007A289D">
          <w:footerReference w:type="even" r:id="rId9"/>
          <w:footerReference w:type="default" r:id="rId10"/>
          <w:pgSz w:w="11906" w:h="16838"/>
          <w:pgMar w:top="1701" w:right="1418" w:bottom="1361" w:left="1418" w:header="1134" w:footer="1134" w:gutter="0"/>
          <w:pgNumType w:fmt="numberInDash" w:start="19"/>
          <w:cols w:space="720"/>
          <w:docGrid w:type="linesAndChars" w:linePitch="312"/>
        </w:sectPr>
      </w:pPr>
    </w:p>
    <w:p w14:paraId="445EA8EB" w14:textId="77777777" w:rsidR="001D5E36" w:rsidRDefault="001D5E36" w:rsidP="001D5E36">
      <w:pPr>
        <w:rPr>
          <w:sz w:val="28"/>
          <w:szCs w:val="28"/>
        </w:rPr>
      </w:pPr>
      <w:bookmarkStart w:id="1" w:name="_Toc194813664"/>
    </w:p>
    <w:p w14:paraId="7E830C3E" w14:textId="14D7CB32" w:rsidR="001D5E36" w:rsidRPr="001D5E36" w:rsidRDefault="001D5E36" w:rsidP="001D5E36">
      <w:pPr>
        <w:pStyle w:val="1"/>
        <w:keepNext w:val="0"/>
        <w:keepLines w:val="0"/>
        <w:spacing w:before="360" w:after="360" w:line="400" w:lineRule="exact"/>
        <w:jc w:val="center"/>
        <w:rPr>
          <w:rFonts w:ascii="宋体" w:eastAsia="宋体" w:hAnsi="宋体" w:hint="eastAsia"/>
          <w:b/>
          <w:bCs/>
          <w:color w:val="auto"/>
          <w:sz w:val="21"/>
          <w:szCs w:val="21"/>
        </w:rPr>
      </w:pPr>
      <w:bookmarkStart w:id="2" w:name="_Toc229575814"/>
      <w:r w:rsidRPr="001D5E36">
        <w:rPr>
          <w:rFonts w:ascii="宋体" w:eastAsia="宋体" w:hAnsi="宋体"/>
          <w:b/>
          <w:bCs/>
          <w:color w:val="auto"/>
          <w:sz w:val="32"/>
          <w:szCs w:val="32"/>
        </w:rPr>
        <w:t>摘要</w:t>
      </w:r>
      <w:bookmarkEnd w:id="0"/>
      <w:bookmarkEnd w:id="1"/>
      <w:bookmarkEnd w:id="2"/>
    </w:p>
    <w:p w14:paraId="51A1ACB3" w14:textId="2409E88C" w:rsidR="001D2588" w:rsidRPr="001D2588" w:rsidRDefault="001D2588" w:rsidP="001D2588">
      <w:pPr>
        <w:pStyle w:val="21"/>
        <w:spacing w:line="400" w:lineRule="exact"/>
        <w:ind w:firstLineChars="200" w:firstLine="480"/>
        <w:jc w:val="left"/>
        <w:rPr>
          <w:color w:val="000000"/>
          <w:kern w:val="0"/>
          <w:sz w:val="24"/>
        </w:rPr>
      </w:pPr>
      <w:r w:rsidRPr="001D2588">
        <w:rPr>
          <w:rFonts w:hint="eastAsia"/>
          <w:color w:val="000000"/>
          <w:kern w:val="0"/>
          <w:sz w:val="24"/>
        </w:rPr>
        <w:t>随着集成电路产业的迅猛发展，芯片制造工艺日益精进，其表面质量在封装与测试环节中扮演着至关重要的角色。传统的依靠人工目检的缺陷排查方式存在效率低下问题，难以满足现代工业高吞吐量的生产需求。针对这一现状，为满足工业现场对检测系统轻量化、高实时性以及低部署成本的要求，本课题基于机器视觉理论，设计并实现了一套高效的芯片表面缺陷自动检测系统。</w:t>
      </w:r>
    </w:p>
    <w:p w14:paraId="25B22B50" w14:textId="6555B7A9" w:rsidR="001D2588" w:rsidRPr="001D2588" w:rsidRDefault="001D2588" w:rsidP="001D2588">
      <w:pPr>
        <w:pStyle w:val="21"/>
        <w:spacing w:line="400" w:lineRule="exact"/>
        <w:ind w:firstLineChars="200" w:firstLine="480"/>
        <w:jc w:val="left"/>
        <w:rPr>
          <w:color w:val="000000"/>
          <w:kern w:val="0"/>
          <w:sz w:val="24"/>
        </w:rPr>
      </w:pPr>
      <w:r w:rsidRPr="001D2588">
        <w:rPr>
          <w:rFonts w:hint="eastAsia"/>
          <w:color w:val="000000"/>
          <w:kern w:val="0"/>
          <w:sz w:val="24"/>
        </w:rPr>
        <w:t>针对工业环境下图像采集易受光照波动和噪声干扰的问题，系统在图像预处理阶段引入高斯滤波与</w:t>
      </w:r>
      <w:r w:rsidRPr="001D2588">
        <w:rPr>
          <w:rFonts w:hint="eastAsia"/>
          <w:color w:val="000000"/>
          <w:kern w:val="0"/>
          <w:sz w:val="24"/>
        </w:rPr>
        <w:t xml:space="preserve"> Retinex </w:t>
      </w:r>
      <w:r w:rsidRPr="001D2588">
        <w:rPr>
          <w:rFonts w:hint="eastAsia"/>
          <w:color w:val="000000"/>
          <w:kern w:val="0"/>
          <w:sz w:val="24"/>
        </w:rPr>
        <w:t>图像增强算法，在有效抑制背景噪声与光照不均的同时，最大限度地保留了芯片的边缘细节特征。在目标定位与图像配准阶段，本系统</w:t>
      </w:r>
      <w:r w:rsidR="001F0A5F">
        <w:rPr>
          <w:rFonts w:hint="eastAsia"/>
          <w:color w:val="000000"/>
          <w:kern w:val="0"/>
          <w:sz w:val="24"/>
        </w:rPr>
        <w:t>采用</w:t>
      </w:r>
      <w:r w:rsidRPr="001D2588">
        <w:rPr>
          <w:rFonts w:hint="eastAsia"/>
          <w:color w:val="000000"/>
          <w:kern w:val="0"/>
          <w:sz w:val="24"/>
        </w:rPr>
        <w:t>图像金字塔与由粗到精的搜索策略，实现了高效且精确的模板匹配。针对匹配过程中残留的微小对齐误差，采用局部均值差分</w:t>
      </w:r>
      <w:r w:rsidR="001F0A5F">
        <w:rPr>
          <w:rFonts w:hint="eastAsia"/>
          <w:color w:val="000000"/>
          <w:kern w:val="0"/>
          <w:sz w:val="24"/>
        </w:rPr>
        <w:t>和连通域分析</w:t>
      </w:r>
      <w:r w:rsidRPr="001D2588">
        <w:rPr>
          <w:rFonts w:hint="eastAsia"/>
          <w:color w:val="000000"/>
          <w:kern w:val="0"/>
          <w:sz w:val="24"/>
        </w:rPr>
        <w:t>进行像素级校正与补偿；随后，</w:t>
      </w:r>
      <w:r w:rsidR="00045D83">
        <w:rPr>
          <w:rFonts w:hint="eastAsia"/>
          <w:color w:val="000000"/>
          <w:kern w:val="0"/>
          <w:sz w:val="24"/>
        </w:rPr>
        <w:t>再次通过</w:t>
      </w:r>
      <w:r w:rsidRPr="001D2588">
        <w:rPr>
          <w:rFonts w:hint="eastAsia"/>
          <w:color w:val="000000"/>
          <w:kern w:val="0"/>
          <w:sz w:val="24"/>
        </w:rPr>
        <w:t>连通域分析精确提取疑似缺陷区域，并结合形态学特征分类策略完成最终缺陷的判定与筛选。</w:t>
      </w:r>
      <w:r w:rsidR="00210095" w:rsidRPr="001D2588">
        <w:rPr>
          <w:rFonts w:hint="eastAsia"/>
          <w:color w:val="000000"/>
          <w:kern w:val="0"/>
          <w:sz w:val="24"/>
        </w:rPr>
        <w:t>在系统工程实现中综合运用了多线程并行计算、多尺度处理等优化策略，并遵循了界面与核心算法解耦的设计架构，显著提升了系统的运算效率与稳定性。</w:t>
      </w:r>
    </w:p>
    <w:p w14:paraId="6DD57CD6" w14:textId="13BFCB88" w:rsidR="001D5E36" w:rsidRPr="00C448D4" w:rsidRDefault="001D2588" w:rsidP="001D2588">
      <w:pPr>
        <w:pStyle w:val="21"/>
        <w:spacing w:line="400" w:lineRule="exact"/>
        <w:ind w:firstLineChars="200" w:firstLine="480"/>
        <w:jc w:val="left"/>
        <w:rPr>
          <w:sz w:val="24"/>
        </w:rPr>
      </w:pPr>
      <w:r w:rsidRPr="001D2588">
        <w:rPr>
          <w:rFonts w:hint="eastAsia"/>
          <w:color w:val="000000"/>
          <w:kern w:val="0"/>
          <w:sz w:val="24"/>
        </w:rPr>
        <w:t>本系统采用</w:t>
      </w:r>
      <w:r w:rsidRPr="001D2588">
        <w:rPr>
          <w:rFonts w:hint="eastAsia"/>
          <w:color w:val="000000"/>
          <w:kern w:val="0"/>
          <w:sz w:val="24"/>
        </w:rPr>
        <w:t xml:space="preserve"> C++ </w:t>
      </w:r>
      <w:r w:rsidRPr="001D2588">
        <w:rPr>
          <w:rFonts w:hint="eastAsia"/>
          <w:color w:val="000000"/>
          <w:kern w:val="0"/>
          <w:sz w:val="24"/>
        </w:rPr>
        <w:t>语言联合</w:t>
      </w:r>
      <w:r w:rsidRPr="001D2588">
        <w:rPr>
          <w:rFonts w:hint="eastAsia"/>
          <w:color w:val="000000"/>
          <w:kern w:val="0"/>
          <w:sz w:val="24"/>
        </w:rPr>
        <w:t xml:space="preserve"> Qt </w:t>
      </w:r>
      <w:r w:rsidRPr="001D2588">
        <w:rPr>
          <w:rFonts w:hint="eastAsia"/>
          <w:color w:val="000000"/>
          <w:kern w:val="0"/>
          <w:sz w:val="24"/>
        </w:rPr>
        <w:t>框架进行自主开发，实验及测试结果表明，该系统能够快速、稳定地完成芯片表面缺陷的自动化检测任务，具备较强的工程实用价值与应用前景。</w:t>
      </w:r>
    </w:p>
    <w:p w14:paraId="32230D63" w14:textId="77777777" w:rsidR="001D5E36" w:rsidRDefault="001D5E36" w:rsidP="001D5E36">
      <w:pPr>
        <w:spacing w:line="400" w:lineRule="exact"/>
        <w:rPr>
          <w:sz w:val="24"/>
        </w:rPr>
      </w:pPr>
    </w:p>
    <w:p w14:paraId="05C55B52" w14:textId="3CF2A851" w:rsidR="001D5E36" w:rsidRDefault="001D5E36" w:rsidP="001D5E36">
      <w:pPr>
        <w:spacing w:line="400" w:lineRule="exact"/>
        <w:rPr>
          <w:sz w:val="24"/>
        </w:rPr>
      </w:pPr>
      <w:r>
        <w:rPr>
          <w:b/>
          <w:bCs/>
          <w:sz w:val="28"/>
          <w:szCs w:val="28"/>
        </w:rPr>
        <w:t>关键词</w:t>
      </w:r>
      <w:r>
        <w:rPr>
          <w:sz w:val="28"/>
        </w:rPr>
        <w:t>：</w:t>
      </w:r>
      <w:r w:rsidRPr="00C448D4">
        <w:rPr>
          <w:rFonts w:hint="eastAsia"/>
          <w:color w:val="000000"/>
          <w:sz w:val="24"/>
        </w:rPr>
        <w:t>芯片缺陷检测</w:t>
      </w:r>
      <w:r>
        <w:rPr>
          <w:rFonts w:hint="eastAsia"/>
          <w:color w:val="000000"/>
          <w:sz w:val="24"/>
        </w:rPr>
        <w:t>，</w:t>
      </w:r>
      <w:r w:rsidRPr="00C448D4">
        <w:rPr>
          <w:rFonts w:hint="eastAsia"/>
          <w:color w:val="000000"/>
          <w:sz w:val="24"/>
        </w:rPr>
        <w:t>机器视觉</w:t>
      </w:r>
      <w:r>
        <w:rPr>
          <w:rFonts w:hint="eastAsia"/>
          <w:color w:val="000000"/>
          <w:sz w:val="24"/>
        </w:rPr>
        <w:t>，</w:t>
      </w:r>
      <w:r w:rsidRPr="00C448D4">
        <w:rPr>
          <w:rFonts w:hint="eastAsia"/>
          <w:color w:val="000000"/>
          <w:sz w:val="24"/>
        </w:rPr>
        <w:t>模板匹配</w:t>
      </w:r>
      <w:r>
        <w:rPr>
          <w:rFonts w:hint="eastAsia"/>
          <w:color w:val="000000"/>
          <w:sz w:val="24"/>
        </w:rPr>
        <w:t>，</w:t>
      </w:r>
      <w:r w:rsidR="00E760E0">
        <w:rPr>
          <w:rFonts w:hint="eastAsia"/>
          <w:color w:val="000000"/>
          <w:sz w:val="24"/>
        </w:rPr>
        <w:t>连通域分析</w:t>
      </w:r>
      <w:r w:rsidR="00045D83">
        <w:rPr>
          <w:rFonts w:hint="eastAsia"/>
          <w:color w:val="000000"/>
          <w:sz w:val="24"/>
        </w:rPr>
        <w:t>，大津法</w:t>
      </w:r>
    </w:p>
    <w:p w14:paraId="7F4D0FC8" w14:textId="77777777" w:rsidR="001D5E36" w:rsidRDefault="001D5E36" w:rsidP="001D5E36">
      <w:pPr>
        <w:spacing w:line="400" w:lineRule="exact"/>
        <w:rPr>
          <w:sz w:val="24"/>
        </w:rPr>
      </w:pPr>
    </w:p>
    <w:p w14:paraId="4A63784C" w14:textId="77777777" w:rsidR="001D5E36" w:rsidRDefault="001D5E36" w:rsidP="001D5E36">
      <w:pPr>
        <w:spacing w:line="400" w:lineRule="exact"/>
        <w:rPr>
          <w:sz w:val="24"/>
        </w:rPr>
      </w:pPr>
    </w:p>
    <w:p w14:paraId="02DCEE63" w14:textId="77777777" w:rsidR="001D5E36" w:rsidRDefault="001D5E36" w:rsidP="001D5E36">
      <w:pPr>
        <w:spacing w:line="400" w:lineRule="exact"/>
      </w:pPr>
    </w:p>
    <w:p w14:paraId="756DFD12" w14:textId="77777777" w:rsidR="00B751D4" w:rsidRPr="00B751D4" w:rsidRDefault="00B751D4" w:rsidP="00B751D4"/>
    <w:p w14:paraId="6C62714E" w14:textId="77777777" w:rsidR="00B751D4" w:rsidRPr="00B751D4" w:rsidRDefault="00B751D4" w:rsidP="00B751D4"/>
    <w:p w14:paraId="30ADE525" w14:textId="77777777" w:rsidR="00B751D4" w:rsidRDefault="00B751D4" w:rsidP="008F0CAC">
      <w:pPr>
        <w:ind w:right="840"/>
      </w:pPr>
    </w:p>
    <w:p w14:paraId="23DF335E" w14:textId="77777777" w:rsidR="008F0CAC" w:rsidRDefault="008F0CAC" w:rsidP="008F0CAC">
      <w:pPr>
        <w:ind w:right="840"/>
      </w:pPr>
    </w:p>
    <w:p w14:paraId="21E533C0" w14:textId="77777777" w:rsidR="00B751D4" w:rsidRDefault="00B751D4" w:rsidP="00B751D4"/>
    <w:p w14:paraId="34919686" w14:textId="77777777" w:rsidR="00AE1595" w:rsidRDefault="00AE1595" w:rsidP="00B751D4"/>
    <w:p w14:paraId="45A133A3" w14:textId="77777777" w:rsidR="00AE1595" w:rsidRDefault="00AE1595" w:rsidP="00B751D4"/>
    <w:p w14:paraId="7165ADEA" w14:textId="77777777" w:rsidR="00AE1595" w:rsidRPr="00B751D4" w:rsidRDefault="00AE1595" w:rsidP="00B751D4"/>
    <w:p w14:paraId="6B553254" w14:textId="77777777" w:rsidR="001D5E36" w:rsidRDefault="001D5E36" w:rsidP="001D5E36">
      <w:pPr>
        <w:rPr>
          <w:sz w:val="28"/>
          <w:szCs w:val="28"/>
        </w:rPr>
      </w:pPr>
      <w:bookmarkStart w:id="3" w:name="_Toc194813665"/>
    </w:p>
    <w:p w14:paraId="3E78A273" w14:textId="6E4DB59B" w:rsidR="001D5E36" w:rsidRPr="001D5E36" w:rsidRDefault="001D5E36" w:rsidP="001D5E36">
      <w:pPr>
        <w:pStyle w:val="1"/>
        <w:keepNext w:val="0"/>
        <w:keepLines w:val="0"/>
        <w:spacing w:before="360" w:after="360" w:line="400" w:lineRule="exact"/>
        <w:jc w:val="center"/>
        <w:rPr>
          <w:rFonts w:ascii="Times New Roman" w:hAnsi="Times New Roman" w:cs="Times New Roman"/>
          <w:b/>
          <w:bCs/>
          <w:color w:val="auto"/>
          <w:szCs w:val="30"/>
        </w:rPr>
      </w:pPr>
      <w:bookmarkStart w:id="4" w:name="_Toc229575815"/>
      <w:r w:rsidRPr="001D5E36">
        <w:rPr>
          <w:rFonts w:ascii="Times New Roman" w:hAnsi="Times New Roman" w:cs="Times New Roman"/>
          <w:b/>
          <w:bCs/>
          <w:noProof/>
          <w:color w:val="auto"/>
          <w:sz w:val="20"/>
          <w:szCs w:val="44"/>
        </w:rPr>
        <mc:AlternateContent>
          <mc:Choice Requires="wps">
            <w:drawing>
              <wp:anchor distT="36195" distB="36195" distL="36195" distR="36195" simplePos="0" relativeHeight="251659264" behindDoc="0" locked="0" layoutInCell="1" allowOverlap="1" wp14:anchorId="2C8AD81E" wp14:editId="4C2D9CA0">
                <wp:simplePos x="0" y="0"/>
                <wp:positionH relativeFrom="page">
                  <wp:posOffset>-2057400</wp:posOffset>
                </wp:positionH>
                <wp:positionV relativeFrom="page">
                  <wp:posOffset>9797415</wp:posOffset>
                </wp:positionV>
                <wp:extent cx="365760" cy="864235"/>
                <wp:effectExtent l="0" t="0" r="0" b="0"/>
                <wp:wrapNone/>
                <wp:docPr id="90996484"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864235"/>
                        </a:xfrm>
                        <a:prstGeom prst="rect">
                          <a:avLst/>
                        </a:prstGeom>
                        <a:gradFill rotWithShape="1">
                          <a:gsLst>
                            <a:gs pos="0">
                              <a:srgbClr val="AC402E"/>
                            </a:gs>
                            <a:gs pos="100000">
                              <a:srgbClr val="FFFFFF"/>
                            </a:gs>
                          </a:gsLst>
                          <a:lin ang="5400000" scaled="1"/>
                        </a:gradFill>
                        <a:ln>
                          <a:noFill/>
                        </a:ln>
                        <a:effectLst/>
                        <a:extLst>
                          <a:ext uri="{91240B29-F687-4F45-9708-019B960494DF}">
                            <a14:hiddenLine xmlns:a14="http://schemas.microsoft.com/office/drawing/2010/main" w="9525" algn="in">
                              <a:solidFill>
                                <a:srgbClr val="285587"/>
                              </a:solidFill>
                              <a:miter lim="800000"/>
                              <a:headEnd/>
                              <a:tailEnd/>
                            </a14:hiddenLine>
                          </a:ext>
                          <a:ext uri="{AF507438-7753-43E0-B8FC-AC1667EBCBE1}">
                            <a14:hiddenEffects xmlns:a14="http://schemas.microsoft.com/office/drawing/2010/main">
                              <a:effectLst>
                                <a:outerShdw dist="35921" dir="2700000" algn="ctr" rotWithShape="0">
                                  <a:srgbClr val="9DBB61"/>
                                </a:outerShdw>
                              </a:effectLst>
                            </a14:hiddenEffects>
                          </a:ext>
                        </a:extLst>
                      </wps:spPr>
                      <wps:txbx>
                        <w:txbxContent>
                          <w:p w14:paraId="059DA375" w14:textId="50546B1F" w:rsidR="001D5E36" w:rsidRDefault="001D5E36" w:rsidP="001D5E36">
                            <w:pPr>
                              <w:pStyle w:val="NormalObject"/>
                              <w:jc w:val="center"/>
                              <w:rPr>
                                <w:rFonts w:ascii="Cambria" w:eastAsia="宋体" w:hAnsi="Cambria"/>
                                <w:b/>
                                <w:color w:val="FFFFFF"/>
                                <w:sz w:val="28"/>
                                <w:szCs w:val="28"/>
                                <w:lang w:eastAsia="zh-CN"/>
                              </w:rPr>
                            </w:pPr>
                            <w:r>
                              <w:rPr>
                                <w:rStyle w:val="af8"/>
                              </w:rPr>
                              <w:fldChar w:fldCharType="begin"/>
                            </w:r>
                            <w:r>
                              <w:rPr>
                                <w:rStyle w:val="af8"/>
                              </w:rPr>
                              <w:instrText xml:space="preserve">PAGE  </w:instrText>
                            </w:r>
                            <w:r>
                              <w:rPr>
                                <w:rStyle w:val="af8"/>
                              </w:rPr>
                              <w:fldChar w:fldCharType="separate"/>
                            </w:r>
                            <w:r w:rsidR="007A289D">
                              <w:rPr>
                                <w:rStyle w:val="af8"/>
                                <w:noProof/>
                              </w:rPr>
                              <w:t>II</w:t>
                            </w:r>
                            <w:r>
                              <w:rPr>
                                <w:rStyle w:val="af8"/>
                              </w:rPr>
                              <w:fldChar w:fldCharType="end"/>
                            </w:r>
                          </w:p>
                        </w:txbxContent>
                      </wps:txbx>
                      <wps:bodyPr rot="0" vert="horz" wrap="square" lIns="0" tIns="219456" rIns="0" bIns="36576" anchor="t" anchorCtr="0" upright="1">
                        <a:noAutofit/>
                      </wps:bodyPr>
                    </wps:wsp>
                  </a:graphicData>
                </a:graphic>
                <wp14:sizeRelH relativeFrom="page">
                  <wp14:pctWidth>0</wp14:pctWidth>
                </wp14:sizeRelH>
                <wp14:sizeRelV relativeFrom="bottomMargin">
                  <wp14:pctHeight>100000</wp14:pctHeight>
                </wp14:sizeRelV>
              </wp:anchor>
            </w:drawing>
          </mc:Choice>
          <mc:Fallback>
            <w:pict>
              <v:shapetype w14:anchorId="2C8AD81E" id="_x0000_t202" coordsize="21600,21600" o:spt="202" path="m,l,21600r21600,l21600,xe">
                <v:stroke joinstyle="miter"/>
                <v:path gradientshapeok="t" o:connecttype="rect"/>
              </v:shapetype>
              <v:shape id="文本框 7" o:spid="_x0000_s1026" type="#_x0000_t202" style="position:absolute;left:0;text-align:left;margin-left:-162pt;margin-top:771.45pt;width:28.8pt;height:68.05pt;z-index:251659264;visibility:visible;mso-wrap-style:square;mso-width-percent:0;mso-height-percent:1000;mso-wrap-distance-left:2.85pt;mso-wrap-distance-top:2.85pt;mso-wrap-distance-right:2.85pt;mso-wrap-distance-bottom:2.85pt;mso-position-horizontal:absolute;mso-position-horizontal-relative:page;mso-position-vertical:absolute;mso-position-vertical-relative:page;mso-width-percent:0;mso-height-percent:10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" fillcolor="#ac402e" stroked="f" strokecolor="#285587" insetpen="t">
                <v:fill rotate="t" focus="100%" type="gradient"/>
                <v:shadow color="#9dbb61"/>
                <v:textbox inset="0,17.28pt,0,2.88pt">
                  <w:txbxContent>
                    <w:p w14:paraId="059DA375" w14:textId="50546B1F" w:rsidR="001D5E36" w:rsidRDefault="001D5E36" w:rsidP="001D5E36">
                      <w:pPr>
                        <w:pStyle w:val="NormalObject"/>
                        <w:jc w:val="center"/>
                        <w:rPr>
                          <w:rFonts w:ascii="Cambria" w:eastAsia="宋体" w:hAnsi="Cambria"/>
                          <w:b/>
                          <w:color w:val="FFFFFF"/>
                          <w:sz w:val="28"/>
                          <w:szCs w:val="28"/>
                          <w:lang w:eastAsia="zh-CN"/>
                        </w:rPr>
                      </w:pPr>
                      <w:r>
                        <w:rPr>
                          <w:rStyle w:val="af8"/>
                        </w:rPr>
                        <w:fldChar w:fldCharType="begin"/>
                      </w:r>
                      <w:r>
                        <w:rPr>
                          <w:rStyle w:val="af8"/>
                        </w:rPr>
                        <w:instrText xml:space="preserve">PAGE  </w:instrText>
                      </w:r>
                      <w:r>
                        <w:rPr>
                          <w:rStyle w:val="af8"/>
                        </w:rPr>
                        <w:fldChar w:fldCharType="separate"/>
                      </w:r>
                      <w:r w:rsidR="007A289D">
                        <w:rPr>
                          <w:rStyle w:val="af8"/>
                          <w:noProof/>
                        </w:rPr>
                        <w:t>II</w:t>
                      </w:r>
                      <w:r>
                        <w:rPr>
                          <w:rStyle w:val="af8"/>
                        </w:rPr>
                        <w:fldChar w:fldCharType="end"/>
                      </w:r>
                    </w:p>
                  </w:txbxContent>
                </v:textbox>
                <w10:wrap anchorx="page" anchory="page"/>
              </v:shape>
            </w:pict>
          </mc:Fallback>
        </mc:AlternateContent>
      </w:r>
      <w:r w:rsidRPr="001D5E36">
        <w:rPr>
          <w:rFonts w:ascii="Times New Roman" w:hAnsi="Times New Roman" w:cs="Times New Roman"/>
          <w:b/>
          <w:bCs/>
          <w:noProof/>
          <w:color w:val="auto"/>
          <w:sz w:val="20"/>
          <w:szCs w:val="44"/>
        </w:rPr>
        <mc:AlternateContent>
          <mc:Choice Requires="wps">
            <w:drawing>
              <wp:anchor distT="36195" distB="36195" distL="36195" distR="36195" simplePos="0" relativeHeight="251661312" behindDoc="0" locked="0" layoutInCell="1" allowOverlap="1" wp14:anchorId="6591C56C" wp14:editId="2A21B8E0">
                <wp:simplePos x="0" y="0"/>
                <wp:positionH relativeFrom="page">
                  <wp:posOffset>-2171700</wp:posOffset>
                </wp:positionH>
                <wp:positionV relativeFrom="page">
                  <wp:posOffset>9896475</wp:posOffset>
                </wp:positionV>
                <wp:extent cx="365760" cy="864235"/>
                <wp:effectExtent l="0" t="0" r="0" b="2540"/>
                <wp:wrapNone/>
                <wp:docPr id="616182730"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864235"/>
                        </a:xfrm>
                        <a:prstGeom prst="rect">
                          <a:avLst/>
                        </a:prstGeom>
                        <a:gradFill rotWithShape="1">
                          <a:gsLst>
                            <a:gs pos="0">
                              <a:srgbClr val="AC402E"/>
                            </a:gs>
                            <a:gs pos="100000">
                              <a:srgbClr val="FFFFFF"/>
                            </a:gs>
                          </a:gsLst>
                          <a:lin ang="5400000" scaled="1"/>
                        </a:gradFill>
                        <a:ln>
                          <a:noFill/>
                        </a:ln>
                        <a:effectLst/>
                        <a:extLst>
                          <a:ext uri="{91240B29-F687-4F45-9708-019B960494DF}">
                            <a14:hiddenLine xmlns:a14="http://schemas.microsoft.com/office/drawing/2010/main" w="9525" algn="in">
                              <a:solidFill>
                                <a:srgbClr val="285587"/>
                              </a:solidFill>
                              <a:miter lim="800000"/>
                              <a:headEnd/>
                              <a:tailEnd/>
                            </a14:hiddenLine>
                          </a:ext>
                          <a:ext uri="{AF507438-7753-43E0-B8FC-AC1667EBCBE1}">
                            <a14:hiddenEffects xmlns:a14="http://schemas.microsoft.com/office/drawing/2010/main">
                              <a:effectLst>
                                <a:outerShdw dist="35921" dir="2700000" algn="ctr" rotWithShape="0">
                                  <a:srgbClr val="9DBB61"/>
                                </a:outerShdw>
                              </a:effectLst>
                            </a14:hiddenEffects>
                          </a:ext>
                        </a:extLst>
                      </wps:spPr>
                      <wps:txbx>
                        <w:txbxContent>
                          <w:p w14:paraId="5B0E61B4" w14:textId="77777777" w:rsidR="001D5E36" w:rsidRDefault="001D5E36" w:rsidP="001D5E36">
                            <w:pPr>
                              <w:pStyle w:val="NormalObject"/>
                              <w:jc w:val="center"/>
                              <w:rPr>
                                <w:rFonts w:ascii="Cambria" w:eastAsia="宋体" w:hAnsi="Cambria"/>
                                <w:b/>
                                <w:color w:val="FFFFFF"/>
                                <w:sz w:val="28"/>
                                <w:szCs w:val="28"/>
                                <w:lang w:eastAsia="zh-CN"/>
                              </w:rPr>
                            </w:pPr>
                          </w:p>
                        </w:txbxContent>
                      </wps:txbx>
                      <wps:bodyPr rot="0" vert="horz" wrap="square" lIns="0" tIns="219456" rIns="0" bIns="36576" anchor="t" anchorCtr="0" upright="1">
                        <a:noAutofit/>
                      </wps:bodyPr>
                    </wps:wsp>
                  </a:graphicData>
                </a:graphic>
                <wp14:sizeRelH relativeFrom="page">
                  <wp14:pctWidth>0</wp14:pctWidth>
                </wp14:sizeRelH>
                <wp14:sizeRelV relativeFrom="bottomMargin">
                  <wp14:pctHeight>100000</wp14:pctHeight>
                </wp14:sizeRelV>
              </wp:anchor>
            </w:drawing>
          </mc:Choice>
          <mc:Fallback>
            <w:pict>
              <v:shape w14:anchorId="6591C56C" id="文本框 6" o:spid="_x0000_s1027" type="#_x0000_t202" style="position:absolute;left:0;text-align:left;margin-left:-171pt;margin-top:779.25pt;width:28.8pt;height:68.05pt;z-index:251661312;visibility:visible;mso-wrap-style:square;mso-width-percent:0;mso-height-percent:1000;mso-wrap-distance-left:2.85pt;mso-wrap-distance-top:2.85pt;mso-wrap-distance-right:2.85pt;mso-wrap-distance-bottom:2.85pt;mso-position-horizontal:absolute;mso-position-horizontal-relative:page;mso-position-vertical:absolute;mso-position-vertical-relative:page;mso-width-percent:0;mso-height-percent:10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" fillcolor="#ac402e" stroked="f" strokecolor="#285587" insetpen="t">
                <v:fill rotate="t" focus="100%" type="gradient"/>
                <v:shadow color="#9dbb61"/>
                <v:textbox inset="0,17.28pt,0,2.88pt">
                  <w:txbxContent>
                    <w:p w14:paraId="5B0E61B4" w14:textId="77777777" w:rsidR="001D5E36" w:rsidRDefault="001D5E36" w:rsidP="001D5E36">
                      <w:pPr>
                        <w:pStyle w:val="NormalObject"/>
                        <w:jc w:val="center"/>
                        <w:rPr>
                          <w:rFonts w:ascii="Cambria" w:eastAsia="宋体" w:hAnsi="Cambria"/>
                          <w:b/>
                          <w:color w:val="FFFFFF"/>
                          <w:sz w:val="28"/>
                          <w:szCs w:val="28"/>
                          <w:lang w:eastAsia="zh-CN"/>
                        </w:rPr>
                      </w:pPr>
                    </w:p>
                  </w:txbxContent>
                </v:textbox>
                <w10:wrap anchorx="page" anchory="page"/>
              </v:shape>
            </w:pict>
          </mc:Fallback>
        </mc:AlternateContent>
      </w:r>
      <w:bookmarkEnd w:id="3"/>
      <w:r w:rsidRPr="001D5E36">
        <w:rPr>
          <w:rFonts w:ascii="Times New Roman" w:hAnsi="Times New Roman" w:cs="Times New Roman" w:hint="eastAsia"/>
          <w:b/>
          <w:bCs/>
          <w:color w:val="auto"/>
          <w:sz w:val="32"/>
          <w:szCs w:val="32"/>
        </w:rPr>
        <w:t>Abstract</w:t>
      </w:r>
      <w:bookmarkEnd w:id="4"/>
    </w:p>
    <w:p w14:paraId="77DFB774" w14:textId="4F6BC720" w:rsidR="00AE1595" w:rsidRPr="00AE1595" w:rsidRDefault="001D5E36" w:rsidP="00AE1595">
      <w:pPr>
        <w:spacing w:line="400" w:lineRule="exact"/>
        <w:ind w:firstLineChars="200" w:firstLine="482"/>
        <w:rPr>
          <w:color w:val="000000"/>
          <w:sz w:val="24"/>
        </w:rPr>
      </w:pPr>
      <w:r>
        <w:rPr>
          <w:b/>
          <w:noProof/>
          <w:color w:val="000000"/>
          <w:sz w:val="24"/>
        </w:rPr>
        <mc:AlternateContent>
          <mc:Choice Requires="wps">
            <w:drawing>
              <wp:anchor distT="36195" distB="36195" distL="36195" distR="36195" simplePos="0" relativeHeight="251660288" behindDoc="0" locked="0" layoutInCell="1" allowOverlap="1" wp14:anchorId="244FA7DD" wp14:editId="3A87B678">
                <wp:simplePos x="0" y="0"/>
                <wp:positionH relativeFrom="page">
                  <wp:posOffset>-2057400</wp:posOffset>
                </wp:positionH>
                <wp:positionV relativeFrom="page">
                  <wp:posOffset>1773555</wp:posOffset>
                </wp:positionV>
                <wp:extent cx="365760" cy="8745855"/>
                <wp:effectExtent l="0" t="3810" r="0" b="3810"/>
                <wp:wrapNone/>
                <wp:docPr id="358121144"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8745855"/>
                        </a:xfrm>
                        <a:prstGeom prst="rect">
                          <a:avLst/>
                        </a:prstGeom>
                        <a:gradFill rotWithShape="1">
                          <a:gsLst>
                            <a:gs pos="0">
                              <a:srgbClr val="FFFFFF"/>
                            </a:gs>
                            <a:gs pos="100000">
                              <a:srgbClr val="5C83B4"/>
                            </a:gs>
                          </a:gsLst>
                          <a:lin ang="5400000" scaled="1"/>
                        </a:gradFill>
                        <a:ln>
                          <a:noFill/>
                        </a:ln>
                        <a:effectLst/>
                        <a:extLst>
                          <a:ext uri="{91240B29-F687-4F45-9708-019B960494DF}">
                            <a14:hiddenLine xmlns:a14="http://schemas.microsoft.com/office/drawing/2010/main" w="9525" algn="in">
                              <a:solidFill>
                                <a:srgbClr val="285587"/>
                              </a:solidFill>
                              <a:miter lim="800000"/>
                              <a:headEnd/>
                              <a:tailEnd/>
                            </a14:hiddenLine>
                          </a:ext>
                          <a:ext uri="{AF507438-7753-43E0-B8FC-AC1667EBCBE1}">
                            <a14:hiddenEffects xmlns:a14="http://schemas.microsoft.com/office/drawing/2010/main">
                              <a:effectLst>
                                <a:outerShdw dist="35921" dir="2700000" algn="ctr" rotWithShape="0">
                                  <a:srgbClr val="9DBB61"/>
                                </a:outerShdw>
                              </a:effectLst>
                            </a14:hiddenEffects>
                          </a:ext>
                        </a:extLst>
                      </wps:spPr>
                      <wps:txbx>
                        <w:txbxContent>
                          <w:p w14:paraId="6124A6CC" w14:textId="77777777" w:rsidR="001D5E36" w:rsidRDefault="001D5E36" w:rsidP="001D5E36">
                            <w:pPr>
                              <w:pStyle w:val="NormalObject"/>
                              <w:rPr>
                                <w:b/>
                                <w:caps/>
                                <w:color w:val="FFFFFF"/>
                              </w:rPr>
                            </w:pPr>
                            <w:r>
                              <w:rPr>
                                <w:b/>
                                <w:caps/>
                                <w:color w:val="FFFFFF"/>
                              </w:rPr>
                              <w:t>[Document Title]</w:t>
                            </w:r>
                          </w:p>
                        </w:txbxContent>
                      </wps:txbx>
                      <wps:bodyPr rot="0" vert="vert270" wrap="square" lIns="36576" tIns="219456" rIns="36576" bIns="219456" anchor="ctr" anchorCtr="0" upright="1">
                        <a:noAutofit/>
                      </wps:bodyPr>
                    </wps:wsp>
                  </a:graphicData>
                </a:graphic>
                <wp14:sizeRelH relativeFrom="page">
                  <wp14:pctWidth>0</wp14:pctWidth>
                </wp14:sizeRelH>
                <wp14:sizeRelV relativeFrom="margin">
                  <wp14:pctHeight>100000</wp14:pctHeight>
                </wp14:sizeRelV>
              </wp:anchor>
            </w:drawing>
          </mc:Choice>
          <mc:Fallback>
            <w:pict>
              <v:rect w14:anchorId="244FA7DD" id="矩形 5" o:spid="_x0000_s1028" style="position:absolute;left:0;text-align:left;margin-left:-162pt;margin-top:139.65pt;width:28.8pt;height:688.65pt;z-index:251660288;visibility:visible;mso-wrap-style:square;mso-width-percent:0;mso-height-percent:1000;mso-wrap-distance-left:2.85pt;mso-wrap-distance-top:2.85pt;mso-wrap-distance-right:2.85pt;mso-wrap-distance-bottom:2.85pt;mso-position-horizontal:absolute;mso-position-horizontal-relative:page;mso-position-vertical:absolute;mso-position-vertical-relative:page;mso-width-percent:0;mso-height-percent:100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" stroked="f" strokecolor="#285587" insetpen="t">
                <v:fill color2="#5c83b4" rotate="t" focus="100%" type="gradient"/>
                <v:shadow color="#9dbb61"/>
                <v:textbox style="layout-flow:vertical;mso-layout-flow-alt:bottom-to-top" inset="2.88pt,17.28pt,2.88pt,17.28pt">
                  <w:txbxContent>
                    <w:p w14:paraId="6124A6CC" w14:textId="77777777" w:rsidR="001D5E36" w:rsidRDefault="001D5E36" w:rsidP="001D5E36">
                      <w:pPr>
                        <w:pStyle w:val="NormalObject"/>
                        <w:rPr>
                          <w:b/>
                          <w:caps/>
                          <w:color w:val="FFFFFF"/>
                        </w:rPr>
                      </w:pPr>
                      <w:r>
                        <w:rPr>
                          <w:b/>
                          <w:caps/>
                          <w:color w:val="FFFFFF"/>
                        </w:rPr>
                        <w:t>[Document Title]</w:t>
                      </w:r>
                    </w:p>
                  </w:txbxContent>
                </v:textbox>
                <w10:wrap anchorx="page" anchory="page"/>
              </v:rect>
            </w:pict>
          </mc:Fallback>
        </mc:AlternateContent>
      </w:r>
      <w:r w:rsidR="00AE1595" w:rsidRPr="00AE1595">
        <w:rPr>
          <w:color w:val="000000"/>
          <w:sz w:val="24"/>
        </w:rPr>
        <w:t>With the rapid development of the integrated circuit industry and the increasingly sophisticated chip manufacturing processes, surface quality control plays a crucial role in the packaging and testing stages. Traditional methods of defect inspection relying on manual visual inspection are inefficient and cannot meet the high-throughput production demands of modern industry. To address this, and to meet the requirements of industrial environments for lightweight, high-real-time performance, and low deployment costs for inspection systems, this project designs and implements a highly efficient automatic chip surface defect detection system based on machine vision theory.</w:t>
      </w:r>
    </w:p>
    <w:p w14:paraId="4906EF93" w14:textId="3EB7908E" w:rsidR="00AE1595" w:rsidRPr="00AE1595" w:rsidRDefault="00AE1595" w:rsidP="00AE1595">
      <w:pPr>
        <w:spacing w:line="400" w:lineRule="exact"/>
        <w:ind w:firstLineChars="200" w:firstLine="480"/>
        <w:rPr>
          <w:color w:val="000000"/>
          <w:sz w:val="24"/>
        </w:rPr>
      </w:pPr>
      <w:r w:rsidRPr="00AE1595">
        <w:rPr>
          <w:color w:val="000000"/>
          <w:sz w:val="24"/>
        </w:rPr>
        <w:t>To address the issue of image acquisition being susceptible to lighting fluctuations and noise interference in industrial environments, the system incorporates Gaussian filtering and Retinex image enhancement algorithms in the image preprocessing stage. This effectively suppresses background noise and uneven lighting while preserving the chip's edge details to the maximum extent. In the target localization and image registration stage, the system employs an image pyramid and a coarse-to-fine search strategy to achieve efficient and accurate template matching. For minor alignment errors remaining during the matching process, local mean difference and connected component analysis are used for pixel-level correction and compensation. Subsequently, connected component analysis is used again to accurately extract suspected defect areas, and a morphological feature classification strategy is combined to complete the final defect determination and screening. The system implementation comprehensively utilizes optimization strategies such as multi-threaded parallel computing and multi-scale processing, and follows a design architecture that decouples the interface from the core algorithm, significantly improving the system's computational efficiency and stability.</w:t>
      </w:r>
    </w:p>
    <w:p w14:paraId="13974DDE" w14:textId="08EE8A37" w:rsidR="00045D83" w:rsidRDefault="00AE1595" w:rsidP="00AE1595">
      <w:pPr>
        <w:spacing w:line="400" w:lineRule="exact"/>
        <w:ind w:firstLineChars="200" w:firstLine="480"/>
        <w:rPr>
          <w:color w:val="000000"/>
          <w:sz w:val="24"/>
        </w:rPr>
      </w:pPr>
      <w:r w:rsidRPr="00AE1595">
        <w:rPr>
          <w:color w:val="000000"/>
          <w:sz w:val="24"/>
        </w:rPr>
        <w:t>This system was independently developed using C++ and the Qt framework. Experimental and testing results show that the system can quickly and stably complete the automated detection task of chip surface defects, possessing strong engineering practical value and application prospects.</w:t>
      </w:r>
    </w:p>
    <w:p w14:paraId="3ECB7C47" w14:textId="77777777" w:rsidR="00045D83" w:rsidRDefault="00045D83" w:rsidP="00045D83">
      <w:pPr>
        <w:spacing w:line="400" w:lineRule="exact"/>
        <w:ind w:firstLineChars="200" w:firstLine="480"/>
        <w:rPr>
          <w:color w:val="000000"/>
          <w:sz w:val="24"/>
        </w:rPr>
      </w:pPr>
    </w:p>
    <w:p w14:paraId="2D725ECC" w14:textId="36F2D343" w:rsidR="001D5E36" w:rsidRDefault="001D5E36" w:rsidP="00AE1595">
      <w:pPr>
        <w:spacing w:line="400" w:lineRule="exact"/>
        <w:rPr>
          <w:sz w:val="24"/>
        </w:rPr>
      </w:pPr>
      <w:r>
        <w:rPr>
          <w:b/>
          <w:sz w:val="28"/>
          <w:szCs w:val="28"/>
        </w:rPr>
        <w:t>Keywords:</w:t>
      </w:r>
      <w:r>
        <w:rPr>
          <w:rFonts w:hint="eastAsia"/>
          <w:b/>
          <w:sz w:val="28"/>
          <w:szCs w:val="28"/>
        </w:rPr>
        <w:t xml:space="preserve"> </w:t>
      </w:r>
      <w:r w:rsidRPr="001D0170">
        <w:rPr>
          <w:sz w:val="24"/>
        </w:rPr>
        <w:t>Chip defect detection, machine vision, template matching</w:t>
      </w:r>
      <w:r>
        <w:rPr>
          <w:rFonts w:hint="eastAsia"/>
          <w:sz w:val="24"/>
        </w:rPr>
        <w:t>,</w:t>
      </w:r>
      <w:r w:rsidR="00E760E0" w:rsidRPr="00E760E0">
        <w:t xml:space="preserve"> </w:t>
      </w:r>
      <w:r w:rsidR="00E760E0" w:rsidRPr="00E760E0">
        <w:rPr>
          <w:sz w:val="24"/>
        </w:rPr>
        <w:t>Connectivity analysis</w:t>
      </w:r>
      <w:r w:rsidR="00045D83">
        <w:rPr>
          <w:rFonts w:hint="eastAsia"/>
          <w:sz w:val="24"/>
        </w:rPr>
        <w:t>,</w:t>
      </w:r>
      <w:r w:rsidR="00045D83" w:rsidRPr="00045D83">
        <w:t xml:space="preserve"> </w:t>
      </w:r>
      <w:r w:rsidR="00045D83" w:rsidRPr="00045D83">
        <w:rPr>
          <w:sz w:val="24"/>
        </w:rPr>
        <w:t>Otsu method</w:t>
      </w:r>
    </w:p>
    <w:p w14:paraId="71AB2538" w14:textId="77777777" w:rsidR="00AC0E39" w:rsidRDefault="001D5E36" w:rsidP="00B751D4">
      <w:pPr>
        <w:pStyle w:val="1"/>
        <w:pageBreakBefore/>
        <w:spacing w:before="360" w:after="360" w:line="400" w:lineRule="exact"/>
        <w:jc w:val="center"/>
        <w:rPr>
          <w:rFonts w:hint="eastAsia"/>
          <w:noProof/>
        </w:rPr>
      </w:pPr>
      <w:bookmarkStart w:id="5" w:name="_Toc229575816"/>
      <w:r w:rsidRPr="00AB4D66">
        <w:rPr>
          <w:rFonts w:ascii="宋体" w:eastAsia="宋体" w:hAnsi="宋体"/>
          <w:b/>
          <w:bCs/>
          <w:color w:val="auto"/>
          <w:sz w:val="32"/>
          <w:szCs w:val="32"/>
        </w:rPr>
        <w:lastRenderedPageBreak/>
        <w:t>目录</w:t>
      </w:r>
      <w:r w:rsidRPr="00AB4D66">
        <w:rPr>
          <w:rFonts w:ascii="宋体" w:eastAsia="宋体" w:hAnsi="宋体" w:hint="eastAsia"/>
          <w:b/>
          <w:bCs/>
          <w:noProof/>
          <w:sz w:val="32"/>
          <w:szCs w:val="32"/>
        </w:rPr>
        <mc:AlternateContent>
          <mc:Choice Requires="wps">
            <w:drawing>
              <wp:anchor distT="36195" distB="36195" distL="36195" distR="36195" simplePos="0" relativeHeight="251662336" behindDoc="0" locked="0" layoutInCell="1" allowOverlap="1" wp14:anchorId="1EE784C8" wp14:editId="7B17528F">
                <wp:simplePos x="0" y="0"/>
                <wp:positionH relativeFrom="page">
                  <wp:posOffset>-2057400</wp:posOffset>
                </wp:positionH>
                <wp:positionV relativeFrom="page">
                  <wp:posOffset>1872615</wp:posOffset>
                </wp:positionV>
                <wp:extent cx="365760" cy="8747125"/>
                <wp:effectExtent l="0" t="0" r="0" b="635"/>
                <wp:wrapNone/>
                <wp:docPr id="939656956"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8747125"/>
                        </a:xfrm>
                        <a:prstGeom prst="rect">
                          <a:avLst/>
                        </a:prstGeom>
                        <a:gradFill rotWithShape="1">
                          <a:gsLst>
                            <a:gs pos="0">
                              <a:srgbClr val="FFFFFF"/>
                            </a:gs>
                            <a:gs pos="100000">
                              <a:srgbClr val="5C83B4"/>
                            </a:gs>
                          </a:gsLst>
                          <a:lin ang="5400000" scaled="1"/>
                        </a:gradFill>
                        <a:ln>
                          <a:noFill/>
                        </a:ln>
                        <a:effectLst/>
                        <a:extLst>
                          <a:ext uri="{91240B29-F687-4F45-9708-019B960494DF}">
                            <a14:hiddenLine xmlns:a14="http://schemas.microsoft.com/office/drawing/2010/main" w="9525" algn="in">
                              <a:solidFill>
                                <a:srgbClr val="285587"/>
                              </a:solidFill>
                              <a:miter lim="800000"/>
                              <a:headEnd/>
                              <a:tailEnd/>
                            </a14:hiddenLine>
                          </a:ext>
                          <a:ext uri="{AF507438-7753-43E0-B8FC-AC1667EBCBE1}">
                            <a14:hiddenEffects xmlns:a14="http://schemas.microsoft.com/office/drawing/2010/main">
                              <a:effectLst>
                                <a:outerShdw dist="35921" dir="2700000" algn="ctr" rotWithShape="0">
                                  <a:srgbClr val="9DBB61"/>
                                </a:outerShdw>
                              </a:effectLst>
                            </a14:hiddenEffects>
                          </a:ext>
                        </a:extLst>
                      </wps:spPr>
                      <wps:txbx>
                        <w:txbxContent>
                          <w:p w14:paraId="1B5583A2" w14:textId="77777777" w:rsidR="001D5E36" w:rsidRDefault="001D5E36" w:rsidP="001D5E36">
                            <w:pPr>
                              <w:pStyle w:val="NormalObject"/>
                              <w:rPr>
                                <w:b/>
                                <w:caps/>
                                <w:color w:val="FFFFFF"/>
                              </w:rPr>
                            </w:pPr>
                            <w:r>
                              <w:rPr>
                                <w:b/>
                                <w:caps/>
                                <w:color w:val="FFFFFF"/>
                              </w:rPr>
                              <w:t>[Document Title]</w:t>
                            </w:r>
                          </w:p>
                        </w:txbxContent>
                      </wps:txbx>
                      <wps:bodyPr rot="0" vert="vert270" wrap="square" lIns="36576" tIns="219456" rIns="36576" bIns="219456" anchor="ctr" anchorCtr="0" upright="1">
                        <a:noAutofit/>
                      </wps:bodyPr>
                    </wps:wsp>
                  </a:graphicData>
                </a:graphic>
                <wp14:sizeRelH relativeFrom="page">
                  <wp14:pctWidth>0</wp14:pctWidth>
                </wp14:sizeRelH>
                <wp14:sizeRelV relativeFrom="margin">
                  <wp14:pctHeight>100000</wp14:pctHeight>
                </wp14:sizeRelV>
              </wp:anchor>
            </w:drawing>
          </mc:Choice>
          <mc:Fallback>
            <w:pict>
              <v:rect w14:anchorId="1EE784C8" id="矩形 4" o:spid="_x0000_s1029" style="position:absolute;left:0;text-align:left;margin-left:-162pt;margin-top:147.45pt;width:28.8pt;height:688.75pt;z-index:251662336;visibility:visible;mso-wrap-style:square;mso-width-percent:0;mso-height-percent:1000;mso-wrap-distance-left:2.85pt;mso-wrap-distance-top:2.85pt;mso-wrap-distance-right:2.85pt;mso-wrap-distance-bottom:2.85pt;mso-position-horizontal:absolute;mso-position-horizontal-relative:page;mso-position-vertical:absolute;mso-position-vertical-relative:page;mso-width-percent:0;mso-height-percent:100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" stroked="f" strokecolor="#285587" insetpen="t">
                <v:fill color2="#5c83b4" rotate="t" focus="100%" type="gradient"/>
                <v:shadow color="#9dbb61"/>
                <v:textbox style="layout-flow:vertical;mso-layout-flow-alt:bottom-to-top" inset="2.88pt,17.28pt,2.88pt,17.28pt">
                  <w:txbxContent>
                    <w:p w14:paraId="1B5583A2" w14:textId="77777777" w:rsidR="001D5E36" w:rsidRDefault="001D5E36" w:rsidP="001D5E36">
                      <w:pPr>
                        <w:pStyle w:val="NormalObject"/>
                        <w:rPr>
                          <w:b/>
                          <w:caps/>
                          <w:color w:val="FFFFFF"/>
                        </w:rPr>
                      </w:pPr>
                      <w:r>
                        <w:rPr>
                          <w:b/>
                          <w:caps/>
                          <w:color w:val="FFFFFF"/>
                        </w:rPr>
                        <w:t>[Document Title]</w:t>
                      </w:r>
                    </w:p>
                  </w:txbxContent>
                </v:textbox>
                <w10:wrap anchorx="page" anchory="page"/>
              </v:rect>
            </w:pict>
          </mc:Fallback>
        </mc:AlternateContent>
      </w:r>
      <w:bookmarkEnd w:id="5"/>
      <w:r>
        <w:rPr>
          <w:rFonts w:ascii="宋体" w:eastAsia="宋体" w:hAnsi="宋体"/>
          <w:b/>
          <w:bCs/>
          <w:sz w:val="32"/>
          <w:szCs w:val="32"/>
        </w:rPr>
        <w:fldChar w:fldCharType="begin"/>
      </w:r>
      <w:r w:rsidRPr="00AB4D66">
        <w:rPr>
          <w:rFonts w:ascii="宋体" w:eastAsia="宋体" w:hAnsi="宋体"/>
          <w:b/>
          <w:bCs/>
          <w:sz w:val="32"/>
          <w:szCs w:val="32"/>
        </w:rPr>
        <w:instrText xml:space="preserve"> TOC \o "1-3" \h \z \u </w:instrText>
      </w:r>
      <w:r>
        <w:rPr>
          <w:rFonts w:ascii="宋体" w:eastAsia="宋体" w:hAnsi="宋体"/>
          <w:b/>
          <w:bCs/>
          <w:sz w:val="32"/>
          <w:szCs w:val="32"/>
        </w:rPr>
        <w:fldChar w:fldCharType="separate"/>
      </w:r>
    </w:p>
    <w:p w14:paraId="1DB408A3" w14:textId="5B163671" w:rsidR="00AC0E39" w:rsidRDefault="00AC0E39">
      <w:pPr>
        <w:pStyle w:val="TOC1"/>
        <w:rPr>
          <w:rFonts w:asciiTheme="minorHAnsi" w:eastAsiaTheme="minorEastAsia" w:hAnsiTheme="minorHAnsi" w:cstheme="minorBidi" w:hint="eastAsia"/>
          <w:b w:val="0"/>
          <w:noProof/>
          <w:sz w:val="22"/>
          <w:szCs w:val="24"/>
          <w14:ligatures w14:val="standardContextual"/>
        </w:rPr>
      </w:pPr>
      <w:hyperlink w:anchor="_Toc229575814" w:history="1">
        <w:r w:rsidRPr="004A4A0A">
          <w:rPr>
            <w:rStyle w:val="af9"/>
            <w:rFonts w:ascii="宋体" w:hAnsi="宋体"/>
            <w:bCs/>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_Toc229575814 \h</w:instrText>
        </w:r>
        <w:r>
          <w:rPr>
            <w:rFonts w:hint="eastAsia"/>
            <w:noProof/>
            <w:webHidden/>
          </w:rPr>
          <w:instrText xml:space="preserve"> </w:instrText>
        </w:r>
        <w:r>
          <w:rPr>
            <w:rFonts w:hint="eastAsia"/>
            <w:noProof/>
            <w:webHidden/>
          </w:rPr>
        </w:r>
        <w:r>
          <w:rPr>
            <w:rFonts w:hint="eastAsia"/>
            <w:noProof/>
            <w:webHidden/>
          </w:rPr>
          <w:fldChar w:fldCharType="separate"/>
        </w:r>
        <w:r w:rsidR="00C83F5E">
          <w:rPr>
            <w:noProof/>
            <w:webHidden/>
          </w:rPr>
          <w:t>I</w:t>
        </w:r>
        <w:r>
          <w:rPr>
            <w:rFonts w:hint="eastAsia"/>
            <w:noProof/>
            <w:webHidden/>
          </w:rPr>
          <w:fldChar w:fldCharType="end"/>
        </w:r>
      </w:hyperlink>
    </w:p>
    <w:p w14:paraId="1EBC1C19" w14:textId="14D6CC50" w:rsidR="00AC0E39" w:rsidRDefault="00AC0E39">
      <w:pPr>
        <w:pStyle w:val="TOC1"/>
        <w:rPr>
          <w:rFonts w:asciiTheme="minorHAnsi" w:eastAsiaTheme="minorEastAsia" w:hAnsiTheme="minorHAnsi" w:cstheme="minorBidi" w:hint="eastAsia"/>
          <w:b w:val="0"/>
          <w:noProof/>
          <w:sz w:val="22"/>
          <w:szCs w:val="24"/>
          <w14:ligatures w14:val="standardContextual"/>
        </w:rPr>
      </w:pPr>
      <w:hyperlink w:anchor="_Toc229575815" w:history="1">
        <w:r w:rsidRPr="004A4A0A">
          <w:rPr>
            <w:rStyle w:val="af9"/>
            <w:bCs/>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_Toc229575815 \h</w:instrText>
        </w:r>
        <w:r>
          <w:rPr>
            <w:rFonts w:hint="eastAsia"/>
            <w:noProof/>
            <w:webHidden/>
          </w:rPr>
          <w:instrText xml:space="preserve"> </w:instrText>
        </w:r>
        <w:r>
          <w:rPr>
            <w:rFonts w:hint="eastAsia"/>
            <w:noProof/>
            <w:webHidden/>
          </w:rPr>
        </w:r>
        <w:r>
          <w:rPr>
            <w:rFonts w:hint="eastAsia"/>
            <w:noProof/>
            <w:webHidden/>
          </w:rPr>
          <w:fldChar w:fldCharType="separate"/>
        </w:r>
        <w:r w:rsidR="00C83F5E">
          <w:rPr>
            <w:noProof/>
            <w:webHidden/>
          </w:rPr>
          <w:t>II</w:t>
        </w:r>
        <w:r>
          <w:rPr>
            <w:rFonts w:hint="eastAsia"/>
            <w:noProof/>
            <w:webHidden/>
          </w:rPr>
          <w:fldChar w:fldCharType="end"/>
        </w:r>
      </w:hyperlink>
    </w:p>
    <w:p w14:paraId="318EBE7A" w14:textId="454FFB37" w:rsidR="00AC0E39" w:rsidRDefault="00AC0E39">
      <w:pPr>
        <w:pStyle w:val="TOC1"/>
        <w:rPr>
          <w:rFonts w:asciiTheme="minorHAnsi" w:eastAsiaTheme="minorEastAsia" w:hAnsiTheme="minorHAnsi" w:cstheme="minorBidi" w:hint="eastAsia"/>
          <w:b w:val="0"/>
          <w:noProof/>
          <w:sz w:val="22"/>
          <w:szCs w:val="24"/>
          <w14:ligatures w14:val="standardContextual"/>
        </w:rPr>
      </w:pPr>
      <w:hyperlink w:anchor="_Toc229575816" w:history="1">
        <w:r w:rsidRPr="004A4A0A">
          <w:rPr>
            <w:rStyle w:val="af9"/>
            <w:rFonts w:ascii="宋体" w:hAnsi="宋体"/>
            <w:bCs/>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_Toc229575816 \h</w:instrText>
        </w:r>
        <w:r>
          <w:rPr>
            <w:rFonts w:hint="eastAsia"/>
            <w:noProof/>
            <w:webHidden/>
          </w:rPr>
          <w:instrText xml:space="preserve"> </w:instrText>
        </w:r>
        <w:r>
          <w:rPr>
            <w:rFonts w:hint="eastAsia"/>
            <w:noProof/>
            <w:webHidden/>
          </w:rPr>
        </w:r>
        <w:r>
          <w:rPr>
            <w:rFonts w:hint="eastAsia"/>
            <w:noProof/>
            <w:webHidden/>
          </w:rPr>
          <w:fldChar w:fldCharType="separate"/>
        </w:r>
        <w:r w:rsidR="00C83F5E">
          <w:rPr>
            <w:noProof/>
            <w:webHidden/>
          </w:rPr>
          <w:t>III</w:t>
        </w:r>
        <w:r>
          <w:rPr>
            <w:rFonts w:hint="eastAsia"/>
            <w:noProof/>
            <w:webHidden/>
          </w:rPr>
          <w:fldChar w:fldCharType="end"/>
        </w:r>
      </w:hyperlink>
    </w:p>
    <w:p w14:paraId="4C2E2E87" w14:textId="4FE1FD64" w:rsidR="00AC0E39" w:rsidRDefault="00AC0E39">
      <w:pPr>
        <w:pStyle w:val="TOC1"/>
        <w:rPr>
          <w:rFonts w:asciiTheme="minorHAnsi" w:eastAsiaTheme="minorEastAsia" w:hAnsiTheme="minorHAnsi" w:cstheme="minorBidi" w:hint="eastAsia"/>
          <w:b w:val="0"/>
          <w:noProof/>
          <w:sz w:val="22"/>
          <w:szCs w:val="24"/>
          <w14:ligatures w14:val="standardContextual"/>
        </w:rPr>
      </w:pPr>
      <w:hyperlink w:anchor="_Toc229575817" w:history="1">
        <w:r w:rsidRPr="004A4A0A">
          <w:rPr>
            <w:rStyle w:val="af9"/>
            <w:rFonts w:ascii="宋体" w:hAnsi="宋体"/>
            <w:bCs/>
            <w:noProof/>
          </w:rPr>
          <w:t>1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_Toc229575817 \h</w:instrText>
        </w:r>
        <w:r>
          <w:rPr>
            <w:rFonts w:hint="eastAsia"/>
            <w:noProof/>
            <w:webHidden/>
          </w:rPr>
          <w:instrText xml:space="preserve"> </w:instrText>
        </w:r>
        <w:r>
          <w:rPr>
            <w:rFonts w:hint="eastAsia"/>
            <w:noProof/>
            <w:webHidden/>
          </w:rPr>
        </w:r>
        <w:r>
          <w:rPr>
            <w:rFonts w:hint="eastAsia"/>
            <w:noProof/>
            <w:webHidden/>
          </w:rPr>
          <w:fldChar w:fldCharType="separate"/>
        </w:r>
        <w:r w:rsidR="00C83F5E">
          <w:rPr>
            <w:noProof/>
            <w:webHidden/>
          </w:rPr>
          <w:t>1</w:t>
        </w:r>
        <w:r>
          <w:rPr>
            <w:rFonts w:hint="eastAsia"/>
            <w:noProof/>
            <w:webHidden/>
          </w:rPr>
          <w:fldChar w:fldCharType="end"/>
        </w:r>
      </w:hyperlink>
    </w:p>
    <w:p w14:paraId="22BBD393" w14:textId="6C0C852F" w:rsidR="00AC0E39" w:rsidRPr="00AC0E39" w:rsidRDefault="00AC0E39">
      <w:pPr>
        <w:pStyle w:val="TOC2"/>
        <w:rPr>
          <w:rFonts w:asciiTheme="minorHAnsi" w:eastAsiaTheme="minorEastAsia" w:hAnsiTheme="minorHAnsi" w:cstheme="minorBidi" w:hint="eastAsia"/>
          <w:b w:val="0"/>
          <w:bCs w:val="0"/>
          <w:noProof/>
          <w:sz w:val="22"/>
          <w14:ligatures w14:val="standardContextual"/>
        </w:rPr>
      </w:pPr>
      <w:hyperlink w:anchor="_Toc229575818" w:history="1">
        <w:r w:rsidRPr="00AC0E39">
          <w:rPr>
            <w:rStyle w:val="af9"/>
            <w:rFonts w:ascii="宋体" w:hAnsi="宋体"/>
            <w:b w:val="0"/>
            <w:bCs w:val="0"/>
            <w:noProof/>
          </w:rPr>
          <w:t>1.1 研究背景</w:t>
        </w:r>
        <w:r w:rsidRPr="00AC0E39">
          <w:rPr>
            <w:rFonts w:hint="eastAsia"/>
            <w:b w:val="0"/>
            <w:bCs w:val="0"/>
            <w:noProof/>
            <w:webHidden/>
          </w:rPr>
          <w:tab/>
        </w:r>
        <w:r w:rsidRPr="00AC0E39">
          <w:rPr>
            <w:rFonts w:hint="eastAsia"/>
            <w:b w:val="0"/>
            <w:bCs w:val="0"/>
            <w:noProof/>
            <w:webHidden/>
          </w:rPr>
          <w:fldChar w:fldCharType="begin"/>
        </w:r>
        <w:r w:rsidRPr="00AC0E39">
          <w:rPr>
            <w:rFonts w:hint="eastAsia"/>
            <w:b w:val="0"/>
            <w:bCs w:val="0"/>
            <w:noProof/>
            <w:webHidden/>
          </w:rPr>
          <w:instrText xml:space="preserve"> </w:instrText>
        </w:r>
        <w:r w:rsidRPr="00AC0E39">
          <w:rPr>
            <w:b w:val="0"/>
            <w:bCs w:val="0"/>
            <w:noProof/>
            <w:webHidden/>
          </w:rPr>
          <w:instrText>PAGEREF _Toc229575818 \h</w:instrText>
        </w:r>
        <w:r w:rsidRPr="00AC0E39">
          <w:rPr>
            <w:rFonts w:hint="eastAsia"/>
            <w:b w:val="0"/>
            <w:bCs w:val="0"/>
            <w:noProof/>
            <w:webHidden/>
          </w:rPr>
          <w:instrText xml:space="preserve"> </w:instrText>
        </w:r>
        <w:r w:rsidRPr="00AC0E39">
          <w:rPr>
            <w:rFonts w:hint="eastAsia"/>
            <w:b w:val="0"/>
            <w:bCs w:val="0"/>
            <w:noProof/>
            <w:webHidden/>
          </w:rPr>
        </w:r>
        <w:r w:rsidRPr="00AC0E39">
          <w:rPr>
            <w:rFonts w:hint="eastAsia"/>
            <w:b w:val="0"/>
            <w:bCs w:val="0"/>
            <w:noProof/>
            <w:webHidden/>
          </w:rPr>
          <w:fldChar w:fldCharType="separate"/>
        </w:r>
        <w:r w:rsidR="00C83F5E">
          <w:rPr>
            <w:b w:val="0"/>
            <w:bCs w:val="0"/>
            <w:noProof/>
            <w:webHidden/>
          </w:rPr>
          <w:t>1</w:t>
        </w:r>
        <w:r w:rsidRPr="00AC0E39">
          <w:rPr>
            <w:rFonts w:hint="eastAsia"/>
            <w:b w:val="0"/>
            <w:bCs w:val="0"/>
            <w:noProof/>
            <w:webHidden/>
          </w:rPr>
          <w:fldChar w:fldCharType="end"/>
        </w:r>
      </w:hyperlink>
    </w:p>
    <w:p w14:paraId="1AB082C6" w14:textId="3715C36D" w:rsidR="00AC0E39" w:rsidRPr="00AC0E39" w:rsidRDefault="00AC0E39">
      <w:pPr>
        <w:pStyle w:val="TOC2"/>
        <w:rPr>
          <w:rFonts w:asciiTheme="minorHAnsi" w:eastAsiaTheme="minorEastAsia" w:hAnsiTheme="minorHAnsi" w:cstheme="minorBidi" w:hint="eastAsia"/>
          <w:b w:val="0"/>
          <w:bCs w:val="0"/>
          <w:noProof/>
          <w:sz w:val="22"/>
          <w14:ligatures w14:val="standardContextual"/>
        </w:rPr>
      </w:pPr>
      <w:hyperlink w:anchor="_Toc229575819" w:history="1">
        <w:r w:rsidRPr="00AC0E39">
          <w:rPr>
            <w:rStyle w:val="af9"/>
            <w:rFonts w:ascii="宋体" w:hAnsi="宋体"/>
            <w:b w:val="0"/>
            <w:bCs w:val="0"/>
            <w:noProof/>
          </w:rPr>
          <w:t>1.2 国内外研究现状</w:t>
        </w:r>
        <w:r w:rsidRPr="00AC0E39">
          <w:rPr>
            <w:rFonts w:hint="eastAsia"/>
            <w:b w:val="0"/>
            <w:bCs w:val="0"/>
            <w:noProof/>
            <w:webHidden/>
          </w:rPr>
          <w:tab/>
        </w:r>
        <w:r w:rsidRPr="00AC0E39">
          <w:rPr>
            <w:rFonts w:hint="eastAsia"/>
            <w:b w:val="0"/>
            <w:bCs w:val="0"/>
            <w:noProof/>
            <w:webHidden/>
          </w:rPr>
          <w:fldChar w:fldCharType="begin"/>
        </w:r>
        <w:r w:rsidRPr="00AC0E39">
          <w:rPr>
            <w:rFonts w:hint="eastAsia"/>
            <w:b w:val="0"/>
            <w:bCs w:val="0"/>
            <w:noProof/>
            <w:webHidden/>
          </w:rPr>
          <w:instrText xml:space="preserve"> </w:instrText>
        </w:r>
        <w:r w:rsidRPr="00AC0E39">
          <w:rPr>
            <w:b w:val="0"/>
            <w:bCs w:val="0"/>
            <w:noProof/>
            <w:webHidden/>
          </w:rPr>
          <w:instrText>PAGEREF _Toc229575819 \h</w:instrText>
        </w:r>
        <w:r w:rsidRPr="00AC0E39">
          <w:rPr>
            <w:rFonts w:hint="eastAsia"/>
            <w:b w:val="0"/>
            <w:bCs w:val="0"/>
            <w:noProof/>
            <w:webHidden/>
          </w:rPr>
          <w:instrText xml:space="preserve"> </w:instrText>
        </w:r>
        <w:r w:rsidRPr="00AC0E39">
          <w:rPr>
            <w:rFonts w:hint="eastAsia"/>
            <w:b w:val="0"/>
            <w:bCs w:val="0"/>
            <w:noProof/>
            <w:webHidden/>
          </w:rPr>
        </w:r>
        <w:r w:rsidRPr="00AC0E39">
          <w:rPr>
            <w:rFonts w:hint="eastAsia"/>
            <w:b w:val="0"/>
            <w:bCs w:val="0"/>
            <w:noProof/>
            <w:webHidden/>
          </w:rPr>
          <w:fldChar w:fldCharType="separate"/>
        </w:r>
        <w:r w:rsidR="00C83F5E">
          <w:rPr>
            <w:b w:val="0"/>
            <w:bCs w:val="0"/>
            <w:noProof/>
            <w:webHidden/>
          </w:rPr>
          <w:t>2</w:t>
        </w:r>
        <w:r w:rsidRPr="00AC0E39">
          <w:rPr>
            <w:rFonts w:hint="eastAsia"/>
            <w:b w:val="0"/>
            <w:bCs w:val="0"/>
            <w:noProof/>
            <w:webHidden/>
          </w:rPr>
          <w:fldChar w:fldCharType="end"/>
        </w:r>
      </w:hyperlink>
    </w:p>
    <w:p w14:paraId="0095ADA4" w14:textId="13CDD5C1" w:rsidR="00AC0E39" w:rsidRPr="00AC0E39" w:rsidRDefault="00AC0E39">
      <w:pPr>
        <w:pStyle w:val="TOC2"/>
        <w:rPr>
          <w:rFonts w:asciiTheme="minorHAnsi" w:eastAsiaTheme="minorEastAsia" w:hAnsiTheme="minorHAnsi" w:cstheme="minorBidi" w:hint="eastAsia"/>
          <w:b w:val="0"/>
          <w:bCs w:val="0"/>
          <w:noProof/>
          <w:sz w:val="22"/>
          <w14:ligatures w14:val="standardContextual"/>
        </w:rPr>
      </w:pPr>
      <w:hyperlink w:anchor="_Toc229575820" w:history="1">
        <w:r w:rsidRPr="00AC0E39">
          <w:rPr>
            <w:rStyle w:val="af9"/>
            <w:rFonts w:ascii="宋体" w:hAnsi="宋体"/>
            <w:b w:val="0"/>
            <w:bCs w:val="0"/>
            <w:noProof/>
          </w:rPr>
          <w:t>1.3 研究目的及意义</w:t>
        </w:r>
        <w:r w:rsidRPr="00AC0E39">
          <w:rPr>
            <w:rFonts w:hint="eastAsia"/>
            <w:b w:val="0"/>
            <w:bCs w:val="0"/>
            <w:noProof/>
            <w:webHidden/>
          </w:rPr>
          <w:tab/>
        </w:r>
        <w:r w:rsidRPr="00AC0E39">
          <w:rPr>
            <w:rFonts w:hint="eastAsia"/>
            <w:b w:val="0"/>
            <w:bCs w:val="0"/>
            <w:noProof/>
            <w:webHidden/>
          </w:rPr>
          <w:fldChar w:fldCharType="begin"/>
        </w:r>
        <w:r w:rsidRPr="00AC0E39">
          <w:rPr>
            <w:rFonts w:hint="eastAsia"/>
            <w:b w:val="0"/>
            <w:bCs w:val="0"/>
            <w:noProof/>
            <w:webHidden/>
          </w:rPr>
          <w:instrText xml:space="preserve"> </w:instrText>
        </w:r>
        <w:r w:rsidRPr="00AC0E39">
          <w:rPr>
            <w:b w:val="0"/>
            <w:bCs w:val="0"/>
            <w:noProof/>
            <w:webHidden/>
          </w:rPr>
          <w:instrText>PAGEREF _Toc229575820 \h</w:instrText>
        </w:r>
        <w:r w:rsidRPr="00AC0E39">
          <w:rPr>
            <w:rFonts w:hint="eastAsia"/>
            <w:b w:val="0"/>
            <w:bCs w:val="0"/>
            <w:noProof/>
            <w:webHidden/>
          </w:rPr>
          <w:instrText xml:space="preserve"> </w:instrText>
        </w:r>
        <w:r w:rsidRPr="00AC0E39">
          <w:rPr>
            <w:rFonts w:hint="eastAsia"/>
            <w:b w:val="0"/>
            <w:bCs w:val="0"/>
            <w:noProof/>
            <w:webHidden/>
          </w:rPr>
        </w:r>
        <w:r w:rsidRPr="00AC0E39">
          <w:rPr>
            <w:rFonts w:hint="eastAsia"/>
            <w:b w:val="0"/>
            <w:bCs w:val="0"/>
            <w:noProof/>
            <w:webHidden/>
          </w:rPr>
          <w:fldChar w:fldCharType="separate"/>
        </w:r>
        <w:r w:rsidR="00C83F5E">
          <w:rPr>
            <w:b w:val="0"/>
            <w:bCs w:val="0"/>
            <w:noProof/>
            <w:webHidden/>
          </w:rPr>
          <w:t>3</w:t>
        </w:r>
        <w:r w:rsidRPr="00AC0E39">
          <w:rPr>
            <w:rFonts w:hint="eastAsia"/>
            <w:b w:val="0"/>
            <w:bCs w:val="0"/>
            <w:noProof/>
            <w:webHidden/>
          </w:rPr>
          <w:fldChar w:fldCharType="end"/>
        </w:r>
      </w:hyperlink>
    </w:p>
    <w:p w14:paraId="0933198A" w14:textId="18B5E49F" w:rsidR="00AC0E39" w:rsidRDefault="00AC0E39">
      <w:pPr>
        <w:pStyle w:val="TOC1"/>
        <w:rPr>
          <w:rFonts w:asciiTheme="minorHAnsi" w:eastAsiaTheme="minorEastAsia" w:hAnsiTheme="minorHAnsi" w:cstheme="minorBidi" w:hint="eastAsia"/>
          <w:b w:val="0"/>
          <w:noProof/>
          <w:sz w:val="22"/>
          <w:szCs w:val="24"/>
          <w14:ligatures w14:val="standardContextual"/>
        </w:rPr>
      </w:pPr>
      <w:hyperlink w:anchor="_Toc229575821" w:history="1">
        <w:r w:rsidRPr="004A4A0A">
          <w:rPr>
            <w:rStyle w:val="af9"/>
            <w:rFonts w:ascii="宋体" w:hAnsi="宋体"/>
            <w:bCs/>
            <w:noProof/>
            <w:lang w:val="zh-CN"/>
          </w:rPr>
          <w:t>2 理论基础及技术支持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_Toc229575821 \h</w:instrText>
        </w:r>
        <w:r>
          <w:rPr>
            <w:rFonts w:hint="eastAsia"/>
            <w:noProof/>
            <w:webHidden/>
          </w:rPr>
          <w:instrText xml:space="preserve"> </w:instrText>
        </w:r>
        <w:r>
          <w:rPr>
            <w:rFonts w:hint="eastAsia"/>
            <w:noProof/>
            <w:webHidden/>
          </w:rPr>
        </w:r>
        <w:r>
          <w:rPr>
            <w:rFonts w:hint="eastAsia"/>
            <w:noProof/>
            <w:webHidden/>
          </w:rPr>
          <w:fldChar w:fldCharType="separate"/>
        </w:r>
        <w:r w:rsidR="00C83F5E">
          <w:rPr>
            <w:noProof/>
            <w:webHidden/>
          </w:rPr>
          <w:t>4</w:t>
        </w:r>
        <w:r>
          <w:rPr>
            <w:rFonts w:hint="eastAsia"/>
            <w:noProof/>
            <w:webHidden/>
          </w:rPr>
          <w:fldChar w:fldCharType="end"/>
        </w:r>
      </w:hyperlink>
    </w:p>
    <w:p w14:paraId="08677604" w14:textId="2EB16E88" w:rsidR="00AC0E39" w:rsidRPr="00AC0E39" w:rsidRDefault="00AC0E39">
      <w:pPr>
        <w:pStyle w:val="TOC2"/>
        <w:rPr>
          <w:rFonts w:asciiTheme="minorHAnsi" w:eastAsiaTheme="minorEastAsia" w:hAnsiTheme="minorHAnsi" w:cstheme="minorBidi" w:hint="eastAsia"/>
          <w:b w:val="0"/>
          <w:bCs w:val="0"/>
          <w:noProof/>
          <w:sz w:val="22"/>
          <w14:ligatures w14:val="standardContextual"/>
        </w:rPr>
      </w:pPr>
      <w:hyperlink w:anchor="_Toc229575822" w:history="1">
        <w:r w:rsidRPr="00AC0E39">
          <w:rPr>
            <w:rStyle w:val="af9"/>
            <w:rFonts w:ascii="宋体" w:hAnsi="宋体"/>
            <w:b w:val="0"/>
            <w:bCs w:val="0"/>
            <w:noProof/>
          </w:rPr>
          <w:t>2.1 概述</w:t>
        </w:r>
        <w:r w:rsidRPr="00AC0E39">
          <w:rPr>
            <w:rFonts w:hint="eastAsia"/>
            <w:b w:val="0"/>
            <w:bCs w:val="0"/>
            <w:noProof/>
            <w:webHidden/>
          </w:rPr>
          <w:tab/>
        </w:r>
        <w:r w:rsidRPr="00AC0E39">
          <w:rPr>
            <w:rFonts w:hint="eastAsia"/>
            <w:b w:val="0"/>
            <w:bCs w:val="0"/>
            <w:noProof/>
            <w:webHidden/>
          </w:rPr>
          <w:fldChar w:fldCharType="begin"/>
        </w:r>
        <w:r w:rsidRPr="00AC0E39">
          <w:rPr>
            <w:rFonts w:hint="eastAsia"/>
            <w:b w:val="0"/>
            <w:bCs w:val="0"/>
            <w:noProof/>
            <w:webHidden/>
          </w:rPr>
          <w:instrText xml:space="preserve"> </w:instrText>
        </w:r>
        <w:r w:rsidRPr="00AC0E39">
          <w:rPr>
            <w:b w:val="0"/>
            <w:bCs w:val="0"/>
            <w:noProof/>
            <w:webHidden/>
          </w:rPr>
          <w:instrText>PAGEREF _Toc229575822 \h</w:instrText>
        </w:r>
        <w:r w:rsidRPr="00AC0E39">
          <w:rPr>
            <w:rFonts w:hint="eastAsia"/>
            <w:b w:val="0"/>
            <w:bCs w:val="0"/>
            <w:noProof/>
            <w:webHidden/>
          </w:rPr>
          <w:instrText xml:space="preserve"> </w:instrText>
        </w:r>
        <w:r w:rsidRPr="00AC0E39">
          <w:rPr>
            <w:rFonts w:hint="eastAsia"/>
            <w:b w:val="0"/>
            <w:bCs w:val="0"/>
            <w:noProof/>
            <w:webHidden/>
          </w:rPr>
        </w:r>
        <w:r w:rsidRPr="00AC0E39">
          <w:rPr>
            <w:rFonts w:hint="eastAsia"/>
            <w:b w:val="0"/>
            <w:bCs w:val="0"/>
            <w:noProof/>
            <w:webHidden/>
          </w:rPr>
          <w:fldChar w:fldCharType="separate"/>
        </w:r>
        <w:r w:rsidR="00C83F5E">
          <w:rPr>
            <w:b w:val="0"/>
            <w:bCs w:val="0"/>
            <w:noProof/>
            <w:webHidden/>
          </w:rPr>
          <w:t>4</w:t>
        </w:r>
        <w:r w:rsidRPr="00AC0E39">
          <w:rPr>
            <w:rFonts w:hint="eastAsia"/>
            <w:b w:val="0"/>
            <w:bCs w:val="0"/>
            <w:noProof/>
            <w:webHidden/>
          </w:rPr>
          <w:fldChar w:fldCharType="end"/>
        </w:r>
      </w:hyperlink>
    </w:p>
    <w:p w14:paraId="04271CE2" w14:textId="1EB22C96" w:rsidR="00AC0E39" w:rsidRPr="00AC0E39" w:rsidRDefault="00AC0E39">
      <w:pPr>
        <w:pStyle w:val="TOC2"/>
        <w:rPr>
          <w:rFonts w:asciiTheme="minorHAnsi" w:eastAsiaTheme="minorEastAsia" w:hAnsiTheme="minorHAnsi" w:cstheme="minorBidi" w:hint="eastAsia"/>
          <w:b w:val="0"/>
          <w:bCs w:val="0"/>
          <w:noProof/>
          <w:sz w:val="22"/>
          <w14:ligatures w14:val="standardContextual"/>
        </w:rPr>
      </w:pPr>
      <w:hyperlink w:anchor="_Toc229575823" w:history="1">
        <w:r w:rsidRPr="00AC0E39">
          <w:rPr>
            <w:rStyle w:val="af9"/>
            <w:rFonts w:ascii="宋体" w:hAnsi="宋体"/>
            <w:b w:val="0"/>
            <w:bCs w:val="0"/>
            <w:noProof/>
          </w:rPr>
          <w:t>2.2 图像处理底层数学模型</w:t>
        </w:r>
        <w:r w:rsidRPr="00AC0E39">
          <w:rPr>
            <w:rFonts w:hint="eastAsia"/>
            <w:b w:val="0"/>
            <w:bCs w:val="0"/>
            <w:noProof/>
            <w:webHidden/>
          </w:rPr>
          <w:tab/>
        </w:r>
        <w:r w:rsidRPr="00AC0E39">
          <w:rPr>
            <w:rFonts w:hint="eastAsia"/>
            <w:b w:val="0"/>
            <w:bCs w:val="0"/>
            <w:noProof/>
            <w:webHidden/>
          </w:rPr>
          <w:fldChar w:fldCharType="begin"/>
        </w:r>
        <w:r w:rsidRPr="00AC0E39">
          <w:rPr>
            <w:rFonts w:hint="eastAsia"/>
            <w:b w:val="0"/>
            <w:bCs w:val="0"/>
            <w:noProof/>
            <w:webHidden/>
          </w:rPr>
          <w:instrText xml:space="preserve"> </w:instrText>
        </w:r>
        <w:r w:rsidRPr="00AC0E39">
          <w:rPr>
            <w:b w:val="0"/>
            <w:bCs w:val="0"/>
            <w:noProof/>
            <w:webHidden/>
          </w:rPr>
          <w:instrText>PAGEREF _Toc229575823 \h</w:instrText>
        </w:r>
        <w:r w:rsidRPr="00AC0E39">
          <w:rPr>
            <w:rFonts w:hint="eastAsia"/>
            <w:b w:val="0"/>
            <w:bCs w:val="0"/>
            <w:noProof/>
            <w:webHidden/>
          </w:rPr>
          <w:instrText xml:space="preserve"> </w:instrText>
        </w:r>
        <w:r w:rsidRPr="00AC0E39">
          <w:rPr>
            <w:rFonts w:hint="eastAsia"/>
            <w:b w:val="0"/>
            <w:bCs w:val="0"/>
            <w:noProof/>
            <w:webHidden/>
          </w:rPr>
        </w:r>
        <w:r w:rsidRPr="00AC0E39">
          <w:rPr>
            <w:rFonts w:hint="eastAsia"/>
            <w:b w:val="0"/>
            <w:bCs w:val="0"/>
            <w:noProof/>
            <w:webHidden/>
          </w:rPr>
          <w:fldChar w:fldCharType="separate"/>
        </w:r>
        <w:r w:rsidR="00C83F5E">
          <w:rPr>
            <w:b w:val="0"/>
            <w:bCs w:val="0"/>
            <w:noProof/>
            <w:webHidden/>
          </w:rPr>
          <w:t>4</w:t>
        </w:r>
        <w:r w:rsidRPr="00AC0E39">
          <w:rPr>
            <w:rFonts w:hint="eastAsia"/>
            <w:b w:val="0"/>
            <w:bCs w:val="0"/>
            <w:noProof/>
            <w:webHidden/>
          </w:rPr>
          <w:fldChar w:fldCharType="end"/>
        </w:r>
      </w:hyperlink>
    </w:p>
    <w:p w14:paraId="6B8BC661" w14:textId="2B019E7F" w:rsidR="00AC0E39" w:rsidRPr="00AC0E39" w:rsidRDefault="00AC0E39">
      <w:pPr>
        <w:pStyle w:val="TOC2"/>
        <w:rPr>
          <w:rFonts w:asciiTheme="minorHAnsi" w:eastAsiaTheme="minorEastAsia" w:hAnsiTheme="minorHAnsi" w:cstheme="minorBidi" w:hint="eastAsia"/>
          <w:b w:val="0"/>
          <w:bCs w:val="0"/>
          <w:noProof/>
          <w:sz w:val="22"/>
          <w14:ligatures w14:val="standardContextual"/>
        </w:rPr>
      </w:pPr>
      <w:hyperlink w:anchor="_Toc229575824" w:history="1">
        <w:r w:rsidRPr="00AC0E39">
          <w:rPr>
            <w:rStyle w:val="af9"/>
            <w:rFonts w:ascii="宋体" w:hAnsi="宋体"/>
            <w:b w:val="0"/>
            <w:bCs w:val="0"/>
            <w:noProof/>
          </w:rPr>
          <w:t>2.3 高斯平滑滤波</w:t>
        </w:r>
        <w:r w:rsidRPr="00AC0E39">
          <w:rPr>
            <w:rFonts w:hint="eastAsia"/>
            <w:b w:val="0"/>
            <w:bCs w:val="0"/>
            <w:noProof/>
            <w:webHidden/>
          </w:rPr>
          <w:tab/>
        </w:r>
        <w:r w:rsidRPr="00AC0E39">
          <w:rPr>
            <w:rFonts w:hint="eastAsia"/>
            <w:b w:val="0"/>
            <w:bCs w:val="0"/>
            <w:noProof/>
            <w:webHidden/>
          </w:rPr>
          <w:fldChar w:fldCharType="begin"/>
        </w:r>
        <w:r w:rsidRPr="00AC0E39">
          <w:rPr>
            <w:rFonts w:hint="eastAsia"/>
            <w:b w:val="0"/>
            <w:bCs w:val="0"/>
            <w:noProof/>
            <w:webHidden/>
          </w:rPr>
          <w:instrText xml:space="preserve"> </w:instrText>
        </w:r>
        <w:r w:rsidRPr="00AC0E39">
          <w:rPr>
            <w:b w:val="0"/>
            <w:bCs w:val="0"/>
            <w:noProof/>
            <w:webHidden/>
          </w:rPr>
          <w:instrText>PAGEREF _Toc229575824 \h</w:instrText>
        </w:r>
        <w:r w:rsidRPr="00AC0E39">
          <w:rPr>
            <w:rFonts w:hint="eastAsia"/>
            <w:b w:val="0"/>
            <w:bCs w:val="0"/>
            <w:noProof/>
            <w:webHidden/>
          </w:rPr>
          <w:instrText xml:space="preserve"> </w:instrText>
        </w:r>
        <w:r w:rsidRPr="00AC0E39">
          <w:rPr>
            <w:rFonts w:hint="eastAsia"/>
            <w:b w:val="0"/>
            <w:bCs w:val="0"/>
            <w:noProof/>
            <w:webHidden/>
          </w:rPr>
        </w:r>
        <w:r w:rsidRPr="00AC0E39">
          <w:rPr>
            <w:rFonts w:hint="eastAsia"/>
            <w:b w:val="0"/>
            <w:bCs w:val="0"/>
            <w:noProof/>
            <w:webHidden/>
          </w:rPr>
          <w:fldChar w:fldCharType="separate"/>
        </w:r>
        <w:r w:rsidR="00C83F5E">
          <w:rPr>
            <w:b w:val="0"/>
            <w:bCs w:val="0"/>
            <w:noProof/>
            <w:webHidden/>
          </w:rPr>
          <w:t>5</w:t>
        </w:r>
        <w:r w:rsidRPr="00AC0E39">
          <w:rPr>
            <w:rFonts w:hint="eastAsia"/>
            <w:b w:val="0"/>
            <w:bCs w:val="0"/>
            <w:noProof/>
            <w:webHidden/>
          </w:rPr>
          <w:fldChar w:fldCharType="end"/>
        </w:r>
      </w:hyperlink>
    </w:p>
    <w:p w14:paraId="6C46693D" w14:textId="0657D32E" w:rsidR="00AC0E39" w:rsidRPr="00AC0E39" w:rsidRDefault="00AC0E39">
      <w:pPr>
        <w:pStyle w:val="TOC2"/>
        <w:rPr>
          <w:rFonts w:asciiTheme="minorHAnsi" w:eastAsiaTheme="minorEastAsia" w:hAnsiTheme="minorHAnsi" w:cstheme="minorBidi" w:hint="eastAsia"/>
          <w:b w:val="0"/>
          <w:bCs w:val="0"/>
          <w:noProof/>
          <w:sz w:val="22"/>
          <w14:ligatures w14:val="standardContextual"/>
        </w:rPr>
      </w:pPr>
      <w:hyperlink w:anchor="_Toc229575825" w:history="1">
        <w:r w:rsidRPr="00AC0E39">
          <w:rPr>
            <w:rStyle w:val="af9"/>
            <w:rFonts w:ascii="宋体" w:hAnsi="宋体"/>
            <w:b w:val="0"/>
            <w:bCs w:val="0"/>
            <w:noProof/>
            <w:lang w:val="zh-CN"/>
          </w:rPr>
          <w:t>2.4 大津法</w:t>
        </w:r>
        <w:r w:rsidRPr="00AC0E39">
          <w:rPr>
            <w:rFonts w:hint="eastAsia"/>
            <w:b w:val="0"/>
            <w:bCs w:val="0"/>
            <w:noProof/>
            <w:webHidden/>
          </w:rPr>
          <w:tab/>
        </w:r>
        <w:r w:rsidRPr="00AC0E39">
          <w:rPr>
            <w:rFonts w:hint="eastAsia"/>
            <w:b w:val="0"/>
            <w:bCs w:val="0"/>
            <w:noProof/>
            <w:webHidden/>
          </w:rPr>
          <w:fldChar w:fldCharType="begin"/>
        </w:r>
        <w:r w:rsidRPr="00AC0E39">
          <w:rPr>
            <w:rFonts w:hint="eastAsia"/>
            <w:b w:val="0"/>
            <w:bCs w:val="0"/>
            <w:noProof/>
            <w:webHidden/>
          </w:rPr>
          <w:instrText xml:space="preserve"> </w:instrText>
        </w:r>
        <w:r w:rsidRPr="00AC0E39">
          <w:rPr>
            <w:b w:val="0"/>
            <w:bCs w:val="0"/>
            <w:noProof/>
            <w:webHidden/>
          </w:rPr>
          <w:instrText>PAGEREF _Toc229575825 \h</w:instrText>
        </w:r>
        <w:r w:rsidRPr="00AC0E39">
          <w:rPr>
            <w:rFonts w:hint="eastAsia"/>
            <w:b w:val="0"/>
            <w:bCs w:val="0"/>
            <w:noProof/>
            <w:webHidden/>
          </w:rPr>
          <w:instrText xml:space="preserve"> </w:instrText>
        </w:r>
        <w:r w:rsidRPr="00AC0E39">
          <w:rPr>
            <w:rFonts w:hint="eastAsia"/>
            <w:b w:val="0"/>
            <w:bCs w:val="0"/>
            <w:noProof/>
            <w:webHidden/>
          </w:rPr>
        </w:r>
        <w:r w:rsidRPr="00AC0E39">
          <w:rPr>
            <w:rFonts w:hint="eastAsia"/>
            <w:b w:val="0"/>
            <w:bCs w:val="0"/>
            <w:noProof/>
            <w:webHidden/>
          </w:rPr>
          <w:fldChar w:fldCharType="separate"/>
        </w:r>
        <w:r w:rsidR="00C83F5E">
          <w:rPr>
            <w:b w:val="0"/>
            <w:bCs w:val="0"/>
            <w:noProof/>
            <w:webHidden/>
          </w:rPr>
          <w:t>6</w:t>
        </w:r>
        <w:r w:rsidRPr="00AC0E39">
          <w:rPr>
            <w:rFonts w:hint="eastAsia"/>
            <w:b w:val="0"/>
            <w:bCs w:val="0"/>
            <w:noProof/>
            <w:webHidden/>
          </w:rPr>
          <w:fldChar w:fldCharType="end"/>
        </w:r>
      </w:hyperlink>
    </w:p>
    <w:p w14:paraId="64404444" w14:textId="1A4411AE" w:rsidR="00AC0E39" w:rsidRPr="00AC0E39" w:rsidRDefault="00AC0E39">
      <w:pPr>
        <w:pStyle w:val="TOC2"/>
        <w:rPr>
          <w:rFonts w:asciiTheme="minorHAnsi" w:eastAsiaTheme="minorEastAsia" w:hAnsiTheme="minorHAnsi" w:cstheme="minorBidi" w:hint="eastAsia"/>
          <w:b w:val="0"/>
          <w:bCs w:val="0"/>
          <w:noProof/>
          <w:sz w:val="22"/>
          <w14:ligatures w14:val="standardContextual"/>
        </w:rPr>
      </w:pPr>
      <w:hyperlink w:anchor="_Toc229575826" w:history="1">
        <w:r w:rsidRPr="00AC0E39">
          <w:rPr>
            <w:rStyle w:val="af9"/>
            <w:rFonts w:ascii="宋体" w:hAnsi="宋体"/>
            <w:b w:val="0"/>
            <w:bCs w:val="0"/>
            <w:noProof/>
          </w:rPr>
          <w:t>2.5 连通域分析</w:t>
        </w:r>
        <w:r w:rsidRPr="00AC0E39">
          <w:rPr>
            <w:rFonts w:hint="eastAsia"/>
            <w:b w:val="0"/>
            <w:bCs w:val="0"/>
            <w:noProof/>
            <w:webHidden/>
          </w:rPr>
          <w:tab/>
        </w:r>
        <w:r w:rsidRPr="00AC0E39">
          <w:rPr>
            <w:rFonts w:hint="eastAsia"/>
            <w:b w:val="0"/>
            <w:bCs w:val="0"/>
            <w:noProof/>
            <w:webHidden/>
          </w:rPr>
          <w:fldChar w:fldCharType="begin"/>
        </w:r>
        <w:r w:rsidRPr="00AC0E39">
          <w:rPr>
            <w:rFonts w:hint="eastAsia"/>
            <w:b w:val="0"/>
            <w:bCs w:val="0"/>
            <w:noProof/>
            <w:webHidden/>
          </w:rPr>
          <w:instrText xml:space="preserve"> </w:instrText>
        </w:r>
        <w:r w:rsidRPr="00AC0E39">
          <w:rPr>
            <w:b w:val="0"/>
            <w:bCs w:val="0"/>
            <w:noProof/>
            <w:webHidden/>
          </w:rPr>
          <w:instrText>PAGEREF _Toc229575826 \h</w:instrText>
        </w:r>
        <w:r w:rsidRPr="00AC0E39">
          <w:rPr>
            <w:rFonts w:hint="eastAsia"/>
            <w:b w:val="0"/>
            <w:bCs w:val="0"/>
            <w:noProof/>
            <w:webHidden/>
          </w:rPr>
          <w:instrText xml:space="preserve"> </w:instrText>
        </w:r>
        <w:r w:rsidRPr="00AC0E39">
          <w:rPr>
            <w:rFonts w:hint="eastAsia"/>
            <w:b w:val="0"/>
            <w:bCs w:val="0"/>
            <w:noProof/>
            <w:webHidden/>
          </w:rPr>
        </w:r>
        <w:r w:rsidRPr="00AC0E39">
          <w:rPr>
            <w:rFonts w:hint="eastAsia"/>
            <w:b w:val="0"/>
            <w:bCs w:val="0"/>
            <w:noProof/>
            <w:webHidden/>
          </w:rPr>
          <w:fldChar w:fldCharType="separate"/>
        </w:r>
        <w:r w:rsidR="00C83F5E">
          <w:rPr>
            <w:b w:val="0"/>
            <w:bCs w:val="0"/>
            <w:noProof/>
            <w:webHidden/>
          </w:rPr>
          <w:t>6</w:t>
        </w:r>
        <w:r w:rsidRPr="00AC0E39">
          <w:rPr>
            <w:rFonts w:hint="eastAsia"/>
            <w:b w:val="0"/>
            <w:bCs w:val="0"/>
            <w:noProof/>
            <w:webHidden/>
          </w:rPr>
          <w:fldChar w:fldCharType="end"/>
        </w:r>
      </w:hyperlink>
    </w:p>
    <w:p w14:paraId="1087CF54" w14:textId="48B67793" w:rsidR="00AC0E39" w:rsidRDefault="00AC0E39">
      <w:pPr>
        <w:pStyle w:val="TOC1"/>
        <w:rPr>
          <w:rFonts w:asciiTheme="minorHAnsi" w:eastAsiaTheme="minorEastAsia" w:hAnsiTheme="minorHAnsi" w:cstheme="minorBidi" w:hint="eastAsia"/>
          <w:b w:val="0"/>
          <w:noProof/>
          <w:sz w:val="22"/>
          <w:szCs w:val="24"/>
          <w14:ligatures w14:val="standardContextual"/>
        </w:rPr>
      </w:pPr>
      <w:hyperlink w:anchor="_Toc229575827" w:history="1">
        <w:r w:rsidRPr="004A4A0A">
          <w:rPr>
            <w:rStyle w:val="af9"/>
            <w:rFonts w:ascii="宋体" w:hAnsi="宋体"/>
            <w:bCs/>
            <w:noProof/>
          </w:rPr>
          <w:t>3 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_Toc229575827 \h</w:instrText>
        </w:r>
        <w:r>
          <w:rPr>
            <w:rFonts w:hint="eastAsia"/>
            <w:noProof/>
            <w:webHidden/>
          </w:rPr>
          <w:instrText xml:space="preserve"> </w:instrText>
        </w:r>
        <w:r>
          <w:rPr>
            <w:rFonts w:hint="eastAsia"/>
            <w:noProof/>
            <w:webHidden/>
          </w:rPr>
        </w:r>
        <w:r>
          <w:rPr>
            <w:rFonts w:hint="eastAsia"/>
            <w:noProof/>
            <w:webHidden/>
          </w:rPr>
          <w:fldChar w:fldCharType="separate"/>
        </w:r>
        <w:r w:rsidR="00C83F5E">
          <w:rPr>
            <w:noProof/>
            <w:webHidden/>
          </w:rPr>
          <w:t>8</w:t>
        </w:r>
        <w:r>
          <w:rPr>
            <w:rFonts w:hint="eastAsia"/>
            <w:noProof/>
            <w:webHidden/>
          </w:rPr>
          <w:fldChar w:fldCharType="end"/>
        </w:r>
      </w:hyperlink>
    </w:p>
    <w:p w14:paraId="45298F33" w14:textId="3B03FFA9" w:rsidR="00AC0E39" w:rsidRPr="00AC0E39" w:rsidRDefault="00AC0E39">
      <w:pPr>
        <w:pStyle w:val="TOC2"/>
        <w:rPr>
          <w:rFonts w:asciiTheme="minorHAnsi" w:eastAsiaTheme="minorEastAsia" w:hAnsiTheme="minorHAnsi" w:cstheme="minorBidi" w:hint="eastAsia"/>
          <w:b w:val="0"/>
          <w:bCs w:val="0"/>
          <w:noProof/>
          <w:sz w:val="22"/>
          <w14:ligatures w14:val="standardContextual"/>
        </w:rPr>
      </w:pPr>
      <w:hyperlink w:anchor="_Toc229575828" w:history="1">
        <w:r w:rsidRPr="00AC0E39">
          <w:rPr>
            <w:rStyle w:val="af9"/>
            <w:rFonts w:ascii="宋体" w:hAnsi="宋体"/>
            <w:b w:val="0"/>
            <w:bCs w:val="0"/>
            <w:noProof/>
          </w:rPr>
          <w:t>3.1 需求分析</w:t>
        </w:r>
        <w:r w:rsidRPr="00AC0E39">
          <w:rPr>
            <w:rFonts w:hint="eastAsia"/>
            <w:b w:val="0"/>
            <w:bCs w:val="0"/>
            <w:noProof/>
            <w:webHidden/>
          </w:rPr>
          <w:tab/>
        </w:r>
        <w:r w:rsidRPr="00AC0E39">
          <w:rPr>
            <w:rFonts w:hint="eastAsia"/>
            <w:b w:val="0"/>
            <w:bCs w:val="0"/>
            <w:noProof/>
            <w:webHidden/>
          </w:rPr>
          <w:fldChar w:fldCharType="begin"/>
        </w:r>
        <w:r w:rsidRPr="00AC0E39">
          <w:rPr>
            <w:rFonts w:hint="eastAsia"/>
            <w:b w:val="0"/>
            <w:bCs w:val="0"/>
            <w:noProof/>
            <w:webHidden/>
          </w:rPr>
          <w:instrText xml:space="preserve"> </w:instrText>
        </w:r>
        <w:r w:rsidRPr="00AC0E39">
          <w:rPr>
            <w:b w:val="0"/>
            <w:bCs w:val="0"/>
            <w:noProof/>
            <w:webHidden/>
          </w:rPr>
          <w:instrText>PAGEREF _Toc229575828 \h</w:instrText>
        </w:r>
        <w:r w:rsidRPr="00AC0E39">
          <w:rPr>
            <w:rFonts w:hint="eastAsia"/>
            <w:b w:val="0"/>
            <w:bCs w:val="0"/>
            <w:noProof/>
            <w:webHidden/>
          </w:rPr>
          <w:instrText xml:space="preserve"> </w:instrText>
        </w:r>
        <w:r w:rsidRPr="00AC0E39">
          <w:rPr>
            <w:rFonts w:hint="eastAsia"/>
            <w:b w:val="0"/>
            <w:bCs w:val="0"/>
            <w:noProof/>
            <w:webHidden/>
          </w:rPr>
        </w:r>
        <w:r w:rsidRPr="00AC0E39">
          <w:rPr>
            <w:rFonts w:hint="eastAsia"/>
            <w:b w:val="0"/>
            <w:bCs w:val="0"/>
            <w:noProof/>
            <w:webHidden/>
          </w:rPr>
          <w:fldChar w:fldCharType="separate"/>
        </w:r>
        <w:r w:rsidR="00C83F5E">
          <w:rPr>
            <w:b w:val="0"/>
            <w:bCs w:val="0"/>
            <w:noProof/>
            <w:webHidden/>
          </w:rPr>
          <w:t>8</w:t>
        </w:r>
        <w:r w:rsidRPr="00AC0E39">
          <w:rPr>
            <w:rFonts w:hint="eastAsia"/>
            <w:b w:val="0"/>
            <w:bCs w:val="0"/>
            <w:noProof/>
            <w:webHidden/>
          </w:rPr>
          <w:fldChar w:fldCharType="end"/>
        </w:r>
      </w:hyperlink>
    </w:p>
    <w:p w14:paraId="66676E84" w14:textId="2C72E632" w:rsidR="00AC0E39" w:rsidRPr="00AC0E39" w:rsidRDefault="00AC0E39">
      <w:pPr>
        <w:pStyle w:val="TOC3"/>
        <w:rPr>
          <w:rFonts w:asciiTheme="minorHAnsi" w:eastAsiaTheme="minorEastAsia" w:hAnsiTheme="minorHAnsi" w:cstheme="minorBidi" w:hint="eastAsia"/>
          <w:noProof/>
          <w:sz w:val="22"/>
          <w14:ligatures w14:val="standardContextual"/>
        </w:rPr>
      </w:pPr>
      <w:hyperlink w:anchor="_Toc229575829" w:history="1">
        <w:r w:rsidRPr="00AC0E39">
          <w:rPr>
            <w:rStyle w:val="af9"/>
            <w:rFonts w:ascii="宋体" w:hAnsi="宋体"/>
            <w:noProof/>
          </w:rPr>
          <w:t>3.1.1 设计目标</w:t>
        </w:r>
        <w:r w:rsidRPr="00AC0E39">
          <w:rPr>
            <w:rFonts w:hint="eastAsia"/>
            <w:noProof/>
            <w:webHidden/>
          </w:rPr>
          <w:tab/>
        </w:r>
        <w:r w:rsidRPr="00AC0E39">
          <w:rPr>
            <w:rFonts w:hint="eastAsia"/>
            <w:noProof/>
            <w:webHidden/>
          </w:rPr>
          <w:fldChar w:fldCharType="begin"/>
        </w:r>
        <w:r w:rsidRPr="00AC0E39">
          <w:rPr>
            <w:rFonts w:hint="eastAsia"/>
            <w:noProof/>
            <w:webHidden/>
          </w:rPr>
          <w:instrText xml:space="preserve"> </w:instrText>
        </w:r>
        <w:r w:rsidRPr="00AC0E39">
          <w:rPr>
            <w:noProof/>
            <w:webHidden/>
          </w:rPr>
          <w:instrText>PAGEREF _Toc229575829 \h</w:instrText>
        </w:r>
        <w:r w:rsidRPr="00AC0E39">
          <w:rPr>
            <w:rFonts w:hint="eastAsia"/>
            <w:noProof/>
            <w:webHidden/>
          </w:rPr>
          <w:instrText xml:space="preserve"> </w:instrText>
        </w:r>
        <w:r w:rsidRPr="00AC0E39">
          <w:rPr>
            <w:rFonts w:hint="eastAsia"/>
            <w:noProof/>
            <w:webHidden/>
          </w:rPr>
        </w:r>
        <w:r w:rsidRPr="00AC0E39">
          <w:rPr>
            <w:rFonts w:hint="eastAsia"/>
            <w:noProof/>
            <w:webHidden/>
          </w:rPr>
          <w:fldChar w:fldCharType="separate"/>
        </w:r>
        <w:r w:rsidR="00C83F5E">
          <w:rPr>
            <w:noProof/>
            <w:webHidden/>
          </w:rPr>
          <w:t>8</w:t>
        </w:r>
        <w:r w:rsidRPr="00AC0E39">
          <w:rPr>
            <w:rFonts w:hint="eastAsia"/>
            <w:noProof/>
            <w:webHidden/>
          </w:rPr>
          <w:fldChar w:fldCharType="end"/>
        </w:r>
      </w:hyperlink>
    </w:p>
    <w:p w14:paraId="2907B9BD" w14:textId="4812E23A" w:rsidR="00AC0E39" w:rsidRPr="00AC0E39" w:rsidRDefault="00AC0E39">
      <w:pPr>
        <w:pStyle w:val="TOC3"/>
        <w:rPr>
          <w:rFonts w:asciiTheme="minorHAnsi" w:eastAsiaTheme="minorEastAsia" w:hAnsiTheme="minorHAnsi" w:cstheme="minorBidi" w:hint="eastAsia"/>
          <w:noProof/>
          <w:sz w:val="22"/>
          <w14:ligatures w14:val="standardContextual"/>
        </w:rPr>
      </w:pPr>
      <w:hyperlink w:anchor="_Toc229575830" w:history="1">
        <w:r w:rsidRPr="00AC0E39">
          <w:rPr>
            <w:rStyle w:val="af9"/>
            <w:rFonts w:ascii="宋体" w:hAnsi="宋体"/>
            <w:noProof/>
          </w:rPr>
          <w:t>3.1.2 设计原则</w:t>
        </w:r>
        <w:r w:rsidRPr="00AC0E39">
          <w:rPr>
            <w:rFonts w:hint="eastAsia"/>
            <w:noProof/>
            <w:webHidden/>
          </w:rPr>
          <w:tab/>
        </w:r>
        <w:r w:rsidRPr="00AC0E39">
          <w:rPr>
            <w:rFonts w:hint="eastAsia"/>
            <w:noProof/>
            <w:webHidden/>
          </w:rPr>
          <w:fldChar w:fldCharType="begin"/>
        </w:r>
        <w:r w:rsidRPr="00AC0E39">
          <w:rPr>
            <w:rFonts w:hint="eastAsia"/>
            <w:noProof/>
            <w:webHidden/>
          </w:rPr>
          <w:instrText xml:space="preserve"> </w:instrText>
        </w:r>
        <w:r w:rsidRPr="00AC0E39">
          <w:rPr>
            <w:noProof/>
            <w:webHidden/>
          </w:rPr>
          <w:instrText>PAGEREF _Toc229575830 \h</w:instrText>
        </w:r>
        <w:r w:rsidRPr="00AC0E39">
          <w:rPr>
            <w:rFonts w:hint="eastAsia"/>
            <w:noProof/>
            <w:webHidden/>
          </w:rPr>
          <w:instrText xml:space="preserve"> </w:instrText>
        </w:r>
        <w:r w:rsidRPr="00AC0E39">
          <w:rPr>
            <w:rFonts w:hint="eastAsia"/>
            <w:noProof/>
            <w:webHidden/>
          </w:rPr>
        </w:r>
        <w:r w:rsidRPr="00AC0E39">
          <w:rPr>
            <w:rFonts w:hint="eastAsia"/>
            <w:noProof/>
            <w:webHidden/>
          </w:rPr>
          <w:fldChar w:fldCharType="separate"/>
        </w:r>
        <w:r w:rsidR="00C83F5E">
          <w:rPr>
            <w:noProof/>
            <w:webHidden/>
          </w:rPr>
          <w:t>9</w:t>
        </w:r>
        <w:r w:rsidRPr="00AC0E39">
          <w:rPr>
            <w:rFonts w:hint="eastAsia"/>
            <w:noProof/>
            <w:webHidden/>
          </w:rPr>
          <w:fldChar w:fldCharType="end"/>
        </w:r>
      </w:hyperlink>
    </w:p>
    <w:p w14:paraId="286D3DD6" w14:textId="4C82356B" w:rsidR="00AC0E39" w:rsidRPr="00AC0E39" w:rsidRDefault="00AC0E39">
      <w:pPr>
        <w:pStyle w:val="TOC2"/>
        <w:rPr>
          <w:rFonts w:asciiTheme="minorHAnsi" w:eastAsiaTheme="minorEastAsia" w:hAnsiTheme="minorHAnsi" w:cstheme="minorBidi" w:hint="eastAsia"/>
          <w:b w:val="0"/>
          <w:bCs w:val="0"/>
          <w:noProof/>
          <w:sz w:val="22"/>
          <w14:ligatures w14:val="standardContextual"/>
        </w:rPr>
      </w:pPr>
      <w:hyperlink w:anchor="_Toc229575831" w:history="1">
        <w:r w:rsidRPr="00AC0E39">
          <w:rPr>
            <w:rStyle w:val="af9"/>
            <w:rFonts w:ascii="宋体" w:hAnsi="宋体"/>
            <w:b w:val="0"/>
            <w:bCs w:val="0"/>
            <w:noProof/>
          </w:rPr>
          <w:t>3.2 系统可行性分析</w:t>
        </w:r>
        <w:r w:rsidRPr="00AC0E39">
          <w:rPr>
            <w:rFonts w:hint="eastAsia"/>
            <w:b w:val="0"/>
            <w:bCs w:val="0"/>
            <w:noProof/>
            <w:webHidden/>
          </w:rPr>
          <w:tab/>
        </w:r>
        <w:r w:rsidRPr="00AC0E39">
          <w:rPr>
            <w:rFonts w:hint="eastAsia"/>
            <w:b w:val="0"/>
            <w:bCs w:val="0"/>
            <w:noProof/>
            <w:webHidden/>
          </w:rPr>
          <w:fldChar w:fldCharType="begin"/>
        </w:r>
        <w:r w:rsidRPr="00AC0E39">
          <w:rPr>
            <w:rFonts w:hint="eastAsia"/>
            <w:b w:val="0"/>
            <w:bCs w:val="0"/>
            <w:noProof/>
            <w:webHidden/>
          </w:rPr>
          <w:instrText xml:space="preserve"> </w:instrText>
        </w:r>
        <w:r w:rsidRPr="00AC0E39">
          <w:rPr>
            <w:b w:val="0"/>
            <w:bCs w:val="0"/>
            <w:noProof/>
            <w:webHidden/>
          </w:rPr>
          <w:instrText>PAGEREF _Toc229575831 \h</w:instrText>
        </w:r>
        <w:r w:rsidRPr="00AC0E39">
          <w:rPr>
            <w:rFonts w:hint="eastAsia"/>
            <w:b w:val="0"/>
            <w:bCs w:val="0"/>
            <w:noProof/>
            <w:webHidden/>
          </w:rPr>
          <w:instrText xml:space="preserve"> </w:instrText>
        </w:r>
        <w:r w:rsidRPr="00AC0E39">
          <w:rPr>
            <w:rFonts w:hint="eastAsia"/>
            <w:b w:val="0"/>
            <w:bCs w:val="0"/>
            <w:noProof/>
            <w:webHidden/>
          </w:rPr>
        </w:r>
        <w:r w:rsidRPr="00AC0E39">
          <w:rPr>
            <w:rFonts w:hint="eastAsia"/>
            <w:b w:val="0"/>
            <w:bCs w:val="0"/>
            <w:noProof/>
            <w:webHidden/>
          </w:rPr>
          <w:fldChar w:fldCharType="separate"/>
        </w:r>
        <w:r w:rsidR="00C83F5E">
          <w:rPr>
            <w:b w:val="0"/>
            <w:bCs w:val="0"/>
            <w:noProof/>
            <w:webHidden/>
          </w:rPr>
          <w:t>9</w:t>
        </w:r>
        <w:r w:rsidRPr="00AC0E39">
          <w:rPr>
            <w:rFonts w:hint="eastAsia"/>
            <w:b w:val="0"/>
            <w:bCs w:val="0"/>
            <w:noProof/>
            <w:webHidden/>
          </w:rPr>
          <w:fldChar w:fldCharType="end"/>
        </w:r>
      </w:hyperlink>
    </w:p>
    <w:p w14:paraId="01E9FABC" w14:textId="7A83A653" w:rsidR="00AC0E39" w:rsidRPr="00AC0E39" w:rsidRDefault="00AC0E39">
      <w:pPr>
        <w:pStyle w:val="TOC3"/>
        <w:rPr>
          <w:rFonts w:asciiTheme="minorHAnsi" w:eastAsiaTheme="minorEastAsia" w:hAnsiTheme="minorHAnsi" w:cstheme="minorBidi" w:hint="eastAsia"/>
          <w:noProof/>
          <w:sz w:val="22"/>
          <w14:ligatures w14:val="standardContextual"/>
        </w:rPr>
      </w:pPr>
      <w:hyperlink w:anchor="_Toc229575832" w:history="1">
        <w:r w:rsidRPr="00AC0E39">
          <w:rPr>
            <w:rStyle w:val="af9"/>
            <w:rFonts w:ascii="宋体" w:hAnsi="宋体"/>
            <w:noProof/>
          </w:rPr>
          <w:t>3.2.1 技术可行性</w:t>
        </w:r>
        <w:r w:rsidRPr="00AC0E39">
          <w:rPr>
            <w:rFonts w:hint="eastAsia"/>
            <w:noProof/>
            <w:webHidden/>
          </w:rPr>
          <w:tab/>
        </w:r>
        <w:r w:rsidRPr="00AC0E39">
          <w:rPr>
            <w:rFonts w:hint="eastAsia"/>
            <w:noProof/>
            <w:webHidden/>
          </w:rPr>
          <w:fldChar w:fldCharType="begin"/>
        </w:r>
        <w:r w:rsidRPr="00AC0E39">
          <w:rPr>
            <w:rFonts w:hint="eastAsia"/>
            <w:noProof/>
            <w:webHidden/>
          </w:rPr>
          <w:instrText xml:space="preserve"> </w:instrText>
        </w:r>
        <w:r w:rsidRPr="00AC0E39">
          <w:rPr>
            <w:noProof/>
            <w:webHidden/>
          </w:rPr>
          <w:instrText>PAGEREF _Toc229575832 \h</w:instrText>
        </w:r>
        <w:r w:rsidRPr="00AC0E39">
          <w:rPr>
            <w:rFonts w:hint="eastAsia"/>
            <w:noProof/>
            <w:webHidden/>
          </w:rPr>
          <w:instrText xml:space="preserve"> </w:instrText>
        </w:r>
        <w:r w:rsidRPr="00AC0E39">
          <w:rPr>
            <w:rFonts w:hint="eastAsia"/>
            <w:noProof/>
            <w:webHidden/>
          </w:rPr>
        </w:r>
        <w:r w:rsidRPr="00AC0E39">
          <w:rPr>
            <w:rFonts w:hint="eastAsia"/>
            <w:noProof/>
            <w:webHidden/>
          </w:rPr>
          <w:fldChar w:fldCharType="separate"/>
        </w:r>
        <w:r w:rsidR="00C83F5E">
          <w:rPr>
            <w:noProof/>
            <w:webHidden/>
          </w:rPr>
          <w:t>9</w:t>
        </w:r>
        <w:r w:rsidRPr="00AC0E39">
          <w:rPr>
            <w:rFonts w:hint="eastAsia"/>
            <w:noProof/>
            <w:webHidden/>
          </w:rPr>
          <w:fldChar w:fldCharType="end"/>
        </w:r>
      </w:hyperlink>
    </w:p>
    <w:p w14:paraId="0844B66C" w14:textId="743D1953" w:rsidR="00AC0E39" w:rsidRPr="00AC0E39" w:rsidRDefault="00AC0E39">
      <w:pPr>
        <w:pStyle w:val="TOC3"/>
        <w:rPr>
          <w:rFonts w:asciiTheme="minorHAnsi" w:eastAsiaTheme="minorEastAsia" w:hAnsiTheme="minorHAnsi" w:cstheme="minorBidi" w:hint="eastAsia"/>
          <w:noProof/>
          <w:sz w:val="22"/>
          <w14:ligatures w14:val="standardContextual"/>
        </w:rPr>
      </w:pPr>
      <w:hyperlink w:anchor="_Toc229575833" w:history="1">
        <w:r w:rsidRPr="00AC0E39">
          <w:rPr>
            <w:rStyle w:val="af9"/>
            <w:rFonts w:ascii="宋体" w:hAnsi="宋体"/>
            <w:noProof/>
          </w:rPr>
          <w:t>3.2.2 经济可行性</w:t>
        </w:r>
        <w:r w:rsidRPr="00AC0E39">
          <w:rPr>
            <w:rFonts w:hint="eastAsia"/>
            <w:noProof/>
            <w:webHidden/>
          </w:rPr>
          <w:tab/>
        </w:r>
        <w:r w:rsidRPr="00AC0E39">
          <w:rPr>
            <w:rFonts w:hint="eastAsia"/>
            <w:noProof/>
            <w:webHidden/>
          </w:rPr>
          <w:fldChar w:fldCharType="begin"/>
        </w:r>
        <w:r w:rsidRPr="00AC0E39">
          <w:rPr>
            <w:rFonts w:hint="eastAsia"/>
            <w:noProof/>
            <w:webHidden/>
          </w:rPr>
          <w:instrText xml:space="preserve"> </w:instrText>
        </w:r>
        <w:r w:rsidRPr="00AC0E39">
          <w:rPr>
            <w:noProof/>
            <w:webHidden/>
          </w:rPr>
          <w:instrText>PAGEREF _Toc229575833 \h</w:instrText>
        </w:r>
        <w:r w:rsidRPr="00AC0E39">
          <w:rPr>
            <w:rFonts w:hint="eastAsia"/>
            <w:noProof/>
            <w:webHidden/>
          </w:rPr>
          <w:instrText xml:space="preserve"> </w:instrText>
        </w:r>
        <w:r w:rsidRPr="00AC0E39">
          <w:rPr>
            <w:rFonts w:hint="eastAsia"/>
            <w:noProof/>
            <w:webHidden/>
          </w:rPr>
        </w:r>
        <w:r w:rsidRPr="00AC0E39">
          <w:rPr>
            <w:rFonts w:hint="eastAsia"/>
            <w:noProof/>
            <w:webHidden/>
          </w:rPr>
          <w:fldChar w:fldCharType="separate"/>
        </w:r>
        <w:r w:rsidR="00C83F5E">
          <w:rPr>
            <w:noProof/>
            <w:webHidden/>
          </w:rPr>
          <w:t>10</w:t>
        </w:r>
        <w:r w:rsidRPr="00AC0E39">
          <w:rPr>
            <w:rFonts w:hint="eastAsia"/>
            <w:noProof/>
            <w:webHidden/>
          </w:rPr>
          <w:fldChar w:fldCharType="end"/>
        </w:r>
      </w:hyperlink>
    </w:p>
    <w:p w14:paraId="4F170296" w14:textId="3DA58591" w:rsidR="00AC0E39" w:rsidRPr="00AC0E39" w:rsidRDefault="00AC0E39">
      <w:pPr>
        <w:pStyle w:val="TOC3"/>
        <w:rPr>
          <w:rFonts w:asciiTheme="minorHAnsi" w:eastAsiaTheme="minorEastAsia" w:hAnsiTheme="minorHAnsi" w:cstheme="minorBidi" w:hint="eastAsia"/>
          <w:noProof/>
          <w:sz w:val="22"/>
          <w14:ligatures w14:val="standardContextual"/>
        </w:rPr>
      </w:pPr>
      <w:hyperlink w:anchor="_Toc229575834" w:history="1">
        <w:r w:rsidRPr="00AC0E39">
          <w:rPr>
            <w:rStyle w:val="af9"/>
            <w:rFonts w:ascii="宋体" w:hAnsi="宋体"/>
            <w:noProof/>
          </w:rPr>
          <w:t>3.2.3 操作可行性</w:t>
        </w:r>
        <w:r w:rsidRPr="00AC0E39">
          <w:rPr>
            <w:rFonts w:hint="eastAsia"/>
            <w:noProof/>
            <w:webHidden/>
          </w:rPr>
          <w:tab/>
        </w:r>
        <w:r w:rsidRPr="00AC0E39">
          <w:rPr>
            <w:rFonts w:hint="eastAsia"/>
            <w:noProof/>
            <w:webHidden/>
          </w:rPr>
          <w:fldChar w:fldCharType="begin"/>
        </w:r>
        <w:r w:rsidRPr="00AC0E39">
          <w:rPr>
            <w:rFonts w:hint="eastAsia"/>
            <w:noProof/>
            <w:webHidden/>
          </w:rPr>
          <w:instrText xml:space="preserve"> </w:instrText>
        </w:r>
        <w:r w:rsidRPr="00AC0E39">
          <w:rPr>
            <w:noProof/>
            <w:webHidden/>
          </w:rPr>
          <w:instrText>PAGEREF _Toc229575834 \h</w:instrText>
        </w:r>
        <w:r w:rsidRPr="00AC0E39">
          <w:rPr>
            <w:rFonts w:hint="eastAsia"/>
            <w:noProof/>
            <w:webHidden/>
          </w:rPr>
          <w:instrText xml:space="preserve"> </w:instrText>
        </w:r>
        <w:r w:rsidRPr="00AC0E39">
          <w:rPr>
            <w:rFonts w:hint="eastAsia"/>
            <w:noProof/>
            <w:webHidden/>
          </w:rPr>
        </w:r>
        <w:r w:rsidRPr="00AC0E39">
          <w:rPr>
            <w:rFonts w:hint="eastAsia"/>
            <w:noProof/>
            <w:webHidden/>
          </w:rPr>
          <w:fldChar w:fldCharType="separate"/>
        </w:r>
        <w:r w:rsidR="00C83F5E">
          <w:rPr>
            <w:noProof/>
            <w:webHidden/>
          </w:rPr>
          <w:t>10</w:t>
        </w:r>
        <w:r w:rsidRPr="00AC0E39">
          <w:rPr>
            <w:rFonts w:hint="eastAsia"/>
            <w:noProof/>
            <w:webHidden/>
          </w:rPr>
          <w:fldChar w:fldCharType="end"/>
        </w:r>
      </w:hyperlink>
    </w:p>
    <w:p w14:paraId="40CB0B8D" w14:textId="6BE9007B" w:rsidR="00AC0E39" w:rsidRPr="00AC0E39" w:rsidRDefault="00AC0E39">
      <w:pPr>
        <w:pStyle w:val="TOC2"/>
        <w:rPr>
          <w:rFonts w:asciiTheme="minorHAnsi" w:eastAsiaTheme="minorEastAsia" w:hAnsiTheme="minorHAnsi" w:cstheme="minorBidi" w:hint="eastAsia"/>
          <w:b w:val="0"/>
          <w:bCs w:val="0"/>
          <w:noProof/>
          <w:sz w:val="22"/>
          <w14:ligatures w14:val="standardContextual"/>
        </w:rPr>
      </w:pPr>
      <w:hyperlink w:anchor="_Toc229575835" w:history="1">
        <w:r w:rsidRPr="00AC0E39">
          <w:rPr>
            <w:rStyle w:val="af9"/>
            <w:rFonts w:ascii="宋体" w:hAnsi="宋体"/>
            <w:b w:val="0"/>
            <w:bCs w:val="0"/>
            <w:noProof/>
          </w:rPr>
          <w:t>3.3 运行需求</w:t>
        </w:r>
        <w:r w:rsidRPr="00AC0E39">
          <w:rPr>
            <w:rFonts w:hint="eastAsia"/>
            <w:b w:val="0"/>
            <w:bCs w:val="0"/>
            <w:noProof/>
            <w:webHidden/>
          </w:rPr>
          <w:tab/>
        </w:r>
        <w:r w:rsidRPr="00AC0E39">
          <w:rPr>
            <w:rFonts w:hint="eastAsia"/>
            <w:b w:val="0"/>
            <w:bCs w:val="0"/>
            <w:noProof/>
            <w:webHidden/>
          </w:rPr>
          <w:fldChar w:fldCharType="begin"/>
        </w:r>
        <w:r w:rsidRPr="00AC0E39">
          <w:rPr>
            <w:rFonts w:hint="eastAsia"/>
            <w:b w:val="0"/>
            <w:bCs w:val="0"/>
            <w:noProof/>
            <w:webHidden/>
          </w:rPr>
          <w:instrText xml:space="preserve"> </w:instrText>
        </w:r>
        <w:r w:rsidRPr="00AC0E39">
          <w:rPr>
            <w:b w:val="0"/>
            <w:bCs w:val="0"/>
            <w:noProof/>
            <w:webHidden/>
          </w:rPr>
          <w:instrText>PAGEREF _Toc229575835 \h</w:instrText>
        </w:r>
        <w:r w:rsidRPr="00AC0E39">
          <w:rPr>
            <w:rFonts w:hint="eastAsia"/>
            <w:b w:val="0"/>
            <w:bCs w:val="0"/>
            <w:noProof/>
            <w:webHidden/>
          </w:rPr>
          <w:instrText xml:space="preserve"> </w:instrText>
        </w:r>
        <w:r w:rsidRPr="00AC0E39">
          <w:rPr>
            <w:rFonts w:hint="eastAsia"/>
            <w:b w:val="0"/>
            <w:bCs w:val="0"/>
            <w:noProof/>
            <w:webHidden/>
          </w:rPr>
        </w:r>
        <w:r w:rsidRPr="00AC0E39">
          <w:rPr>
            <w:rFonts w:hint="eastAsia"/>
            <w:b w:val="0"/>
            <w:bCs w:val="0"/>
            <w:noProof/>
            <w:webHidden/>
          </w:rPr>
          <w:fldChar w:fldCharType="separate"/>
        </w:r>
        <w:r w:rsidR="00C83F5E">
          <w:rPr>
            <w:b w:val="0"/>
            <w:bCs w:val="0"/>
            <w:noProof/>
            <w:webHidden/>
          </w:rPr>
          <w:t>10</w:t>
        </w:r>
        <w:r w:rsidRPr="00AC0E39">
          <w:rPr>
            <w:rFonts w:hint="eastAsia"/>
            <w:b w:val="0"/>
            <w:bCs w:val="0"/>
            <w:noProof/>
            <w:webHidden/>
          </w:rPr>
          <w:fldChar w:fldCharType="end"/>
        </w:r>
      </w:hyperlink>
    </w:p>
    <w:p w14:paraId="4886ED53" w14:textId="59F0E4E9" w:rsidR="00AC0E39" w:rsidRDefault="00AC0E39">
      <w:pPr>
        <w:pStyle w:val="TOC1"/>
        <w:rPr>
          <w:rFonts w:asciiTheme="minorHAnsi" w:eastAsiaTheme="minorEastAsia" w:hAnsiTheme="minorHAnsi" w:cstheme="minorBidi" w:hint="eastAsia"/>
          <w:b w:val="0"/>
          <w:noProof/>
          <w:sz w:val="22"/>
          <w:szCs w:val="24"/>
          <w14:ligatures w14:val="standardContextual"/>
        </w:rPr>
      </w:pPr>
      <w:hyperlink w:anchor="_Toc229575836" w:history="1">
        <w:r w:rsidRPr="004A4A0A">
          <w:rPr>
            <w:rStyle w:val="af9"/>
            <w:rFonts w:ascii="宋体" w:hAnsi="宋体"/>
            <w:bCs/>
            <w:noProof/>
          </w:rPr>
          <w:t>4 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_Toc229575836 \h</w:instrText>
        </w:r>
        <w:r>
          <w:rPr>
            <w:rFonts w:hint="eastAsia"/>
            <w:noProof/>
            <w:webHidden/>
          </w:rPr>
          <w:instrText xml:space="preserve"> </w:instrText>
        </w:r>
        <w:r>
          <w:rPr>
            <w:rFonts w:hint="eastAsia"/>
            <w:noProof/>
            <w:webHidden/>
          </w:rPr>
        </w:r>
        <w:r>
          <w:rPr>
            <w:rFonts w:hint="eastAsia"/>
            <w:noProof/>
            <w:webHidden/>
          </w:rPr>
          <w:fldChar w:fldCharType="separate"/>
        </w:r>
        <w:r w:rsidR="00C83F5E">
          <w:rPr>
            <w:noProof/>
            <w:webHidden/>
          </w:rPr>
          <w:t>12</w:t>
        </w:r>
        <w:r>
          <w:rPr>
            <w:rFonts w:hint="eastAsia"/>
            <w:noProof/>
            <w:webHidden/>
          </w:rPr>
          <w:fldChar w:fldCharType="end"/>
        </w:r>
      </w:hyperlink>
    </w:p>
    <w:p w14:paraId="7B4B5F77" w14:textId="25E03505" w:rsidR="00AC0E39" w:rsidRPr="00AC0E39" w:rsidRDefault="00AC0E39">
      <w:pPr>
        <w:pStyle w:val="TOC2"/>
        <w:rPr>
          <w:rFonts w:asciiTheme="minorHAnsi" w:eastAsiaTheme="minorEastAsia" w:hAnsiTheme="minorHAnsi" w:cstheme="minorBidi" w:hint="eastAsia"/>
          <w:b w:val="0"/>
          <w:bCs w:val="0"/>
          <w:noProof/>
          <w:sz w:val="22"/>
          <w14:ligatures w14:val="standardContextual"/>
        </w:rPr>
      </w:pPr>
      <w:hyperlink w:anchor="_Toc229575837" w:history="1">
        <w:r w:rsidRPr="00AC0E39">
          <w:rPr>
            <w:rStyle w:val="af9"/>
            <w:rFonts w:ascii="宋体" w:hAnsi="宋体"/>
            <w:b w:val="0"/>
            <w:bCs w:val="0"/>
            <w:noProof/>
          </w:rPr>
          <w:t>4.1 系统整体架构设计</w:t>
        </w:r>
        <w:r w:rsidRPr="00AC0E39">
          <w:rPr>
            <w:rFonts w:hint="eastAsia"/>
            <w:b w:val="0"/>
            <w:bCs w:val="0"/>
            <w:noProof/>
            <w:webHidden/>
          </w:rPr>
          <w:tab/>
        </w:r>
        <w:r w:rsidRPr="00AC0E39">
          <w:rPr>
            <w:rFonts w:hint="eastAsia"/>
            <w:b w:val="0"/>
            <w:bCs w:val="0"/>
            <w:noProof/>
            <w:webHidden/>
          </w:rPr>
          <w:fldChar w:fldCharType="begin"/>
        </w:r>
        <w:r w:rsidRPr="00AC0E39">
          <w:rPr>
            <w:rFonts w:hint="eastAsia"/>
            <w:b w:val="0"/>
            <w:bCs w:val="0"/>
            <w:noProof/>
            <w:webHidden/>
          </w:rPr>
          <w:instrText xml:space="preserve"> </w:instrText>
        </w:r>
        <w:r w:rsidRPr="00AC0E39">
          <w:rPr>
            <w:b w:val="0"/>
            <w:bCs w:val="0"/>
            <w:noProof/>
            <w:webHidden/>
          </w:rPr>
          <w:instrText>PAGEREF _Toc229575837 \h</w:instrText>
        </w:r>
        <w:r w:rsidRPr="00AC0E39">
          <w:rPr>
            <w:rFonts w:hint="eastAsia"/>
            <w:b w:val="0"/>
            <w:bCs w:val="0"/>
            <w:noProof/>
            <w:webHidden/>
          </w:rPr>
          <w:instrText xml:space="preserve"> </w:instrText>
        </w:r>
        <w:r w:rsidRPr="00AC0E39">
          <w:rPr>
            <w:rFonts w:hint="eastAsia"/>
            <w:b w:val="0"/>
            <w:bCs w:val="0"/>
            <w:noProof/>
            <w:webHidden/>
          </w:rPr>
        </w:r>
        <w:r w:rsidRPr="00AC0E39">
          <w:rPr>
            <w:rFonts w:hint="eastAsia"/>
            <w:b w:val="0"/>
            <w:bCs w:val="0"/>
            <w:noProof/>
            <w:webHidden/>
          </w:rPr>
          <w:fldChar w:fldCharType="separate"/>
        </w:r>
        <w:r w:rsidR="00C83F5E">
          <w:rPr>
            <w:b w:val="0"/>
            <w:bCs w:val="0"/>
            <w:noProof/>
            <w:webHidden/>
          </w:rPr>
          <w:t>12</w:t>
        </w:r>
        <w:r w:rsidRPr="00AC0E39">
          <w:rPr>
            <w:rFonts w:hint="eastAsia"/>
            <w:b w:val="0"/>
            <w:bCs w:val="0"/>
            <w:noProof/>
            <w:webHidden/>
          </w:rPr>
          <w:fldChar w:fldCharType="end"/>
        </w:r>
      </w:hyperlink>
    </w:p>
    <w:p w14:paraId="159A6207" w14:textId="4292953B" w:rsidR="00AC0E39" w:rsidRPr="00AC0E39" w:rsidRDefault="00AC0E39">
      <w:pPr>
        <w:pStyle w:val="TOC2"/>
        <w:rPr>
          <w:rFonts w:asciiTheme="minorHAnsi" w:eastAsiaTheme="minorEastAsia" w:hAnsiTheme="minorHAnsi" w:cstheme="minorBidi" w:hint="eastAsia"/>
          <w:b w:val="0"/>
          <w:bCs w:val="0"/>
          <w:noProof/>
          <w:sz w:val="22"/>
          <w14:ligatures w14:val="standardContextual"/>
        </w:rPr>
      </w:pPr>
      <w:hyperlink w:anchor="_Toc229575838" w:history="1">
        <w:r w:rsidRPr="00AC0E39">
          <w:rPr>
            <w:rStyle w:val="af9"/>
            <w:rFonts w:ascii="宋体" w:hAnsi="宋体"/>
            <w:b w:val="0"/>
            <w:bCs w:val="0"/>
            <w:noProof/>
          </w:rPr>
          <w:t>4.2 系统功能模块设计</w:t>
        </w:r>
        <w:r w:rsidRPr="00AC0E39">
          <w:rPr>
            <w:rFonts w:hint="eastAsia"/>
            <w:b w:val="0"/>
            <w:bCs w:val="0"/>
            <w:noProof/>
            <w:webHidden/>
          </w:rPr>
          <w:tab/>
        </w:r>
        <w:r w:rsidRPr="00AC0E39">
          <w:rPr>
            <w:rFonts w:hint="eastAsia"/>
            <w:b w:val="0"/>
            <w:bCs w:val="0"/>
            <w:noProof/>
            <w:webHidden/>
          </w:rPr>
          <w:fldChar w:fldCharType="begin"/>
        </w:r>
        <w:r w:rsidRPr="00AC0E39">
          <w:rPr>
            <w:rFonts w:hint="eastAsia"/>
            <w:b w:val="0"/>
            <w:bCs w:val="0"/>
            <w:noProof/>
            <w:webHidden/>
          </w:rPr>
          <w:instrText xml:space="preserve"> </w:instrText>
        </w:r>
        <w:r w:rsidRPr="00AC0E39">
          <w:rPr>
            <w:b w:val="0"/>
            <w:bCs w:val="0"/>
            <w:noProof/>
            <w:webHidden/>
          </w:rPr>
          <w:instrText>PAGEREF _Toc229575838 \h</w:instrText>
        </w:r>
        <w:r w:rsidRPr="00AC0E39">
          <w:rPr>
            <w:rFonts w:hint="eastAsia"/>
            <w:b w:val="0"/>
            <w:bCs w:val="0"/>
            <w:noProof/>
            <w:webHidden/>
          </w:rPr>
          <w:instrText xml:space="preserve"> </w:instrText>
        </w:r>
        <w:r w:rsidRPr="00AC0E39">
          <w:rPr>
            <w:rFonts w:hint="eastAsia"/>
            <w:b w:val="0"/>
            <w:bCs w:val="0"/>
            <w:noProof/>
            <w:webHidden/>
          </w:rPr>
        </w:r>
        <w:r w:rsidRPr="00AC0E39">
          <w:rPr>
            <w:rFonts w:hint="eastAsia"/>
            <w:b w:val="0"/>
            <w:bCs w:val="0"/>
            <w:noProof/>
            <w:webHidden/>
          </w:rPr>
          <w:fldChar w:fldCharType="separate"/>
        </w:r>
        <w:r w:rsidR="00C83F5E">
          <w:rPr>
            <w:b w:val="0"/>
            <w:bCs w:val="0"/>
            <w:noProof/>
            <w:webHidden/>
          </w:rPr>
          <w:t>13</w:t>
        </w:r>
        <w:r w:rsidRPr="00AC0E39">
          <w:rPr>
            <w:rFonts w:hint="eastAsia"/>
            <w:b w:val="0"/>
            <w:bCs w:val="0"/>
            <w:noProof/>
            <w:webHidden/>
          </w:rPr>
          <w:fldChar w:fldCharType="end"/>
        </w:r>
      </w:hyperlink>
    </w:p>
    <w:p w14:paraId="5EAF5B84" w14:textId="50E3C9C9" w:rsidR="00AC0E39" w:rsidRPr="00AC0E39" w:rsidRDefault="00AC0E39">
      <w:pPr>
        <w:pStyle w:val="TOC2"/>
        <w:rPr>
          <w:rFonts w:asciiTheme="minorHAnsi" w:eastAsiaTheme="minorEastAsia" w:hAnsiTheme="minorHAnsi" w:cstheme="minorBidi" w:hint="eastAsia"/>
          <w:b w:val="0"/>
          <w:bCs w:val="0"/>
          <w:noProof/>
          <w:sz w:val="22"/>
          <w14:ligatures w14:val="standardContextual"/>
        </w:rPr>
      </w:pPr>
      <w:hyperlink w:anchor="_Toc229575839" w:history="1">
        <w:r w:rsidRPr="00AC0E39">
          <w:rPr>
            <w:rStyle w:val="af9"/>
            <w:rFonts w:ascii="宋体" w:hAnsi="宋体"/>
            <w:b w:val="0"/>
            <w:bCs w:val="0"/>
            <w:noProof/>
          </w:rPr>
          <w:t>4.3 系统核心类与运行机制设计</w:t>
        </w:r>
        <w:r w:rsidRPr="00AC0E39">
          <w:rPr>
            <w:rFonts w:hint="eastAsia"/>
            <w:b w:val="0"/>
            <w:bCs w:val="0"/>
            <w:noProof/>
            <w:webHidden/>
          </w:rPr>
          <w:tab/>
        </w:r>
        <w:r w:rsidRPr="00AC0E39">
          <w:rPr>
            <w:rFonts w:hint="eastAsia"/>
            <w:b w:val="0"/>
            <w:bCs w:val="0"/>
            <w:noProof/>
            <w:webHidden/>
          </w:rPr>
          <w:fldChar w:fldCharType="begin"/>
        </w:r>
        <w:r w:rsidRPr="00AC0E39">
          <w:rPr>
            <w:rFonts w:hint="eastAsia"/>
            <w:b w:val="0"/>
            <w:bCs w:val="0"/>
            <w:noProof/>
            <w:webHidden/>
          </w:rPr>
          <w:instrText xml:space="preserve"> </w:instrText>
        </w:r>
        <w:r w:rsidRPr="00AC0E39">
          <w:rPr>
            <w:b w:val="0"/>
            <w:bCs w:val="0"/>
            <w:noProof/>
            <w:webHidden/>
          </w:rPr>
          <w:instrText>PAGEREF _Toc229575839 \h</w:instrText>
        </w:r>
        <w:r w:rsidRPr="00AC0E39">
          <w:rPr>
            <w:rFonts w:hint="eastAsia"/>
            <w:b w:val="0"/>
            <w:bCs w:val="0"/>
            <w:noProof/>
            <w:webHidden/>
          </w:rPr>
          <w:instrText xml:space="preserve"> </w:instrText>
        </w:r>
        <w:r w:rsidRPr="00AC0E39">
          <w:rPr>
            <w:rFonts w:hint="eastAsia"/>
            <w:b w:val="0"/>
            <w:bCs w:val="0"/>
            <w:noProof/>
            <w:webHidden/>
          </w:rPr>
        </w:r>
        <w:r w:rsidRPr="00AC0E39">
          <w:rPr>
            <w:rFonts w:hint="eastAsia"/>
            <w:b w:val="0"/>
            <w:bCs w:val="0"/>
            <w:noProof/>
            <w:webHidden/>
          </w:rPr>
          <w:fldChar w:fldCharType="separate"/>
        </w:r>
        <w:r w:rsidR="00C83F5E">
          <w:rPr>
            <w:b w:val="0"/>
            <w:bCs w:val="0"/>
            <w:noProof/>
            <w:webHidden/>
          </w:rPr>
          <w:t>14</w:t>
        </w:r>
        <w:r w:rsidRPr="00AC0E39">
          <w:rPr>
            <w:rFonts w:hint="eastAsia"/>
            <w:b w:val="0"/>
            <w:bCs w:val="0"/>
            <w:noProof/>
            <w:webHidden/>
          </w:rPr>
          <w:fldChar w:fldCharType="end"/>
        </w:r>
      </w:hyperlink>
    </w:p>
    <w:p w14:paraId="0856C0E8" w14:textId="7EF49CCF" w:rsidR="00AC0E39" w:rsidRPr="00AC0E39" w:rsidRDefault="00AC0E39">
      <w:pPr>
        <w:pStyle w:val="TOC3"/>
        <w:rPr>
          <w:rFonts w:asciiTheme="minorHAnsi" w:eastAsiaTheme="minorEastAsia" w:hAnsiTheme="minorHAnsi" w:cstheme="minorBidi" w:hint="eastAsia"/>
          <w:noProof/>
          <w:sz w:val="22"/>
          <w14:ligatures w14:val="standardContextual"/>
        </w:rPr>
      </w:pPr>
      <w:hyperlink w:anchor="_Toc229575840" w:history="1">
        <w:r w:rsidRPr="00AC0E39">
          <w:rPr>
            <w:rStyle w:val="af9"/>
            <w:rFonts w:ascii="宋体" w:hAnsi="宋体"/>
            <w:noProof/>
          </w:rPr>
          <w:t>4.3.1 用户交互与调度机制</w:t>
        </w:r>
        <w:r w:rsidRPr="00AC0E39">
          <w:rPr>
            <w:rFonts w:hint="eastAsia"/>
            <w:noProof/>
            <w:webHidden/>
          </w:rPr>
          <w:tab/>
        </w:r>
        <w:r w:rsidRPr="00AC0E39">
          <w:rPr>
            <w:rFonts w:hint="eastAsia"/>
            <w:noProof/>
            <w:webHidden/>
          </w:rPr>
          <w:fldChar w:fldCharType="begin"/>
        </w:r>
        <w:r w:rsidRPr="00AC0E39">
          <w:rPr>
            <w:rFonts w:hint="eastAsia"/>
            <w:noProof/>
            <w:webHidden/>
          </w:rPr>
          <w:instrText xml:space="preserve"> </w:instrText>
        </w:r>
        <w:r w:rsidRPr="00AC0E39">
          <w:rPr>
            <w:noProof/>
            <w:webHidden/>
          </w:rPr>
          <w:instrText>PAGEREF _Toc229575840 \h</w:instrText>
        </w:r>
        <w:r w:rsidRPr="00AC0E39">
          <w:rPr>
            <w:rFonts w:hint="eastAsia"/>
            <w:noProof/>
            <w:webHidden/>
          </w:rPr>
          <w:instrText xml:space="preserve"> </w:instrText>
        </w:r>
        <w:r w:rsidRPr="00AC0E39">
          <w:rPr>
            <w:rFonts w:hint="eastAsia"/>
            <w:noProof/>
            <w:webHidden/>
          </w:rPr>
        </w:r>
        <w:r w:rsidRPr="00AC0E39">
          <w:rPr>
            <w:rFonts w:hint="eastAsia"/>
            <w:noProof/>
            <w:webHidden/>
          </w:rPr>
          <w:fldChar w:fldCharType="separate"/>
        </w:r>
        <w:r w:rsidR="00C83F5E">
          <w:rPr>
            <w:noProof/>
            <w:webHidden/>
          </w:rPr>
          <w:t>14</w:t>
        </w:r>
        <w:r w:rsidRPr="00AC0E39">
          <w:rPr>
            <w:rFonts w:hint="eastAsia"/>
            <w:noProof/>
            <w:webHidden/>
          </w:rPr>
          <w:fldChar w:fldCharType="end"/>
        </w:r>
      </w:hyperlink>
    </w:p>
    <w:p w14:paraId="0333319E" w14:textId="290D5108" w:rsidR="00AC0E39" w:rsidRPr="00AC0E39" w:rsidRDefault="00AC0E39">
      <w:pPr>
        <w:pStyle w:val="TOC3"/>
        <w:rPr>
          <w:rFonts w:asciiTheme="minorHAnsi" w:eastAsiaTheme="minorEastAsia" w:hAnsiTheme="minorHAnsi" w:cstheme="minorBidi" w:hint="eastAsia"/>
          <w:noProof/>
          <w:sz w:val="22"/>
          <w14:ligatures w14:val="standardContextual"/>
        </w:rPr>
      </w:pPr>
      <w:hyperlink w:anchor="_Toc229575841" w:history="1">
        <w:r w:rsidRPr="00AC0E39">
          <w:rPr>
            <w:rStyle w:val="af9"/>
            <w:rFonts w:ascii="宋体" w:hAnsi="宋体"/>
            <w:noProof/>
          </w:rPr>
          <w:t>4.3.2 核心算法与数据处理机制</w:t>
        </w:r>
        <w:r w:rsidRPr="00AC0E39">
          <w:rPr>
            <w:rFonts w:hint="eastAsia"/>
            <w:noProof/>
            <w:webHidden/>
          </w:rPr>
          <w:tab/>
        </w:r>
        <w:r w:rsidRPr="00AC0E39">
          <w:rPr>
            <w:rFonts w:hint="eastAsia"/>
            <w:noProof/>
            <w:webHidden/>
          </w:rPr>
          <w:fldChar w:fldCharType="begin"/>
        </w:r>
        <w:r w:rsidRPr="00AC0E39">
          <w:rPr>
            <w:rFonts w:hint="eastAsia"/>
            <w:noProof/>
            <w:webHidden/>
          </w:rPr>
          <w:instrText xml:space="preserve"> </w:instrText>
        </w:r>
        <w:r w:rsidRPr="00AC0E39">
          <w:rPr>
            <w:noProof/>
            <w:webHidden/>
          </w:rPr>
          <w:instrText>PAGEREF _Toc229575841 \h</w:instrText>
        </w:r>
        <w:r w:rsidRPr="00AC0E39">
          <w:rPr>
            <w:rFonts w:hint="eastAsia"/>
            <w:noProof/>
            <w:webHidden/>
          </w:rPr>
          <w:instrText xml:space="preserve"> </w:instrText>
        </w:r>
        <w:r w:rsidRPr="00AC0E39">
          <w:rPr>
            <w:rFonts w:hint="eastAsia"/>
            <w:noProof/>
            <w:webHidden/>
          </w:rPr>
        </w:r>
        <w:r w:rsidRPr="00AC0E39">
          <w:rPr>
            <w:rFonts w:hint="eastAsia"/>
            <w:noProof/>
            <w:webHidden/>
          </w:rPr>
          <w:fldChar w:fldCharType="separate"/>
        </w:r>
        <w:r w:rsidR="00C83F5E">
          <w:rPr>
            <w:noProof/>
            <w:webHidden/>
          </w:rPr>
          <w:t>14</w:t>
        </w:r>
        <w:r w:rsidRPr="00AC0E39">
          <w:rPr>
            <w:rFonts w:hint="eastAsia"/>
            <w:noProof/>
            <w:webHidden/>
          </w:rPr>
          <w:fldChar w:fldCharType="end"/>
        </w:r>
      </w:hyperlink>
    </w:p>
    <w:p w14:paraId="5E0329C0" w14:textId="7FFAB7D8" w:rsidR="00AC0E39" w:rsidRPr="00AC0E39" w:rsidRDefault="00AC0E39">
      <w:pPr>
        <w:pStyle w:val="TOC2"/>
        <w:rPr>
          <w:rFonts w:asciiTheme="minorHAnsi" w:eastAsiaTheme="minorEastAsia" w:hAnsiTheme="minorHAnsi" w:cstheme="minorBidi" w:hint="eastAsia"/>
          <w:b w:val="0"/>
          <w:bCs w:val="0"/>
          <w:noProof/>
          <w:sz w:val="22"/>
          <w14:ligatures w14:val="standardContextual"/>
        </w:rPr>
      </w:pPr>
      <w:hyperlink w:anchor="_Toc229575842" w:history="1">
        <w:r w:rsidRPr="00AC0E39">
          <w:rPr>
            <w:rStyle w:val="af9"/>
            <w:rFonts w:ascii="宋体" w:hAnsi="宋体"/>
            <w:b w:val="0"/>
            <w:bCs w:val="0"/>
            <w:noProof/>
          </w:rPr>
          <w:t>4.4 系统界面结构设计</w:t>
        </w:r>
        <w:r w:rsidRPr="00AC0E39">
          <w:rPr>
            <w:rFonts w:hint="eastAsia"/>
            <w:b w:val="0"/>
            <w:bCs w:val="0"/>
            <w:noProof/>
            <w:webHidden/>
          </w:rPr>
          <w:tab/>
        </w:r>
        <w:r w:rsidRPr="00AC0E39">
          <w:rPr>
            <w:rFonts w:hint="eastAsia"/>
            <w:b w:val="0"/>
            <w:bCs w:val="0"/>
            <w:noProof/>
            <w:webHidden/>
          </w:rPr>
          <w:fldChar w:fldCharType="begin"/>
        </w:r>
        <w:r w:rsidRPr="00AC0E39">
          <w:rPr>
            <w:rFonts w:hint="eastAsia"/>
            <w:b w:val="0"/>
            <w:bCs w:val="0"/>
            <w:noProof/>
            <w:webHidden/>
          </w:rPr>
          <w:instrText xml:space="preserve"> </w:instrText>
        </w:r>
        <w:r w:rsidRPr="00AC0E39">
          <w:rPr>
            <w:b w:val="0"/>
            <w:bCs w:val="0"/>
            <w:noProof/>
            <w:webHidden/>
          </w:rPr>
          <w:instrText>PAGEREF _Toc229575842 \h</w:instrText>
        </w:r>
        <w:r w:rsidRPr="00AC0E39">
          <w:rPr>
            <w:rFonts w:hint="eastAsia"/>
            <w:b w:val="0"/>
            <w:bCs w:val="0"/>
            <w:noProof/>
            <w:webHidden/>
          </w:rPr>
          <w:instrText xml:space="preserve"> </w:instrText>
        </w:r>
        <w:r w:rsidRPr="00AC0E39">
          <w:rPr>
            <w:rFonts w:hint="eastAsia"/>
            <w:b w:val="0"/>
            <w:bCs w:val="0"/>
            <w:noProof/>
            <w:webHidden/>
          </w:rPr>
        </w:r>
        <w:r w:rsidRPr="00AC0E39">
          <w:rPr>
            <w:rFonts w:hint="eastAsia"/>
            <w:b w:val="0"/>
            <w:bCs w:val="0"/>
            <w:noProof/>
            <w:webHidden/>
          </w:rPr>
          <w:fldChar w:fldCharType="separate"/>
        </w:r>
        <w:r w:rsidR="00C83F5E">
          <w:rPr>
            <w:b w:val="0"/>
            <w:bCs w:val="0"/>
            <w:noProof/>
            <w:webHidden/>
          </w:rPr>
          <w:t>15</w:t>
        </w:r>
        <w:r w:rsidRPr="00AC0E39">
          <w:rPr>
            <w:rFonts w:hint="eastAsia"/>
            <w:b w:val="0"/>
            <w:bCs w:val="0"/>
            <w:noProof/>
            <w:webHidden/>
          </w:rPr>
          <w:fldChar w:fldCharType="end"/>
        </w:r>
      </w:hyperlink>
    </w:p>
    <w:p w14:paraId="3A65A32A" w14:textId="568A1636" w:rsidR="00AC0E39" w:rsidRDefault="00AC0E39">
      <w:pPr>
        <w:pStyle w:val="TOC1"/>
        <w:rPr>
          <w:rFonts w:asciiTheme="minorHAnsi" w:eastAsiaTheme="minorEastAsia" w:hAnsiTheme="minorHAnsi" w:cstheme="minorBidi" w:hint="eastAsia"/>
          <w:b w:val="0"/>
          <w:noProof/>
          <w:sz w:val="22"/>
          <w:szCs w:val="24"/>
          <w14:ligatures w14:val="standardContextual"/>
        </w:rPr>
      </w:pPr>
      <w:hyperlink w:anchor="_Toc229575843" w:history="1">
        <w:r w:rsidRPr="004A4A0A">
          <w:rPr>
            <w:rStyle w:val="af9"/>
            <w:rFonts w:ascii="宋体" w:hAnsi="宋体"/>
            <w:bCs/>
            <w:noProof/>
          </w:rPr>
          <w:t>5 系统详细设计及编码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_Toc229575843 \h</w:instrText>
        </w:r>
        <w:r>
          <w:rPr>
            <w:rFonts w:hint="eastAsia"/>
            <w:noProof/>
            <w:webHidden/>
          </w:rPr>
          <w:instrText xml:space="preserve"> </w:instrText>
        </w:r>
        <w:r>
          <w:rPr>
            <w:rFonts w:hint="eastAsia"/>
            <w:noProof/>
            <w:webHidden/>
          </w:rPr>
        </w:r>
        <w:r>
          <w:rPr>
            <w:rFonts w:hint="eastAsia"/>
            <w:noProof/>
            <w:webHidden/>
          </w:rPr>
          <w:fldChar w:fldCharType="separate"/>
        </w:r>
        <w:r w:rsidR="00C83F5E">
          <w:rPr>
            <w:noProof/>
            <w:webHidden/>
          </w:rPr>
          <w:t>17</w:t>
        </w:r>
        <w:r>
          <w:rPr>
            <w:rFonts w:hint="eastAsia"/>
            <w:noProof/>
            <w:webHidden/>
          </w:rPr>
          <w:fldChar w:fldCharType="end"/>
        </w:r>
      </w:hyperlink>
    </w:p>
    <w:p w14:paraId="683148C3" w14:textId="5C7109F1" w:rsidR="00AC0E39" w:rsidRPr="00AC0E39" w:rsidRDefault="00AC0E39">
      <w:pPr>
        <w:pStyle w:val="TOC2"/>
        <w:rPr>
          <w:rFonts w:asciiTheme="minorHAnsi" w:eastAsiaTheme="minorEastAsia" w:hAnsiTheme="minorHAnsi" w:cstheme="minorBidi" w:hint="eastAsia"/>
          <w:b w:val="0"/>
          <w:bCs w:val="0"/>
          <w:noProof/>
          <w:sz w:val="22"/>
          <w14:ligatures w14:val="standardContextual"/>
        </w:rPr>
      </w:pPr>
      <w:hyperlink w:anchor="_Toc229575844" w:history="1">
        <w:r w:rsidRPr="00AC0E39">
          <w:rPr>
            <w:rStyle w:val="af9"/>
            <w:rFonts w:ascii="宋体" w:hAnsi="宋体"/>
            <w:b w:val="0"/>
            <w:bCs w:val="0"/>
            <w:noProof/>
          </w:rPr>
          <w:t>5.1 文件导入及流程</w:t>
        </w:r>
        <w:r w:rsidRPr="00AC0E39">
          <w:rPr>
            <w:rFonts w:hint="eastAsia"/>
            <w:b w:val="0"/>
            <w:bCs w:val="0"/>
            <w:noProof/>
            <w:webHidden/>
          </w:rPr>
          <w:tab/>
        </w:r>
        <w:r w:rsidRPr="00AC0E39">
          <w:rPr>
            <w:rFonts w:hint="eastAsia"/>
            <w:b w:val="0"/>
            <w:bCs w:val="0"/>
            <w:noProof/>
            <w:webHidden/>
          </w:rPr>
          <w:fldChar w:fldCharType="begin"/>
        </w:r>
        <w:r w:rsidRPr="00AC0E39">
          <w:rPr>
            <w:rFonts w:hint="eastAsia"/>
            <w:b w:val="0"/>
            <w:bCs w:val="0"/>
            <w:noProof/>
            <w:webHidden/>
          </w:rPr>
          <w:instrText xml:space="preserve"> </w:instrText>
        </w:r>
        <w:r w:rsidRPr="00AC0E39">
          <w:rPr>
            <w:b w:val="0"/>
            <w:bCs w:val="0"/>
            <w:noProof/>
            <w:webHidden/>
          </w:rPr>
          <w:instrText>PAGEREF _Toc229575844 \h</w:instrText>
        </w:r>
        <w:r w:rsidRPr="00AC0E39">
          <w:rPr>
            <w:rFonts w:hint="eastAsia"/>
            <w:b w:val="0"/>
            <w:bCs w:val="0"/>
            <w:noProof/>
            <w:webHidden/>
          </w:rPr>
          <w:instrText xml:space="preserve"> </w:instrText>
        </w:r>
        <w:r w:rsidRPr="00AC0E39">
          <w:rPr>
            <w:rFonts w:hint="eastAsia"/>
            <w:b w:val="0"/>
            <w:bCs w:val="0"/>
            <w:noProof/>
            <w:webHidden/>
          </w:rPr>
        </w:r>
        <w:r w:rsidRPr="00AC0E39">
          <w:rPr>
            <w:rFonts w:hint="eastAsia"/>
            <w:b w:val="0"/>
            <w:bCs w:val="0"/>
            <w:noProof/>
            <w:webHidden/>
          </w:rPr>
          <w:fldChar w:fldCharType="separate"/>
        </w:r>
        <w:r w:rsidR="00C83F5E">
          <w:rPr>
            <w:b w:val="0"/>
            <w:bCs w:val="0"/>
            <w:noProof/>
            <w:webHidden/>
          </w:rPr>
          <w:t>17</w:t>
        </w:r>
        <w:r w:rsidRPr="00AC0E39">
          <w:rPr>
            <w:rFonts w:hint="eastAsia"/>
            <w:b w:val="0"/>
            <w:bCs w:val="0"/>
            <w:noProof/>
            <w:webHidden/>
          </w:rPr>
          <w:fldChar w:fldCharType="end"/>
        </w:r>
      </w:hyperlink>
    </w:p>
    <w:p w14:paraId="45C15E1F" w14:textId="01B225F5" w:rsidR="00AC0E39" w:rsidRPr="00AC0E39" w:rsidRDefault="00AC0E39">
      <w:pPr>
        <w:pStyle w:val="TOC3"/>
        <w:rPr>
          <w:rFonts w:asciiTheme="minorHAnsi" w:eastAsiaTheme="minorEastAsia" w:hAnsiTheme="minorHAnsi" w:cstheme="minorBidi" w:hint="eastAsia"/>
          <w:noProof/>
          <w:sz w:val="22"/>
          <w14:ligatures w14:val="standardContextual"/>
        </w:rPr>
      </w:pPr>
      <w:hyperlink w:anchor="_Toc229575845" w:history="1">
        <w:r w:rsidRPr="00AC0E39">
          <w:rPr>
            <w:rStyle w:val="af9"/>
            <w:rFonts w:ascii="宋体" w:hAnsi="宋体"/>
            <w:noProof/>
          </w:rPr>
          <w:t>5.1.1 功能概述</w:t>
        </w:r>
        <w:r w:rsidRPr="00AC0E39">
          <w:rPr>
            <w:rFonts w:hint="eastAsia"/>
            <w:noProof/>
            <w:webHidden/>
          </w:rPr>
          <w:tab/>
        </w:r>
        <w:r w:rsidRPr="00AC0E39">
          <w:rPr>
            <w:rFonts w:hint="eastAsia"/>
            <w:noProof/>
            <w:webHidden/>
          </w:rPr>
          <w:fldChar w:fldCharType="begin"/>
        </w:r>
        <w:r w:rsidRPr="00AC0E39">
          <w:rPr>
            <w:rFonts w:hint="eastAsia"/>
            <w:noProof/>
            <w:webHidden/>
          </w:rPr>
          <w:instrText xml:space="preserve"> </w:instrText>
        </w:r>
        <w:r w:rsidRPr="00AC0E39">
          <w:rPr>
            <w:noProof/>
            <w:webHidden/>
          </w:rPr>
          <w:instrText>PAGEREF _Toc229575845 \h</w:instrText>
        </w:r>
        <w:r w:rsidRPr="00AC0E39">
          <w:rPr>
            <w:rFonts w:hint="eastAsia"/>
            <w:noProof/>
            <w:webHidden/>
          </w:rPr>
          <w:instrText xml:space="preserve"> </w:instrText>
        </w:r>
        <w:r w:rsidRPr="00AC0E39">
          <w:rPr>
            <w:rFonts w:hint="eastAsia"/>
            <w:noProof/>
            <w:webHidden/>
          </w:rPr>
        </w:r>
        <w:r w:rsidRPr="00AC0E39">
          <w:rPr>
            <w:rFonts w:hint="eastAsia"/>
            <w:noProof/>
            <w:webHidden/>
          </w:rPr>
          <w:fldChar w:fldCharType="separate"/>
        </w:r>
        <w:r w:rsidR="00C83F5E">
          <w:rPr>
            <w:noProof/>
            <w:webHidden/>
          </w:rPr>
          <w:t>17</w:t>
        </w:r>
        <w:r w:rsidRPr="00AC0E39">
          <w:rPr>
            <w:rFonts w:hint="eastAsia"/>
            <w:noProof/>
            <w:webHidden/>
          </w:rPr>
          <w:fldChar w:fldCharType="end"/>
        </w:r>
      </w:hyperlink>
    </w:p>
    <w:p w14:paraId="264499B7" w14:textId="48F2F8DB" w:rsidR="00AC0E39" w:rsidRPr="00AC0E39" w:rsidRDefault="00AC0E39">
      <w:pPr>
        <w:pStyle w:val="TOC3"/>
        <w:rPr>
          <w:rFonts w:asciiTheme="minorHAnsi" w:eastAsiaTheme="minorEastAsia" w:hAnsiTheme="minorHAnsi" w:cstheme="minorBidi" w:hint="eastAsia"/>
          <w:noProof/>
          <w:sz w:val="22"/>
          <w14:ligatures w14:val="standardContextual"/>
        </w:rPr>
      </w:pPr>
      <w:hyperlink w:anchor="_Toc229575846" w:history="1">
        <w:r w:rsidRPr="00AC0E39">
          <w:rPr>
            <w:rStyle w:val="af9"/>
            <w:rFonts w:ascii="宋体" w:hAnsi="宋体"/>
            <w:noProof/>
          </w:rPr>
          <w:t>5.1.2 图像导入与渲染流程</w:t>
        </w:r>
        <w:r w:rsidRPr="00AC0E39">
          <w:rPr>
            <w:rFonts w:hint="eastAsia"/>
            <w:noProof/>
            <w:webHidden/>
          </w:rPr>
          <w:tab/>
        </w:r>
        <w:r w:rsidRPr="00AC0E39">
          <w:rPr>
            <w:rFonts w:hint="eastAsia"/>
            <w:noProof/>
            <w:webHidden/>
          </w:rPr>
          <w:fldChar w:fldCharType="begin"/>
        </w:r>
        <w:r w:rsidRPr="00AC0E39">
          <w:rPr>
            <w:rFonts w:hint="eastAsia"/>
            <w:noProof/>
            <w:webHidden/>
          </w:rPr>
          <w:instrText xml:space="preserve"> </w:instrText>
        </w:r>
        <w:r w:rsidRPr="00AC0E39">
          <w:rPr>
            <w:noProof/>
            <w:webHidden/>
          </w:rPr>
          <w:instrText>PAGEREF _Toc229575846 \h</w:instrText>
        </w:r>
        <w:r w:rsidRPr="00AC0E39">
          <w:rPr>
            <w:rFonts w:hint="eastAsia"/>
            <w:noProof/>
            <w:webHidden/>
          </w:rPr>
          <w:instrText xml:space="preserve"> </w:instrText>
        </w:r>
        <w:r w:rsidRPr="00AC0E39">
          <w:rPr>
            <w:rFonts w:hint="eastAsia"/>
            <w:noProof/>
            <w:webHidden/>
          </w:rPr>
        </w:r>
        <w:r w:rsidRPr="00AC0E39">
          <w:rPr>
            <w:rFonts w:hint="eastAsia"/>
            <w:noProof/>
            <w:webHidden/>
          </w:rPr>
          <w:fldChar w:fldCharType="separate"/>
        </w:r>
        <w:r w:rsidR="00C83F5E">
          <w:rPr>
            <w:noProof/>
            <w:webHidden/>
          </w:rPr>
          <w:t>17</w:t>
        </w:r>
        <w:r w:rsidRPr="00AC0E39">
          <w:rPr>
            <w:rFonts w:hint="eastAsia"/>
            <w:noProof/>
            <w:webHidden/>
          </w:rPr>
          <w:fldChar w:fldCharType="end"/>
        </w:r>
      </w:hyperlink>
    </w:p>
    <w:p w14:paraId="30C9BBC7" w14:textId="71599894" w:rsidR="00AC0E39" w:rsidRPr="00AC0E39" w:rsidRDefault="00AC0E39">
      <w:pPr>
        <w:pStyle w:val="TOC3"/>
        <w:rPr>
          <w:rFonts w:asciiTheme="minorHAnsi" w:eastAsiaTheme="minorEastAsia" w:hAnsiTheme="minorHAnsi" w:cstheme="minorBidi" w:hint="eastAsia"/>
          <w:noProof/>
          <w:sz w:val="22"/>
          <w14:ligatures w14:val="standardContextual"/>
        </w:rPr>
      </w:pPr>
      <w:hyperlink w:anchor="_Toc229575847" w:history="1">
        <w:r w:rsidRPr="00AC0E39">
          <w:rPr>
            <w:rStyle w:val="af9"/>
            <w:rFonts w:ascii="宋体" w:hAnsi="宋体"/>
            <w:noProof/>
          </w:rPr>
          <w:t>5.1.3 界面展示与检测流程</w:t>
        </w:r>
        <w:r w:rsidRPr="00AC0E39">
          <w:rPr>
            <w:rFonts w:hint="eastAsia"/>
            <w:noProof/>
            <w:webHidden/>
          </w:rPr>
          <w:tab/>
        </w:r>
        <w:r w:rsidRPr="00AC0E39">
          <w:rPr>
            <w:rFonts w:hint="eastAsia"/>
            <w:noProof/>
            <w:webHidden/>
          </w:rPr>
          <w:fldChar w:fldCharType="begin"/>
        </w:r>
        <w:r w:rsidRPr="00AC0E39">
          <w:rPr>
            <w:rFonts w:hint="eastAsia"/>
            <w:noProof/>
            <w:webHidden/>
          </w:rPr>
          <w:instrText xml:space="preserve"> </w:instrText>
        </w:r>
        <w:r w:rsidRPr="00AC0E39">
          <w:rPr>
            <w:noProof/>
            <w:webHidden/>
          </w:rPr>
          <w:instrText>PAGEREF _Toc229575847 \h</w:instrText>
        </w:r>
        <w:r w:rsidRPr="00AC0E39">
          <w:rPr>
            <w:rFonts w:hint="eastAsia"/>
            <w:noProof/>
            <w:webHidden/>
          </w:rPr>
          <w:instrText xml:space="preserve"> </w:instrText>
        </w:r>
        <w:r w:rsidRPr="00AC0E39">
          <w:rPr>
            <w:rFonts w:hint="eastAsia"/>
            <w:noProof/>
            <w:webHidden/>
          </w:rPr>
        </w:r>
        <w:r w:rsidRPr="00AC0E39">
          <w:rPr>
            <w:rFonts w:hint="eastAsia"/>
            <w:noProof/>
            <w:webHidden/>
          </w:rPr>
          <w:fldChar w:fldCharType="separate"/>
        </w:r>
        <w:r w:rsidR="00C83F5E">
          <w:rPr>
            <w:noProof/>
            <w:webHidden/>
          </w:rPr>
          <w:t>18</w:t>
        </w:r>
        <w:r w:rsidRPr="00AC0E39">
          <w:rPr>
            <w:rFonts w:hint="eastAsia"/>
            <w:noProof/>
            <w:webHidden/>
          </w:rPr>
          <w:fldChar w:fldCharType="end"/>
        </w:r>
      </w:hyperlink>
    </w:p>
    <w:p w14:paraId="463580E8" w14:textId="3A6321D9" w:rsidR="00AC0E39" w:rsidRPr="00AC0E39" w:rsidRDefault="00AC0E39">
      <w:pPr>
        <w:pStyle w:val="TOC2"/>
        <w:rPr>
          <w:rFonts w:asciiTheme="minorHAnsi" w:eastAsiaTheme="minorEastAsia" w:hAnsiTheme="minorHAnsi" w:cstheme="minorBidi" w:hint="eastAsia"/>
          <w:b w:val="0"/>
          <w:bCs w:val="0"/>
          <w:noProof/>
          <w:sz w:val="22"/>
          <w14:ligatures w14:val="standardContextual"/>
        </w:rPr>
      </w:pPr>
      <w:hyperlink w:anchor="_Toc229575848" w:history="1">
        <w:r w:rsidRPr="00AC0E39">
          <w:rPr>
            <w:rStyle w:val="af9"/>
            <w:rFonts w:ascii="宋体" w:hAnsi="宋体"/>
            <w:b w:val="0"/>
            <w:bCs w:val="0"/>
            <w:noProof/>
          </w:rPr>
          <w:t>5.2 模板匹配</w:t>
        </w:r>
        <w:r w:rsidRPr="00AC0E39">
          <w:rPr>
            <w:rFonts w:hint="eastAsia"/>
            <w:b w:val="0"/>
            <w:bCs w:val="0"/>
            <w:noProof/>
            <w:webHidden/>
          </w:rPr>
          <w:tab/>
        </w:r>
        <w:r w:rsidRPr="00AC0E39">
          <w:rPr>
            <w:rFonts w:hint="eastAsia"/>
            <w:b w:val="0"/>
            <w:bCs w:val="0"/>
            <w:noProof/>
            <w:webHidden/>
          </w:rPr>
          <w:fldChar w:fldCharType="begin"/>
        </w:r>
        <w:r w:rsidRPr="00AC0E39">
          <w:rPr>
            <w:rFonts w:hint="eastAsia"/>
            <w:b w:val="0"/>
            <w:bCs w:val="0"/>
            <w:noProof/>
            <w:webHidden/>
          </w:rPr>
          <w:instrText xml:space="preserve"> </w:instrText>
        </w:r>
        <w:r w:rsidRPr="00AC0E39">
          <w:rPr>
            <w:b w:val="0"/>
            <w:bCs w:val="0"/>
            <w:noProof/>
            <w:webHidden/>
          </w:rPr>
          <w:instrText>PAGEREF _Toc229575848 \h</w:instrText>
        </w:r>
        <w:r w:rsidRPr="00AC0E39">
          <w:rPr>
            <w:rFonts w:hint="eastAsia"/>
            <w:b w:val="0"/>
            <w:bCs w:val="0"/>
            <w:noProof/>
            <w:webHidden/>
          </w:rPr>
          <w:instrText xml:space="preserve"> </w:instrText>
        </w:r>
        <w:r w:rsidRPr="00AC0E39">
          <w:rPr>
            <w:rFonts w:hint="eastAsia"/>
            <w:b w:val="0"/>
            <w:bCs w:val="0"/>
            <w:noProof/>
            <w:webHidden/>
          </w:rPr>
        </w:r>
        <w:r w:rsidRPr="00AC0E39">
          <w:rPr>
            <w:rFonts w:hint="eastAsia"/>
            <w:b w:val="0"/>
            <w:bCs w:val="0"/>
            <w:noProof/>
            <w:webHidden/>
          </w:rPr>
          <w:fldChar w:fldCharType="separate"/>
        </w:r>
        <w:r w:rsidR="00C83F5E">
          <w:rPr>
            <w:b w:val="0"/>
            <w:bCs w:val="0"/>
            <w:noProof/>
            <w:webHidden/>
          </w:rPr>
          <w:t>19</w:t>
        </w:r>
        <w:r w:rsidRPr="00AC0E39">
          <w:rPr>
            <w:rFonts w:hint="eastAsia"/>
            <w:b w:val="0"/>
            <w:bCs w:val="0"/>
            <w:noProof/>
            <w:webHidden/>
          </w:rPr>
          <w:fldChar w:fldCharType="end"/>
        </w:r>
      </w:hyperlink>
    </w:p>
    <w:p w14:paraId="0D9F264A" w14:textId="59E4E864" w:rsidR="00AC0E39" w:rsidRPr="00AC0E39" w:rsidRDefault="00AC0E39">
      <w:pPr>
        <w:pStyle w:val="TOC3"/>
        <w:rPr>
          <w:rFonts w:asciiTheme="minorHAnsi" w:eastAsiaTheme="minorEastAsia" w:hAnsiTheme="minorHAnsi" w:cstheme="minorBidi" w:hint="eastAsia"/>
          <w:noProof/>
          <w:sz w:val="22"/>
          <w14:ligatures w14:val="standardContextual"/>
        </w:rPr>
      </w:pPr>
      <w:hyperlink w:anchor="_Toc229575849" w:history="1">
        <w:r w:rsidRPr="00AC0E39">
          <w:rPr>
            <w:rStyle w:val="af9"/>
            <w:rFonts w:ascii="宋体" w:hAnsi="宋体"/>
            <w:noProof/>
          </w:rPr>
          <w:t>5.2.1 双边滤波</w:t>
        </w:r>
        <w:r w:rsidRPr="00AC0E39">
          <w:rPr>
            <w:rFonts w:hint="eastAsia"/>
            <w:noProof/>
            <w:webHidden/>
          </w:rPr>
          <w:tab/>
        </w:r>
        <w:r w:rsidRPr="00AC0E39">
          <w:rPr>
            <w:rFonts w:hint="eastAsia"/>
            <w:noProof/>
            <w:webHidden/>
          </w:rPr>
          <w:fldChar w:fldCharType="begin"/>
        </w:r>
        <w:r w:rsidRPr="00AC0E39">
          <w:rPr>
            <w:rFonts w:hint="eastAsia"/>
            <w:noProof/>
            <w:webHidden/>
          </w:rPr>
          <w:instrText xml:space="preserve"> </w:instrText>
        </w:r>
        <w:r w:rsidRPr="00AC0E39">
          <w:rPr>
            <w:noProof/>
            <w:webHidden/>
          </w:rPr>
          <w:instrText>PAGEREF _Toc229575849 \h</w:instrText>
        </w:r>
        <w:r w:rsidRPr="00AC0E39">
          <w:rPr>
            <w:rFonts w:hint="eastAsia"/>
            <w:noProof/>
            <w:webHidden/>
          </w:rPr>
          <w:instrText xml:space="preserve"> </w:instrText>
        </w:r>
        <w:r w:rsidRPr="00AC0E39">
          <w:rPr>
            <w:rFonts w:hint="eastAsia"/>
            <w:noProof/>
            <w:webHidden/>
          </w:rPr>
        </w:r>
        <w:r w:rsidRPr="00AC0E39">
          <w:rPr>
            <w:rFonts w:hint="eastAsia"/>
            <w:noProof/>
            <w:webHidden/>
          </w:rPr>
          <w:fldChar w:fldCharType="separate"/>
        </w:r>
        <w:r w:rsidR="00C83F5E">
          <w:rPr>
            <w:noProof/>
            <w:webHidden/>
          </w:rPr>
          <w:t>19</w:t>
        </w:r>
        <w:r w:rsidRPr="00AC0E39">
          <w:rPr>
            <w:rFonts w:hint="eastAsia"/>
            <w:noProof/>
            <w:webHidden/>
          </w:rPr>
          <w:fldChar w:fldCharType="end"/>
        </w:r>
      </w:hyperlink>
    </w:p>
    <w:p w14:paraId="2D8CAED7" w14:textId="4562E1D9" w:rsidR="00AC0E39" w:rsidRPr="00AC0E39" w:rsidRDefault="00AC0E39">
      <w:pPr>
        <w:pStyle w:val="TOC3"/>
        <w:rPr>
          <w:rFonts w:asciiTheme="minorHAnsi" w:eastAsiaTheme="minorEastAsia" w:hAnsiTheme="minorHAnsi" w:cstheme="minorBidi" w:hint="eastAsia"/>
          <w:noProof/>
          <w:sz w:val="22"/>
          <w14:ligatures w14:val="standardContextual"/>
        </w:rPr>
      </w:pPr>
      <w:hyperlink w:anchor="_Toc229575850" w:history="1">
        <w:r w:rsidRPr="00AC0E39">
          <w:rPr>
            <w:rStyle w:val="af9"/>
            <w:rFonts w:ascii="宋体" w:hAnsi="宋体"/>
            <w:noProof/>
          </w:rPr>
          <w:t>5.2.2 Retinex增强</w:t>
        </w:r>
        <w:r w:rsidRPr="00AC0E39">
          <w:rPr>
            <w:rFonts w:hint="eastAsia"/>
            <w:noProof/>
            <w:webHidden/>
          </w:rPr>
          <w:tab/>
        </w:r>
        <w:r w:rsidRPr="00AC0E39">
          <w:rPr>
            <w:rFonts w:hint="eastAsia"/>
            <w:noProof/>
            <w:webHidden/>
          </w:rPr>
          <w:fldChar w:fldCharType="begin"/>
        </w:r>
        <w:r w:rsidRPr="00AC0E39">
          <w:rPr>
            <w:rFonts w:hint="eastAsia"/>
            <w:noProof/>
            <w:webHidden/>
          </w:rPr>
          <w:instrText xml:space="preserve"> </w:instrText>
        </w:r>
        <w:r w:rsidRPr="00AC0E39">
          <w:rPr>
            <w:noProof/>
            <w:webHidden/>
          </w:rPr>
          <w:instrText>PAGEREF _Toc229575850 \h</w:instrText>
        </w:r>
        <w:r w:rsidRPr="00AC0E39">
          <w:rPr>
            <w:rFonts w:hint="eastAsia"/>
            <w:noProof/>
            <w:webHidden/>
          </w:rPr>
          <w:instrText xml:space="preserve"> </w:instrText>
        </w:r>
        <w:r w:rsidRPr="00AC0E39">
          <w:rPr>
            <w:rFonts w:hint="eastAsia"/>
            <w:noProof/>
            <w:webHidden/>
          </w:rPr>
        </w:r>
        <w:r w:rsidRPr="00AC0E39">
          <w:rPr>
            <w:rFonts w:hint="eastAsia"/>
            <w:noProof/>
            <w:webHidden/>
          </w:rPr>
          <w:fldChar w:fldCharType="separate"/>
        </w:r>
        <w:r w:rsidR="00C83F5E">
          <w:rPr>
            <w:noProof/>
            <w:webHidden/>
          </w:rPr>
          <w:t>21</w:t>
        </w:r>
        <w:r w:rsidRPr="00AC0E39">
          <w:rPr>
            <w:rFonts w:hint="eastAsia"/>
            <w:noProof/>
            <w:webHidden/>
          </w:rPr>
          <w:fldChar w:fldCharType="end"/>
        </w:r>
      </w:hyperlink>
    </w:p>
    <w:p w14:paraId="091C2C4D" w14:textId="119FF849" w:rsidR="00AC0E39" w:rsidRPr="00AC0E39" w:rsidRDefault="00AC0E39">
      <w:pPr>
        <w:pStyle w:val="TOC3"/>
        <w:rPr>
          <w:rFonts w:asciiTheme="minorHAnsi" w:eastAsiaTheme="minorEastAsia" w:hAnsiTheme="minorHAnsi" w:cstheme="minorBidi" w:hint="eastAsia"/>
          <w:noProof/>
          <w:sz w:val="22"/>
          <w14:ligatures w14:val="standardContextual"/>
        </w:rPr>
      </w:pPr>
      <w:hyperlink w:anchor="_Toc229575851" w:history="1">
        <w:r w:rsidRPr="00AC0E39">
          <w:rPr>
            <w:rStyle w:val="af9"/>
            <w:rFonts w:ascii="宋体" w:hAnsi="宋体"/>
            <w:noProof/>
          </w:rPr>
          <w:t>5.2.3 图像金字塔</w:t>
        </w:r>
        <w:r w:rsidRPr="00AC0E39">
          <w:rPr>
            <w:rFonts w:hint="eastAsia"/>
            <w:noProof/>
            <w:webHidden/>
          </w:rPr>
          <w:tab/>
        </w:r>
        <w:r w:rsidRPr="00AC0E39">
          <w:rPr>
            <w:rFonts w:hint="eastAsia"/>
            <w:noProof/>
            <w:webHidden/>
          </w:rPr>
          <w:fldChar w:fldCharType="begin"/>
        </w:r>
        <w:r w:rsidRPr="00AC0E39">
          <w:rPr>
            <w:rFonts w:hint="eastAsia"/>
            <w:noProof/>
            <w:webHidden/>
          </w:rPr>
          <w:instrText xml:space="preserve"> </w:instrText>
        </w:r>
        <w:r w:rsidRPr="00AC0E39">
          <w:rPr>
            <w:noProof/>
            <w:webHidden/>
          </w:rPr>
          <w:instrText>PAGEREF _Toc229575851 \h</w:instrText>
        </w:r>
        <w:r w:rsidRPr="00AC0E39">
          <w:rPr>
            <w:rFonts w:hint="eastAsia"/>
            <w:noProof/>
            <w:webHidden/>
          </w:rPr>
          <w:instrText xml:space="preserve"> </w:instrText>
        </w:r>
        <w:r w:rsidRPr="00AC0E39">
          <w:rPr>
            <w:rFonts w:hint="eastAsia"/>
            <w:noProof/>
            <w:webHidden/>
          </w:rPr>
        </w:r>
        <w:r w:rsidRPr="00AC0E39">
          <w:rPr>
            <w:rFonts w:hint="eastAsia"/>
            <w:noProof/>
            <w:webHidden/>
          </w:rPr>
          <w:fldChar w:fldCharType="separate"/>
        </w:r>
        <w:r w:rsidR="00C83F5E">
          <w:rPr>
            <w:noProof/>
            <w:webHidden/>
          </w:rPr>
          <w:t>23</w:t>
        </w:r>
        <w:r w:rsidRPr="00AC0E39">
          <w:rPr>
            <w:rFonts w:hint="eastAsia"/>
            <w:noProof/>
            <w:webHidden/>
          </w:rPr>
          <w:fldChar w:fldCharType="end"/>
        </w:r>
      </w:hyperlink>
    </w:p>
    <w:p w14:paraId="18DC304F" w14:textId="71560D25" w:rsidR="00AC0E39" w:rsidRPr="00AC0E39" w:rsidRDefault="00AC0E39">
      <w:pPr>
        <w:pStyle w:val="TOC2"/>
        <w:rPr>
          <w:rFonts w:asciiTheme="minorHAnsi" w:eastAsiaTheme="minorEastAsia" w:hAnsiTheme="minorHAnsi" w:cstheme="minorBidi" w:hint="eastAsia"/>
          <w:b w:val="0"/>
          <w:bCs w:val="0"/>
          <w:noProof/>
          <w:sz w:val="22"/>
          <w14:ligatures w14:val="standardContextual"/>
        </w:rPr>
      </w:pPr>
      <w:hyperlink w:anchor="_Toc229575852" w:history="1">
        <w:r w:rsidRPr="00AC0E39">
          <w:rPr>
            <w:rStyle w:val="af9"/>
            <w:rFonts w:ascii="宋体" w:hAnsi="宋体"/>
            <w:b w:val="0"/>
            <w:bCs w:val="0"/>
            <w:noProof/>
          </w:rPr>
          <w:t>5.3 前景提取</w:t>
        </w:r>
        <w:r w:rsidRPr="00AC0E39">
          <w:rPr>
            <w:rFonts w:hint="eastAsia"/>
            <w:b w:val="0"/>
            <w:bCs w:val="0"/>
            <w:noProof/>
            <w:webHidden/>
          </w:rPr>
          <w:tab/>
        </w:r>
        <w:r w:rsidRPr="00AC0E39">
          <w:rPr>
            <w:rFonts w:hint="eastAsia"/>
            <w:b w:val="0"/>
            <w:bCs w:val="0"/>
            <w:noProof/>
            <w:webHidden/>
          </w:rPr>
          <w:fldChar w:fldCharType="begin"/>
        </w:r>
        <w:r w:rsidRPr="00AC0E39">
          <w:rPr>
            <w:rFonts w:hint="eastAsia"/>
            <w:b w:val="0"/>
            <w:bCs w:val="0"/>
            <w:noProof/>
            <w:webHidden/>
          </w:rPr>
          <w:instrText xml:space="preserve"> </w:instrText>
        </w:r>
        <w:r w:rsidRPr="00AC0E39">
          <w:rPr>
            <w:b w:val="0"/>
            <w:bCs w:val="0"/>
            <w:noProof/>
            <w:webHidden/>
          </w:rPr>
          <w:instrText>PAGEREF _Toc229575852 \h</w:instrText>
        </w:r>
        <w:r w:rsidRPr="00AC0E39">
          <w:rPr>
            <w:rFonts w:hint="eastAsia"/>
            <w:b w:val="0"/>
            <w:bCs w:val="0"/>
            <w:noProof/>
            <w:webHidden/>
          </w:rPr>
          <w:instrText xml:space="preserve"> </w:instrText>
        </w:r>
        <w:r w:rsidRPr="00AC0E39">
          <w:rPr>
            <w:rFonts w:hint="eastAsia"/>
            <w:b w:val="0"/>
            <w:bCs w:val="0"/>
            <w:noProof/>
            <w:webHidden/>
          </w:rPr>
        </w:r>
        <w:r w:rsidRPr="00AC0E39">
          <w:rPr>
            <w:rFonts w:hint="eastAsia"/>
            <w:b w:val="0"/>
            <w:bCs w:val="0"/>
            <w:noProof/>
            <w:webHidden/>
          </w:rPr>
          <w:fldChar w:fldCharType="separate"/>
        </w:r>
        <w:r w:rsidR="00C83F5E">
          <w:rPr>
            <w:b w:val="0"/>
            <w:bCs w:val="0"/>
            <w:noProof/>
            <w:webHidden/>
          </w:rPr>
          <w:t>24</w:t>
        </w:r>
        <w:r w:rsidRPr="00AC0E39">
          <w:rPr>
            <w:rFonts w:hint="eastAsia"/>
            <w:b w:val="0"/>
            <w:bCs w:val="0"/>
            <w:noProof/>
            <w:webHidden/>
          </w:rPr>
          <w:fldChar w:fldCharType="end"/>
        </w:r>
      </w:hyperlink>
    </w:p>
    <w:p w14:paraId="5236123A" w14:textId="687F41C1" w:rsidR="00AC0E39" w:rsidRPr="00AC0E39" w:rsidRDefault="00AC0E39">
      <w:pPr>
        <w:pStyle w:val="TOC3"/>
        <w:rPr>
          <w:rFonts w:asciiTheme="minorHAnsi" w:eastAsiaTheme="minorEastAsia" w:hAnsiTheme="minorHAnsi" w:cstheme="minorBidi" w:hint="eastAsia"/>
          <w:noProof/>
          <w:sz w:val="22"/>
          <w14:ligatures w14:val="standardContextual"/>
        </w:rPr>
      </w:pPr>
      <w:hyperlink w:anchor="_Toc229575853" w:history="1">
        <w:r w:rsidRPr="00AC0E39">
          <w:rPr>
            <w:rStyle w:val="af9"/>
            <w:rFonts w:ascii="宋体" w:hAnsi="宋体"/>
            <w:noProof/>
          </w:rPr>
          <w:t>5.3.1阈值分割</w:t>
        </w:r>
        <w:r w:rsidRPr="00AC0E39">
          <w:rPr>
            <w:rFonts w:hint="eastAsia"/>
            <w:noProof/>
            <w:webHidden/>
          </w:rPr>
          <w:tab/>
        </w:r>
        <w:r w:rsidRPr="00AC0E39">
          <w:rPr>
            <w:rFonts w:hint="eastAsia"/>
            <w:noProof/>
            <w:webHidden/>
          </w:rPr>
          <w:fldChar w:fldCharType="begin"/>
        </w:r>
        <w:r w:rsidRPr="00AC0E39">
          <w:rPr>
            <w:rFonts w:hint="eastAsia"/>
            <w:noProof/>
            <w:webHidden/>
          </w:rPr>
          <w:instrText xml:space="preserve"> </w:instrText>
        </w:r>
        <w:r w:rsidRPr="00AC0E39">
          <w:rPr>
            <w:noProof/>
            <w:webHidden/>
          </w:rPr>
          <w:instrText>PAGEREF _Toc229575853 \h</w:instrText>
        </w:r>
        <w:r w:rsidRPr="00AC0E39">
          <w:rPr>
            <w:rFonts w:hint="eastAsia"/>
            <w:noProof/>
            <w:webHidden/>
          </w:rPr>
          <w:instrText xml:space="preserve"> </w:instrText>
        </w:r>
        <w:r w:rsidRPr="00AC0E39">
          <w:rPr>
            <w:rFonts w:hint="eastAsia"/>
            <w:noProof/>
            <w:webHidden/>
          </w:rPr>
        </w:r>
        <w:r w:rsidRPr="00AC0E39">
          <w:rPr>
            <w:rFonts w:hint="eastAsia"/>
            <w:noProof/>
            <w:webHidden/>
          </w:rPr>
          <w:fldChar w:fldCharType="separate"/>
        </w:r>
        <w:r w:rsidR="00C83F5E">
          <w:rPr>
            <w:noProof/>
            <w:webHidden/>
          </w:rPr>
          <w:t>24</w:t>
        </w:r>
        <w:r w:rsidRPr="00AC0E39">
          <w:rPr>
            <w:rFonts w:hint="eastAsia"/>
            <w:noProof/>
            <w:webHidden/>
          </w:rPr>
          <w:fldChar w:fldCharType="end"/>
        </w:r>
      </w:hyperlink>
    </w:p>
    <w:p w14:paraId="7F661881" w14:textId="2F9EE178" w:rsidR="00AC0E39" w:rsidRPr="00AC0E39" w:rsidRDefault="00AC0E39">
      <w:pPr>
        <w:pStyle w:val="TOC3"/>
        <w:rPr>
          <w:rFonts w:asciiTheme="minorHAnsi" w:eastAsiaTheme="minorEastAsia" w:hAnsiTheme="minorHAnsi" w:cstheme="minorBidi" w:hint="eastAsia"/>
          <w:noProof/>
          <w:sz w:val="22"/>
          <w14:ligatures w14:val="standardContextual"/>
        </w:rPr>
      </w:pPr>
      <w:hyperlink w:anchor="_Toc229575854" w:history="1">
        <w:r w:rsidRPr="00AC0E39">
          <w:rPr>
            <w:rStyle w:val="af9"/>
            <w:rFonts w:ascii="宋体" w:hAnsi="宋体"/>
            <w:noProof/>
          </w:rPr>
          <w:t>5.3.3 连通域分析</w:t>
        </w:r>
        <w:r w:rsidRPr="00AC0E39">
          <w:rPr>
            <w:rFonts w:hint="eastAsia"/>
            <w:noProof/>
            <w:webHidden/>
          </w:rPr>
          <w:tab/>
        </w:r>
        <w:r w:rsidRPr="00AC0E39">
          <w:rPr>
            <w:rFonts w:hint="eastAsia"/>
            <w:noProof/>
            <w:webHidden/>
          </w:rPr>
          <w:fldChar w:fldCharType="begin"/>
        </w:r>
        <w:r w:rsidRPr="00AC0E39">
          <w:rPr>
            <w:rFonts w:hint="eastAsia"/>
            <w:noProof/>
            <w:webHidden/>
          </w:rPr>
          <w:instrText xml:space="preserve"> </w:instrText>
        </w:r>
        <w:r w:rsidRPr="00AC0E39">
          <w:rPr>
            <w:noProof/>
            <w:webHidden/>
          </w:rPr>
          <w:instrText>PAGEREF _Toc229575854 \h</w:instrText>
        </w:r>
        <w:r w:rsidRPr="00AC0E39">
          <w:rPr>
            <w:rFonts w:hint="eastAsia"/>
            <w:noProof/>
            <w:webHidden/>
          </w:rPr>
          <w:instrText xml:space="preserve"> </w:instrText>
        </w:r>
        <w:r w:rsidRPr="00AC0E39">
          <w:rPr>
            <w:rFonts w:hint="eastAsia"/>
            <w:noProof/>
            <w:webHidden/>
          </w:rPr>
        </w:r>
        <w:r w:rsidRPr="00AC0E39">
          <w:rPr>
            <w:rFonts w:hint="eastAsia"/>
            <w:noProof/>
            <w:webHidden/>
          </w:rPr>
          <w:fldChar w:fldCharType="separate"/>
        </w:r>
        <w:r w:rsidR="00C83F5E">
          <w:rPr>
            <w:noProof/>
            <w:webHidden/>
          </w:rPr>
          <w:t>25</w:t>
        </w:r>
        <w:r w:rsidRPr="00AC0E39">
          <w:rPr>
            <w:rFonts w:hint="eastAsia"/>
            <w:noProof/>
            <w:webHidden/>
          </w:rPr>
          <w:fldChar w:fldCharType="end"/>
        </w:r>
      </w:hyperlink>
    </w:p>
    <w:p w14:paraId="0AC6FA1D" w14:textId="1871367F" w:rsidR="00AC0E39" w:rsidRPr="00AC0E39" w:rsidRDefault="00AC0E39">
      <w:pPr>
        <w:pStyle w:val="TOC3"/>
        <w:rPr>
          <w:rFonts w:asciiTheme="minorHAnsi" w:eastAsiaTheme="minorEastAsia" w:hAnsiTheme="minorHAnsi" w:cstheme="minorBidi" w:hint="eastAsia"/>
          <w:noProof/>
          <w:sz w:val="22"/>
          <w14:ligatures w14:val="standardContextual"/>
        </w:rPr>
      </w:pPr>
      <w:hyperlink w:anchor="_Toc229575855" w:history="1">
        <w:r w:rsidRPr="00AC0E39">
          <w:rPr>
            <w:rStyle w:val="af9"/>
            <w:rFonts w:ascii="宋体" w:hAnsi="宋体"/>
            <w:noProof/>
          </w:rPr>
          <w:t>5.3.3 图像差分</w:t>
        </w:r>
        <w:r w:rsidRPr="00AC0E39">
          <w:rPr>
            <w:rFonts w:hint="eastAsia"/>
            <w:noProof/>
            <w:webHidden/>
          </w:rPr>
          <w:tab/>
        </w:r>
        <w:r w:rsidRPr="00AC0E39">
          <w:rPr>
            <w:rFonts w:hint="eastAsia"/>
            <w:noProof/>
            <w:webHidden/>
          </w:rPr>
          <w:fldChar w:fldCharType="begin"/>
        </w:r>
        <w:r w:rsidRPr="00AC0E39">
          <w:rPr>
            <w:rFonts w:hint="eastAsia"/>
            <w:noProof/>
            <w:webHidden/>
          </w:rPr>
          <w:instrText xml:space="preserve"> </w:instrText>
        </w:r>
        <w:r w:rsidRPr="00AC0E39">
          <w:rPr>
            <w:noProof/>
            <w:webHidden/>
          </w:rPr>
          <w:instrText>PAGEREF _Toc229575855 \h</w:instrText>
        </w:r>
        <w:r w:rsidRPr="00AC0E39">
          <w:rPr>
            <w:rFonts w:hint="eastAsia"/>
            <w:noProof/>
            <w:webHidden/>
          </w:rPr>
          <w:instrText xml:space="preserve"> </w:instrText>
        </w:r>
        <w:r w:rsidRPr="00AC0E39">
          <w:rPr>
            <w:rFonts w:hint="eastAsia"/>
            <w:noProof/>
            <w:webHidden/>
          </w:rPr>
        </w:r>
        <w:r w:rsidRPr="00AC0E39">
          <w:rPr>
            <w:rFonts w:hint="eastAsia"/>
            <w:noProof/>
            <w:webHidden/>
          </w:rPr>
          <w:fldChar w:fldCharType="separate"/>
        </w:r>
        <w:r w:rsidR="00C83F5E">
          <w:rPr>
            <w:noProof/>
            <w:webHidden/>
          </w:rPr>
          <w:t>29</w:t>
        </w:r>
        <w:r w:rsidRPr="00AC0E39">
          <w:rPr>
            <w:rFonts w:hint="eastAsia"/>
            <w:noProof/>
            <w:webHidden/>
          </w:rPr>
          <w:fldChar w:fldCharType="end"/>
        </w:r>
      </w:hyperlink>
    </w:p>
    <w:p w14:paraId="0E75D7B8" w14:textId="3F89FB87" w:rsidR="00AC0E39" w:rsidRPr="00AC0E39" w:rsidRDefault="00AC0E39">
      <w:pPr>
        <w:pStyle w:val="TOC2"/>
        <w:rPr>
          <w:rFonts w:asciiTheme="minorHAnsi" w:eastAsiaTheme="minorEastAsia" w:hAnsiTheme="minorHAnsi" w:cstheme="minorBidi" w:hint="eastAsia"/>
          <w:b w:val="0"/>
          <w:bCs w:val="0"/>
          <w:noProof/>
          <w:sz w:val="22"/>
          <w14:ligatures w14:val="standardContextual"/>
        </w:rPr>
      </w:pPr>
      <w:hyperlink w:anchor="_Toc229575856" w:history="1">
        <w:r w:rsidRPr="00AC0E39">
          <w:rPr>
            <w:rStyle w:val="af9"/>
            <w:rFonts w:ascii="宋体" w:hAnsi="宋体"/>
            <w:b w:val="0"/>
            <w:bCs w:val="0"/>
            <w:noProof/>
          </w:rPr>
          <w:t>5.4 缺陷分析</w:t>
        </w:r>
        <w:r w:rsidRPr="00AC0E39">
          <w:rPr>
            <w:rFonts w:hint="eastAsia"/>
            <w:b w:val="0"/>
            <w:bCs w:val="0"/>
            <w:noProof/>
            <w:webHidden/>
          </w:rPr>
          <w:tab/>
        </w:r>
        <w:r w:rsidRPr="00AC0E39">
          <w:rPr>
            <w:rFonts w:hint="eastAsia"/>
            <w:b w:val="0"/>
            <w:bCs w:val="0"/>
            <w:noProof/>
            <w:webHidden/>
          </w:rPr>
          <w:fldChar w:fldCharType="begin"/>
        </w:r>
        <w:r w:rsidRPr="00AC0E39">
          <w:rPr>
            <w:rFonts w:hint="eastAsia"/>
            <w:b w:val="0"/>
            <w:bCs w:val="0"/>
            <w:noProof/>
            <w:webHidden/>
          </w:rPr>
          <w:instrText xml:space="preserve"> </w:instrText>
        </w:r>
        <w:r w:rsidRPr="00AC0E39">
          <w:rPr>
            <w:b w:val="0"/>
            <w:bCs w:val="0"/>
            <w:noProof/>
            <w:webHidden/>
          </w:rPr>
          <w:instrText>PAGEREF _Toc229575856 \h</w:instrText>
        </w:r>
        <w:r w:rsidRPr="00AC0E39">
          <w:rPr>
            <w:rFonts w:hint="eastAsia"/>
            <w:b w:val="0"/>
            <w:bCs w:val="0"/>
            <w:noProof/>
            <w:webHidden/>
          </w:rPr>
          <w:instrText xml:space="preserve"> </w:instrText>
        </w:r>
        <w:r w:rsidRPr="00AC0E39">
          <w:rPr>
            <w:rFonts w:hint="eastAsia"/>
            <w:b w:val="0"/>
            <w:bCs w:val="0"/>
            <w:noProof/>
            <w:webHidden/>
          </w:rPr>
        </w:r>
        <w:r w:rsidRPr="00AC0E39">
          <w:rPr>
            <w:rFonts w:hint="eastAsia"/>
            <w:b w:val="0"/>
            <w:bCs w:val="0"/>
            <w:noProof/>
            <w:webHidden/>
          </w:rPr>
          <w:fldChar w:fldCharType="separate"/>
        </w:r>
        <w:r w:rsidR="00C83F5E">
          <w:rPr>
            <w:b w:val="0"/>
            <w:bCs w:val="0"/>
            <w:noProof/>
            <w:webHidden/>
          </w:rPr>
          <w:t>29</w:t>
        </w:r>
        <w:r w:rsidRPr="00AC0E39">
          <w:rPr>
            <w:rFonts w:hint="eastAsia"/>
            <w:b w:val="0"/>
            <w:bCs w:val="0"/>
            <w:noProof/>
            <w:webHidden/>
          </w:rPr>
          <w:fldChar w:fldCharType="end"/>
        </w:r>
      </w:hyperlink>
    </w:p>
    <w:p w14:paraId="59E175A0" w14:textId="67963256" w:rsidR="00AC0E39" w:rsidRPr="00AC0E39" w:rsidRDefault="00AC0E39">
      <w:pPr>
        <w:pStyle w:val="TOC3"/>
        <w:rPr>
          <w:rFonts w:asciiTheme="minorHAnsi" w:eastAsiaTheme="minorEastAsia" w:hAnsiTheme="minorHAnsi" w:cstheme="minorBidi" w:hint="eastAsia"/>
          <w:noProof/>
          <w:sz w:val="22"/>
          <w14:ligatures w14:val="standardContextual"/>
        </w:rPr>
      </w:pPr>
      <w:hyperlink w:anchor="_Toc229575857" w:history="1">
        <w:r w:rsidRPr="00AC0E39">
          <w:rPr>
            <w:rStyle w:val="af9"/>
            <w:rFonts w:ascii="宋体" w:hAnsi="宋体"/>
            <w:noProof/>
          </w:rPr>
          <w:t>5.4.1 特征分类</w:t>
        </w:r>
        <w:r w:rsidRPr="00AC0E39">
          <w:rPr>
            <w:rFonts w:hint="eastAsia"/>
            <w:noProof/>
            <w:webHidden/>
          </w:rPr>
          <w:tab/>
        </w:r>
        <w:r w:rsidRPr="00AC0E39">
          <w:rPr>
            <w:rFonts w:hint="eastAsia"/>
            <w:noProof/>
            <w:webHidden/>
          </w:rPr>
          <w:fldChar w:fldCharType="begin"/>
        </w:r>
        <w:r w:rsidRPr="00AC0E39">
          <w:rPr>
            <w:rFonts w:hint="eastAsia"/>
            <w:noProof/>
            <w:webHidden/>
          </w:rPr>
          <w:instrText xml:space="preserve"> </w:instrText>
        </w:r>
        <w:r w:rsidRPr="00AC0E39">
          <w:rPr>
            <w:noProof/>
            <w:webHidden/>
          </w:rPr>
          <w:instrText>PAGEREF _Toc229575857 \h</w:instrText>
        </w:r>
        <w:r w:rsidRPr="00AC0E39">
          <w:rPr>
            <w:rFonts w:hint="eastAsia"/>
            <w:noProof/>
            <w:webHidden/>
          </w:rPr>
          <w:instrText xml:space="preserve"> </w:instrText>
        </w:r>
        <w:r w:rsidRPr="00AC0E39">
          <w:rPr>
            <w:rFonts w:hint="eastAsia"/>
            <w:noProof/>
            <w:webHidden/>
          </w:rPr>
        </w:r>
        <w:r w:rsidRPr="00AC0E39">
          <w:rPr>
            <w:rFonts w:hint="eastAsia"/>
            <w:noProof/>
            <w:webHidden/>
          </w:rPr>
          <w:fldChar w:fldCharType="separate"/>
        </w:r>
        <w:r w:rsidR="00C83F5E">
          <w:rPr>
            <w:noProof/>
            <w:webHidden/>
          </w:rPr>
          <w:t>29</w:t>
        </w:r>
        <w:r w:rsidRPr="00AC0E39">
          <w:rPr>
            <w:rFonts w:hint="eastAsia"/>
            <w:noProof/>
            <w:webHidden/>
          </w:rPr>
          <w:fldChar w:fldCharType="end"/>
        </w:r>
      </w:hyperlink>
    </w:p>
    <w:p w14:paraId="396A556A" w14:textId="51259F0D" w:rsidR="00AC0E39" w:rsidRPr="00AC0E39" w:rsidRDefault="00AC0E39">
      <w:pPr>
        <w:pStyle w:val="TOC3"/>
        <w:rPr>
          <w:rFonts w:asciiTheme="minorHAnsi" w:eastAsiaTheme="minorEastAsia" w:hAnsiTheme="minorHAnsi" w:cstheme="minorBidi" w:hint="eastAsia"/>
          <w:noProof/>
          <w:sz w:val="22"/>
          <w14:ligatures w14:val="standardContextual"/>
        </w:rPr>
      </w:pPr>
      <w:hyperlink w:anchor="_Toc229575858" w:history="1">
        <w:r w:rsidRPr="00AC0E39">
          <w:rPr>
            <w:rStyle w:val="af9"/>
            <w:rFonts w:ascii="宋体" w:hAnsi="宋体"/>
            <w:noProof/>
          </w:rPr>
          <w:t>5.4.2 全局分析</w:t>
        </w:r>
        <w:r w:rsidRPr="00AC0E39">
          <w:rPr>
            <w:rFonts w:hint="eastAsia"/>
            <w:noProof/>
            <w:webHidden/>
          </w:rPr>
          <w:tab/>
        </w:r>
        <w:r w:rsidRPr="00AC0E39">
          <w:rPr>
            <w:rFonts w:hint="eastAsia"/>
            <w:noProof/>
            <w:webHidden/>
          </w:rPr>
          <w:fldChar w:fldCharType="begin"/>
        </w:r>
        <w:r w:rsidRPr="00AC0E39">
          <w:rPr>
            <w:rFonts w:hint="eastAsia"/>
            <w:noProof/>
            <w:webHidden/>
          </w:rPr>
          <w:instrText xml:space="preserve"> </w:instrText>
        </w:r>
        <w:r w:rsidRPr="00AC0E39">
          <w:rPr>
            <w:noProof/>
            <w:webHidden/>
          </w:rPr>
          <w:instrText>PAGEREF _Toc229575858 \h</w:instrText>
        </w:r>
        <w:r w:rsidRPr="00AC0E39">
          <w:rPr>
            <w:rFonts w:hint="eastAsia"/>
            <w:noProof/>
            <w:webHidden/>
          </w:rPr>
          <w:instrText xml:space="preserve"> </w:instrText>
        </w:r>
        <w:r w:rsidRPr="00AC0E39">
          <w:rPr>
            <w:rFonts w:hint="eastAsia"/>
            <w:noProof/>
            <w:webHidden/>
          </w:rPr>
        </w:r>
        <w:r w:rsidRPr="00AC0E39">
          <w:rPr>
            <w:rFonts w:hint="eastAsia"/>
            <w:noProof/>
            <w:webHidden/>
          </w:rPr>
          <w:fldChar w:fldCharType="separate"/>
        </w:r>
        <w:r w:rsidR="00C83F5E">
          <w:rPr>
            <w:noProof/>
            <w:webHidden/>
          </w:rPr>
          <w:t>30</w:t>
        </w:r>
        <w:r w:rsidRPr="00AC0E39">
          <w:rPr>
            <w:rFonts w:hint="eastAsia"/>
            <w:noProof/>
            <w:webHidden/>
          </w:rPr>
          <w:fldChar w:fldCharType="end"/>
        </w:r>
      </w:hyperlink>
    </w:p>
    <w:p w14:paraId="3F5B98A0" w14:textId="40751073" w:rsidR="00AC0E39" w:rsidRPr="00AC0E39" w:rsidRDefault="00AC0E39">
      <w:pPr>
        <w:pStyle w:val="TOC3"/>
        <w:rPr>
          <w:rFonts w:asciiTheme="minorHAnsi" w:eastAsiaTheme="minorEastAsia" w:hAnsiTheme="minorHAnsi" w:cstheme="minorBidi" w:hint="eastAsia"/>
          <w:noProof/>
          <w:sz w:val="22"/>
          <w14:ligatures w14:val="standardContextual"/>
        </w:rPr>
      </w:pPr>
      <w:hyperlink w:anchor="_Toc229575859" w:history="1">
        <w:r w:rsidRPr="00AC0E39">
          <w:rPr>
            <w:rStyle w:val="af9"/>
            <w:rFonts w:ascii="宋体" w:hAnsi="宋体"/>
            <w:noProof/>
          </w:rPr>
          <w:t>5.4.3 可视化结果输出</w:t>
        </w:r>
        <w:r w:rsidRPr="00AC0E39">
          <w:rPr>
            <w:rFonts w:hint="eastAsia"/>
            <w:noProof/>
            <w:webHidden/>
          </w:rPr>
          <w:tab/>
        </w:r>
        <w:r w:rsidRPr="00AC0E39">
          <w:rPr>
            <w:rFonts w:hint="eastAsia"/>
            <w:noProof/>
            <w:webHidden/>
          </w:rPr>
          <w:fldChar w:fldCharType="begin"/>
        </w:r>
        <w:r w:rsidRPr="00AC0E39">
          <w:rPr>
            <w:rFonts w:hint="eastAsia"/>
            <w:noProof/>
            <w:webHidden/>
          </w:rPr>
          <w:instrText xml:space="preserve"> </w:instrText>
        </w:r>
        <w:r w:rsidRPr="00AC0E39">
          <w:rPr>
            <w:noProof/>
            <w:webHidden/>
          </w:rPr>
          <w:instrText>PAGEREF _Toc229575859 \h</w:instrText>
        </w:r>
        <w:r w:rsidRPr="00AC0E39">
          <w:rPr>
            <w:rFonts w:hint="eastAsia"/>
            <w:noProof/>
            <w:webHidden/>
          </w:rPr>
          <w:instrText xml:space="preserve"> </w:instrText>
        </w:r>
        <w:r w:rsidRPr="00AC0E39">
          <w:rPr>
            <w:rFonts w:hint="eastAsia"/>
            <w:noProof/>
            <w:webHidden/>
          </w:rPr>
        </w:r>
        <w:r w:rsidRPr="00AC0E39">
          <w:rPr>
            <w:rFonts w:hint="eastAsia"/>
            <w:noProof/>
            <w:webHidden/>
          </w:rPr>
          <w:fldChar w:fldCharType="separate"/>
        </w:r>
        <w:r w:rsidR="00C83F5E">
          <w:rPr>
            <w:noProof/>
            <w:webHidden/>
          </w:rPr>
          <w:t>31</w:t>
        </w:r>
        <w:r w:rsidRPr="00AC0E39">
          <w:rPr>
            <w:rFonts w:hint="eastAsia"/>
            <w:noProof/>
            <w:webHidden/>
          </w:rPr>
          <w:fldChar w:fldCharType="end"/>
        </w:r>
      </w:hyperlink>
    </w:p>
    <w:p w14:paraId="37FB1927" w14:textId="645436CB" w:rsidR="00AC0E39" w:rsidRPr="00AC0E39" w:rsidRDefault="00AC0E39">
      <w:pPr>
        <w:pStyle w:val="TOC2"/>
        <w:rPr>
          <w:rFonts w:asciiTheme="minorHAnsi" w:eastAsiaTheme="minorEastAsia" w:hAnsiTheme="minorHAnsi" w:cstheme="minorBidi" w:hint="eastAsia"/>
          <w:b w:val="0"/>
          <w:bCs w:val="0"/>
          <w:noProof/>
          <w:sz w:val="22"/>
          <w14:ligatures w14:val="standardContextual"/>
        </w:rPr>
      </w:pPr>
      <w:hyperlink w:anchor="_Toc229575860" w:history="1">
        <w:r w:rsidRPr="00AC0E39">
          <w:rPr>
            <w:rStyle w:val="af9"/>
            <w:rFonts w:ascii="宋体" w:hAnsi="宋体"/>
            <w:b w:val="0"/>
            <w:bCs w:val="0"/>
            <w:noProof/>
          </w:rPr>
          <w:t>5.5 结果展示及导出</w:t>
        </w:r>
        <w:r w:rsidRPr="00AC0E39">
          <w:rPr>
            <w:rFonts w:hint="eastAsia"/>
            <w:b w:val="0"/>
            <w:bCs w:val="0"/>
            <w:noProof/>
            <w:webHidden/>
          </w:rPr>
          <w:tab/>
        </w:r>
        <w:r w:rsidRPr="00AC0E39">
          <w:rPr>
            <w:rFonts w:hint="eastAsia"/>
            <w:b w:val="0"/>
            <w:bCs w:val="0"/>
            <w:noProof/>
            <w:webHidden/>
          </w:rPr>
          <w:fldChar w:fldCharType="begin"/>
        </w:r>
        <w:r w:rsidRPr="00AC0E39">
          <w:rPr>
            <w:rFonts w:hint="eastAsia"/>
            <w:b w:val="0"/>
            <w:bCs w:val="0"/>
            <w:noProof/>
            <w:webHidden/>
          </w:rPr>
          <w:instrText xml:space="preserve"> </w:instrText>
        </w:r>
        <w:r w:rsidRPr="00AC0E39">
          <w:rPr>
            <w:b w:val="0"/>
            <w:bCs w:val="0"/>
            <w:noProof/>
            <w:webHidden/>
          </w:rPr>
          <w:instrText>PAGEREF _Toc229575860 \h</w:instrText>
        </w:r>
        <w:r w:rsidRPr="00AC0E39">
          <w:rPr>
            <w:rFonts w:hint="eastAsia"/>
            <w:b w:val="0"/>
            <w:bCs w:val="0"/>
            <w:noProof/>
            <w:webHidden/>
          </w:rPr>
          <w:instrText xml:space="preserve"> </w:instrText>
        </w:r>
        <w:r w:rsidRPr="00AC0E39">
          <w:rPr>
            <w:rFonts w:hint="eastAsia"/>
            <w:b w:val="0"/>
            <w:bCs w:val="0"/>
            <w:noProof/>
            <w:webHidden/>
          </w:rPr>
        </w:r>
        <w:r w:rsidRPr="00AC0E39">
          <w:rPr>
            <w:rFonts w:hint="eastAsia"/>
            <w:b w:val="0"/>
            <w:bCs w:val="0"/>
            <w:noProof/>
            <w:webHidden/>
          </w:rPr>
          <w:fldChar w:fldCharType="separate"/>
        </w:r>
        <w:r w:rsidR="00C83F5E">
          <w:rPr>
            <w:b w:val="0"/>
            <w:bCs w:val="0"/>
            <w:noProof/>
            <w:webHidden/>
          </w:rPr>
          <w:t>32</w:t>
        </w:r>
        <w:r w:rsidRPr="00AC0E39">
          <w:rPr>
            <w:rFonts w:hint="eastAsia"/>
            <w:b w:val="0"/>
            <w:bCs w:val="0"/>
            <w:noProof/>
            <w:webHidden/>
          </w:rPr>
          <w:fldChar w:fldCharType="end"/>
        </w:r>
      </w:hyperlink>
    </w:p>
    <w:p w14:paraId="3700BDA4" w14:textId="2562DD25" w:rsidR="00AC0E39" w:rsidRDefault="00AC0E39">
      <w:pPr>
        <w:pStyle w:val="TOC1"/>
        <w:rPr>
          <w:rFonts w:asciiTheme="minorHAnsi" w:eastAsiaTheme="minorEastAsia" w:hAnsiTheme="minorHAnsi" w:cstheme="minorBidi" w:hint="eastAsia"/>
          <w:b w:val="0"/>
          <w:noProof/>
          <w:sz w:val="22"/>
          <w:szCs w:val="24"/>
          <w14:ligatures w14:val="standardContextual"/>
        </w:rPr>
      </w:pPr>
      <w:hyperlink w:anchor="_Toc229575861" w:history="1">
        <w:r w:rsidRPr="004A4A0A">
          <w:rPr>
            <w:rStyle w:val="af9"/>
            <w:rFonts w:ascii="宋体" w:hAnsi="宋体"/>
            <w:bCs/>
            <w:noProof/>
          </w:rPr>
          <w:t>6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_Toc229575861 \h</w:instrText>
        </w:r>
        <w:r>
          <w:rPr>
            <w:rFonts w:hint="eastAsia"/>
            <w:noProof/>
            <w:webHidden/>
          </w:rPr>
          <w:instrText xml:space="preserve"> </w:instrText>
        </w:r>
        <w:r>
          <w:rPr>
            <w:rFonts w:hint="eastAsia"/>
            <w:noProof/>
            <w:webHidden/>
          </w:rPr>
        </w:r>
        <w:r>
          <w:rPr>
            <w:rFonts w:hint="eastAsia"/>
            <w:noProof/>
            <w:webHidden/>
          </w:rPr>
          <w:fldChar w:fldCharType="separate"/>
        </w:r>
        <w:r w:rsidR="00C83F5E">
          <w:rPr>
            <w:noProof/>
            <w:webHidden/>
          </w:rPr>
          <w:t>33</w:t>
        </w:r>
        <w:r>
          <w:rPr>
            <w:rFonts w:hint="eastAsia"/>
            <w:noProof/>
            <w:webHidden/>
          </w:rPr>
          <w:fldChar w:fldCharType="end"/>
        </w:r>
      </w:hyperlink>
    </w:p>
    <w:p w14:paraId="32781991" w14:textId="6322F924" w:rsidR="00AC0E39" w:rsidRDefault="00AC0E39">
      <w:pPr>
        <w:pStyle w:val="TOC1"/>
        <w:rPr>
          <w:rFonts w:asciiTheme="minorHAnsi" w:eastAsiaTheme="minorEastAsia" w:hAnsiTheme="minorHAnsi" w:cstheme="minorBidi" w:hint="eastAsia"/>
          <w:b w:val="0"/>
          <w:noProof/>
          <w:sz w:val="22"/>
          <w:szCs w:val="24"/>
          <w14:ligatures w14:val="standardContextual"/>
        </w:rPr>
      </w:pPr>
      <w:hyperlink w:anchor="_Toc229575862" w:history="1">
        <w:r w:rsidRPr="004A4A0A">
          <w:rPr>
            <w:rStyle w:val="af9"/>
            <w:rFonts w:ascii="宋体" w:hAnsi="宋体"/>
            <w:bCs/>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_Toc229575862 \h</w:instrText>
        </w:r>
        <w:r>
          <w:rPr>
            <w:rFonts w:hint="eastAsia"/>
            <w:noProof/>
            <w:webHidden/>
          </w:rPr>
          <w:instrText xml:space="preserve"> </w:instrText>
        </w:r>
        <w:r>
          <w:rPr>
            <w:rFonts w:hint="eastAsia"/>
            <w:noProof/>
            <w:webHidden/>
          </w:rPr>
        </w:r>
        <w:r>
          <w:rPr>
            <w:rFonts w:hint="eastAsia"/>
            <w:noProof/>
            <w:webHidden/>
          </w:rPr>
          <w:fldChar w:fldCharType="separate"/>
        </w:r>
        <w:r w:rsidR="00C83F5E">
          <w:rPr>
            <w:noProof/>
            <w:webHidden/>
          </w:rPr>
          <w:t>34</w:t>
        </w:r>
        <w:r>
          <w:rPr>
            <w:rFonts w:hint="eastAsia"/>
            <w:noProof/>
            <w:webHidden/>
          </w:rPr>
          <w:fldChar w:fldCharType="end"/>
        </w:r>
      </w:hyperlink>
    </w:p>
    <w:p w14:paraId="4479931C" w14:textId="1903A55E" w:rsidR="00AC0E39" w:rsidRDefault="00AC0E39">
      <w:pPr>
        <w:pStyle w:val="TOC1"/>
        <w:rPr>
          <w:rFonts w:asciiTheme="minorHAnsi" w:eastAsiaTheme="minorEastAsia" w:hAnsiTheme="minorHAnsi" w:cstheme="minorBidi" w:hint="eastAsia"/>
          <w:b w:val="0"/>
          <w:noProof/>
          <w:sz w:val="22"/>
          <w:szCs w:val="24"/>
          <w14:ligatures w14:val="standardContextual"/>
        </w:rPr>
      </w:pPr>
      <w:hyperlink w:anchor="_Toc229575863" w:history="1">
        <w:r w:rsidRPr="004A4A0A">
          <w:rPr>
            <w:rStyle w:val="af9"/>
            <w:rFonts w:ascii="宋体" w:hAnsi="宋体"/>
            <w:bCs/>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_Toc229575863 \h</w:instrText>
        </w:r>
        <w:r>
          <w:rPr>
            <w:rFonts w:hint="eastAsia"/>
            <w:noProof/>
            <w:webHidden/>
          </w:rPr>
          <w:instrText xml:space="preserve"> </w:instrText>
        </w:r>
        <w:r>
          <w:rPr>
            <w:rFonts w:hint="eastAsia"/>
            <w:noProof/>
            <w:webHidden/>
          </w:rPr>
        </w:r>
        <w:r>
          <w:rPr>
            <w:rFonts w:hint="eastAsia"/>
            <w:noProof/>
            <w:webHidden/>
          </w:rPr>
          <w:fldChar w:fldCharType="separate"/>
        </w:r>
        <w:r w:rsidR="00C83F5E">
          <w:rPr>
            <w:noProof/>
            <w:webHidden/>
          </w:rPr>
          <w:t>35</w:t>
        </w:r>
        <w:r>
          <w:rPr>
            <w:rFonts w:hint="eastAsia"/>
            <w:noProof/>
            <w:webHidden/>
          </w:rPr>
          <w:fldChar w:fldCharType="end"/>
        </w:r>
      </w:hyperlink>
    </w:p>
    <w:p w14:paraId="04404A70" w14:textId="77777777" w:rsidR="001D5E36" w:rsidRDefault="001D5E36" w:rsidP="0029012F">
      <w:pPr>
        <w:spacing w:line="400" w:lineRule="exact"/>
        <w:rPr>
          <w:b/>
          <w:bCs/>
          <w:color w:val="000000"/>
          <w:sz w:val="24"/>
        </w:rPr>
      </w:pPr>
      <w:r>
        <w:rPr>
          <w:bCs/>
          <w:color w:val="000000"/>
          <w:sz w:val="24"/>
        </w:rPr>
        <w:fldChar w:fldCharType="end"/>
      </w:r>
    </w:p>
    <w:p w14:paraId="317462BC" w14:textId="77777777" w:rsidR="001D5E36" w:rsidRDefault="001D5E36" w:rsidP="001D5E36">
      <w:pPr>
        <w:spacing w:line="400" w:lineRule="exact"/>
        <w:rPr>
          <w:b/>
          <w:bCs/>
          <w:color w:val="000000"/>
          <w:sz w:val="24"/>
        </w:rPr>
      </w:pPr>
    </w:p>
    <w:p w14:paraId="6DD4B92E" w14:textId="77777777" w:rsidR="001D5E36" w:rsidRDefault="001D5E36" w:rsidP="001D5E36">
      <w:pPr>
        <w:rPr>
          <w:bCs/>
          <w:color w:val="FF0000"/>
          <w:sz w:val="28"/>
          <w:szCs w:val="28"/>
        </w:rPr>
      </w:pPr>
      <w:bookmarkStart w:id="6" w:name="_Toc135622316"/>
      <w:bookmarkStart w:id="7" w:name="_Toc133657212"/>
      <w:bookmarkStart w:id="8" w:name="_Toc194813666"/>
    </w:p>
    <w:p w14:paraId="29709046" w14:textId="77777777" w:rsidR="006D026A" w:rsidRDefault="006D026A" w:rsidP="001D5E36">
      <w:pPr>
        <w:rPr>
          <w:sz w:val="28"/>
          <w:szCs w:val="28"/>
        </w:rPr>
        <w:sectPr w:rsidR="006D026A" w:rsidSect="007A289D">
          <w:headerReference w:type="even" r:id="rId11"/>
          <w:headerReference w:type="default" r:id="rId12"/>
          <w:footerReference w:type="default" r:id="rId13"/>
          <w:footnotePr>
            <w:numFmt w:val="decimalEnclosedCircleChinese"/>
            <w:numRestart w:val="eachPage"/>
          </w:footnotePr>
          <w:pgSz w:w="11906" w:h="16838"/>
          <w:pgMar w:top="1701" w:right="1418" w:bottom="1361" w:left="1418" w:header="1134" w:footer="1134" w:gutter="0"/>
          <w:pgNumType w:fmt="upperRoman" w:start="1"/>
          <w:cols w:space="720"/>
          <w:docGrid w:type="linesAndChars" w:linePitch="312"/>
        </w:sectPr>
      </w:pPr>
    </w:p>
    <w:p w14:paraId="14D0FECB" w14:textId="77777777" w:rsidR="001D5E36" w:rsidRPr="00735F19" w:rsidRDefault="001D5E36" w:rsidP="00735F19">
      <w:pPr>
        <w:pStyle w:val="1"/>
        <w:keepNext w:val="0"/>
        <w:keepLines w:val="0"/>
        <w:pageBreakBefore/>
        <w:spacing w:before="360" w:after="360" w:line="400" w:lineRule="exact"/>
        <w:jc w:val="left"/>
        <w:rPr>
          <w:rFonts w:ascii="宋体" w:eastAsia="宋体" w:hAnsi="宋体" w:hint="eastAsia"/>
          <w:b/>
          <w:bCs/>
          <w:color w:val="000000"/>
          <w:sz w:val="30"/>
          <w:szCs w:val="30"/>
        </w:rPr>
      </w:pPr>
      <w:bookmarkStart w:id="9" w:name="_Toc229575817"/>
      <w:r w:rsidRPr="00735F19">
        <w:rPr>
          <w:rFonts w:ascii="宋体" w:eastAsia="宋体" w:hAnsi="宋体"/>
          <w:b/>
          <w:bCs/>
          <w:color w:val="000000"/>
          <w:sz w:val="30"/>
          <w:szCs w:val="30"/>
        </w:rPr>
        <w:lastRenderedPageBreak/>
        <w:t xml:space="preserve">1 </w:t>
      </w:r>
      <w:r w:rsidRPr="00735F19">
        <w:rPr>
          <w:rFonts w:ascii="宋体" w:eastAsia="宋体" w:hAnsi="宋体" w:hint="eastAsia"/>
          <w:b/>
          <w:bCs/>
          <w:color w:val="000000"/>
          <w:sz w:val="30"/>
          <w:szCs w:val="30"/>
        </w:rPr>
        <w:t>绪</w:t>
      </w:r>
      <w:r w:rsidRPr="00735F19">
        <w:rPr>
          <w:rFonts w:ascii="宋体" w:eastAsia="宋体" w:hAnsi="宋体"/>
          <w:b/>
          <w:bCs/>
          <w:color w:val="000000"/>
          <w:sz w:val="30"/>
          <w:szCs w:val="30"/>
        </w:rPr>
        <w:t>论</w:t>
      </w:r>
      <w:bookmarkStart w:id="10" w:name="_Toc135622317"/>
      <w:bookmarkStart w:id="11" w:name="_Toc133657213"/>
      <w:bookmarkEnd w:id="6"/>
      <w:bookmarkEnd w:id="7"/>
      <w:bookmarkEnd w:id="8"/>
      <w:bookmarkEnd w:id="9"/>
    </w:p>
    <w:p w14:paraId="30CB6692" w14:textId="77777777" w:rsidR="001D5E36" w:rsidRPr="00BA26F2" w:rsidRDefault="001D5E36" w:rsidP="00BA26F2">
      <w:pPr>
        <w:pStyle w:val="2"/>
        <w:spacing w:before="240" w:after="240" w:line="400" w:lineRule="exact"/>
        <w:jc w:val="left"/>
        <w:rPr>
          <w:rFonts w:ascii="宋体" w:eastAsia="宋体" w:hAnsi="宋体" w:hint="eastAsia"/>
          <w:b/>
          <w:color w:val="000000"/>
          <w:sz w:val="28"/>
          <w:szCs w:val="28"/>
        </w:rPr>
      </w:pPr>
      <w:bookmarkStart w:id="12" w:name="_Toc229575818"/>
      <w:bookmarkStart w:id="13" w:name="_Toc194813667"/>
      <w:r w:rsidRPr="00BA26F2">
        <w:rPr>
          <w:rFonts w:ascii="宋体" w:eastAsia="宋体" w:hAnsi="宋体" w:cs="Times New Roman"/>
          <w:b/>
          <w:color w:val="000000"/>
          <w:sz w:val="28"/>
          <w:szCs w:val="28"/>
        </w:rPr>
        <w:t>1.1</w:t>
      </w:r>
      <w:r w:rsidRPr="00BA26F2">
        <w:rPr>
          <w:rFonts w:ascii="宋体" w:eastAsia="宋体" w:hAnsi="宋体" w:hint="eastAsia"/>
          <w:b/>
          <w:color w:val="000000"/>
          <w:sz w:val="28"/>
          <w:szCs w:val="28"/>
        </w:rPr>
        <w:t xml:space="preserve"> 研究背景</w:t>
      </w:r>
      <w:bookmarkEnd w:id="12"/>
      <w:r w:rsidRPr="00BA26F2">
        <w:rPr>
          <w:rFonts w:ascii="宋体" w:eastAsia="宋体" w:hAnsi="宋体"/>
          <w:b/>
          <w:color w:val="000000"/>
          <w:sz w:val="28"/>
          <w:szCs w:val="28"/>
        </w:rPr>
        <w:t xml:space="preserve"> </w:t>
      </w:r>
      <w:bookmarkEnd w:id="10"/>
      <w:bookmarkEnd w:id="11"/>
      <w:bookmarkEnd w:id="13"/>
    </w:p>
    <w:p w14:paraId="193AB6FC" w14:textId="3786DED9" w:rsidR="00F345BF" w:rsidRPr="00F345BF" w:rsidRDefault="00F345BF" w:rsidP="00F345BF">
      <w:pPr>
        <w:spacing w:line="400" w:lineRule="exact"/>
        <w:ind w:firstLineChars="200" w:firstLine="480"/>
        <w:rPr>
          <w:rFonts w:ascii="宋体" w:hAnsi="宋体" w:hint="eastAsia"/>
          <w:color w:val="000000"/>
          <w:sz w:val="24"/>
        </w:rPr>
      </w:pPr>
      <w:bookmarkStart w:id="14" w:name="_Toc135622318"/>
      <w:bookmarkStart w:id="15" w:name="_Toc133657214"/>
      <w:bookmarkStart w:id="16" w:name="_Toc194813668"/>
      <w:r w:rsidRPr="00F345BF">
        <w:rPr>
          <w:rFonts w:ascii="宋体" w:hAnsi="宋体" w:hint="eastAsia"/>
          <w:color w:val="000000"/>
          <w:sz w:val="24"/>
        </w:rPr>
        <w:t>现代信息技术的基础离不开集成电路与半导体产业，而在芯片的制造与封装等环节中，像硅片表面的划痕、污渍，还有引脚变形等一系列微小缺陷，会把芯片的良率以及整个系统的可靠性给直接影响到；所以说，在半导体生产线上，缺陷检测早就变成了一道不可或缺的关键工序。另外，随着芯片制程工艺得到了不断的精进，对产能的要求也相应提高了，以前那种靠人拿着显微镜去检查的传统方式，因为检测效率偏低，加上人容易受主观疲劳影响，已经没法把现代工业的生产需求给完全满足了；这时候，基于机器视觉的自动光学检测技术，凭借着不需要接触、精度很高并且能实现自动化的特点，慢慢把人工给取代了，成为了目前控制芯片质量的一个主流手段。</w:t>
      </w:r>
    </w:p>
    <w:p w14:paraId="6A89C41A" w14:textId="3BECD1C1" w:rsidR="00F345BF" w:rsidRPr="00F345BF" w:rsidRDefault="00F345BF" w:rsidP="00F345BF">
      <w:pPr>
        <w:spacing w:line="400" w:lineRule="exact"/>
        <w:ind w:firstLineChars="200" w:firstLine="480"/>
        <w:rPr>
          <w:rFonts w:ascii="宋体" w:hAnsi="宋体" w:hint="eastAsia"/>
          <w:color w:val="000000"/>
          <w:sz w:val="24"/>
        </w:rPr>
      </w:pPr>
      <w:r w:rsidRPr="00F345BF">
        <w:rPr>
          <w:rFonts w:ascii="宋体" w:hAnsi="宋体" w:hint="eastAsia"/>
          <w:color w:val="000000"/>
          <w:sz w:val="24"/>
        </w:rPr>
        <w:t>就目前来看，不管是工业界还是学术界，在搭建视觉检测系统的时候，普遍会去依赖那些成熟的商业视觉软件，或者是像OpenCV这种大型的开源计算机视觉库；虽说这种开发模式能把系统的研发周期给有效缩短，但是在实际的工程落地过程当中，也暴露出了一些局限性。一方面，大型开源视觉库为了把不同领域的通用性都照顾到，在内部封装了极其庞杂的算法模块，这就导致了它的依赖库体积非常大，如果把它用到资源有限的边缘计算设备或者轻量化的嵌入式系统上，往往会出现内存占用偏高，以及运行过于冗余的问题；另一方面，过度去依赖这种已经封装好的算法“黑盒”，会让开发者很难针对那些特定的芯片缺陷特征，去进行底层算子级别的精细化内存调度和优化，这就或多或少地把检测软件核心逻辑的自主可控性给限制住了。</w:t>
      </w:r>
    </w:p>
    <w:p w14:paraId="7BEC6459" w14:textId="77777777" w:rsidR="00F345BF" w:rsidRDefault="00F345BF" w:rsidP="00F345BF">
      <w:pPr>
        <w:spacing w:line="400" w:lineRule="exact"/>
        <w:ind w:firstLineChars="200" w:firstLine="480"/>
        <w:rPr>
          <w:rFonts w:ascii="宋体" w:hAnsi="宋体" w:hint="eastAsia"/>
          <w:color w:val="000000"/>
          <w:sz w:val="24"/>
        </w:rPr>
      </w:pPr>
      <w:r w:rsidRPr="00F345BF">
        <w:rPr>
          <w:rFonts w:ascii="宋体" w:hAnsi="宋体" w:hint="eastAsia"/>
          <w:color w:val="000000"/>
          <w:sz w:val="24"/>
        </w:rPr>
        <w:t>为了把前面提到的这些工程痛点给解决掉，去开发出一款足够轻量化、底层逻辑透明并且能实现自主可控的芯片缺陷检测系统，就具有了比较强的实际意义；因此，本课题没有去采用那种直接调用第三方通用视觉库的常规方案，而是从图像处理的底层数学原理出发，利用C++语言，再结合上自己定义的底层矩阵数据结构，把图像处理核心模块的开发给独立完成了。整个系统通过自己去实现高斯平滑、Sobel边缘提取、拉普拉斯锐化等关键的算法，同时结合着Qt框架把前端交互给构建了起来，目的就是为了搭建出一套底层逻辑很清晰、运行起来效率很高，并且完全摆脱了外部视觉库依赖的轻量级检测平台；这样一来，这不仅是对机器视觉核心算法在工程化实现上的一次实践探索，也为工业现场那些受限环境下的缺陷检测软件开发，提供到了一种切实可行的技术思路。</w:t>
      </w:r>
    </w:p>
    <w:p w14:paraId="4C1D4435" w14:textId="6D32E345" w:rsidR="00F345BF" w:rsidRPr="00F345BF" w:rsidRDefault="00F345BF" w:rsidP="00F345BF">
      <w:pPr>
        <w:pStyle w:val="2"/>
        <w:spacing w:before="240" w:after="240"/>
        <w:jc w:val="left"/>
        <w:rPr>
          <w:rFonts w:ascii="宋体" w:eastAsia="宋体" w:hAnsi="宋体" w:hint="eastAsia"/>
          <w:b/>
          <w:bCs/>
          <w:color w:val="auto"/>
          <w:sz w:val="28"/>
          <w:szCs w:val="28"/>
        </w:rPr>
      </w:pPr>
      <w:bookmarkStart w:id="17" w:name="_Toc229575819"/>
      <w:r w:rsidRPr="00F345BF">
        <w:rPr>
          <w:rFonts w:ascii="宋体" w:eastAsia="宋体" w:hAnsi="宋体" w:hint="eastAsia"/>
          <w:b/>
          <w:bCs/>
          <w:color w:val="auto"/>
          <w:sz w:val="28"/>
          <w:szCs w:val="28"/>
        </w:rPr>
        <w:lastRenderedPageBreak/>
        <w:t>1.2 国内外研究现状</w:t>
      </w:r>
      <w:bookmarkEnd w:id="17"/>
    </w:p>
    <w:bookmarkEnd w:id="14"/>
    <w:bookmarkEnd w:id="15"/>
    <w:bookmarkEnd w:id="16"/>
    <w:p w14:paraId="22045F4B" w14:textId="624AFB6E" w:rsidR="00294E67" w:rsidRPr="00294E67" w:rsidRDefault="00294E67" w:rsidP="00294E67">
      <w:pPr>
        <w:spacing w:line="400" w:lineRule="exact"/>
        <w:ind w:firstLine="420"/>
        <w:rPr>
          <w:rFonts w:ascii="宋体" w:hAnsi="宋体" w:hint="eastAsia"/>
          <w:color w:val="000000"/>
          <w:sz w:val="24"/>
        </w:rPr>
      </w:pPr>
      <w:r w:rsidRPr="00294E67">
        <w:rPr>
          <w:rFonts w:ascii="宋体" w:hAnsi="宋体" w:hint="eastAsia"/>
          <w:color w:val="000000"/>
          <w:sz w:val="24"/>
        </w:rPr>
        <w:t>芯片表面缺陷检测是半导体制造与封装环节中把控产品良率的核心工序。国外在此领域起步较早，早期多依赖传统机器视觉及图像处理算法提取缺陷特征。Shankar等</w:t>
      </w:r>
      <w:r w:rsidR="005B3B4A" w:rsidRPr="005B3B4A">
        <w:rPr>
          <w:rFonts w:ascii="宋体" w:hAnsi="宋体" w:hint="eastAsia"/>
          <w:color w:val="000000"/>
          <w:sz w:val="24"/>
          <w:vertAlign w:val="superscript"/>
        </w:rPr>
        <w:fldChar w:fldCharType="begin"/>
      </w:r>
      <w:r w:rsidR="005B3B4A" w:rsidRPr="005B3B4A">
        <w:rPr>
          <w:rFonts w:ascii="宋体" w:hAnsi="宋体" w:hint="eastAsia"/>
          <w:color w:val="000000"/>
          <w:sz w:val="24"/>
          <w:vertAlign w:val="superscript"/>
        </w:rPr>
        <w:instrText xml:space="preserve"> REF _Ref227758541 \r \h </w:instrText>
      </w:r>
      <w:r w:rsidR="005B3B4A">
        <w:rPr>
          <w:rFonts w:ascii="宋体" w:hAnsi="宋体" w:hint="eastAsia"/>
          <w:color w:val="000000"/>
          <w:sz w:val="24"/>
          <w:vertAlign w:val="superscript"/>
        </w:rPr>
        <w:instrText xml:space="preserve"> \* MERGEFORMAT </w:instrText>
      </w:r>
      <w:r w:rsidR="005B3B4A" w:rsidRPr="005B3B4A">
        <w:rPr>
          <w:rFonts w:ascii="宋体" w:hAnsi="宋体" w:hint="eastAsia"/>
          <w:color w:val="000000"/>
          <w:sz w:val="24"/>
          <w:vertAlign w:val="superscript"/>
        </w:rPr>
      </w:r>
      <w:r w:rsidR="005B3B4A" w:rsidRPr="005B3B4A">
        <w:rPr>
          <w:rFonts w:ascii="宋体" w:hAnsi="宋体" w:hint="eastAsia"/>
          <w:color w:val="000000"/>
          <w:sz w:val="24"/>
          <w:vertAlign w:val="superscript"/>
        </w:rPr>
        <w:fldChar w:fldCharType="separate"/>
      </w:r>
      <w:r w:rsidR="005B3B4A" w:rsidRPr="005B3B4A">
        <w:rPr>
          <w:rFonts w:ascii="宋体" w:hAnsi="宋体" w:hint="eastAsia"/>
          <w:color w:val="000000"/>
          <w:sz w:val="24"/>
          <w:vertAlign w:val="superscript"/>
        </w:rPr>
        <w:t>[1]</w:t>
      </w:r>
      <w:r w:rsidR="005B3B4A" w:rsidRPr="005B3B4A">
        <w:rPr>
          <w:rFonts w:ascii="宋体" w:hAnsi="宋体" w:hint="eastAsia"/>
          <w:color w:val="000000"/>
          <w:sz w:val="24"/>
          <w:vertAlign w:val="superscript"/>
        </w:rPr>
        <w:fldChar w:fldCharType="end"/>
      </w:r>
      <w:r w:rsidRPr="00294E67">
        <w:rPr>
          <w:rFonts w:ascii="宋体" w:hAnsi="宋体" w:hint="eastAsia"/>
          <w:color w:val="000000"/>
          <w:sz w:val="24"/>
        </w:rPr>
        <w:t>率先探索了半导体晶圆表面缺陷的自动化检测，奠定该领域机器视觉应用基础；Tsai等</w:t>
      </w:r>
      <w:r w:rsidR="005B3B4A" w:rsidRPr="005B3B4A">
        <w:rPr>
          <w:rFonts w:ascii="宋体" w:hAnsi="宋体" w:hint="eastAsia"/>
          <w:color w:val="000000"/>
          <w:sz w:val="24"/>
          <w:vertAlign w:val="superscript"/>
        </w:rPr>
        <w:fldChar w:fldCharType="begin"/>
      </w:r>
      <w:r w:rsidR="005B3B4A" w:rsidRPr="005B3B4A">
        <w:rPr>
          <w:rFonts w:ascii="宋体" w:hAnsi="宋体" w:hint="eastAsia"/>
          <w:color w:val="000000"/>
          <w:sz w:val="24"/>
          <w:vertAlign w:val="superscript"/>
        </w:rPr>
        <w:instrText xml:space="preserve"> REF _Ref227758612 \r \h </w:instrText>
      </w:r>
      <w:r w:rsidR="005B3B4A">
        <w:rPr>
          <w:rFonts w:ascii="宋体" w:hAnsi="宋体" w:hint="eastAsia"/>
          <w:color w:val="000000"/>
          <w:sz w:val="24"/>
          <w:vertAlign w:val="superscript"/>
        </w:rPr>
        <w:instrText xml:space="preserve"> \* MERGEFORMAT </w:instrText>
      </w:r>
      <w:r w:rsidR="005B3B4A" w:rsidRPr="005B3B4A">
        <w:rPr>
          <w:rFonts w:ascii="宋体" w:hAnsi="宋体" w:hint="eastAsia"/>
          <w:color w:val="000000"/>
          <w:sz w:val="24"/>
          <w:vertAlign w:val="superscript"/>
        </w:rPr>
      </w:r>
      <w:r w:rsidR="005B3B4A" w:rsidRPr="005B3B4A">
        <w:rPr>
          <w:rFonts w:ascii="宋体" w:hAnsi="宋体" w:hint="eastAsia"/>
          <w:color w:val="000000"/>
          <w:sz w:val="24"/>
          <w:vertAlign w:val="superscript"/>
        </w:rPr>
        <w:fldChar w:fldCharType="separate"/>
      </w:r>
      <w:r w:rsidR="005B3B4A" w:rsidRPr="005B3B4A">
        <w:rPr>
          <w:rFonts w:ascii="宋体" w:hAnsi="宋体" w:hint="eastAsia"/>
          <w:color w:val="000000"/>
          <w:sz w:val="24"/>
          <w:vertAlign w:val="superscript"/>
        </w:rPr>
        <w:t>[2]</w:t>
      </w:r>
      <w:r w:rsidR="005B3B4A" w:rsidRPr="005B3B4A">
        <w:rPr>
          <w:rFonts w:ascii="宋体" w:hAnsi="宋体" w:hint="eastAsia"/>
          <w:color w:val="000000"/>
          <w:sz w:val="24"/>
          <w:vertAlign w:val="superscript"/>
        </w:rPr>
        <w:fldChar w:fldCharType="end"/>
      </w:r>
      <w:r w:rsidRPr="00294E67">
        <w:rPr>
          <w:rFonts w:ascii="宋体" w:hAnsi="宋体" w:hint="eastAsia"/>
          <w:color w:val="000000"/>
          <w:sz w:val="24"/>
        </w:rPr>
        <w:t>则基于各向异性扩散等数学算法，实现了复杂纹理下太阳能硅片微裂纹的有效提取。此类基于空域或频域的传统算法具备良好的可解释性与稳定性。近年来，随着算力的增长，国外相关研究逐渐转向深度学习领域，通过引入卷积神经网络来应对工业场景下复杂、非结构化特征的提取挑战</w:t>
      </w:r>
      <w:r w:rsidR="005B3B4A" w:rsidRPr="005B3B4A">
        <w:rPr>
          <w:rFonts w:ascii="宋体" w:hAnsi="宋体" w:hint="eastAsia"/>
          <w:color w:val="000000"/>
          <w:sz w:val="24"/>
          <w:vertAlign w:val="superscript"/>
        </w:rPr>
        <w:fldChar w:fldCharType="begin"/>
      </w:r>
      <w:r w:rsidR="005B3B4A" w:rsidRPr="005B3B4A">
        <w:rPr>
          <w:rFonts w:ascii="宋体" w:hAnsi="宋体" w:hint="eastAsia"/>
          <w:color w:val="000000"/>
          <w:sz w:val="24"/>
          <w:vertAlign w:val="superscript"/>
        </w:rPr>
        <w:instrText xml:space="preserve"> REF _Ref227758631 \r \h </w:instrText>
      </w:r>
      <w:r w:rsidR="005B3B4A">
        <w:rPr>
          <w:rFonts w:ascii="宋体" w:hAnsi="宋体" w:hint="eastAsia"/>
          <w:color w:val="000000"/>
          <w:sz w:val="24"/>
          <w:vertAlign w:val="superscript"/>
        </w:rPr>
        <w:instrText xml:space="preserve"> \* MERGEFORMAT </w:instrText>
      </w:r>
      <w:r w:rsidR="005B3B4A" w:rsidRPr="005B3B4A">
        <w:rPr>
          <w:rFonts w:ascii="宋体" w:hAnsi="宋体" w:hint="eastAsia"/>
          <w:color w:val="000000"/>
          <w:sz w:val="24"/>
          <w:vertAlign w:val="superscript"/>
        </w:rPr>
      </w:r>
      <w:r w:rsidR="005B3B4A" w:rsidRPr="005B3B4A">
        <w:rPr>
          <w:rFonts w:ascii="宋体" w:hAnsi="宋体" w:hint="eastAsia"/>
          <w:color w:val="000000"/>
          <w:sz w:val="24"/>
          <w:vertAlign w:val="superscript"/>
        </w:rPr>
        <w:fldChar w:fldCharType="separate"/>
      </w:r>
      <w:r w:rsidR="005B3B4A" w:rsidRPr="005B3B4A">
        <w:rPr>
          <w:rFonts w:ascii="宋体" w:hAnsi="宋体" w:hint="eastAsia"/>
          <w:color w:val="000000"/>
          <w:sz w:val="24"/>
          <w:vertAlign w:val="superscript"/>
        </w:rPr>
        <w:t>[3]</w:t>
      </w:r>
      <w:r w:rsidR="005B3B4A" w:rsidRPr="005B3B4A">
        <w:rPr>
          <w:rFonts w:ascii="宋体" w:hAnsi="宋体" w:hint="eastAsia"/>
          <w:color w:val="000000"/>
          <w:sz w:val="24"/>
          <w:vertAlign w:val="superscript"/>
        </w:rPr>
        <w:fldChar w:fldCharType="end"/>
      </w:r>
      <w:r w:rsidRPr="00294E67">
        <w:rPr>
          <w:rFonts w:ascii="宋体" w:hAnsi="宋体" w:hint="eastAsia"/>
          <w:color w:val="000000"/>
          <w:sz w:val="24"/>
        </w:rPr>
        <w:t>。</w:t>
      </w:r>
    </w:p>
    <w:p w14:paraId="53EF10A4" w14:textId="2143D91A" w:rsidR="00294E67" w:rsidRPr="00294E67" w:rsidRDefault="00294E67" w:rsidP="00294E67">
      <w:pPr>
        <w:spacing w:line="400" w:lineRule="exact"/>
        <w:ind w:firstLine="420"/>
        <w:rPr>
          <w:rFonts w:ascii="宋体" w:hAnsi="宋体" w:hint="eastAsia"/>
          <w:color w:val="000000"/>
          <w:sz w:val="24"/>
        </w:rPr>
      </w:pPr>
      <w:r w:rsidRPr="00294E67">
        <w:rPr>
          <w:rFonts w:ascii="宋体" w:hAnsi="宋体" w:hint="eastAsia"/>
          <w:color w:val="000000"/>
          <w:sz w:val="24"/>
        </w:rPr>
        <w:t>国内芯片及电子元器件缺陷检测研究虽起步稍晚但进展迅速，现阶段呈现出深度学习与传统图像处理技术并行的态势。在深度学习应用层面，学者针对具体场景不断优化模型：如李克等</w:t>
      </w:r>
      <w:r w:rsidR="005B3B4A" w:rsidRPr="005B3B4A">
        <w:rPr>
          <w:rFonts w:ascii="宋体" w:hAnsi="宋体" w:hint="eastAsia"/>
          <w:color w:val="000000"/>
          <w:sz w:val="24"/>
          <w:vertAlign w:val="superscript"/>
        </w:rPr>
        <w:fldChar w:fldCharType="begin"/>
      </w:r>
      <w:r w:rsidR="005B3B4A" w:rsidRPr="005B3B4A">
        <w:rPr>
          <w:rFonts w:ascii="宋体" w:hAnsi="宋体" w:hint="eastAsia"/>
          <w:color w:val="000000"/>
          <w:sz w:val="24"/>
          <w:vertAlign w:val="superscript"/>
        </w:rPr>
        <w:instrText xml:space="preserve"> REF _Ref227758647 \r \h </w:instrText>
      </w:r>
      <w:r w:rsidR="005B3B4A">
        <w:rPr>
          <w:rFonts w:ascii="宋体" w:hAnsi="宋体" w:hint="eastAsia"/>
          <w:color w:val="000000"/>
          <w:sz w:val="24"/>
          <w:vertAlign w:val="superscript"/>
        </w:rPr>
        <w:instrText xml:space="preserve"> \* MERGEFORMAT </w:instrText>
      </w:r>
      <w:r w:rsidR="005B3B4A" w:rsidRPr="005B3B4A">
        <w:rPr>
          <w:rFonts w:ascii="宋体" w:hAnsi="宋体" w:hint="eastAsia"/>
          <w:color w:val="000000"/>
          <w:sz w:val="24"/>
          <w:vertAlign w:val="superscript"/>
        </w:rPr>
      </w:r>
      <w:r w:rsidR="005B3B4A" w:rsidRPr="005B3B4A">
        <w:rPr>
          <w:rFonts w:ascii="宋体" w:hAnsi="宋体" w:hint="eastAsia"/>
          <w:color w:val="000000"/>
          <w:sz w:val="24"/>
          <w:vertAlign w:val="superscript"/>
        </w:rPr>
        <w:fldChar w:fldCharType="separate"/>
      </w:r>
      <w:r w:rsidR="005B3B4A" w:rsidRPr="005B3B4A">
        <w:rPr>
          <w:rFonts w:ascii="宋体" w:hAnsi="宋体" w:hint="eastAsia"/>
          <w:color w:val="000000"/>
          <w:sz w:val="24"/>
          <w:vertAlign w:val="superscript"/>
        </w:rPr>
        <w:t>[13]</w:t>
      </w:r>
      <w:r w:rsidR="005B3B4A" w:rsidRPr="005B3B4A">
        <w:rPr>
          <w:rFonts w:ascii="宋体" w:hAnsi="宋体" w:hint="eastAsia"/>
          <w:color w:val="000000"/>
          <w:sz w:val="24"/>
          <w:vertAlign w:val="superscript"/>
        </w:rPr>
        <w:fldChar w:fldCharType="end"/>
      </w:r>
      <w:r w:rsidRPr="00294E67">
        <w:rPr>
          <w:rFonts w:ascii="宋体" w:hAnsi="宋体" w:hint="eastAsia"/>
          <w:color w:val="000000"/>
          <w:sz w:val="24"/>
        </w:rPr>
        <w:t>改进U-Net网络用于X射线下的焊缝气泡检测；朱红艳等</w:t>
      </w:r>
      <w:r w:rsidR="005B3B4A" w:rsidRPr="005B3B4A">
        <w:rPr>
          <w:rFonts w:ascii="宋体" w:hAnsi="宋体" w:hint="eastAsia"/>
          <w:color w:val="000000"/>
          <w:sz w:val="24"/>
          <w:vertAlign w:val="superscript"/>
        </w:rPr>
        <w:fldChar w:fldCharType="begin"/>
      </w:r>
      <w:r w:rsidR="005B3B4A" w:rsidRPr="005B3B4A">
        <w:rPr>
          <w:rFonts w:ascii="宋体" w:hAnsi="宋体" w:hint="eastAsia"/>
          <w:color w:val="000000"/>
          <w:sz w:val="24"/>
          <w:vertAlign w:val="superscript"/>
        </w:rPr>
        <w:instrText xml:space="preserve"> REF _Ref227758690 \r \h </w:instrText>
      </w:r>
      <w:r w:rsidR="005B3B4A">
        <w:rPr>
          <w:rFonts w:ascii="宋体" w:hAnsi="宋体" w:hint="eastAsia"/>
          <w:color w:val="000000"/>
          <w:sz w:val="24"/>
          <w:vertAlign w:val="superscript"/>
        </w:rPr>
        <w:instrText xml:space="preserve"> \* MERGEFORMAT </w:instrText>
      </w:r>
      <w:r w:rsidR="005B3B4A" w:rsidRPr="005B3B4A">
        <w:rPr>
          <w:rFonts w:ascii="宋体" w:hAnsi="宋体" w:hint="eastAsia"/>
          <w:color w:val="000000"/>
          <w:sz w:val="24"/>
          <w:vertAlign w:val="superscript"/>
        </w:rPr>
      </w:r>
      <w:r w:rsidR="005B3B4A" w:rsidRPr="005B3B4A">
        <w:rPr>
          <w:rFonts w:ascii="宋体" w:hAnsi="宋体" w:hint="eastAsia"/>
          <w:color w:val="000000"/>
          <w:sz w:val="24"/>
          <w:vertAlign w:val="superscript"/>
        </w:rPr>
        <w:fldChar w:fldCharType="separate"/>
      </w:r>
      <w:r w:rsidR="005B3B4A" w:rsidRPr="005B3B4A">
        <w:rPr>
          <w:rFonts w:ascii="宋体" w:hAnsi="宋体" w:hint="eastAsia"/>
          <w:color w:val="000000"/>
          <w:sz w:val="24"/>
          <w:vertAlign w:val="superscript"/>
        </w:rPr>
        <w:t>[14]</w:t>
      </w:r>
      <w:r w:rsidR="005B3B4A" w:rsidRPr="005B3B4A">
        <w:rPr>
          <w:rFonts w:ascii="宋体" w:hAnsi="宋体" w:hint="eastAsia"/>
          <w:color w:val="000000"/>
          <w:sz w:val="24"/>
          <w:vertAlign w:val="superscript"/>
        </w:rPr>
        <w:fldChar w:fldCharType="end"/>
      </w:r>
      <w:r w:rsidRPr="00294E67">
        <w:rPr>
          <w:rFonts w:ascii="宋体" w:hAnsi="宋体" w:hint="eastAsia"/>
          <w:color w:val="000000"/>
          <w:sz w:val="24"/>
        </w:rPr>
        <w:t>与孙志超等</w:t>
      </w:r>
      <w:r w:rsidR="005B3B4A" w:rsidRPr="005B3B4A">
        <w:rPr>
          <w:rFonts w:ascii="宋体" w:hAnsi="宋体" w:hint="eastAsia"/>
          <w:color w:val="000000"/>
          <w:sz w:val="24"/>
          <w:vertAlign w:val="superscript"/>
        </w:rPr>
        <w:fldChar w:fldCharType="begin"/>
      </w:r>
      <w:r w:rsidR="005B3B4A" w:rsidRPr="005B3B4A">
        <w:rPr>
          <w:rFonts w:ascii="宋体" w:hAnsi="宋体" w:hint="eastAsia"/>
          <w:color w:val="000000"/>
          <w:sz w:val="24"/>
          <w:vertAlign w:val="superscript"/>
        </w:rPr>
        <w:instrText xml:space="preserve"> REF _Ref229214283 \r \h </w:instrText>
      </w:r>
      <w:r w:rsidR="005B3B4A">
        <w:rPr>
          <w:rFonts w:ascii="宋体" w:hAnsi="宋体" w:hint="eastAsia"/>
          <w:color w:val="000000"/>
          <w:sz w:val="24"/>
          <w:vertAlign w:val="superscript"/>
        </w:rPr>
        <w:instrText xml:space="preserve"> \* MERGEFORMAT </w:instrText>
      </w:r>
      <w:r w:rsidR="005B3B4A" w:rsidRPr="005B3B4A">
        <w:rPr>
          <w:rFonts w:ascii="宋体" w:hAnsi="宋体" w:hint="eastAsia"/>
          <w:color w:val="000000"/>
          <w:sz w:val="24"/>
          <w:vertAlign w:val="superscript"/>
        </w:rPr>
      </w:r>
      <w:r w:rsidR="005B3B4A" w:rsidRPr="005B3B4A">
        <w:rPr>
          <w:rFonts w:ascii="宋体" w:hAnsi="宋体" w:hint="eastAsia"/>
          <w:color w:val="000000"/>
          <w:sz w:val="24"/>
          <w:vertAlign w:val="superscript"/>
        </w:rPr>
        <w:fldChar w:fldCharType="separate"/>
      </w:r>
      <w:r w:rsidR="005B3B4A" w:rsidRPr="005B3B4A">
        <w:rPr>
          <w:rFonts w:ascii="宋体" w:hAnsi="宋体" w:hint="eastAsia"/>
          <w:color w:val="000000"/>
          <w:sz w:val="24"/>
          <w:vertAlign w:val="superscript"/>
        </w:rPr>
        <w:t>[16]</w:t>
      </w:r>
      <w:r w:rsidR="005B3B4A" w:rsidRPr="005B3B4A">
        <w:rPr>
          <w:rFonts w:ascii="宋体" w:hAnsi="宋体" w:hint="eastAsia"/>
          <w:color w:val="000000"/>
          <w:sz w:val="24"/>
          <w:vertAlign w:val="superscript"/>
        </w:rPr>
        <w:fldChar w:fldCharType="end"/>
      </w:r>
      <w:r w:rsidRPr="00294E67">
        <w:rPr>
          <w:rFonts w:ascii="宋体" w:hAnsi="宋体" w:hint="eastAsia"/>
          <w:color w:val="000000"/>
          <w:sz w:val="24"/>
        </w:rPr>
        <w:t>分别引入可变形卷积、多尺度融合及伸缩式特征金字塔，以改善复杂背景下PCB微小缺陷的检测精度。然而，受限于高算力开销、样本依赖及工业现场面临的“黑盒”不可控属性，传统图像处理技术仍具不可替代的优势。郑安义等</w:t>
      </w:r>
      <w:r w:rsidR="005B3B4A" w:rsidRPr="005B3B4A">
        <w:rPr>
          <w:rFonts w:ascii="宋体" w:hAnsi="宋体" w:hint="eastAsia"/>
          <w:color w:val="000000"/>
          <w:sz w:val="24"/>
          <w:vertAlign w:val="superscript"/>
        </w:rPr>
        <w:fldChar w:fldCharType="begin"/>
      </w:r>
      <w:r w:rsidR="005B3B4A" w:rsidRPr="005B3B4A">
        <w:rPr>
          <w:rFonts w:ascii="宋体" w:hAnsi="宋体" w:hint="eastAsia"/>
          <w:color w:val="000000"/>
          <w:sz w:val="24"/>
          <w:vertAlign w:val="superscript"/>
        </w:rPr>
        <w:instrText xml:space="preserve"> REF _Ref227758704 \r \h </w:instrText>
      </w:r>
      <w:r w:rsidR="005B3B4A">
        <w:rPr>
          <w:rFonts w:ascii="宋体" w:hAnsi="宋体" w:hint="eastAsia"/>
          <w:color w:val="000000"/>
          <w:sz w:val="24"/>
          <w:vertAlign w:val="superscript"/>
        </w:rPr>
        <w:instrText xml:space="preserve"> \* MERGEFORMAT </w:instrText>
      </w:r>
      <w:r w:rsidR="005B3B4A" w:rsidRPr="005B3B4A">
        <w:rPr>
          <w:rFonts w:ascii="宋体" w:hAnsi="宋体" w:hint="eastAsia"/>
          <w:color w:val="000000"/>
          <w:sz w:val="24"/>
          <w:vertAlign w:val="superscript"/>
        </w:rPr>
      </w:r>
      <w:r w:rsidR="005B3B4A" w:rsidRPr="005B3B4A">
        <w:rPr>
          <w:rFonts w:ascii="宋体" w:hAnsi="宋体" w:hint="eastAsia"/>
          <w:color w:val="000000"/>
          <w:sz w:val="24"/>
          <w:vertAlign w:val="superscript"/>
        </w:rPr>
        <w:fldChar w:fldCharType="separate"/>
      </w:r>
      <w:r w:rsidR="005B3B4A" w:rsidRPr="005B3B4A">
        <w:rPr>
          <w:rFonts w:ascii="宋体" w:hAnsi="宋体" w:hint="eastAsia"/>
          <w:color w:val="000000"/>
          <w:sz w:val="24"/>
          <w:vertAlign w:val="superscript"/>
        </w:rPr>
        <w:t>[4]</w:t>
      </w:r>
      <w:r w:rsidR="005B3B4A" w:rsidRPr="005B3B4A">
        <w:rPr>
          <w:rFonts w:ascii="宋体" w:hAnsi="宋体" w:hint="eastAsia"/>
          <w:color w:val="000000"/>
          <w:sz w:val="24"/>
          <w:vertAlign w:val="superscript"/>
        </w:rPr>
        <w:fldChar w:fldCharType="end"/>
      </w:r>
      <w:r w:rsidRPr="00294E67">
        <w:rPr>
          <w:rFonts w:ascii="宋体" w:hAnsi="宋体" w:hint="eastAsia"/>
          <w:color w:val="000000"/>
          <w:sz w:val="24"/>
        </w:rPr>
        <w:t>专门针对芯片表面气泡设计了视觉算法；张立国等</w:t>
      </w:r>
      <w:r w:rsidR="005B3B4A" w:rsidRPr="005B3B4A">
        <w:rPr>
          <w:rFonts w:ascii="宋体" w:hAnsi="宋体" w:hint="eastAsia"/>
          <w:color w:val="000000"/>
          <w:sz w:val="24"/>
          <w:vertAlign w:val="superscript"/>
        </w:rPr>
        <w:fldChar w:fldCharType="begin"/>
      </w:r>
      <w:r w:rsidR="005B3B4A" w:rsidRPr="005B3B4A">
        <w:rPr>
          <w:rFonts w:ascii="宋体" w:hAnsi="宋体" w:hint="eastAsia"/>
          <w:color w:val="000000"/>
          <w:sz w:val="24"/>
          <w:vertAlign w:val="superscript"/>
        </w:rPr>
        <w:instrText xml:space="preserve"> REF _Ref227758722 \r \h </w:instrText>
      </w:r>
      <w:r w:rsidR="005B3B4A">
        <w:rPr>
          <w:rFonts w:ascii="宋体" w:hAnsi="宋体" w:hint="eastAsia"/>
          <w:color w:val="000000"/>
          <w:sz w:val="24"/>
          <w:vertAlign w:val="superscript"/>
        </w:rPr>
        <w:instrText xml:space="preserve"> \* MERGEFORMAT </w:instrText>
      </w:r>
      <w:r w:rsidR="005B3B4A" w:rsidRPr="005B3B4A">
        <w:rPr>
          <w:rFonts w:ascii="宋体" w:hAnsi="宋体" w:hint="eastAsia"/>
          <w:color w:val="000000"/>
          <w:sz w:val="24"/>
          <w:vertAlign w:val="superscript"/>
        </w:rPr>
      </w:r>
      <w:r w:rsidR="005B3B4A" w:rsidRPr="005B3B4A">
        <w:rPr>
          <w:rFonts w:ascii="宋体" w:hAnsi="宋体" w:hint="eastAsia"/>
          <w:color w:val="000000"/>
          <w:sz w:val="24"/>
          <w:vertAlign w:val="superscript"/>
        </w:rPr>
        <w:fldChar w:fldCharType="separate"/>
      </w:r>
      <w:r w:rsidR="005B3B4A" w:rsidRPr="005B3B4A">
        <w:rPr>
          <w:rFonts w:ascii="宋体" w:hAnsi="宋体" w:hint="eastAsia"/>
          <w:color w:val="000000"/>
          <w:sz w:val="24"/>
          <w:vertAlign w:val="superscript"/>
        </w:rPr>
        <w:t>[5]</w:t>
      </w:r>
      <w:r w:rsidR="005B3B4A" w:rsidRPr="005B3B4A">
        <w:rPr>
          <w:rFonts w:ascii="宋体" w:hAnsi="宋体" w:hint="eastAsia"/>
          <w:color w:val="000000"/>
          <w:sz w:val="24"/>
          <w:vertAlign w:val="superscript"/>
        </w:rPr>
        <w:fldChar w:fldCharType="end"/>
      </w:r>
      <w:r w:rsidRPr="00294E67">
        <w:rPr>
          <w:rFonts w:ascii="宋体" w:hAnsi="宋体" w:hint="eastAsia"/>
          <w:color w:val="000000"/>
          <w:sz w:val="24"/>
        </w:rPr>
        <w:t>、张鼎恒等</w:t>
      </w:r>
      <w:r w:rsidR="005B3B4A" w:rsidRPr="005B3B4A">
        <w:rPr>
          <w:rFonts w:ascii="宋体" w:hAnsi="宋体" w:hint="eastAsia"/>
          <w:color w:val="000000"/>
          <w:sz w:val="24"/>
          <w:vertAlign w:val="superscript"/>
        </w:rPr>
        <w:fldChar w:fldCharType="begin"/>
      </w:r>
      <w:r w:rsidR="005B3B4A" w:rsidRPr="005B3B4A">
        <w:rPr>
          <w:rFonts w:ascii="宋体" w:hAnsi="宋体" w:hint="eastAsia"/>
          <w:color w:val="000000"/>
          <w:sz w:val="24"/>
          <w:vertAlign w:val="superscript"/>
        </w:rPr>
        <w:instrText xml:space="preserve"> REF _Ref227758730 \r \h </w:instrText>
      </w:r>
      <w:r w:rsidR="005B3B4A">
        <w:rPr>
          <w:rFonts w:ascii="宋体" w:hAnsi="宋体" w:hint="eastAsia"/>
          <w:color w:val="000000"/>
          <w:sz w:val="24"/>
          <w:vertAlign w:val="superscript"/>
        </w:rPr>
        <w:instrText xml:space="preserve"> \* MERGEFORMAT </w:instrText>
      </w:r>
      <w:r w:rsidR="005B3B4A" w:rsidRPr="005B3B4A">
        <w:rPr>
          <w:rFonts w:ascii="宋体" w:hAnsi="宋体" w:hint="eastAsia"/>
          <w:color w:val="000000"/>
          <w:sz w:val="24"/>
          <w:vertAlign w:val="superscript"/>
        </w:rPr>
      </w:r>
      <w:r w:rsidR="005B3B4A" w:rsidRPr="005B3B4A">
        <w:rPr>
          <w:rFonts w:ascii="宋体" w:hAnsi="宋体" w:hint="eastAsia"/>
          <w:color w:val="000000"/>
          <w:sz w:val="24"/>
          <w:vertAlign w:val="superscript"/>
        </w:rPr>
        <w:fldChar w:fldCharType="separate"/>
      </w:r>
      <w:r w:rsidR="005B3B4A" w:rsidRPr="005B3B4A">
        <w:rPr>
          <w:rFonts w:ascii="宋体" w:hAnsi="宋体" w:hint="eastAsia"/>
          <w:color w:val="000000"/>
          <w:sz w:val="24"/>
          <w:vertAlign w:val="superscript"/>
        </w:rPr>
        <w:t>[6]</w:t>
      </w:r>
      <w:r w:rsidR="005B3B4A" w:rsidRPr="005B3B4A">
        <w:rPr>
          <w:rFonts w:ascii="宋体" w:hAnsi="宋体" w:hint="eastAsia"/>
          <w:color w:val="000000"/>
          <w:sz w:val="24"/>
          <w:vertAlign w:val="superscript"/>
        </w:rPr>
        <w:fldChar w:fldCharType="end"/>
      </w:r>
      <w:r w:rsidRPr="00294E67">
        <w:rPr>
          <w:rFonts w:ascii="宋体" w:hAnsi="宋体" w:hint="eastAsia"/>
          <w:color w:val="000000"/>
          <w:sz w:val="24"/>
        </w:rPr>
        <w:t>开发了针对电路板及裸板焊盘的缺陷提取系统；龚宇奇</w:t>
      </w:r>
      <w:r w:rsidR="005B3B4A" w:rsidRPr="005B3B4A">
        <w:rPr>
          <w:rFonts w:ascii="宋体" w:hAnsi="宋体" w:hint="eastAsia"/>
          <w:color w:val="000000"/>
          <w:sz w:val="24"/>
          <w:vertAlign w:val="superscript"/>
        </w:rPr>
        <w:fldChar w:fldCharType="begin"/>
      </w:r>
      <w:r w:rsidR="005B3B4A" w:rsidRPr="005B3B4A">
        <w:rPr>
          <w:rFonts w:ascii="宋体" w:hAnsi="宋体" w:hint="eastAsia"/>
          <w:color w:val="000000"/>
          <w:sz w:val="24"/>
          <w:vertAlign w:val="superscript"/>
        </w:rPr>
        <w:instrText xml:space="preserve"> REF _Ref227758741 \r \h </w:instrText>
      </w:r>
      <w:r w:rsidR="005B3B4A">
        <w:rPr>
          <w:rFonts w:ascii="宋体" w:hAnsi="宋体" w:hint="eastAsia"/>
          <w:color w:val="000000"/>
          <w:sz w:val="24"/>
          <w:vertAlign w:val="superscript"/>
        </w:rPr>
        <w:instrText xml:space="preserve"> \* MERGEFORMAT </w:instrText>
      </w:r>
      <w:r w:rsidR="005B3B4A" w:rsidRPr="005B3B4A">
        <w:rPr>
          <w:rFonts w:ascii="宋体" w:hAnsi="宋体" w:hint="eastAsia"/>
          <w:color w:val="000000"/>
          <w:sz w:val="24"/>
          <w:vertAlign w:val="superscript"/>
        </w:rPr>
      </w:r>
      <w:r w:rsidR="005B3B4A" w:rsidRPr="005B3B4A">
        <w:rPr>
          <w:rFonts w:ascii="宋体" w:hAnsi="宋体" w:hint="eastAsia"/>
          <w:color w:val="000000"/>
          <w:sz w:val="24"/>
          <w:vertAlign w:val="superscript"/>
        </w:rPr>
        <w:fldChar w:fldCharType="separate"/>
      </w:r>
      <w:r w:rsidR="005B3B4A" w:rsidRPr="005B3B4A">
        <w:rPr>
          <w:rFonts w:ascii="宋体" w:hAnsi="宋体" w:hint="eastAsia"/>
          <w:color w:val="000000"/>
          <w:sz w:val="24"/>
          <w:vertAlign w:val="superscript"/>
        </w:rPr>
        <w:t>[9]</w:t>
      </w:r>
      <w:r w:rsidR="005B3B4A" w:rsidRPr="005B3B4A">
        <w:rPr>
          <w:rFonts w:ascii="宋体" w:hAnsi="宋体" w:hint="eastAsia"/>
          <w:color w:val="000000"/>
          <w:sz w:val="24"/>
          <w:vertAlign w:val="superscript"/>
        </w:rPr>
        <w:fldChar w:fldCharType="end"/>
      </w:r>
      <w:r w:rsidRPr="00294E67">
        <w:rPr>
          <w:rFonts w:ascii="宋体" w:hAnsi="宋体" w:hint="eastAsia"/>
          <w:color w:val="000000"/>
          <w:sz w:val="24"/>
        </w:rPr>
        <w:t>改进中值滤波以增强玻璃缺陷特征；王海涛等</w:t>
      </w:r>
      <w:r w:rsidR="005B3B4A" w:rsidRPr="005B3B4A">
        <w:rPr>
          <w:rFonts w:ascii="宋体" w:hAnsi="宋体" w:hint="eastAsia"/>
          <w:color w:val="000000"/>
          <w:sz w:val="24"/>
          <w:vertAlign w:val="superscript"/>
        </w:rPr>
        <w:fldChar w:fldCharType="begin"/>
      </w:r>
      <w:r w:rsidR="005B3B4A" w:rsidRPr="005B3B4A">
        <w:rPr>
          <w:rFonts w:ascii="宋体" w:hAnsi="宋体" w:hint="eastAsia"/>
          <w:color w:val="000000"/>
          <w:sz w:val="24"/>
          <w:vertAlign w:val="superscript"/>
        </w:rPr>
        <w:instrText xml:space="preserve"> REF _Ref227758753 \r \h </w:instrText>
      </w:r>
      <w:r w:rsidR="005B3B4A">
        <w:rPr>
          <w:rFonts w:ascii="宋体" w:hAnsi="宋体" w:hint="eastAsia"/>
          <w:color w:val="000000"/>
          <w:sz w:val="24"/>
          <w:vertAlign w:val="superscript"/>
        </w:rPr>
        <w:instrText xml:space="preserve"> \* MERGEFORMAT </w:instrText>
      </w:r>
      <w:r w:rsidR="005B3B4A" w:rsidRPr="005B3B4A">
        <w:rPr>
          <w:rFonts w:ascii="宋体" w:hAnsi="宋体" w:hint="eastAsia"/>
          <w:color w:val="000000"/>
          <w:sz w:val="24"/>
          <w:vertAlign w:val="superscript"/>
        </w:rPr>
      </w:r>
      <w:r w:rsidR="005B3B4A" w:rsidRPr="005B3B4A">
        <w:rPr>
          <w:rFonts w:ascii="宋体" w:hAnsi="宋体" w:hint="eastAsia"/>
          <w:color w:val="000000"/>
          <w:sz w:val="24"/>
          <w:vertAlign w:val="superscript"/>
        </w:rPr>
        <w:fldChar w:fldCharType="separate"/>
      </w:r>
      <w:r w:rsidR="005B3B4A" w:rsidRPr="005B3B4A">
        <w:rPr>
          <w:rFonts w:ascii="宋体" w:hAnsi="宋体" w:hint="eastAsia"/>
          <w:color w:val="000000"/>
          <w:sz w:val="24"/>
          <w:vertAlign w:val="superscript"/>
        </w:rPr>
        <w:t>[15]</w:t>
      </w:r>
      <w:r w:rsidR="005B3B4A" w:rsidRPr="005B3B4A">
        <w:rPr>
          <w:rFonts w:ascii="宋体" w:hAnsi="宋体" w:hint="eastAsia"/>
          <w:color w:val="000000"/>
          <w:sz w:val="24"/>
          <w:vertAlign w:val="superscript"/>
        </w:rPr>
        <w:fldChar w:fldCharType="end"/>
      </w:r>
      <w:r w:rsidRPr="00294E67">
        <w:rPr>
          <w:rFonts w:ascii="宋体" w:hAnsi="宋体" w:hint="eastAsia"/>
          <w:color w:val="000000"/>
          <w:sz w:val="24"/>
        </w:rPr>
        <w:t>则探索了基于GMR传感器的检测新方案。在宏观综述与定位匹配方面，杨思念等</w:t>
      </w:r>
      <w:r w:rsidR="005B3B4A" w:rsidRPr="005B3B4A">
        <w:rPr>
          <w:rFonts w:ascii="宋体" w:hAnsi="宋体" w:hint="eastAsia"/>
          <w:color w:val="000000"/>
          <w:sz w:val="24"/>
          <w:vertAlign w:val="superscript"/>
        </w:rPr>
        <w:fldChar w:fldCharType="begin"/>
      </w:r>
      <w:r w:rsidR="005B3B4A" w:rsidRPr="005B3B4A">
        <w:rPr>
          <w:rFonts w:ascii="宋体" w:hAnsi="宋体" w:hint="eastAsia"/>
          <w:color w:val="000000"/>
          <w:sz w:val="24"/>
          <w:vertAlign w:val="superscript"/>
        </w:rPr>
        <w:instrText xml:space="preserve"> REF _Ref229214320 \r \h </w:instrText>
      </w:r>
      <w:r w:rsidR="005B3B4A">
        <w:rPr>
          <w:rFonts w:ascii="宋体" w:hAnsi="宋体" w:hint="eastAsia"/>
          <w:color w:val="000000"/>
          <w:sz w:val="24"/>
          <w:vertAlign w:val="superscript"/>
        </w:rPr>
        <w:instrText xml:space="preserve"> \* MERGEFORMAT </w:instrText>
      </w:r>
      <w:r w:rsidR="005B3B4A" w:rsidRPr="005B3B4A">
        <w:rPr>
          <w:rFonts w:ascii="宋体" w:hAnsi="宋体" w:hint="eastAsia"/>
          <w:color w:val="000000"/>
          <w:sz w:val="24"/>
          <w:vertAlign w:val="superscript"/>
        </w:rPr>
      </w:r>
      <w:r w:rsidR="005B3B4A" w:rsidRPr="005B3B4A">
        <w:rPr>
          <w:rFonts w:ascii="宋体" w:hAnsi="宋体" w:hint="eastAsia"/>
          <w:color w:val="000000"/>
          <w:sz w:val="24"/>
          <w:vertAlign w:val="superscript"/>
        </w:rPr>
        <w:fldChar w:fldCharType="separate"/>
      </w:r>
      <w:r w:rsidR="005B3B4A" w:rsidRPr="005B3B4A">
        <w:rPr>
          <w:rFonts w:ascii="宋体" w:hAnsi="宋体" w:hint="eastAsia"/>
          <w:color w:val="000000"/>
          <w:sz w:val="24"/>
          <w:vertAlign w:val="superscript"/>
        </w:rPr>
        <w:t>[17]</w:t>
      </w:r>
      <w:r w:rsidR="005B3B4A" w:rsidRPr="005B3B4A">
        <w:rPr>
          <w:rFonts w:ascii="宋体" w:hAnsi="宋体" w:hint="eastAsia"/>
          <w:color w:val="000000"/>
          <w:sz w:val="24"/>
          <w:vertAlign w:val="superscript"/>
        </w:rPr>
        <w:fldChar w:fldCharType="end"/>
      </w:r>
      <w:r w:rsidRPr="00294E67">
        <w:rPr>
          <w:rFonts w:ascii="宋体" w:hAnsi="宋体" w:hint="eastAsia"/>
          <w:color w:val="000000"/>
          <w:sz w:val="24"/>
        </w:rPr>
        <w:t>指出机器视觉正逐步取代人工目检；Hanlin等</w:t>
      </w:r>
      <w:r w:rsidR="005B3B4A" w:rsidRPr="005B3B4A">
        <w:rPr>
          <w:rFonts w:ascii="宋体" w:hAnsi="宋体" w:hint="eastAsia"/>
          <w:color w:val="000000"/>
          <w:sz w:val="24"/>
          <w:vertAlign w:val="superscript"/>
        </w:rPr>
        <w:fldChar w:fldCharType="begin"/>
      </w:r>
      <w:r w:rsidR="005B3B4A" w:rsidRPr="005B3B4A">
        <w:rPr>
          <w:rFonts w:ascii="宋体" w:hAnsi="宋体" w:hint="eastAsia"/>
          <w:color w:val="000000"/>
          <w:sz w:val="24"/>
          <w:vertAlign w:val="superscript"/>
        </w:rPr>
        <w:instrText xml:space="preserve"> REF _Ref229214346 \r \h </w:instrText>
      </w:r>
      <w:r w:rsidR="005B3B4A">
        <w:rPr>
          <w:rFonts w:ascii="宋体" w:hAnsi="宋体" w:hint="eastAsia"/>
          <w:color w:val="000000"/>
          <w:sz w:val="24"/>
          <w:vertAlign w:val="superscript"/>
        </w:rPr>
        <w:instrText xml:space="preserve"> \* MERGEFORMAT </w:instrText>
      </w:r>
      <w:r w:rsidR="005B3B4A" w:rsidRPr="005B3B4A">
        <w:rPr>
          <w:rFonts w:ascii="宋体" w:hAnsi="宋体" w:hint="eastAsia"/>
          <w:color w:val="000000"/>
          <w:sz w:val="24"/>
          <w:vertAlign w:val="superscript"/>
        </w:rPr>
      </w:r>
      <w:r w:rsidR="005B3B4A" w:rsidRPr="005B3B4A">
        <w:rPr>
          <w:rFonts w:ascii="宋体" w:hAnsi="宋体" w:hint="eastAsia"/>
          <w:color w:val="000000"/>
          <w:sz w:val="24"/>
          <w:vertAlign w:val="superscript"/>
        </w:rPr>
        <w:fldChar w:fldCharType="separate"/>
      </w:r>
      <w:r w:rsidR="005B3B4A" w:rsidRPr="005B3B4A">
        <w:rPr>
          <w:rFonts w:ascii="宋体" w:hAnsi="宋体" w:hint="eastAsia"/>
          <w:color w:val="000000"/>
          <w:sz w:val="24"/>
          <w:vertAlign w:val="superscript"/>
        </w:rPr>
        <w:t>[18]</w:t>
      </w:r>
      <w:r w:rsidR="005B3B4A" w:rsidRPr="005B3B4A">
        <w:rPr>
          <w:rFonts w:ascii="宋体" w:hAnsi="宋体" w:hint="eastAsia"/>
          <w:color w:val="000000"/>
          <w:sz w:val="24"/>
          <w:vertAlign w:val="superscript"/>
        </w:rPr>
        <w:fldChar w:fldCharType="end"/>
      </w:r>
      <w:r w:rsidRPr="00294E67">
        <w:rPr>
          <w:rFonts w:ascii="宋体" w:hAnsi="宋体" w:hint="eastAsia"/>
          <w:color w:val="000000"/>
          <w:sz w:val="24"/>
        </w:rPr>
        <w:t>的分区增强匹配算法提升了局部特征匹配鲁棒性；金贺楠</w:t>
      </w:r>
      <w:r w:rsidR="005B3B4A" w:rsidRPr="005B3B4A">
        <w:rPr>
          <w:rFonts w:ascii="宋体" w:hAnsi="宋体" w:hint="eastAsia"/>
          <w:color w:val="000000"/>
          <w:sz w:val="24"/>
          <w:vertAlign w:val="superscript"/>
        </w:rPr>
        <w:fldChar w:fldCharType="begin"/>
      </w:r>
      <w:r w:rsidR="005B3B4A" w:rsidRPr="005B3B4A">
        <w:rPr>
          <w:rFonts w:ascii="宋体" w:hAnsi="宋体" w:hint="eastAsia"/>
          <w:color w:val="000000"/>
          <w:sz w:val="24"/>
          <w:vertAlign w:val="superscript"/>
        </w:rPr>
        <w:instrText xml:space="preserve"> REF _Ref229214364 \r \h </w:instrText>
      </w:r>
      <w:r w:rsidR="005B3B4A">
        <w:rPr>
          <w:rFonts w:ascii="宋体" w:hAnsi="宋体" w:hint="eastAsia"/>
          <w:color w:val="000000"/>
          <w:sz w:val="24"/>
          <w:vertAlign w:val="superscript"/>
        </w:rPr>
        <w:instrText xml:space="preserve"> \* MERGEFORMAT </w:instrText>
      </w:r>
      <w:r w:rsidR="005B3B4A" w:rsidRPr="005B3B4A">
        <w:rPr>
          <w:rFonts w:ascii="宋体" w:hAnsi="宋体" w:hint="eastAsia"/>
          <w:color w:val="000000"/>
          <w:sz w:val="24"/>
          <w:vertAlign w:val="superscript"/>
        </w:rPr>
      </w:r>
      <w:r w:rsidR="005B3B4A" w:rsidRPr="005B3B4A">
        <w:rPr>
          <w:rFonts w:ascii="宋体" w:hAnsi="宋体" w:hint="eastAsia"/>
          <w:color w:val="000000"/>
          <w:sz w:val="24"/>
          <w:vertAlign w:val="superscript"/>
        </w:rPr>
        <w:fldChar w:fldCharType="separate"/>
      </w:r>
      <w:r w:rsidR="005B3B4A" w:rsidRPr="005B3B4A">
        <w:rPr>
          <w:rFonts w:ascii="宋体" w:hAnsi="宋体" w:hint="eastAsia"/>
          <w:color w:val="000000"/>
          <w:sz w:val="24"/>
          <w:vertAlign w:val="superscript"/>
        </w:rPr>
        <w:t>[19]</w:t>
      </w:r>
      <w:r w:rsidR="005B3B4A" w:rsidRPr="005B3B4A">
        <w:rPr>
          <w:rFonts w:ascii="宋体" w:hAnsi="宋体" w:hint="eastAsia"/>
          <w:color w:val="000000"/>
          <w:sz w:val="24"/>
          <w:vertAlign w:val="superscript"/>
        </w:rPr>
        <w:fldChar w:fldCharType="end"/>
      </w:r>
      <w:r w:rsidRPr="00294E67">
        <w:rPr>
          <w:rFonts w:ascii="宋体" w:hAnsi="宋体" w:hint="eastAsia"/>
          <w:color w:val="000000"/>
          <w:sz w:val="24"/>
        </w:rPr>
        <w:t>的SOP芯片引脚检测系统为规则几何形态视觉分析提供了工程实践参考；王平与白秀玲</w:t>
      </w:r>
      <w:r w:rsidR="005B3B4A" w:rsidRPr="005B3B4A">
        <w:rPr>
          <w:rFonts w:ascii="宋体" w:hAnsi="宋体" w:hint="eastAsia"/>
          <w:color w:val="000000"/>
          <w:sz w:val="24"/>
          <w:vertAlign w:val="superscript"/>
        </w:rPr>
        <w:fldChar w:fldCharType="begin"/>
      </w:r>
      <w:r w:rsidR="005B3B4A" w:rsidRPr="005B3B4A">
        <w:rPr>
          <w:rFonts w:ascii="宋体" w:hAnsi="宋体" w:hint="eastAsia"/>
          <w:color w:val="000000"/>
          <w:sz w:val="24"/>
          <w:vertAlign w:val="superscript"/>
        </w:rPr>
        <w:instrText xml:space="preserve"> REF _Ref229214384 \r \h </w:instrText>
      </w:r>
      <w:r w:rsidR="005B3B4A">
        <w:rPr>
          <w:rFonts w:ascii="宋体" w:hAnsi="宋体" w:hint="eastAsia"/>
          <w:color w:val="000000"/>
          <w:sz w:val="24"/>
          <w:vertAlign w:val="superscript"/>
        </w:rPr>
        <w:instrText xml:space="preserve"> \* MERGEFORMAT </w:instrText>
      </w:r>
      <w:r w:rsidR="005B3B4A" w:rsidRPr="005B3B4A">
        <w:rPr>
          <w:rFonts w:ascii="宋体" w:hAnsi="宋体" w:hint="eastAsia"/>
          <w:color w:val="000000"/>
          <w:sz w:val="24"/>
          <w:vertAlign w:val="superscript"/>
        </w:rPr>
      </w:r>
      <w:r w:rsidR="005B3B4A" w:rsidRPr="005B3B4A">
        <w:rPr>
          <w:rFonts w:ascii="宋体" w:hAnsi="宋体" w:hint="eastAsia"/>
          <w:color w:val="000000"/>
          <w:sz w:val="24"/>
          <w:vertAlign w:val="superscript"/>
        </w:rPr>
        <w:fldChar w:fldCharType="separate"/>
      </w:r>
      <w:r w:rsidR="005B3B4A" w:rsidRPr="005B3B4A">
        <w:rPr>
          <w:rFonts w:ascii="宋体" w:hAnsi="宋体" w:hint="eastAsia"/>
          <w:color w:val="000000"/>
          <w:sz w:val="24"/>
          <w:vertAlign w:val="superscript"/>
        </w:rPr>
        <w:t>[20]</w:t>
      </w:r>
      <w:r w:rsidR="005B3B4A" w:rsidRPr="005B3B4A">
        <w:rPr>
          <w:rFonts w:ascii="宋体" w:hAnsi="宋体" w:hint="eastAsia"/>
          <w:color w:val="000000"/>
          <w:sz w:val="24"/>
          <w:vertAlign w:val="superscript"/>
        </w:rPr>
        <w:fldChar w:fldCharType="end"/>
      </w:r>
      <w:r w:rsidRPr="00294E67">
        <w:rPr>
          <w:rFonts w:ascii="宋体" w:hAnsi="宋体" w:hint="eastAsia"/>
          <w:color w:val="000000"/>
          <w:sz w:val="24"/>
        </w:rPr>
        <w:t>通过优化模板匹配策略，进一步兼顾了缺陷定位的精度与实时性。上述文献印证了：面向特定工业场景自主优化图像算子，仍是平衡轻量化与高精度检测的核心路径。</w:t>
      </w:r>
    </w:p>
    <w:p w14:paraId="5D978A53" w14:textId="19706C05" w:rsidR="00294E67" w:rsidRPr="00294E67" w:rsidRDefault="00294E67" w:rsidP="00294E67">
      <w:pPr>
        <w:spacing w:line="400" w:lineRule="exact"/>
        <w:ind w:firstLine="420"/>
        <w:rPr>
          <w:rFonts w:ascii="宋体" w:hAnsi="宋体" w:hint="eastAsia"/>
          <w:color w:val="000000"/>
          <w:sz w:val="24"/>
        </w:rPr>
      </w:pPr>
      <w:r w:rsidRPr="00294E67">
        <w:rPr>
          <w:rFonts w:ascii="宋体" w:hAnsi="宋体" w:hint="eastAsia"/>
          <w:color w:val="000000"/>
          <w:sz w:val="24"/>
        </w:rPr>
        <w:t>针对工业现场对实时性及算力消耗的严苛标准，国内部分研究着手将视觉算法部署至异构硬件层面，以规避操作系统的冗余开销。利用FPGA或ZYNQ等平台进行图像实时采集与算子加速成为重要方向。冯天桥等</w:t>
      </w:r>
      <w:r w:rsidR="005B3B4A" w:rsidRPr="005B3B4A">
        <w:rPr>
          <w:rFonts w:ascii="宋体" w:hAnsi="宋体" w:hint="eastAsia"/>
          <w:color w:val="000000"/>
          <w:sz w:val="24"/>
          <w:vertAlign w:val="superscript"/>
        </w:rPr>
        <w:fldChar w:fldCharType="begin"/>
      </w:r>
      <w:r w:rsidR="005B3B4A" w:rsidRPr="005B3B4A">
        <w:rPr>
          <w:rFonts w:ascii="宋体" w:hAnsi="宋体" w:hint="eastAsia"/>
          <w:color w:val="000000"/>
          <w:sz w:val="24"/>
          <w:vertAlign w:val="superscript"/>
        </w:rPr>
        <w:instrText xml:space="preserve"> REF _Ref227758766 \r \h </w:instrText>
      </w:r>
      <w:r w:rsidR="005B3B4A">
        <w:rPr>
          <w:rFonts w:ascii="宋体" w:hAnsi="宋体" w:hint="eastAsia"/>
          <w:color w:val="000000"/>
          <w:sz w:val="24"/>
          <w:vertAlign w:val="superscript"/>
        </w:rPr>
        <w:instrText xml:space="preserve"> \* MERGEFORMAT </w:instrText>
      </w:r>
      <w:r w:rsidR="005B3B4A" w:rsidRPr="005B3B4A">
        <w:rPr>
          <w:rFonts w:ascii="宋体" w:hAnsi="宋体" w:hint="eastAsia"/>
          <w:color w:val="000000"/>
          <w:sz w:val="24"/>
          <w:vertAlign w:val="superscript"/>
        </w:rPr>
      </w:r>
      <w:r w:rsidR="005B3B4A" w:rsidRPr="005B3B4A">
        <w:rPr>
          <w:rFonts w:ascii="宋体" w:hAnsi="宋体" w:hint="eastAsia"/>
          <w:color w:val="000000"/>
          <w:sz w:val="24"/>
          <w:vertAlign w:val="superscript"/>
        </w:rPr>
        <w:fldChar w:fldCharType="separate"/>
      </w:r>
      <w:r w:rsidR="005B3B4A" w:rsidRPr="005B3B4A">
        <w:rPr>
          <w:rFonts w:ascii="宋体" w:hAnsi="宋体" w:hint="eastAsia"/>
          <w:color w:val="000000"/>
          <w:sz w:val="24"/>
          <w:vertAlign w:val="superscript"/>
        </w:rPr>
        <w:t>[7]</w:t>
      </w:r>
      <w:r w:rsidR="005B3B4A" w:rsidRPr="005B3B4A">
        <w:rPr>
          <w:rFonts w:ascii="宋体" w:hAnsi="宋体" w:hint="eastAsia"/>
          <w:color w:val="000000"/>
          <w:sz w:val="24"/>
          <w:vertAlign w:val="superscript"/>
        </w:rPr>
        <w:fldChar w:fldCharType="end"/>
      </w:r>
      <w:r w:rsidRPr="00294E67">
        <w:rPr>
          <w:rFonts w:ascii="宋体" w:hAnsi="宋体" w:hint="eastAsia"/>
          <w:color w:val="000000"/>
          <w:sz w:val="24"/>
        </w:rPr>
        <w:t>、杨斌等</w:t>
      </w:r>
      <w:r w:rsidR="005B3B4A" w:rsidRPr="005B3B4A">
        <w:rPr>
          <w:rFonts w:ascii="宋体" w:hAnsi="宋体" w:hint="eastAsia"/>
          <w:color w:val="000000"/>
          <w:sz w:val="24"/>
          <w:vertAlign w:val="superscript"/>
        </w:rPr>
        <w:fldChar w:fldCharType="begin"/>
      </w:r>
      <w:r w:rsidR="005B3B4A" w:rsidRPr="005B3B4A">
        <w:rPr>
          <w:rFonts w:ascii="宋体" w:hAnsi="宋体" w:hint="eastAsia"/>
          <w:color w:val="000000"/>
          <w:sz w:val="24"/>
          <w:vertAlign w:val="superscript"/>
        </w:rPr>
        <w:instrText xml:space="preserve"> REF _Ref227758774 \r \h </w:instrText>
      </w:r>
      <w:r w:rsidR="005B3B4A">
        <w:rPr>
          <w:rFonts w:ascii="宋体" w:hAnsi="宋体" w:hint="eastAsia"/>
          <w:color w:val="000000"/>
          <w:sz w:val="24"/>
          <w:vertAlign w:val="superscript"/>
        </w:rPr>
        <w:instrText xml:space="preserve"> \* MERGEFORMAT </w:instrText>
      </w:r>
      <w:r w:rsidR="005B3B4A" w:rsidRPr="005B3B4A">
        <w:rPr>
          <w:rFonts w:ascii="宋体" w:hAnsi="宋体" w:hint="eastAsia"/>
          <w:color w:val="000000"/>
          <w:sz w:val="24"/>
          <w:vertAlign w:val="superscript"/>
        </w:rPr>
      </w:r>
      <w:r w:rsidR="005B3B4A" w:rsidRPr="005B3B4A">
        <w:rPr>
          <w:rFonts w:ascii="宋体" w:hAnsi="宋体" w:hint="eastAsia"/>
          <w:color w:val="000000"/>
          <w:sz w:val="24"/>
          <w:vertAlign w:val="superscript"/>
        </w:rPr>
        <w:fldChar w:fldCharType="separate"/>
      </w:r>
      <w:r w:rsidR="005B3B4A" w:rsidRPr="005B3B4A">
        <w:rPr>
          <w:rFonts w:ascii="宋体" w:hAnsi="宋体" w:hint="eastAsia"/>
          <w:color w:val="000000"/>
          <w:sz w:val="24"/>
          <w:vertAlign w:val="superscript"/>
        </w:rPr>
        <w:t>[11]</w:t>
      </w:r>
      <w:r w:rsidR="005B3B4A" w:rsidRPr="005B3B4A">
        <w:rPr>
          <w:rFonts w:ascii="宋体" w:hAnsi="宋体" w:hint="eastAsia"/>
          <w:color w:val="000000"/>
          <w:sz w:val="24"/>
          <w:vertAlign w:val="superscript"/>
        </w:rPr>
        <w:fldChar w:fldCharType="end"/>
      </w:r>
      <w:r w:rsidRPr="00294E67">
        <w:rPr>
          <w:rFonts w:ascii="宋体" w:hAnsi="宋体" w:hint="eastAsia"/>
          <w:color w:val="000000"/>
          <w:sz w:val="24"/>
        </w:rPr>
        <w:t>先后设计出基于FPGA的目标检测与采集系统；李庆春等</w:t>
      </w:r>
      <w:r w:rsidR="005B3B4A" w:rsidRPr="005B3B4A">
        <w:rPr>
          <w:rFonts w:ascii="宋体" w:hAnsi="宋体" w:hint="eastAsia"/>
          <w:color w:val="000000"/>
          <w:sz w:val="24"/>
          <w:vertAlign w:val="superscript"/>
        </w:rPr>
        <w:fldChar w:fldCharType="begin"/>
      </w:r>
      <w:r w:rsidR="005B3B4A" w:rsidRPr="005B3B4A">
        <w:rPr>
          <w:rFonts w:ascii="宋体" w:hAnsi="宋体" w:hint="eastAsia"/>
          <w:color w:val="000000"/>
          <w:sz w:val="24"/>
          <w:vertAlign w:val="superscript"/>
        </w:rPr>
        <w:instrText xml:space="preserve"> REF _Ref227758785 \r \h </w:instrText>
      </w:r>
      <w:r w:rsidR="005B3B4A">
        <w:rPr>
          <w:rFonts w:ascii="宋体" w:hAnsi="宋体" w:hint="eastAsia"/>
          <w:color w:val="000000"/>
          <w:sz w:val="24"/>
          <w:vertAlign w:val="superscript"/>
        </w:rPr>
        <w:instrText xml:space="preserve"> \* MERGEFORMAT </w:instrText>
      </w:r>
      <w:r w:rsidR="005B3B4A" w:rsidRPr="005B3B4A">
        <w:rPr>
          <w:rFonts w:ascii="宋体" w:hAnsi="宋体" w:hint="eastAsia"/>
          <w:color w:val="000000"/>
          <w:sz w:val="24"/>
          <w:vertAlign w:val="superscript"/>
        </w:rPr>
      </w:r>
      <w:r w:rsidR="005B3B4A" w:rsidRPr="005B3B4A">
        <w:rPr>
          <w:rFonts w:ascii="宋体" w:hAnsi="宋体" w:hint="eastAsia"/>
          <w:color w:val="000000"/>
          <w:sz w:val="24"/>
          <w:vertAlign w:val="superscript"/>
        </w:rPr>
        <w:fldChar w:fldCharType="separate"/>
      </w:r>
      <w:r w:rsidR="005B3B4A" w:rsidRPr="005B3B4A">
        <w:rPr>
          <w:rFonts w:ascii="宋体" w:hAnsi="宋体" w:hint="eastAsia"/>
          <w:color w:val="000000"/>
          <w:sz w:val="24"/>
          <w:vertAlign w:val="superscript"/>
        </w:rPr>
        <w:t>[8]</w:t>
      </w:r>
      <w:r w:rsidR="005B3B4A" w:rsidRPr="005B3B4A">
        <w:rPr>
          <w:rFonts w:ascii="宋体" w:hAnsi="宋体" w:hint="eastAsia"/>
          <w:color w:val="000000"/>
          <w:sz w:val="24"/>
          <w:vertAlign w:val="superscript"/>
        </w:rPr>
        <w:fldChar w:fldCharType="end"/>
      </w:r>
      <w:r w:rsidRPr="00294E67">
        <w:rPr>
          <w:rFonts w:ascii="宋体" w:hAnsi="宋体" w:hint="eastAsia"/>
          <w:color w:val="000000"/>
          <w:sz w:val="24"/>
        </w:rPr>
        <w:t>验证了ZYNQ平台的远程采集能力；何聪等</w:t>
      </w:r>
      <w:r w:rsidR="005B3B4A" w:rsidRPr="005B3B4A">
        <w:rPr>
          <w:rFonts w:ascii="宋体" w:hAnsi="宋体" w:hint="eastAsia"/>
          <w:color w:val="000000"/>
          <w:sz w:val="24"/>
          <w:vertAlign w:val="superscript"/>
        </w:rPr>
        <w:fldChar w:fldCharType="begin"/>
      </w:r>
      <w:r w:rsidR="005B3B4A" w:rsidRPr="005B3B4A">
        <w:rPr>
          <w:rFonts w:ascii="宋体" w:hAnsi="宋体" w:hint="eastAsia"/>
          <w:color w:val="000000"/>
          <w:sz w:val="24"/>
          <w:vertAlign w:val="superscript"/>
        </w:rPr>
        <w:instrText xml:space="preserve"> REF _Ref227758794 \r \h </w:instrText>
      </w:r>
      <w:r w:rsidR="005B3B4A">
        <w:rPr>
          <w:rFonts w:ascii="宋体" w:hAnsi="宋体" w:hint="eastAsia"/>
          <w:color w:val="000000"/>
          <w:sz w:val="24"/>
          <w:vertAlign w:val="superscript"/>
        </w:rPr>
        <w:instrText xml:space="preserve"> \* MERGEFORMAT </w:instrText>
      </w:r>
      <w:r w:rsidR="005B3B4A" w:rsidRPr="005B3B4A">
        <w:rPr>
          <w:rFonts w:ascii="宋体" w:hAnsi="宋体" w:hint="eastAsia"/>
          <w:color w:val="000000"/>
          <w:sz w:val="24"/>
          <w:vertAlign w:val="superscript"/>
        </w:rPr>
      </w:r>
      <w:r w:rsidR="005B3B4A" w:rsidRPr="005B3B4A">
        <w:rPr>
          <w:rFonts w:ascii="宋体" w:hAnsi="宋体" w:hint="eastAsia"/>
          <w:color w:val="000000"/>
          <w:sz w:val="24"/>
          <w:vertAlign w:val="superscript"/>
        </w:rPr>
        <w:fldChar w:fldCharType="separate"/>
      </w:r>
      <w:r w:rsidR="005B3B4A" w:rsidRPr="005B3B4A">
        <w:rPr>
          <w:rFonts w:ascii="宋体" w:hAnsi="宋体" w:hint="eastAsia"/>
          <w:color w:val="000000"/>
          <w:sz w:val="24"/>
          <w:vertAlign w:val="superscript"/>
        </w:rPr>
        <w:t>[12]</w:t>
      </w:r>
      <w:r w:rsidR="005B3B4A" w:rsidRPr="005B3B4A">
        <w:rPr>
          <w:rFonts w:ascii="宋体" w:hAnsi="宋体" w:hint="eastAsia"/>
          <w:color w:val="000000"/>
          <w:sz w:val="24"/>
          <w:vertAlign w:val="superscript"/>
        </w:rPr>
        <w:fldChar w:fldCharType="end"/>
      </w:r>
      <w:r w:rsidRPr="00294E67">
        <w:rPr>
          <w:rFonts w:ascii="宋体" w:hAnsi="宋体" w:hint="eastAsia"/>
          <w:color w:val="000000"/>
          <w:sz w:val="24"/>
        </w:rPr>
        <w:t>通过硬件逻辑直接实现了自适应直方图均衡化。在系统工程部署与软硬件协同环节，核心检测算法与前端交互框架的融合亦受到关注。例如，宁晓龙等</w:t>
      </w:r>
      <w:r w:rsidR="005B3B4A" w:rsidRPr="005B3B4A">
        <w:rPr>
          <w:rFonts w:ascii="宋体" w:hAnsi="宋体" w:hint="eastAsia"/>
          <w:color w:val="000000"/>
          <w:sz w:val="24"/>
          <w:vertAlign w:val="superscript"/>
        </w:rPr>
        <w:fldChar w:fldCharType="begin"/>
      </w:r>
      <w:r w:rsidR="005B3B4A" w:rsidRPr="005B3B4A">
        <w:rPr>
          <w:rFonts w:ascii="宋体" w:hAnsi="宋体" w:hint="eastAsia"/>
          <w:color w:val="000000"/>
          <w:sz w:val="24"/>
          <w:vertAlign w:val="superscript"/>
        </w:rPr>
        <w:instrText xml:space="preserve"> REF _Ref227758809 \r \h </w:instrText>
      </w:r>
      <w:r w:rsidR="005B3B4A">
        <w:rPr>
          <w:rFonts w:ascii="宋体" w:hAnsi="宋体" w:hint="eastAsia"/>
          <w:color w:val="000000"/>
          <w:sz w:val="24"/>
          <w:vertAlign w:val="superscript"/>
        </w:rPr>
        <w:instrText xml:space="preserve"> \* MERGEFORMAT </w:instrText>
      </w:r>
      <w:r w:rsidR="005B3B4A" w:rsidRPr="005B3B4A">
        <w:rPr>
          <w:rFonts w:ascii="宋体" w:hAnsi="宋体" w:hint="eastAsia"/>
          <w:color w:val="000000"/>
          <w:sz w:val="24"/>
          <w:vertAlign w:val="superscript"/>
        </w:rPr>
      </w:r>
      <w:r w:rsidR="005B3B4A" w:rsidRPr="005B3B4A">
        <w:rPr>
          <w:rFonts w:ascii="宋体" w:hAnsi="宋体" w:hint="eastAsia"/>
          <w:color w:val="000000"/>
          <w:sz w:val="24"/>
          <w:vertAlign w:val="superscript"/>
        </w:rPr>
        <w:fldChar w:fldCharType="separate"/>
      </w:r>
      <w:r w:rsidR="005B3B4A" w:rsidRPr="005B3B4A">
        <w:rPr>
          <w:rFonts w:ascii="宋体" w:hAnsi="宋体" w:hint="eastAsia"/>
          <w:color w:val="000000"/>
          <w:sz w:val="24"/>
          <w:vertAlign w:val="superscript"/>
        </w:rPr>
        <w:t>[10]</w:t>
      </w:r>
      <w:r w:rsidR="005B3B4A" w:rsidRPr="005B3B4A">
        <w:rPr>
          <w:rFonts w:ascii="宋体" w:hAnsi="宋体" w:hint="eastAsia"/>
          <w:color w:val="000000"/>
          <w:sz w:val="24"/>
          <w:vertAlign w:val="superscript"/>
        </w:rPr>
        <w:fldChar w:fldCharType="end"/>
      </w:r>
      <w:r w:rsidRPr="00294E67">
        <w:rPr>
          <w:rFonts w:ascii="宋体" w:hAnsi="宋体" w:hint="eastAsia"/>
          <w:color w:val="000000"/>
          <w:sz w:val="24"/>
        </w:rPr>
        <w:t>开发了基于Zynq与Qt架构的视频采集及边缘检测系统，充分验证了Qt跨平台框架在工业视觉交互领域的可靠性与工程价值。</w:t>
      </w:r>
    </w:p>
    <w:p w14:paraId="09B6ADA3" w14:textId="19A26D91" w:rsidR="001D5E36" w:rsidRPr="003745D1" w:rsidRDefault="00294E67" w:rsidP="00294E67">
      <w:pPr>
        <w:spacing w:line="400" w:lineRule="exact"/>
        <w:ind w:firstLine="420"/>
        <w:rPr>
          <w:rFonts w:ascii="宋体" w:hAnsi="宋体" w:hint="eastAsia"/>
          <w:color w:val="000000"/>
          <w:sz w:val="24"/>
        </w:rPr>
      </w:pPr>
      <w:r w:rsidRPr="00294E67">
        <w:rPr>
          <w:rFonts w:ascii="宋体" w:hAnsi="宋体" w:hint="eastAsia"/>
          <w:color w:val="000000"/>
          <w:sz w:val="24"/>
        </w:rPr>
        <w:t>综合国内外研究现状可知，深度学习与硬件加速技术虽为当前视觉检测领域的研究热点，但实际工业部署对软件系统的轻量化与核心算法的自主可控性提出了更高要求。过度依赖庞大的第三方开源视觉库，在受限工业环境中易导致软件运行冗杂、跨平台移植困难等工程瓶颈。因此，剥离冗余的高层接口，直接重构图像平滑、边缘检测等核心</w:t>
      </w:r>
      <w:r w:rsidRPr="00294E67">
        <w:rPr>
          <w:rFonts w:ascii="宋体" w:hAnsi="宋体" w:hint="eastAsia"/>
          <w:color w:val="000000"/>
          <w:sz w:val="24"/>
        </w:rPr>
        <w:lastRenderedPageBreak/>
        <w:t>算子的数学逻辑，并辅以Qt等成熟框架构建轻量级前端交互系统，成为兼顾执行效率与软件控制权的有效技术路线。这种立足于算法逻辑推演与核心矩阵运算的开发思路，高度契合当前工业缺陷检测软件追求极致轻量化及核心技术自主可控的行业发展趋势。</w:t>
      </w:r>
    </w:p>
    <w:p w14:paraId="0B992C54" w14:textId="26BC2B17" w:rsidR="001D5E36" w:rsidRPr="00BA26F2" w:rsidRDefault="001D5E36" w:rsidP="00BA26F2">
      <w:pPr>
        <w:pStyle w:val="2"/>
        <w:spacing w:before="240" w:after="240" w:line="400" w:lineRule="exact"/>
        <w:jc w:val="left"/>
        <w:rPr>
          <w:rFonts w:ascii="宋体" w:eastAsia="宋体" w:hAnsi="宋体" w:hint="eastAsia"/>
          <w:b/>
          <w:bCs/>
          <w:color w:val="auto"/>
          <w:sz w:val="28"/>
          <w:szCs w:val="28"/>
        </w:rPr>
      </w:pPr>
      <w:bookmarkStart w:id="18" w:name="_Toc229575820"/>
      <w:r w:rsidRPr="00BA26F2">
        <w:rPr>
          <w:rFonts w:ascii="宋体" w:eastAsia="宋体" w:hAnsi="宋体" w:hint="eastAsia"/>
          <w:b/>
          <w:bCs/>
          <w:color w:val="auto"/>
          <w:sz w:val="28"/>
          <w:szCs w:val="28"/>
        </w:rPr>
        <w:t>1.3 研究目的及意义</w:t>
      </w:r>
      <w:bookmarkEnd w:id="18"/>
    </w:p>
    <w:p w14:paraId="29B4B771" w14:textId="5FD2E03C" w:rsidR="001F1A99" w:rsidRPr="001F1A99" w:rsidRDefault="001D5E36" w:rsidP="001F1A99">
      <w:pPr>
        <w:spacing w:line="400" w:lineRule="exact"/>
        <w:rPr>
          <w:rFonts w:ascii="宋体" w:hAnsi="宋体" w:hint="eastAsia"/>
          <w:sz w:val="24"/>
          <w:lang w:val="zh-CN"/>
        </w:rPr>
      </w:pPr>
      <w:r>
        <w:rPr>
          <w:lang w:val="zh-CN"/>
        </w:rPr>
        <w:tab/>
      </w:r>
      <w:r w:rsidR="001F1A99" w:rsidRPr="001F1A99">
        <w:rPr>
          <w:rFonts w:ascii="宋体" w:hAnsi="宋体" w:hint="eastAsia"/>
          <w:sz w:val="24"/>
          <w:lang w:val="zh-CN"/>
        </w:rPr>
        <w:t>芯片生产与封装环节中，硅片划痕、表面污渍及引脚变形等物理缺陷会直接损害器件的电气性能与长期可靠性。因此，研发兼顾高效与精准的缺陷检测系统，不仅是提升半导体产线良率的客观需求，也具备明确的产业应用导向。</w:t>
      </w:r>
    </w:p>
    <w:p w14:paraId="107EF83B" w14:textId="2DB20E6A" w:rsidR="001F1A99" w:rsidRPr="001F1A99" w:rsidRDefault="001F1A99" w:rsidP="001F1A99">
      <w:pPr>
        <w:spacing w:line="400" w:lineRule="exact"/>
        <w:ind w:firstLine="420"/>
        <w:rPr>
          <w:rFonts w:ascii="宋体" w:hAnsi="宋体" w:hint="eastAsia"/>
          <w:sz w:val="24"/>
          <w:lang w:val="zh-CN"/>
        </w:rPr>
      </w:pPr>
      <w:r w:rsidRPr="001F1A99">
        <w:rPr>
          <w:rFonts w:ascii="宋体" w:hAnsi="宋体" w:hint="eastAsia"/>
          <w:sz w:val="24"/>
          <w:lang w:val="zh-CN"/>
        </w:rPr>
        <w:t>本项目旨在设计一套自主可控且具备跨平台交互能力的轻量化缺陷检测系统。为规避复杂视觉运行库带来的环境依赖与计算冗余，本研究基于定制化的矩阵数据流重构了图像处理流程。系统独立推演并集成了高斯平滑、Sobel边缘提取与</w:t>
      </w:r>
      <w:r w:rsidR="00AB574F">
        <w:rPr>
          <w:rFonts w:ascii="宋体" w:hAnsi="宋体" w:hint="eastAsia"/>
          <w:sz w:val="24"/>
          <w:lang w:val="zh-CN"/>
        </w:rPr>
        <w:t>连通域分析</w:t>
      </w:r>
      <w:r w:rsidRPr="001F1A99">
        <w:rPr>
          <w:rFonts w:ascii="宋体" w:hAnsi="宋体" w:hint="eastAsia"/>
          <w:sz w:val="24"/>
          <w:lang w:val="zh-CN"/>
        </w:rPr>
        <w:t>等核心特征提取算子，以实现对缺陷特征的准确定位与量化。该方案能够为算力受限的工业边缘计算场景提供精简的视觉检测策略，在提升产线自动化水平的同时，有效降低系统由于外部库依赖所引发的工程风险。</w:t>
      </w:r>
    </w:p>
    <w:p w14:paraId="7205B5F0" w14:textId="77777777" w:rsidR="001F1A99" w:rsidRPr="001F1A99" w:rsidRDefault="001F1A99" w:rsidP="001F1A99">
      <w:pPr>
        <w:spacing w:line="400" w:lineRule="exact"/>
        <w:ind w:firstLine="420"/>
        <w:rPr>
          <w:rFonts w:ascii="宋体" w:hAnsi="宋体" w:hint="eastAsia"/>
          <w:sz w:val="24"/>
          <w:lang w:val="zh-CN"/>
        </w:rPr>
      </w:pPr>
      <w:r w:rsidRPr="001F1A99">
        <w:rPr>
          <w:rFonts w:ascii="宋体" w:hAnsi="宋体" w:hint="eastAsia"/>
          <w:sz w:val="24"/>
          <w:lang w:val="zh-CN"/>
        </w:rPr>
        <w:t>此外，本课题涉及图像处理算子数学模型的推演、内存调度策略的优化以及Qt跨平台架构的部署。上述研发过程要求研究者将机器视觉理论与工程系统开发深度结合，有助于全面强化在算法逻辑重构、计算机视觉及智能装备软件研发领域的工程实践与问题解决能力。</w:t>
      </w:r>
    </w:p>
    <w:p w14:paraId="6DEC782A" w14:textId="70500ECF" w:rsidR="00006FA1" w:rsidRDefault="001F1A99" w:rsidP="001F1A99">
      <w:pPr>
        <w:spacing w:line="400" w:lineRule="exact"/>
        <w:ind w:firstLine="420"/>
        <w:rPr>
          <w:rFonts w:ascii="宋体" w:hAnsi="宋体" w:hint="eastAsia"/>
          <w:sz w:val="24"/>
          <w:lang w:val="zh-CN"/>
        </w:rPr>
      </w:pPr>
      <w:r w:rsidRPr="001F1A99">
        <w:rPr>
          <w:rFonts w:ascii="宋体" w:hAnsi="宋体" w:hint="eastAsia"/>
          <w:sz w:val="24"/>
          <w:lang w:val="zh-CN"/>
        </w:rPr>
        <w:t>综上所述，本研究所构筑的轻量级芯片缺陷检测系统，在确保核心检测逻辑透明化与自主可控的前提下，契合了当前工业应用对软件轻量化部署的实际需求。该成果不仅为半导体产品质量把控提供了可靠的工程方案，也为推动工业视觉检测软件的自主化研发提供了有益的技术参考。</w:t>
      </w:r>
    </w:p>
    <w:p w14:paraId="17BEFB4E" w14:textId="281DCD10" w:rsidR="001D5E36" w:rsidRPr="00735F19" w:rsidRDefault="001D5E36" w:rsidP="00735F19">
      <w:pPr>
        <w:pStyle w:val="1"/>
        <w:pageBreakBefore/>
        <w:spacing w:before="360" w:after="360" w:line="400" w:lineRule="exact"/>
        <w:jc w:val="left"/>
        <w:rPr>
          <w:rFonts w:ascii="宋体" w:eastAsia="宋体" w:hAnsi="宋体" w:hint="eastAsia"/>
          <w:b/>
          <w:bCs/>
          <w:color w:val="auto"/>
          <w:sz w:val="30"/>
          <w:szCs w:val="30"/>
          <w:lang w:val="zh-CN"/>
        </w:rPr>
      </w:pPr>
      <w:bookmarkStart w:id="19" w:name="_Toc229575821"/>
      <w:r w:rsidRPr="00735F19">
        <w:rPr>
          <w:rFonts w:ascii="宋体" w:eastAsia="宋体" w:hAnsi="宋体" w:hint="eastAsia"/>
          <w:b/>
          <w:bCs/>
          <w:color w:val="auto"/>
          <w:sz w:val="30"/>
          <w:szCs w:val="30"/>
          <w:lang w:val="zh-CN"/>
        </w:rPr>
        <w:lastRenderedPageBreak/>
        <w:t>2 理论基础及技术支持</w:t>
      </w:r>
      <w:bookmarkEnd w:id="19"/>
    </w:p>
    <w:p w14:paraId="7E3DA1BA" w14:textId="7827A056" w:rsidR="001D5E36" w:rsidRPr="003745D1" w:rsidRDefault="001D5E36" w:rsidP="003745D1">
      <w:pPr>
        <w:pStyle w:val="2"/>
        <w:spacing w:before="240" w:after="240"/>
        <w:jc w:val="left"/>
        <w:rPr>
          <w:rFonts w:ascii="宋体" w:eastAsia="宋体" w:hAnsi="宋体" w:hint="eastAsia"/>
          <w:b/>
          <w:bCs/>
          <w:color w:val="auto"/>
          <w:sz w:val="28"/>
          <w:szCs w:val="28"/>
        </w:rPr>
      </w:pPr>
      <w:bookmarkStart w:id="20" w:name="_Toc229575822"/>
      <w:r w:rsidRPr="00BA26F2">
        <w:rPr>
          <w:rFonts w:ascii="宋体" w:eastAsia="宋体" w:hAnsi="宋体" w:hint="eastAsia"/>
          <w:b/>
          <w:bCs/>
          <w:color w:val="auto"/>
          <w:sz w:val="28"/>
          <w:szCs w:val="28"/>
        </w:rPr>
        <w:t>2.1 概述</w:t>
      </w:r>
      <w:bookmarkEnd w:id="20"/>
    </w:p>
    <w:p w14:paraId="466C748A" w14:textId="3D1E4A99" w:rsidR="001D5E36" w:rsidRDefault="001D5E36" w:rsidP="003745D1">
      <w:pPr>
        <w:spacing w:line="400" w:lineRule="exact"/>
        <w:rPr>
          <w:rFonts w:ascii="宋体" w:hAnsi="宋体" w:hint="eastAsia"/>
          <w:sz w:val="24"/>
          <w:lang w:val="zh-CN"/>
        </w:rPr>
      </w:pPr>
      <w:r>
        <w:rPr>
          <w:lang w:val="zh-CN"/>
        </w:rPr>
        <w:tab/>
      </w:r>
      <w:r w:rsidR="001F1A99" w:rsidRPr="001F1A99">
        <w:rPr>
          <w:rFonts w:ascii="宋体" w:hAnsi="宋体"/>
          <w:sz w:val="24"/>
          <w:lang w:val="zh-CN"/>
        </w:rPr>
        <w:t>芯片表面缺陷检测是一项涵盖图像采集、矩阵运算与人机交互的系统性工程。为兼顾软件的轻量化部署与核心底层算法的自主可控，本研究未采用高度封装的第三方计算机视觉库，而是直接以离散数学模型为起点，自主重构图像矩阵的存储结构与处理流程。鉴于此，本章将重点论述系统开发所依托的理论框架与技术基础。内容首先解析二维离散卷积的数学运行机理，进而系统推演高斯平滑、大津法</w:t>
      </w:r>
      <w:r w:rsidR="001F1A99" w:rsidRPr="00A43AB7">
        <w:rPr>
          <w:sz w:val="24"/>
          <w:lang w:val="zh-CN"/>
        </w:rPr>
        <w:t>（</w:t>
      </w:r>
      <w:r w:rsidR="001F1A99" w:rsidRPr="00A43AB7">
        <w:rPr>
          <w:sz w:val="24"/>
          <w:lang w:val="zh-CN"/>
        </w:rPr>
        <w:t>Otsu</w:t>
      </w:r>
      <w:r w:rsidR="001F1A99" w:rsidRPr="00A43AB7">
        <w:rPr>
          <w:sz w:val="24"/>
          <w:lang w:val="zh-CN"/>
        </w:rPr>
        <w:t>）</w:t>
      </w:r>
      <w:r w:rsidR="001F1A99" w:rsidRPr="001F1A99">
        <w:rPr>
          <w:rFonts w:ascii="宋体" w:hAnsi="宋体"/>
          <w:sz w:val="24"/>
          <w:lang w:val="zh-CN"/>
        </w:rPr>
        <w:t>及连通域分析等核心空域算子的底层逻辑，旨在为后续功能模块的工程化编码与整体系统集成提供严谨的理论支撑。</w:t>
      </w:r>
    </w:p>
    <w:p w14:paraId="5A51D453" w14:textId="0853F27F" w:rsidR="001D5E36" w:rsidRPr="003745D1" w:rsidRDefault="001D5E36" w:rsidP="003745D1">
      <w:pPr>
        <w:pStyle w:val="2"/>
        <w:spacing w:before="240" w:after="240"/>
        <w:jc w:val="left"/>
        <w:rPr>
          <w:rFonts w:ascii="宋体" w:eastAsia="宋体" w:hAnsi="宋体" w:hint="eastAsia"/>
          <w:b/>
          <w:bCs/>
          <w:color w:val="auto"/>
          <w:sz w:val="28"/>
          <w:szCs w:val="28"/>
        </w:rPr>
      </w:pPr>
      <w:bookmarkStart w:id="21" w:name="_Toc229575823"/>
      <w:r w:rsidRPr="00BA26F2">
        <w:rPr>
          <w:rFonts w:ascii="宋体" w:eastAsia="宋体" w:hAnsi="宋体" w:hint="eastAsia"/>
          <w:b/>
          <w:bCs/>
          <w:color w:val="auto"/>
          <w:sz w:val="28"/>
          <w:szCs w:val="28"/>
        </w:rPr>
        <w:t>2.2 图像处理底层数学模型</w:t>
      </w:r>
      <w:bookmarkEnd w:id="21"/>
    </w:p>
    <w:p w14:paraId="3604238A" w14:textId="28CA59B7" w:rsidR="001D5E36" w:rsidRPr="003745D1" w:rsidRDefault="001D5E36" w:rsidP="003745D1">
      <w:pPr>
        <w:spacing w:line="400" w:lineRule="exact"/>
        <w:ind w:firstLine="420"/>
        <w:rPr>
          <w:rFonts w:ascii="宋体" w:hAnsi="宋体" w:hint="eastAsia"/>
          <w:sz w:val="24"/>
          <w:lang w:val="zh-CN"/>
        </w:rPr>
      </w:pPr>
      <w:r w:rsidRPr="003745D1">
        <w:rPr>
          <w:rFonts w:ascii="宋体" w:hAnsi="宋体" w:hint="eastAsia"/>
          <w:sz w:val="24"/>
          <w:lang w:val="zh-CN"/>
        </w:rPr>
        <w:t>一副图像可以定义为一个二维函数</w:t>
      </w:r>
      <m:oMath>
        <m:r>
          <w:rPr>
            <w:rFonts w:ascii="Cambria Math" w:hAnsi="Cambria Math"/>
            <w:sz w:val="24"/>
            <w:lang w:val="zh-CN"/>
          </w:rPr>
          <m:t>f</m:t>
        </m:r>
        <m:d>
          <m:dPr>
            <m:ctrlPr>
              <w:rPr>
                <w:rFonts w:ascii="Cambria Math" w:hAnsi="Cambria Math"/>
                <w:i/>
                <w:sz w:val="24"/>
                <w:lang w:val="zh-CN"/>
              </w:rPr>
            </m:ctrlPr>
          </m:dPr>
          <m:e>
            <m:r>
              <w:rPr>
                <w:rFonts w:ascii="Cambria Math" w:hAnsi="Cambria Math"/>
                <w:sz w:val="24"/>
                <w:lang w:val="zh-CN"/>
              </w:rPr>
              <m:t>x,y</m:t>
            </m:r>
          </m:e>
        </m:d>
        <m:r>
          <w:rPr>
            <w:rFonts w:ascii="Cambria Math" w:hAnsi="Cambria Math"/>
            <w:sz w:val="24"/>
            <w:lang w:val="zh-CN"/>
          </w:rPr>
          <m:t xml:space="preserve"> </m:t>
        </m:r>
      </m:oMath>
      <w:r w:rsidRPr="003745D1">
        <w:rPr>
          <w:rFonts w:ascii="宋体" w:hAnsi="宋体" w:hint="eastAsia"/>
          <w:sz w:val="24"/>
          <w:lang w:val="zh-CN"/>
        </w:rPr>
        <w:t>,其中</w:t>
      </w:r>
      <m:oMath>
        <m:r>
          <w:rPr>
            <w:rFonts w:ascii="Cambria Math" w:hAnsi="Cambria Math"/>
            <w:sz w:val="24"/>
            <w:lang w:val="zh-CN"/>
          </w:rPr>
          <m:t xml:space="preserve"> x </m:t>
        </m:r>
      </m:oMath>
      <w:r w:rsidRPr="003745D1">
        <w:rPr>
          <w:rFonts w:ascii="宋体" w:hAnsi="宋体" w:hint="eastAsia"/>
          <w:sz w:val="24"/>
          <w:lang w:val="zh-CN"/>
        </w:rPr>
        <w:t>和</w:t>
      </w:r>
      <m:oMath>
        <m:r>
          <w:rPr>
            <w:rFonts w:ascii="Cambria Math" w:hAnsi="Cambria Math"/>
            <w:sz w:val="24"/>
            <w:lang w:val="zh-CN"/>
          </w:rPr>
          <m:t xml:space="preserve"> y </m:t>
        </m:r>
      </m:oMath>
      <w:r w:rsidRPr="003745D1">
        <w:rPr>
          <w:rFonts w:ascii="宋体" w:hAnsi="宋体" w:hint="eastAsia"/>
          <w:sz w:val="24"/>
          <w:lang w:val="zh-CN"/>
        </w:rPr>
        <w:t>是空间(平面)坐标,任意一对空间坐标</w:t>
      </w:r>
      <m:oMath>
        <m:d>
          <m:dPr>
            <m:ctrlPr>
              <w:rPr>
                <w:rFonts w:ascii="Cambria Math" w:hAnsi="Cambria Math"/>
                <w:i/>
                <w:sz w:val="24"/>
                <w:lang w:val="zh-CN"/>
              </w:rPr>
            </m:ctrlPr>
          </m:dPr>
          <m:e>
            <m:r>
              <w:rPr>
                <w:rFonts w:ascii="Cambria Math" w:hAnsi="Cambria Math"/>
                <w:sz w:val="24"/>
                <w:lang w:val="zh-CN"/>
              </w:rPr>
              <m:t>x,y</m:t>
            </m:r>
          </m:e>
        </m:d>
        <m:r>
          <w:rPr>
            <w:rFonts w:ascii="Cambria Math" w:hAnsi="Cambria Math"/>
            <w:sz w:val="24"/>
            <w:lang w:val="zh-CN"/>
          </w:rPr>
          <m:t xml:space="preserve"> </m:t>
        </m:r>
      </m:oMath>
      <w:r w:rsidRPr="003745D1">
        <w:rPr>
          <w:rFonts w:ascii="宋体" w:hAnsi="宋体" w:hint="eastAsia"/>
          <w:sz w:val="24"/>
          <w:lang w:val="zh-CN"/>
        </w:rPr>
        <w:t>处的幅度值</w:t>
      </w:r>
      <m:oMath>
        <m:r>
          <w:rPr>
            <w:rFonts w:ascii="Cambria Math" w:hAnsi="Cambria Math"/>
            <w:sz w:val="24"/>
            <w:lang w:val="zh-CN"/>
          </w:rPr>
          <m:t>f</m:t>
        </m:r>
      </m:oMath>
      <w:r w:rsidRPr="003745D1">
        <w:rPr>
          <w:rFonts w:ascii="宋体" w:hAnsi="宋体" w:hint="eastAsia"/>
          <w:sz w:val="24"/>
          <w:lang w:val="zh-CN"/>
        </w:rPr>
        <w:t>称为图像在该坐标点的强度或灰度。当</w:t>
      </w:r>
      <m:oMath>
        <m:r>
          <w:rPr>
            <w:rFonts w:ascii="Cambria Math" w:hAnsi="Cambria Math"/>
            <w:sz w:val="24"/>
            <w:lang w:val="zh-CN"/>
          </w:rPr>
          <m:t>x</m:t>
        </m:r>
      </m:oMath>
      <w:r w:rsidRPr="003745D1">
        <w:rPr>
          <w:rFonts w:ascii="宋体" w:hAnsi="宋体" w:hint="eastAsia"/>
          <w:sz w:val="24"/>
          <w:lang w:val="zh-CN"/>
        </w:rPr>
        <w:t>,</w:t>
      </w:r>
      <m:oMath>
        <m:r>
          <w:rPr>
            <w:rFonts w:ascii="Cambria Math" w:hAnsi="Cambria Math"/>
            <w:sz w:val="24"/>
            <w:lang w:val="zh-CN"/>
          </w:rPr>
          <m:t>y</m:t>
        </m:r>
      </m:oMath>
      <w:r w:rsidRPr="003745D1">
        <w:rPr>
          <w:rFonts w:ascii="宋体" w:hAnsi="宋体" w:hint="eastAsia"/>
          <w:sz w:val="24"/>
          <w:lang w:val="zh-CN"/>
        </w:rPr>
        <w:t>和灰度值</w:t>
      </w:r>
      <m:oMath>
        <m:r>
          <w:rPr>
            <w:rFonts w:ascii="Cambria Math" w:hAnsi="Cambria Math"/>
            <w:sz w:val="24"/>
            <w:lang w:val="zh-CN"/>
          </w:rPr>
          <m:t>f</m:t>
        </m:r>
      </m:oMath>
      <w:r w:rsidRPr="003745D1">
        <w:rPr>
          <w:rFonts w:ascii="宋体" w:hAnsi="宋体" w:hint="eastAsia"/>
          <w:sz w:val="24"/>
          <w:lang w:val="zh-CN"/>
        </w:rPr>
        <w:t>都是有限的离散量时,我们称该图像为数字图像。数字图像处理是指借助于数字计算机来处理数字图像。注意,数字图像由有限数量的元素组成,每个元素都有一定的位置和数值,这些元素称为像素。</w:t>
      </w:r>
    </w:p>
    <w:p w14:paraId="57D42D83" w14:textId="3B3C1653" w:rsidR="001D5E36" w:rsidRPr="003745D1" w:rsidRDefault="001D5E36" w:rsidP="003745D1">
      <w:pPr>
        <w:spacing w:line="400" w:lineRule="exact"/>
        <w:ind w:firstLine="270"/>
        <w:rPr>
          <w:rFonts w:ascii="宋体" w:hAnsi="宋体" w:hint="eastAsia"/>
          <w:sz w:val="24"/>
          <w:lang w:val="zh-CN"/>
        </w:rPr>
      </w:pPr>
      <w:r w:rsidRPr="003745D1">
        <w:rPr>
          <w:rFonts w:ascii="宋体" w:hAnsi="宋体"/>
          <w:sz w:val="24"/>
          <w:lang w:val="zh-CN"/>
        </w:rPr>
        <w:tab/>
      </w:r>
      <w:r w:rsidRPr="003745D1">
        <w:rPr>
          <w:rFonts w:ascii="宋体" w:hAnsi="宋体" w:hint="eastAsia"/>
          <w:sz w:val="24"/>
          <w:lang w:val="zh-CN"/>
        </w:rPr>
        <w:t>数字图像是一个二维的离散信号，对数字图像做卷积操作其实就是利用卷积核（卷积模板）在图像上滑动，将图像点上的像素灰度值与对应的卷积核上的数值相乘，然后将所有相乘后的值相加作为卷积核中间像素对应的图像上像素的灰度值，并最终滑动完所有图像的过程。</w:t>
      </w:r>
      <w:r w:rsidR="001D2588">
        <w:rPr>
          <w:rFonts w:ascii="宋体" w:hAnsi="宋体" w:hint="eastAsia"/>
          <w:sz w:val="24"/>
          <w:lang w:val="zh-CN"/>
        </w:rPr>
        <w:t>如式</w:t>
      </w:r>
      <w:r w:rsidR="001D2588" w:rsidRPr="00A43AB7">
        <w:rPr>
          <w:sz w:val="24"/>
          <w:lang w:val="zh-CN"/>
        </w:rPr>
        <w:t>(2.</w:t>
      </w:r>
      <w:r w:rsidR="00AE1595" w:rsidRPr="00A43AB7">
        <w:rPr>
          <w:sz w:val="24"/>
          <w:lang w:val="zh-CN"/>
        </w:rPr>
        <w:t>1</w:t>
      </w:r>
      <w:r w:rsidR="001D2588" w:rsidRPr="00A43AB7">
        <w:rPr>
          <w:sz w:val="24"/>
          <w:lang w:val="zh-CN"/>
        </w:rPr>
        <w:t>)</w:t>
      </w:r>
      <w:r w:rsidR="001D2588">
        <w:rPr>
          <w:rFonts w:ascii="宋体" w:hAnsi="宋体" w:hint="eastAsia"/>
          <w:sz w:val="24"/>
          <w:lang w:val="zh-CN"/>
        </w:rPr>
        <w:t>所示</w:t>
      </w:r>
      <w:r w:rsidRPr="003745D1">
        <w:rPr>
          <w:rFonts w:ascii="宋体" w:hAnsi="宋体" w:hint="eastAsia"/>
          <w:sz w:val="24"/>
          <w:lang w:val="zh-CN"/>
        </w:rPr>
        <w:t>：</w:t>
      </w:r>
    </w:p>
    <w:p w14:paraId="01E2E644" w14:textId="7AA786F8" w:rsidR="001D5E36" w:rsidRPr="003745D1" w:rsidRDefault="00000000" w:rsidP="00914335">
      <w:pPr>
        <w:ind w:firstLine="270"/>
        <w:jc w:val="center"/>
        <w:rPr>
          <w:rFonts w:ascii="宋体" w:hAnsi="宋体" w:hint="eastAsia"/>
          <w:sz w:val="24"/>
          <w:lang w:val="zh-CN"/>
        </w:rPr>
      </w:pPr>
      <m:oMathPara>
        <m:oMath>
          <m:eqArr>
            <m:eqArrPr>
              <m:maxDist m:val="1"/>
              <m:ctrlPr>
                <w:rPr>
                  <w:rFonts w:ascii="Cambria Math" w:hAnsi="Cambria Math"/>
                  <w:i/>
                  <w:sz w:val="24"/>
                  <w:lang w:val="zh-CN"/>
                </w:rPr>
              </m:ctrlPr>
            </m:eqArrPr>
            <m:e>
              <m:r>
                <w:rPr>
                  <w:rFonts w:ascii="Cambria Math" w:hAnsi="Cambria Math"/>
                  <w:sz w:val="24"/>
                  <w:lang w:val="zh-CN"/>
                </w:rPr>
                <m:t>g</m:t>
              </m:r>
              <m:d>
                <m:dPr>
                  <m:ctrlPr>
                    <w:rPr>
                      <w:rFonts w:ascii="Cambria Math" w:hAnsi="Cambria Math"/>
                      <w:i/>
                      <w:sz w:val="24"/>
                      <w:lang w:val="zh-CN"/>
                    </w:rPr>
                  </m:ctrlPr>
                </m:dPr>
                <m:e>
                  <m:r>
                    <w:rPr>
                      <w:rFonts w:ascii="Cambria Math" w:hAnsi="Cambria Math"/>
                      <w:sz w:val="24"/>
                      <w:lang w:val="zh-CN"/>
                    </w:rPr>
                    <m:t>x,y</m:t>
                  </m:r>
                </m:e>
              </m:d>
              <m:r>
                <w:rPr>
                  <w:rFonts w:ascii="Cambria Math" w:hAnsi="Cambria Math"/>
                  <w:sz w:val="24"/>
                  <w:lang w:val="zh-CN"/>
                </w:rPr>
                <m:t>=</m:t>
              </m:r>
              <m:nary>
                <m:naryPr>
                  <m:chr m:val="∑"/>
                  <m:ctrlPr>
                    <w:rPr>
                      <w:rFonts w:ascii="Cambria Math" w:hAnsi="Cambria Math"/>
                      <w:sz w:val="24"/>
                      <w:lang w:val="zh-CN"/>
                    </w:rPr>
                  </m:ctrlPr>
                </m:naryPr>
                <m:sub>
                  <m:r>
                    <w:rPr>
                      <w:rFonts w:ascii="Cambria Math" w:hAnsi="Cambria Math"/>
                      <w:sz w:val="24"/>
                      <w:lang w:val="zh-CN"/>
                    </w:rPr>
                    <m:t>s=-a</m:t>
                  </m:r>
                  <m:ctrlPr>
                    <w:rPr>
                      <w:rFonts w:ascii="Cambria Math" w:hAnsi="Cambria Math"/>
                      <w:i/>
                      <w:sz w:val="24"/>
                      <w:lang w:val="zh-CN"/>
                    </w:rPr>
                  </m:ctrlPr>
                </m:sub>
                <m:sup>
                  <m:r>
                    <w:rPr>
                      <w:rFonts w:ascii="Cambria Math" w:hAnsi="Cambria Math"/>
                      <w:sz w:val="24"/>
                      <w:lang w:val="zh-CN"/>
                    </w:rPr>
                    <m:t>a</m:t>
                  </m:r>
                  <m:ctrlPr>
                    <w:rPr>
                      <w:rFonts w:ascii="Cambria Math" w:hAnsi="Cambria Math"/>
                      <w:i/>
                      <w:sz w:val="24"/>
                      <w:lang w:val="zh-CN"/>
                    </w:rPr>
                  </m:ctrlPr>
                </m:sup>
                <m:e>
                  <m:nary>
                    <m:naryPr>
                      <m:chr m:val="∑"/>
                      <m:ctrlPr>
                        <w:rPr>
                          <w:rFonts w:ascii="Cambria Math" w:hAnsi="Cambria Math"/>
                          <w:sz w:val="24"/>
                          <w:lang w:val="zh-CN"/>
                        </w:rPr>
                      </m:ctrlPr>
                    </m:naryPr>
                    <m:sub>
                      <m:r>
                        <w:rPr>
                          <w:rFonts w:ascii="Cambria Math" w:hAnsi="Cambria Math"/>
                          <w:sz w:val="24"/>
                          <w:lang w:val="zh-CN"/>
                        </w:rPr>
                        <m:t>t=-b</m:t>
                      </m:r>
                      <m:ctrlPr>
                        <w:rPr>
                          <w:rFonts w:ascii="Cambria Math" w:hAnsi="Cambria Math"/>
                          <w:i/>
                          <w:sz w:val="24"/>
                          <w:lang w:val="zh-CN"/>
                        </w:rPr>
                      </m:ctrlPr>
                    </m:sub>
                    <m:sup>
                      <m:r>
                        <w:rPr>
                          <w:rFonts w:ascii="Cambria Math" w:hAnsi="Cambria Math"/>
                          <w:sz w:val="24"/>
                          <w:lang w:val="zh-CN"/>
                        </w:rPr>
                        <m:t>b</m:t>
                      </m:r>
                      <m:ctrlPr>
                        <w:rPr>
                          <w:rFonts w:ascii="Cambria Math" w:hAnsi="Cambria Math"/>
                          <w:i/>
                          <w:sz w:val="24"/>
                          <w:lang w:val="zh-CN"/>
                        </w:rPr>
                      </m:ctrlPr>
                    </m:sup>
                    <m:e>
                      <m:r>
                        <w:rPr>
                          <w:rFonts w:ascii="Cambria Math" w:hAnsi="Cambria Math"/>
                          <w:sz w:val="24"/>
                          <w:lang w:val="zh-CN"/>
                        </w:rPr>
                        <m:t>w</m:t>
                      </m:r>
                      <m:d>
                        <m:dPr>
                          <m:ctrlPr>
                            <w:rPr>
                              <w:rFonts w:ascii="Cambria Math" w:hAnsi="Cambria Math"/>
                              <w:i/>
                              <w:sz w:val="24"/>
                              <w:lang w:val="zh-CN"/>
                            </w:rPr>
                          </m:ctrlPr>
                        </m:dPr>
                        <m:e>
                          <m:r>
                            <w:rPr>
                              <w:rFonts w:ascii="Cambria Math" w:hAnsi="Cambria Math"/>
                              <w:sz w:val="24"/>
                              <w:lang w:val="zh-CN"/>
                            </w:rPr>
                            <m:t>s,t</m:t>
                          </m:r>
                        </m:e>
                      </m:d>
                      <m:r>
                        <w:rPr>
                          <w:rFonts w:ascii="Cambria Math" w:hAnsi="Cambria Math"/>
                          <w:sz w:val="24"/>
                          <w:lang w:val="zh-CN"/>
                        </w:rPr>
                        <m:t>f</m:t>
                      </m:r>
                      <m:d>
                        <m:dPr>
                          <m:ctrlPr>
                            <w:rPr>
                              <w:rFonts w:ascii="Cambria Math" w:hAnsi="Cambria Math"/>
                              <w:i/>
                              <w:sz w:val="24"/>
                              <w:lang w:val="zh-CN"/>
                            </w:rPr>
                          </m:ctrlPr>
                        </m:dPr>
                        <m:e>
                          <m:r>
                            <w:rPr>
                              <w:rFonts w:ascii="Cambria Math" w:hAnsi="Cambria Math"/>
                              <w:sz w:val="24"/>
                              <w:lang w:val="zh-CN"/>
                            </w:rPr>
                            <m:t>x+s,y+t</m:t>
                          </m:r>
                        </m:e>
                      </m:d>
                      <m:ctrlPr>
                        <w:rPr>
                          <w:rFonts w:ascii="Cambria Math" w:hAnsi="Cambria Math"/>
                          <w:i/>
                          <w:sz w:val="24"/>
                          <w:lang w:val="zh-CN"/>
                        </w:rPr>
                      </m:ctrlPr>
                    </m:e>
                  </m:nary>
                  <m:ctrlPr>
                    <w:rPr>
                      <w:rFonts w:ascii="Cambria Math" w:hAnsi="Cambria Math"/>
                      <w:i/>
                      <w:sz w:val="24"/>
                      <w:lang w:val="zh-CN"/>
                    </w:rPr>
                  </m:ctrlPr>
                </m:e>
              </m:nary>
              <m:r>
                <w:rPr>
                  <w:rFonts w:ascii="Cambria Math" w:hAnsi="Cambria Math"/>
                  <w:sz w:val="24"/>
                  <w:lang w:val="zh-CN"/>
                </w:rPr>
                <m:t>#</m:t>
              </m:r>
              <m:d>
                <m:dPr>
                  <m:ctrlPr>
                    <w:rPr>
                      <w:rFonts w:ascii="Cambria Math" w:hAnsi="Cambria Math"/>
                      <w:i/>
                      <w:sz w:val="24"/>
                      <w:lang w:val="zh-CN"/>
                    </w:rPr>
                  </m:ctrlPr>
                </m:dPr>
                <m:e>
                  <m:r>
                    <w:rPr>
                      <w:rFonts w:ascii="Cambria Math" w:hAnsi="Cambria Math"/>
                      <w:sz w:val="24"/>
                      <w:lang w:val="zh-CN"/>
                    </w:rPr>
                    <m:t>2.1</m:t>
                  </m:r>
                </m:e>
              </m:d>
            </m:e>
          </m:eqArr>
        </m:oMath>
      </m:oMathPara>
    </w:p>
    <w:p w14:paraId="78A872DA" w14:textId="3D5F3556" w:rsidR="001D5E36" w:rsidRPr="003745D1" w:rsidRDefault="001D5E36" w:rsidP="001D5E36">
      <w:pPr>
        <w:ind w:firstLine="270"/>
        <w:rPr>
          <w:rFonts w:ascii="宋体" w:hAnsi="宋体" w:hint="eastAsia"/>
          <w:sz w:val="24"/>
          <w:lang w:val="zh-CN"/>
        </w:rPr>
      </w:pPr>
      <w:r w:rsidRPr="003745D1">
        <w:rPr>
          <w:rFonts w:ascii="宋体" w:hAnsi="宋体" w:hint="eastAsia"/>
          <w:sz w:val="24"/>
          <w:lang w:val="zh-CN"/>
        </w:rPr>
        <w:t>原理如图</w:t>
      </w:r>
      <w:r w:rsidRPr="00A43AB7">
        <w:rPr>
          <w:sz w:val="24"/>
          <w:lang w:val="zh-CN"/>
        </w:rPr>
        <w:t>2.</w:t>
      </w:r>
      <w:r w:rsidR="00DA30C4" w:rsidRPr="00A43AB7">
        <w:rPr>
          <w:sz w:val="24"/>
          <w:lang w:val="zh-CN"/>
        </w:rPr>
        <w:t>1</w:t>
      </w:r>
      <w:r w:rsidRPr="003745D1">
        <w:rPr>
          <w:rFonts w:ascii="宋体" w:hAnsi="宋体" w:hint="eastAsia"/>
          <w:sz w:val="24"/>
          <w:lang w:val="zh-CN"/>
        </w:rPr>
        <w:t>所示。</w:t>
      </w:r>
    </w:p>
    <w:p w14:paraId="714AFF38" w14:textId="4F2ECECA" w:rsidR="001D5E36" w:rsidRDefault="001D5E36" w:rsidP="00407CE7">
      <w:pPr>
        <w:ind w:firstLine="272"/>
        <w:jc w:val="center"/>
        <w:rPr>
          <w:rFonts w:ascii="宋体" w:hAnsi="宋体" w:hint="eastAsia"/>
          <w:sz w:val="24"/>
          <w:lang w:val="zh-CN"/>
        </w:rPr>
      </w:pPr>
      <w:r>
        <w:rPr>
          <w:rFonts w:ascii="宋体" w:hAnsi="宋体" w:hint="eastAsia"/>
          <w:noProof/>
          <w:sz w:val="24"/>
          <w:lang w:val="zh-CN"/>
        </w:rPr>
        <w:lastRenderedPageBreak/>
        <w:drawing>
          <wp:inline distT="0" distB="0" distL="0" distR="0" wp14:anchorId="32DDA8AD" wp14:editId="64A4F41F">
            <wp:extent cx="4589010" cy="3489960"/>
            <wp:effectExtent l="0" t="0" r="2540" b="0"/>
            <wp:docPr id="8314612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14300" cy="3509193"/>
                    </a:xfrm>
                    <a:prstGeom prst="rect">
                      <a:avLst/>
                    </a:prstGeom>
                    <a:noFill/>
                  </pic:spPr>
                </pic:pic>
              </a:graphicData>
            </a:graphic>
          </wp:inline>
        </w:drawing>
      </w:r>
    </w:p>
    <w:p w14:paraId="652DF902" w14:textId="38C40206" w:rsidR="001D5E36" w:rsidRPr="006F1BDC" w:rsidRDefault="001D5E36" w:rsidP="001D5E36">
      <w:pPr>
        <w:ind w:firstLine="270"/>
        <w:jc w:val="center"/>
        <w:rPr>
          <w:rFonts w:ascii="宋体" w:hAnsi="宋体" w:hint="eastAsia"/>
          <w:szCs w:val="21"/>
          <w:lang w:val="zh-CN"/>
        </w:rPr>
      </w:pPr>
      <w:r w:rsidRPr="006F1BDC">
        <w:rPr>
          <w:rFonts w:ascii="宋体" w:hAnsi="宋体" w:hint="eastAsia"/>
          <w:szCs w:val="21"/>
          <w:lang w:val="zh-CN"/>
        </w:rPr>
        <w:t>图</w:t>
      </w:r>
      <w:r w:rsidRPr="00A43AB7">
        <w:rPr>
          <w:szCs w:val="21"/>
          <w:lang w:val="zh-CN"/>
        </w:rPr>
        <w:t>2.</w:t>
      </w:r>
      <w:r w:rsidR="00DA30C4" w:rsidRPr="00A43AB7">
        <w:rPr>
          <w:szCs w:val="21"/>
          <w:lang w:val="zh-CN"/>
        </w:rPr>
        <w:t>1</w:t>
      </w:r>
      <w:r w:rsidRPr="006F1BDC">
        <w:rPr>
          <w:rFonts w:ascii="宋体" w:hAnsi="宋体" w:hint="eastAsia"/>
          <w:szCs w:val="21"/>
          <w:lang w:val="zh-CN"/>
        </w:rPr>
        <w:t>图像卷积</w:t>
      </w:r>
    </w:p>
    <w:p w14:paraId="2FB6B0B2" w14:textId="2DAA9EAE" w:rsidR="001D5E36" w:rsidRPr="00BA26F2" w:rsidRDefault="001D5E36" w:rsidP="00BA26F2">
      <w:pPr>
        <w:pStyle w:val="2"/>
        <w:spacing w:before="240" w:after="240"/>
        <w:jc w:val="left"/>
        <w:rPr>
          <w:rFonts w:ascii="宋体" w:eastAsia="宋体" w:hAnsi="宋体" w:hint="eastAsia"/>
          <w:b/>
          <w:bCs/>
          <w:color w:val="auto"/>
          <w:sz w:val="28"/>
          <w:szCs w:val="28"/>
        </w:rPr>
      </w:pPr>
      <w:bookmarkStart w:id="22" w:name="_Toc229575824"/>
      <w:r w:rsidRPr="00BA26F2">
        <w:rPr>
          <w:rFonts w:ascii="宋体" w:eastAsia="宋体" w:hAnsi="宋体" w:hint="eastAsia"/>
          <w:b/>
          <w:bCs/>
          <w:color w:val="auto"/>
          <w:sz w:val="28"/>
          <w:szCs w:val="28"/>
        </w:rPr>
        <w:t xml:space="preserve">2.3 </w:t>
      </w:r>
      <w:r w:rsidR="00E34991" w:rsidRPr="00BA26F2">
        <w:rPr>
          <w:rFonts w:ascii="宋体" w:eastAsia="宋体" w:hAnsi="宋体" w:hint="eastAsia"/>
          <w:b/>
          <w:bCs/>
          <w:color w:val="auto"/>
          <w:sz w:val="28"/>
          <w:szCs w:val="28"/>
        </w:rPr>
        <w:t>高斯平滑滤波</w:t>
      </w:r>
      <w:bookmarkEnd w:id="22"/>
    </w:p>
    <w:p w14:paraId="099E7281" w14:textId="703E67D1" w:rsidR="00E34991" w:rsidRDefault="00E34991" w:rsidP="00FC6290">
      <w:pPr>
        <w:spacing w:line="400" w:lineRule="exact"/>
        <w:ind w:firstLine="420"/>
        <w:rPr>
          <w:rFonts w:ascii="宋体" w:hAnsi="宋体" w:hint="eastAsia"/>
          <w:sz w:val="24"/>
        </w:rPr>
      </w:pPr>
      <w:r w:rsidRPr="00E34991">
        <w:rPr>
          <w:rFonts w:ascii="宋体" w:hAnsi="宋体" w:hint="eastAsia"/>
          <w:sz w:val="24"/>
        </w:rPr>
        <w:t>与赋予邻域像素相同权重的均值滤波不同，高斯滤波是一种基于正态分布的线性平滑滤波方法。其核心思想是对图像邻域内的像素进行加权平均，距离中心像素越近的点权重越大，距离越远的点权重越小。在二维连续空间中，均值为0的高斯函数数学表达式</w:t>
      </w:r>
      <w:r w:rsidR="001D2588" w:rsidRPr="00A43AB7">
        <w:rPr>
          <w:sz w:val="24"/>
        </w:rPr>
        <w:t>(2.</w:t>
      </w:r>
      <w:r w:rsidR="00A13B7D" w:rsidRPr="00A43AB7">
        <w:rPr>
          <w:sz w:val="24"/>
        </w:rPr>
        <w:t>2</w:t>
      </w:r>
      <w:r w:rsidR="001D2588" w:rsidRPr="00A43AB7">
        <w:rPr>
          <w:sz w:val="24"/>
        </w:rPr>
        <w:t>)</w:t>
      </w:r>
      <w:r w:rsidRPr="00E34991">
        <w:rPr>
          <w:rFonts w:ascii="宋体" w:hAnsi="宋体" w:hint="eastAsia"/>
          <w:sz w:val="24"/>
        </w:rPr>
        <w:t>：</w:t>
      </w:r>
    </w:p>
    <w:p w14:paraId="09189FD6" w14:textId="4EEA8FFB" w:rsidR="00E34991" w:rsidRPr="00E34991" w:rsidRDefault="00000000" w:rsidP="00E34991">
      <w:pPr>
        <w:jc w:val="center"/>
        <w:rPr>
          <w:rFonts w:ascii="宋体" w:hAnsi="宋体" w:hint="eastAsia"/>
          <w:sz w:val="24"/>
        </w:rPr>
      </w:pPr>
      <m:oMathPara>
        <m:oMath>
          <m:eqArr>
            <m:eqArrPr>
              <m:maxDist m:val="1"/>
              <m:ctrlPr>
                <w:rPr>
                  <w:rFonts w:ascii="Cambria Math" w:hAnsi="Cambria Math"/>
                  <w:i/>
                  <w:sz w:val="24"/>
                </w:rPr>
              </m:ctrlPr>
            </m:eqArrPr>
            <m:e>
              <m:r>
                <m:rPr>
                  <m:sty m:val="p"/>
                </m:rPr>
                <w:rPr>
                  <w:rFonts w:ascii="Cambria Math" w:hAnsi="Cambria Math"/>
                  <w:sz w:val="24"/>
                </w:rPr>
                <m:t>G</m:t>
              </m:r>
              <m:d>
                <m:dPr>
                  <m:ctrlPr>
                    <w:rPr>
                      <w:rFonts w:ascii="Cambria Math" w:hAnsi="Cambria Math"/>
                      <w:sz w:val="24"/>
                    </w:rPr>
                  </m:ctrlPr>
                </m:dPr>
                <m:e>
                  <m:r>
                    <w:rPr>
                      <w:rFonts w:ascii="Cambria Math" w:hAnsi="Cambria Math"/>
                      <w:sz w:val="24"/>
                    </w:rPr>
                    <m:t>x,y</m:t>
                  </m:r>
                  <m:ctrlPr>
                    <w:rPr>
                      <w:rFonts w:ascii="Cambria Math" w:hAnsi="Cambria Math"/>
                      <w:i/>
                      <w:sz w:val="24"/>
                    </w:rPr>
                  </m:ctrlPr>
                </m:e>
              </m:d>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2</m:t>
                  </m:r>
                  <m:r>
                    <m:rPr>
                      <m:sty m:val="p"/>
                    </m:rPr>
                    <w:rPr>
                      <w:rFonts w:ascii="Cambria Math" w:hAnsi="Cambria Math"/>
                      <w:sz w:val="24"/>
                    </w:rPr>
                    <m:t>π</m:t>
                  </m:r>
                  <m:sSup>
                    <m:sSupPr>
                      <m:ctrlPr>
                        <w:rPr>
                          <w:rFonts w:ascii="Cambria Math" w:hAnsi="Cambria Math"/>
                          <w:i/>
                          <w:sz w:val="24"/>
                        </w:rPr>
                      </m:ctrlPr>
                    </m:sSupPr>
                    <m:e>
                      <m:r>
                        <m:rPr>
                          <m:sty m:val="p"/>
                        </m:rPr>
                        <w:rPr>
                          <w:rFonts w:ascii="Cambria Math" w:hAnsi="Cambria Math"/>
                          <w:sz w:val="24"/>
                        </w:rPr>
                        <m:t>σ</m:t>
                      </m:r>
                      <m:ctrlPr>
                        <w:rPr>
                          <w:rFonts w:ascii="Cambria Math" w:hAnsi="Cambria Math"/>
                          <w:sz w:val="24"/>
                        </w:rPr>
                      </m:ctrlPr>
                    </m:e>
                    <m:sup>
                      <m:r>
                        <w:rPr>
                          <w:rFonts w:ascii="Cambria Math" w:hAnsi="Cambria Math"/>
                          <w:sz w:val="24"/>
                        </w:rPr>
                        <m:t>2</m:t>
                      </m:r>
                    </m:sup>
                  </m:sSup>
                </m:den>
              </m:f>
              <m:sSup>
                <m:sSupPr>
                  <m:ctrlPr>
                    <w:rPr>
                      <w:rFonts w:ascii="Cambria Math" w:hAnsi="Cambria Math"/>
                      <w:i/>
                      <w:sz w:val="24"/>
                    </w:rPr>
                  </m:ctrlPr>
                </m:sSupPr>
                <m:e>
                  <m:r>
                    <w:rPr>
                      <w:rFonts w:ascii="Cambria Math" w:hAnsi="Cambria Math"/>
                      <w:sz w:val="24"/>
                    </w:rPr>
                    <m:t>e</m:t>
                  </m:r>
                </m:e>
                <m:sup>
                  <m:r>
                    <w:rPr>
                      <w:rFonts w:ascii="Cambria Math" w:hAnsi="Cambria Math"/>
                      <w:sz w:val="24"/>
                    </w:rPr>
                    <m:t>-</m:t>
                  </m:r>
                  <m:f>
                    <m:fPr>
                      <m:ctrlPr>
                        <w:rPr>
                          <w:rFonts w:ascii="Cambria Math" w:hAnsi="Cambria Math"/>
                          <w:sz w:val="24"/>
                        </w:rPr>
                      </m:ctrlPr>
                    </m:fPr>
                    <m:num>
                      <m:sSup>
                        <m:sSupPr>
                          <m:ctrlPr>
                            <w:rPr>
                              <w:rFonts w:ascii="Cambria Math" w:hAnsi="Cambria Math"/>
                              <w:i/>
                              <w:sz w:val="24"/>
                            </w:rPr>
                          </m:ctrlPr>
                        </m:sSupPr>
                        <m:e>
                          <m:r>
                            <w:rPr>
                              <w:rFonts w:ascii="Cambria Math" w:hAnsi="Cambria Math"/>
                              <w:sz w:val="24"/>
                            </w:rPr>
                            <m:t>x</m:t>
                          </m:r>
                          <m:ctrlPr>
                            <w:rPr>
                              <w:rFonts w:ascii="Cambria Math" w:hAnsi="Cambria Math"/>
                              <w:sz w:val="24"/>
                            </w:rPr>
                          </m:ctrlPr>
                        </m:e>
                        <m:sup>
                          <m:r>
                            <w:rPr>
                              <w:rFonts w:ascii="Cambria Math" w:hAnsi="Cambria Math"/>
                              <w:sz w:val="24"/>
                            </w:rPr>
                            <m:t>2</m:t>
                          </m:r>
                        </m:sup>
                      </m:sSup>
                      <m:r>
                        <w:rPr>
                          <w:rFonts w:ascii="Cambria Math" w:hAnsi="Cambria Math"/>
                          <w:sz w:val="24"/>
                        </w:rPr>
                        <m:t>+</m:t>
                      </m:r>
                      <m:sSup>
                        <m:sSupPr>
                          <m:ctrlPr>
                            <w:rPr>
                              <w:rFonts w:ascii="Cambria Math" w:hAnsi="Cambria Math"/>
                              <w:i/>
                              <w:sz w:val="24"/>
                            </w:rPr>
                          </m:ctrlPr>
                        </m:sSupPr>
                        <m:e>
                          <m:r>
                            <w:rPr>
                              <w:rFonts w:ascii="Cambria Math" w:hAnsi="Cambria Math"/>
                              <w:sz w:val="24"/>
                            </w:rPr>
                            <m:t>y</m:t>
                          </m:r>
                        </m:e>
                        <m:sup>
                          <m:r>
                            <w:rPr>
                              <w:rFonts w:ascii="Cambria Math" w:hAnsi="Cambria Math"/>
                              <w:sz w:val="24"/>
                            </w:rPr>
                            <m:t>2</m:t>
                          </m:r>
                        </m:sup>
                      </m:sSup>
                    </m:num>
                    <m:den>
                      <m:r>
                        <w:rPr>
                          <w:rFonts w:ascii="Cambria Math" w:hAnsi="Cambria Math"/>
                          <w:sz w:val="24"/>
                        </w:rPr>
                        <m:t>2</m:t>
                      </m:r>
                      <m:sSup>
                        <m:sSupPr>
                          <m:ctrlPr>
                            <w:rPr>
                              <w:rFonts w:ascii="Cambria Math" w:hAnsi="Cambria Math"/>
                              <w:i/>
                              <w:sz w:val="24"/>
                            </w:rPr>
                          </m:ctrlPr>
                        </m:sSupPr>
                        <m:e>
                          <m:r>
                            <m:rPr>
                              <m:sty m:val="p"/>
                            </m:rPr>
                            <w:rPr>
                              <w:rFonts w:ascii="Cambria Math" w:hAnsi="Cambria Math"/>
                              <w:sz w:val="24"/>
                            </w:rPr>
                            <m:t>σ</m:t>
                          </m:r>
                          <m:ctrlPr>
                            <w:rPr>
                              <w:rFonts w:ascii="Cambria Math" w:hAnsi="Cambria Math"/>
                              <w:sz w:val="24"/>
                            </w:rPr>
                          </m:ctrlPr>
                        </m:e>
                        <m:sup>
                          <m:r>
                            <w:rPr>
                              <w:rFonts w:ascii="Cambria Math" w:hAnsi="Cambria Math"/>
                              <w:sz w:val="24"/>
                            </w:rPr>
                            <m:t>2</m:t>
                          </m:r>
                        </m:sup>
                      </m:sSup>
                    </m:den>
                  </m:f>
                </m:sup>
              </m:sSup>
              <m:r>
                <w:rPr>
                  <w:rFonts w:ascii="Cambria Math" w:hAnsi="Cambria Math"/>
                  <w:sz w:val="24"/>
                </w:rPr>
                <m:t>#</m:t>
              </m:r>
              <m:d>
                <m:dPr>
                  <m:ctrlPr>
                    <w:rPr>
                      <w:rFonts w:ascii="Cambria Math" w:hAnsi="Cambria Math"/>
                      <w:i/>
                      <w:sz w:val="24"/>
                    </w:rPr>
                  </m:ctrlPr>
                </m:dPr>
                <m:e>
                  <m:r>
                    <w:rPr>
                      <w:rFonts w:ascii="Cambria Math" w:hAnsi="Cambria Math"/>
                      <w:sz w:val="24"/>
                    </w:rPr>
                    <m:t>2.2</m:t>
                  </m:r>
                </m:e>
              </m:d>
            </m:e>
          </m:eqArr>
        </m:oMath>
      </m:oMathPara>
    </w:p>
    <w:p w14:paraId="2F2E5846" w14:textId="30CA3EC8" w:rsidR="00E34991" w:rsidRPr="006F1BDC" w:rsidRDefault="00E34991" w:rsidP="006F1BDC">
      <w:pPr>
        <w:spacing w:line="400" w:lineRule="exact"/>
        <w:ind w:firstLine="420"/>
        <w:rPr>
          <w:rFonts w:ascii="宋体" w:hAnsi="宋体" w:hint="eastAsia"/>
          <w:sz w:val="24"/>
        </w:rPr>
      </w:pPr>
      <w:r w:rsidRPr="006F1BDC">
        <w:rPr>
          <w:rFonts w:ascii="宋体" w:hAnsi="宋体" w:hint="eastAsia"/>
          <w:sz w:val="24"/>
        </w:rPr>
        <w:t>式中，</w:t>
      </w:r>
      <m:oMath>
        <m:r>
          <w:rPr>
            <w:rFonts w:ascii="Cambria Math" w:hAnsi="Cambria Math"/>
            <w:sz w:val="24"/>
          </w:rPr>
          <m:t>x</m:t>
        </m:r>
      </m:oMath>
      <w:r w:rsidRPr="006F1BDC">
        <w:rPr>
          <w:rFonts w:ascii="宋体" w:hAnsi="宋体" w:hint="eastAsia"/>
          <w:sz w:val="24"/>
        </w:rPr>
        <w:t>与</w:t>
      </w:r>
      <m:oMath>
        <m:r>
          <w:rPr>
            <w:rFonts w:ascii="Cambria Math" w:hAnsi="Cambria Math"/>
            <w:sz w:val="24"/>
          </w:rPr>
          <m:t>y</m:t>
        </m:r>
      </m:oMath>
      <w:r w:rsidRPr="006F1BDC">
        <w:rPr>
          <w:rFonts w:ascii="宋体" w:hAnsi="宋体" w:hint="eastAsia"/>
          <w:sz w:val="24"/>
        </w:rPr>
        <w:t>代表邻域内像素点相对于中心像素点的空间坐标偏移量；</w:t>
      </w:r>
      <m:oMath>
        <m:r>
          <w:rPr>
            <w:rFonts w:ascii="Cambria Math" w:hAnsi="Cambria Math"/>
            <w:sz w:val="24"/>
          </w:rPr>
          <m:t>σ</m:t>
        </m:r>
      </m:oMath>
      <w:r w:rsidRPr="006F1BDC">
        <w:rPr>
          <w:rFonts w:ascii="宋体" w:hAnsi="宋体" w:hint="eastAsia"/>
          <w:sz w:val="24"/>
        </w:rPr>
        <w:t>为高斯分布的标准差。标准差的大小直接决定了图像平滑的程度：值越大，高斯分布曲线越平缓，平滑效果越显著，但图像细节丢失也越严重；反之，值越小，图像边缘保留越好，但去噪能力相对减弱。</w:t>
      </w:r>
    </w:p>
    <w:p w14:paraId="51F6D156" w14:textId="76BF2147" w:rsidR="00E34991" w:rsidRPr="006F1BDC" w:rsidRDefault="00E34991" w:rsidP="006F1BDC">
      <w:pPr>
        <w:spacing w:line="400" w:lineRule="exact"/>
        <w:ind w:firstLine="420"/>
        <w:rPr>
          <w:rFonts w:ascii="宋体" w:hAnsi="宋体" w:hint="eastAsia"/>
          <w:sz w:val="24"/>
        </w:rPr>
      </w:pPr>
      <w:r w:rsidRPr="006F1BDC">
        <w:rPr>
          <w:rFonts w:ascii="宋体" w:hAnsi="宋体" w:hint="eastAsia"/>
          <w:sz w:val="24"/>
        </w:rPr>
        <w:t>在实际的软件工程实现中，由于计算机处理的数字图像本质上是离散的二维矩阵，因此必须将连续的二维高斯函数进行离散化采样，以生成可用于矩阵卷积运算的数字滤波模板（即高斯核矩阵）。以构建</w:t>
      </w:r>
      <w:r w:rsidRPr="006F1BDC">
        <w:rPr>
          <w:rFonts w:ascii="宋体" w:hAnsi="宋体"/>
          <w:sz w:val="24"/>
        </w:rPr>
        <w:t xml:space="preserve"> 3×3 </w:t>
      </w:r>
      <w:r w:rsidRPr="006F1BDC">
        <w:rPr>
          <w:rFonts w:ascii="宋体" w:hAnsi="宋体" w:hint="eastAsia"/>
          <w:sz w:val="24"/>
        </w:rPr>
        <w:t>大小的高斯核为例，需以核中心为原点</w:t>
      </w:r>
      <w:r w:rsidRPr="00A43AB7">
        <w:rPr>
          <w:sz w:val="24"/>
        </w:rPr>
        <w:t>(0,0)</w:t>
      </w:r>
      <w:r w:rsidRPr="006F1BDC">
        <w:rPr>
          <w:rFonts w:ascii="宋体" w:hAnsi="宋体" w:hint="eastAsia"/>
          <w:sz w:val="24"/>
        </w:rPr>
        <w:t>，计算坐标从</w:t>
      </w:r>
      <w:r w:rsidRPr="00A43AB7">
        <w:rPr>
          <w:sz w:val="24"/>
        </w:rPr>
        <w:t>(−1,−1)</w:t>
      </w:r>
      <w:r w:rsidRPr="006F1BDC">
        <w:rPr>
          <w:rFonts w:ascii="宋体" w:hAnsi="宋体" w:hint="eastAsia"/>
          <w:sz w:val="24"/>
        </w:rPr>
        <w:t>到</w:t>
      </w:r>
      <w:r w:rsidRPr="00A43AB7">
        <w:rPr>
          <w:sz w:val="24"/>
        </w:rPr>
        <w:t>(1,1)</w:t>
      </w:r>
      <w:r w:rsidRPr="006F1BDC">
        <w:rPr>
          <w:rFonts w:ascii="宋体" w:hAnsi="宋体" w:hint="eastAsia"/>
          <w:sz w:val="24"/>
        </w:rPr>
        <w:t>各个位置的高斯函数值。</w:t>
      </w:r>
    </w:p>
    <w:p w14:paraId="4EA34C93" w14:textId="064D7A1B" w:rsidR="00E34991" w:rsidRPr="006F1BDC" w:rsidRDefault="00E34991" w:rsidP="006F1BDC">
      <w:pPr>
        <w:spacing w:line="400" w:lineRule="exact"/>
        <w:ind w:firstLine="420"/>
        <w:rPr>
          <w:rFonts w:ascii="宋体" w:hAnsi="宋体" w:hint="eastAsia"/>
          <w:sz w:val="24"/>
        </w:rPr>
      </w:pPr>
      <w:r w:rsidRPr="006F1BDC">
        <w:rPr>
          <w:rFonts w:ascii="宋体" w:hAnsi="宋体" w:hint="eastAsia"/>
          <w:sz w:val="24"/>
        </w:rPr>
        <w:t>为了保证图像在经过高斯滤波处理后整体的灰度亮度保持恒定，避免像素值溢出，必须对生成的高斯核矩阵进行归一化处理。归一化的数学逻辑是将矩阵中的每一个元素</w:t>
      </w:r>
      <w:r w:rsidRPr="006F1BDC">
        <w:rPr>
          <w:rFonts w:ascii="宋体" w:hAnsi="宋体" w:hint="eastAsia"/>
          <w:sz w:val="24"/>
        </w:rPr>
        <w:lastRenderedPageBreak/>
        <w:t>除以所有元素之和，使得高斯核矩阵内所有权值的总和严格等于1。其离散化与归一化后的权值计算公式为</w:t>
      </w:r>
      <w:r w:rsidR="00915723">
        <w:rPr>
          <w:rFonts w:ascii="宋体" w:hAnsi="宋体" w:hint="eastAsia"/>
          <w:sz w:val="24"/>
        </w:rPr>
        <w:t>式</w:t>
      </w:r>
      <w:r w:rsidR="00915723" w:rsidRPr="00A43AB7">
        <w:rPr>
          <w:sz w:val="24"/>
        </w:rPr>
        <w:t>(2.</w:t>
      </w:r>
      <w:r w:rsidR="00A13B7D" w:rsidRPr="00A43AB7">
        <w:rPr>
          <w:sz w:val="24"/>
        </w:rPr>
        <w:t>3</w:t>
      </w:r>
      <w:r w:rsidR="00915723" w:rsidRPr="00A43AB7">
        <w:rPr>
          <w:sz w:val="24"/>
        </w:rPr>
        <w:t>)</w:t>
      </w:r>
      <w:r w:rsidRPr="006F1BDC">
        <w:rPr>
          <w:rFonts w:ascii="宋体" w:hAnsi="宋体" w:hint="eastAsia"/>
          <w:sz w:val="24"/>
        </w:rPr>
        <w:t>：</w:t>
      </w:r>
    </w:p>
    <w:p w14:paraId="7CCE63E3" w14:textId="1789BBA6" w:rsidR="001D5E36" w:rsidRDefault="00000000" w:rsidP="001F0A5F">
      <w:pPr>
        <w:ind w:firstLineChars="200" w:firstLine="480"/>
        <w:jc w:val="center"/>
        <w:rPr>
          <w:rFonts w:ascii="宋体" w:hAnsi="宋体" w:hint="eastAsia"/>
          <w:sz w:val="24"/>
          <w:lang w:val="zh-CN"/>
        </w:rPr>
      </w:pPr>
      <m:oMathPara>
        <m:oMath>
          <m:eqArr>
            <m:eqArrPr>
              <m:maxDist m:val="1"/>
              <m:ctrlPr>
                <w:rPr>
                  <w:rFonts w:ascii="Cambria Math" w:hAnsi="Cambria Math"/>
                  <w:sz w:val="24"/>
                  <w:lang w:val="zh-CN"/>
                </w:rPr>
              </m:ctrlPr>
            </m:eqArrPr>
            <m:e>
              <m:r>
                <m:rPr>
                  <m:sty m:val="p"/>
                </m:rPr>
                <w:rPr>
                  <w:rFonts w:ascii="Cambria Math" w:hAnsi="Cambria Math"/>
                  <w:sz w:val="24"/>
                  <w:lang w:val="zh-CN"/>
                </w:rPr>
                <m:t>K</m:t>
              </m:r>
              <m:d>
                <m:dPr>
                  <m:ctrlPr>
                    <w:rPr>
                      <w:rFonts w:ascii="Cambria Math" w:hAnsi="Cambria Math"/>
                      <w:sz w:val="24"/>
                      <w:lang w:val="zh-CN"/>
                    </w:rPr>
                  </m:ctrlPr>
                </m:dPr>
                <m:e>
                  <m:r>
                    <w:rPr>
                      <w:rFonts w:ascii="Cambria Math" w:hAnsi="Cambria Math"/>
                      <w:sz w:val="24"/>
                      <w:lang w:val="zh-CN"/>
                    </w:rPr>
                    <m:t>x,y</m:t>
                  </m:r>
                  <m:ctrlPr>
                    <w:rPr>
                      <w:rFonts w:ascii="Cambria Math" w:hAnsi="Cambria Math"/>
                      <w:i/>
                      <w:sz w:val="24"/>
                      <w:lang w:val="zh-CN"/>
                    </w:rPr>
                  </m:ctrlPr>
                </m:e>
              </m:d>
              <m:r>
                <w:rPr>
                  <w:rFonts w:ascii="Cambria Math" w:hAnsi="Cambria Math"/>
                  <w:sz w:val="24"/>
                  <w:lang w:val="zh-CN"/>
                </w:rPr>
                <m:t>=</m:t>
              </m:r>
              <m:f>
                <m:fPr>
                  <m:ctrlPr>
                    <w:rPr>
                      <w:rFonts w:ascii="Cambria Math" w:hAnsi="Cambria Math"/>
                      <w:sz w:val="24"/>
                      <w:lang w:val="zh-CN"/>
                    </w:rPr>
                  </m:ctrlPr>
                </m:fPr>
                <m:num>
                  <m:r>
                    <w:rPr>
                      <w:rFonts w:ascii="Cambria Math" w:hAnsi="Cambria Math"/>
                      <w:sz w:val="24"/>
                      <w:lang w:val="zh-CN"/>
                    </w:rPr>
                    <m:t>G</m:t>
                  </m:r>
                  <m:d>
                    <m:dPr>
                      <m:ctrlPr>
                        <w:rPr>
                          <w:rFonts w:ascii="Cambria Math" w:hAnsi="Cambria Math"/>
                          <w:sz w:val="24"/>
                          <w:lang w:val="zh-CN"/>
                        </w:rPr>
                      </m:ctrlPr>
                    </m:dPr>
                    <m:e>
                      <m:r>
                        <w:rPr>
                          <w:rFonts w:ascii="Cambria Math" w:hAnsi="Cambria Math"/>
                          <w:sz w:val="24"/>
                          <w:lang w:val="zh-CN"/>
                        </w:rPr>
                        <m:t>x,y</m:t>
                      </m:r>
                      <m:ctrlPr>
                        <w:rPr>
                          <w:rFonts w:ascii="Cambria Math" w:hAnsi="Cambria Math"/>
                          <w:i/>
                          <w:sz w:val="24"/>
                          <w:lang w:val="zh-CN"/>
                        </w:rPr>
                      </m:ctrlPr>
                    </m:e>
                  </m:d>
                </m:num>
                <m:den>
                  <m:nary>
                    <m:naryPr>
                      <m:chr m:val="∑"/>
                      <m:ctrlPr>
                        <w:rPr>
                          <w:rFonts w:ascii="Cambria Math" w:hAnsi="Cambria Math"/>
                          <w:sz w:val="24"/>
                          <w:lang w:val="zh-CN"/>
                        </w:rPr>
                      </m:ctrlPr>
                    </m:naryPr>
                    <m:sub>
                      <m:r>
                        <w:rPr>
                          <w:rFonts w:ascii="Cambria Math" w:hAnsi="Cambria Math"/>
                          <w:sz w:val="24"/>
                          <w:lang w:val="zh-CN"/>
                        </w:rPr>
                        <m:t>i=-a</m:t>
                      </m:r>
                      <m:ctrlPr>
                        <w:rPr>
                          <w:rFonts w:ascii="Cambria Math" w:hAnsi="Cambria Math"/>
                          <w:i/>
                          <w:sz w:val="24"/>
                          <w:lang w:val="zh-CN"/>
                        </w:rPr>
                      </m:ctrlPr>
                    </m:sub>
                    <m:sup>
                      <m:r>
                        <w:rPr>
                          <w:rFonts w:ascii="Cambria Math" w:hAnsi="Cambria Math"/>
                          <w:sz w:val="24"/>
                          <w:lang w:val="zh-CN"/>
                        </w:rPr>
                        <m:t>a</m:t>
                      </m:r>
                      <m:ctrlPr>
                        <w:rPr>
                          <w:rFonts w:ascii="Cambria Math" w:hAnsi="Cambria Math"/>
                          <w:i/>
                          <w:sz w:val="24"/>
                          <w:lang w:val="zh-CN"/>
                        </w:rPr>
                      </m:ctrlPr>
                    </m:sup>
                    <m:e>
                      <m:nary>
                        <m:naryPr>
                          <m:chr m:val="∑"/>
                          <m:ctrlPr>
                            <w:rPr>
                              <w:rFonts w:ascii="Cambria Math" w:hAnsi="Cambria Math"/>
                              <w:sz w:val="24"/>
                              <w:lang w:val="zh-CN"/>
                            </w:rPr>
                          </m:ctrlPr>
                        </m:naryPr>
                        <m:sub>
                          <m:r>
                            <w:rPr>
                              <w:rFonts w:ascii="Cambria Math" w:hAnsi="Cambria Math"/>
                              <w:sz w:val="24"/>
                              <w:lang w:val="zh-CN"/>
                            </w:rPr>
                            <m:t>j=-b</m:t>
                          </m:r>
                          <m:ctrlPr>
                            <w:rPr>
                              <w:rFonts w:ascii="Cambria Math" w:hAnsi="Cambria Math"/>
                              <w:i/>
                              <w:sz w:val="24"/>
                              <w:lang w:val="zh-CN"/>
                            </w:rPr>
                          </m:ctrlPr>
                        </m:sub>
                        <m:sup>
                          <m:r>
                            <w:rPr>
                              <w:rFonts w:ascii="Cambria Math" w:hAnsi="Cambria Math"/>
                              <w:sz w:val="24"/>
                              <w:lang w:val="zh-CN"/>
                            </w:rPr>
                            <m:t>b</m:t>
                          </m:r>
                          <m:ctrlPr>
                            <w:rPr>
                              <w:rFonts w:ascii="Cambria Math" w:hAnsi="Cambria Math"/>
                              <w:i/>
                              <w:sz w:val="24"/>
                              <w:lang w:val="zh-CN"/>
                            </w:rPr>
                          </m:ctrlPr>
                        </m:sup>
                        <m:e>
                          <m:r>
                            <w:rPr>
                              <w:rFonts w:ascii="Cambria Math" w:hAnsi="Cambria Math"/>
                              <w:sz w:val="24"/>
                              <w:lang w:val="zh-CN"/>
                            </w:rPr>
                            <m:t>G</m:t>
                          </m:r>
                          <m:d>
                            <m:dPr>
                              <m:ctrlPr>
                                <w:rPr>
                                  <w:rFonts w:ascii="Cambria Math" w:hAnsi="Cambria Math"/>
                                  <w:sz w:val="24"/>
                                  <w:lang w:val="zh-CN"/>
                                </w:rPr>
                              </m:ctrlPr>
                            </m:dPr>
                            <m:e>
                              <m:r>
                                <w:rPr>
                                  <w:rFonts w:ascii="Cambria Math" w:hAnsi="Cambria Math"/>
                                  <w:sz w:val="24"/>
                                  <w:lang w:val="zh-CN"/>
                                </w:rPr>
                                <m:t>i,j</m:t>
                              </m:r>
                              <m:ctrlPr>
                                <w:rPr>
                                  <w:rFonts w:ascii="Cambria Math" w:hAnsi="Cambria Math"/>
                                  <w:i/>
                                  <w:sz w:val="24"/>
                                  <w:lang w:val="zh-CN"/>
                                </w:rPr>
                              </m:ctrlPr>
                            </m:e>
                          </m:d>
                          <m:ctrlPr>
                            <w:rPr>
                              <w:rFonts w:ascii="Cambria Math" w:hAnsi="Cambria Math"/>
                              <w:i/>
                              <w:sz w:val="24"/>
                              <w:lang w:val="zh-CN"/>
                            </w:rPr>
                          </m:ctrlPr>
                        </m:e>
                      </m:nary>
                    </m:e>
                  </m:nary>
                </m:den>
              </m:f>
              <m:r>
                <w:rPr>
                  <w:rFonts w:ascii="Cambria Math" w:hAnsi="Cambria Math"/>
                  <w:sz w:val="24"/>
                  <w:lang w:val="zh-CN"/>
                </w:rPr>
                <m:t>#</m:t>
              </m:r>
              <m:d>
                <m:dPr>
                  <m:ctrlPr>
                    <w:rPr>
                      <w:rFonts w:ascii="Cambria Math" w:hAnsi="Cambria Math"/>
                      <w:sz w:val="24"/>
                      <w:lang w:val="zh-CN"/>
                    </w:rPr>
                  </m:ctrlPr>
                </m:dPr>
                <m:e>
                  <m:r>
                    <m:rPr>
                      <m:sty m:val="p"/>
                    </m:rPr>
                    <w:rPr>
                      <w:rFonts w:ascii="Cambria Math" w:hAnsi="Cambria Math"/>
                      <w:sz w:val="24"/>
                      <w:lang w:val="zh-CN"/>
                    </w:rPr>
                    <m:t>2.3</m:t>
                  </m:r>
                </m:e>
              </m:d>
              <m:ctrlPr>
                <w:rPr>
                  <w:rFonts w:ascii="Cambria Math" w:hAnsi="Cambria Math"/>
                  <w:i/>
                  <w:sz w:val="24"/>
                  <w:lang w:val="zh-CN"/>
                </w:rPr>
              </m:ctrlPr>
            </m:e>
          </m:eqArr>
        </m:oMath>
      </m:oMathPara>
    </w:p>
    <w:p w14:paraId="7C4226A0" w14:textId="40869527" w:rsidR="00BB33A6" w:rsidRPr="00BA26F2" w:rsidRDefault="004B4BFA" w:rsidP="00BA26F2">
      <w:pPr>
        <w:pStyle w:val="2"/>
        <w:spacing w:before="240" w:after="240"/>
        <w:jc w:val="left"/>
        <w:rPr>
          <w:rFonts w:ascii="宋体" w:eastAsia="宋体" w:hAnsi="宋体" w:hint="eastAsia"/>
          <w:b/>
          <w:bCs/>
          <w:color w:val="auto"/>
          <w:sz w:val="28"/>
          <w:szCs w:val="28"/>
          <w:lang w:val="zh-CN"/>
        </w:rPr>
      </w:pPr>
      <w:bookmarkStart w:id="23" w:name="_Toc229575825"/>
      <w:r w:rsidRPr="00BA26F2">
        <w:rPr>
          <w:rFonts w:ascii="宋体" w:eastAsia="宋体" w:hAnsi="宋体" w:hint="eastAsia"/>
          <w:b/>
          <w:bCs/>
          <w:color w:val="auto"/>
          <w:sz w:val="28"/>
          <w:szCs w:val="28"/>
          <w:lang w:val="zh-CN"/>
        </w:rPr>
        <w:t>2.</w:t>
      </w:r>
      <w:r w:rsidR="001F0A5F">
        <w:rPr>
          <w:rFonts w:ascii="宋体" w:eastAsia="宋体" w:hAnsi="宋体" w:hint="eastAsia"/>
          <w:b/>
          <w:bCs/>
          <w:color w:val="auto"/>
          <w:sz w:val="28"/>
          <w:szCs w:val="28"/>
          <w:lang w:val="zh-CN"/>
        </w:rPr>
        <w:t>4</w:t>
      </w:r>
      <w:r w:rsidRPr="00BA26F2">
        <w:rPr>
          <w:rFonts w:ascii="宋体" w:eastAsia="宋体" w:hAnsi="宋体" w:hint="eastAsia"/>
          <w:b/>
          <w:bCs/>
          <w:color w:val="auto"/>
          <w:sz w:val="28"/>
          <w:szCs w:val="28"/>
          <w:lang w:val="zh-CN"/>
        </w:rPr>
        <w:t xml:space="preserve"> 大津法</w:t>
      </w:r>
      <w:bookmarkEnd w:id="23"/>
    </w:p>
    <w:p w14:paraId="6D02D31D" w14:textId="10BCC5B2" w:rsidR="004B4BFA" w:rsidRPr="006F1BDC" w:rsidRDefault="004B4BFA" w:rsidP="006F1BDC">
      <w:pPr>
        <w:spacing w:line="400" w:lineRule="exact"/>
        <w:rPr>
          <w:rFonts w:ascii="宋体" w:hAnsi="宋体" w:hint="eastAsia"/>
          <w:sz w:val="24"/>
          <w:lang w:val="zh-CN"/>
        </w:rPr>
      </w:pPr>
      <w:r w:rsidRPr="004B4BFA">
        <w:rPr>
          <w:rFonts w:ascii="宋体" w:hAnsi="宋体"/>
          <w:sz w:val="24"/>
          <w:lang w:val="zh-CN"/>
        </w:rPr>
        <w:tab/>
      </w:r>
      <w:r w:rsidRPr="006F1BDC">
        <w:rPr>
          <w:rFonts w:ascii="宋体" w:hAnsi="宋体" w:hint="eastAsia"/>
          <w:sz w:val="24"/>
          <w:lang w:val="zh-CN"/>
        </w:rPr>
        <w:t>大津法本质上是一种基于聚类思想的统计算法，其核心评判准则是“最大类间方差”。算法假设存在一个阈值</w:t>
      </w:r>
      <w:r w:rsidR="005C45BC" w:rsidRPr="006F1BDC">
        <w:rPr>
          <w:rFonts w:ascii="宋体" w:hAnsi="宋体" w:hint="eastAsia"/>
          <w:sz w:val="24"/>
          <w:lang w:val="zh-CN"/>
        </w:rPr>
        <w:t xml:space="preserve"> </w:t>
      </w:r>
      <m:oMath>
        <m:r>
          <w:rPr>
            <w:rFonts w:ascii="Cambria Math" w:hAnsi="Cambria Math"/>
            <w:sz w:val="24"/>
            <w:lang w:val="zh-CN"/>
          </w:rPr>
          <m:t>t</m:t>
        </m:r>
      </m:oMath>
      <w:r w:rsidRPr="006F1BDC">
        <w:rPr>
          <w:rFonts w:ascii="宋体" w:hAnsi="宋体" w:hint="eastAsia"/>
          <w:sz w:val="24"/>
          <w:lang w:val="zh-CN"/>
        </w:rPr>
        <w:t>（</w:t>
      </w:r>
      <w:r w:rsidRPr="006F1BDC">
        <w:rPr>
          <w:rFonts w:ascii="宋体" w:hAnsi="宋体"/>
          <w:sz w:val="24"/>
          <w:lang w:val="zh-CN"/>
        </w:rPr>
        <w:t>0</w:t>
      </w:r>
      <w:r w:rsidRPr="006F1BDC">
        <w:rPr>
          <w:rFonts w:ascii="宋体" w:hAnsi="宋体" w:hint="eastAsia"/>
          <w:sz w:val="24"/>
          <w:lang w:val="zh-CN"/>
        </w:rPr>
        <w:t>≤</w:t>
      </w:r>
      <m:oMath>
        <m:r>
          <w:rPr>
            <w:rFonts w:ascii="Cambria Math" w:hAnsi="Cambria Math"/>
            <w:sz w:val="24"/>
            <w:lang w:val="zh-CN"/>
          </w:rPr>
          <m:t>t</m:t>
        </m:r>
      </m:oMath>
      <w:r w:rsidRPr="006F1BDC">
        <w:rPr>
          <w:rFonts w:ascii="宋体" w:hAnsi="宋体"/>
          <w:sz w:val="24"/>
          <w:lang w:val="zh-CN"/>
        </w:rPr>
        <w:t>&lt;</w:t>
      </w:r>
      <m:oMath>
        <m:r>
          <w:rPr>
            <w:rFonts w:ascii="Cambria Math" w:hAnsi="Cambria Math"/>
            <w:sz w:val="24"/>
            <w:lang w:val="zh-CN"/>
          </w:rPr>
          <m:t>L</m:t>
        </m:r>
      </m:oMath>
      <w:r w:rsidRPr="006F1BDC">
        <w:rPr>
          <w:rFonts w:ascii="宋体" w:hAnsi="宋体" w:hint="eastAsia"/>
          <w:sz w:val="24"/>
          <w:lang w:val="zh-CN"/>
        </w:rPr>
        <w:t>，</w:t>
      </w:r>
      <m:oMath>
        <m:r>
          <w:rPr>
            <w:rFonts w:ascii="Cambria Math" w:hAnsi="Cambria Math"/>
            <w:sz w:val="24"/>
            <w:lang w:val="zh-CN"/>
          </w:rPr>
          <m:t>L</m:t>
        </m:r>
      </m:oMath>
      <w:r w:rsidRPr="006F1BDC">
        <w:rPr>
          <w:rFonts w:ascii="宋体" w:hAnsi="宋体" w:hint="eastAsia"/>
          <w:sz w:val="24"/>
          <w:lang w:val="zh-CN"/>
        </w:rPr>
        <w:t>通常为</w:t>
      </w:r>
      <w:r w:rsidRPr="006F1BDC">
        <w:rPr>
          <w:rFonts w:ascii="宋体" w:hAnsi="宋体"/>
          <w:sz w:val="24"/>
          <w:lang w:val="zh-CN"/>
        </w:rPr>
        <w:t>256</w:t>
      </w:r>
      <w:r w:rsidRPr="006F1BDC">
        <w:rPr>
          <w:rFonts w:ascii="宋体" w:hAnsi="宋体" w:hint="eastAsia"/>
          <w:sz w:val="24"/>
          <w:lang w:val="zh-CN"/>
        </w:rPr>
        <w:t>个灰度级），将图像中的所有像素划分为背景（类</w:t>
      </w:r>
      <m:oMath>
        <m:sSub>
          <m:sSubPr>
            <m:ctrlPr>
              <w:rPr>
                <w:rFonts w:ascii="Cambria Math" w:hAnsi="Cambria Math"/>
                <w:i/>
                <w:sz w:val="24"/>
                <w:lang w:val="zh-CN"/>
              </w:rPr>
            </m:ctrlPr>
          </m:sSubPr>
          <m:e>
            <m:r>
              <w:rPr>
                <w:rFonts w:ascii="Cambria Math" w:hAnsi="Cambria Math"/>
                <w:sz w:val="24"/>
                <w:lang w:val="zh-CN"/>
              </w:rPr>
              <m:t>C</m:t>
            </m:r>
          </m:e>
          <m:sub>
            <m:r>
              <w:rPr>
                <w:rFonts w:ascii="Cambria Math" w:hAnsi="Cambria Math"/>
                <w:sz w:val="24"/>
                <w:lang w:val="zh-CN"/>
              </w:rPr>
              <m:t>0</m:t>
            </m:r>
          </m:sub>
        </m:sSub>
      </m:oMath>
      <w:r w:rsidRPr="006F1BDC">
        <w:rPr>
          <w:rFonts w:ascii="宋体" w:hAnsi="宋体" w:hint="eastAsia"/>
          <w:sz w:val="24"/>
          <w:lang w:val="zh-CN"/>
        </w:rPr>
        <w:t>）与目标缺陷（类</w:t>
      </w:r>
      <m:oMath>
        <m:sSub>
          <m:sSubPr>
            <m:ctrlPr>
              <w:rPr>
                <w:rFonts w:ascii="Cambria Math" w:hAnsi="Cambria Math"/>
                <w:i/>
                <w:sz w:val="24"/>
                <w:lang w:val="zh-CN"/>
              </w:rPr>
            </m:ctrlPr>
          </m:sSubPr>
          <m:e>
            <m:r>
              <w:rPr>
                <w:rFonts w:ascii="Cambria Math" w:hAnsi="Cambria Math"/>
                <w:sz w:val="24"/>
                <w:lang w:val="zh-CN"/>
              </w:rPr>
              <m:t>C</m:t>
            </m:r>
          </m:e>
          <m:sub>
            <m:r>
              <w:rPr>
                <w:rFonts w:ascii="Cambria Math" w:hAnsi="Cambria Math"/>
                <w:sz w:val="24"/>
                <w:lang w:val="zh-CN"/>
              </w:rPr>
              <m:t>1</m:t>
            </m:r>
          </m:sub>
        </m:sSub>
      </m:oMath>
      <w:r w:rsidRPr="006F1BDC">
        <w:rPr>
          <w:rFonts w:ascii="宋体" w:hAnsi="宋体" w:hint="eastAsia"/>
          <w:sz w:val="24"/>
          <w:lang w:val="zh-CN"/>
        </w:rPr>
        <w:t>）两部分。</w:t>
      </w:r>
    </w:p>
    <w:p w14:paraId="4C963FEB" w14:textId="2A1F1C29" w:rsidR="004B4BFA" w:rsidRPr="006F1BDC" w:rsidRDefault="004B4BFA" w:rsidP="006F1BDC">
      <w:pPr>
        <w:spacing w:line="400" w:lineRule="exact"/>
        <w:ind w:firstLine="420"/>
        <w:rPr>
          <w:rFonts w:ascii="宋体" w:hAnsi="宋体" w:hint="eastAsia"/>
          <w:sz w:val="24"/>
          <w:lang w:val="zh-CN"/>
        </w:rPr>
      </w:pPr>
      <w:r w:rsidRPr="006F1BDC">
        <w:rPr>
          <w:rFonts w:ascii="宋体" w:hAnsi="宋体" w:hint="eastAsia"/>
          <w:sz w:val="24"/>
          <w:lang w:val="zh-CN"/>
        </w:rPr>
        <w:t>设图像总像素数为</w:t>
      </w:r>
      <w:r w:rsidRPr="006F1BDC">
        <w:rPr>
          <w:rFonts w:ascii="宋体" w:hAnsi="宋体"/>
          <w:sz w:val="24"/>
          <w:lang w:val="zh-CN"/>
        </w:rPr>
        <w:t xml:space="preserve"> </w:t>
      </w:r>
      <m:oMath>
        <m:r>
          <w:rPr>
            <w:rFonts w:ascii="Cambria Math" w:hAnsi="Cambria Math"/>
            <w:sz w:val="24"/>
            <w:lang w:val="zh-CN"/>
          </w:rPr>
          <m:t>N</m:t>
        </m:r>
      </m:oMath>
      <w:r w:rsidRPr="006F1BDC">
        <w:rPr>
          <w:rFonts w:ascii="宋体" w:hAnsi="宋体" w:hint="eastAsia"/>
          <w:sz w:val="24"/>
          <w:lang w:val="zh-CN"/>
        </w:rPr>
        <w:t>，灰度级为</w:t>
      </w:r>
      <w:r w:rsidRPr="006F1BDC">
        <w:rPr>
          <w:rFonts w:ascii="宋体" w:hAnsi="宋体"/>
          <w:sz w:val="24"/>
          <w:lang w:val="zh-CN"/>
        </w:rPr>
        <w:t xml:space="preserve"> </w:t>
      </w:r>
      <m:oMath>
        <m:r>
          <w:rPr>
            <w:rFonts w:ascii="Cambria Math" w:hAnsi="Cambria Math"/>
            <w:sz w:val="24"/>
            <w:lang w:val="zh-CN"/>
          </w:rPr>
          <m:t>i</m:t>
        </m:r>
      </m:oMath>
      <w:r w:rsidRPr="006F1BDC">
        <w:rPr>
          <w:rFonts w:ascii="宋体" w:hAnsi="宋体"/>
          <w:sz w:val="24"/>
          <w:lang w:val="zh-CN"/>
        </w:rPr>
        <w:t xml:space="preserve"> </w:t>
      </w:r>
      <w:r w:rsidRPr="006F1BDC">
        <w:rPr>
          <w:rFonts w:ascii="宋体" w:hAnsi="宋体" w:hint="eastAsia"/>
          <w:sz w:val="24"/>
          <w:lang w:val="zh-CN"/>
        </w:rPr>
        <w:t>的像素数为</w:t>
      </w:r>
      <w:r w:rsidRPr="006F1BDC">
        <w:rPr>
          <w:rFonts w:ascii="宋体" w:hAnsi="宋体"/>
          <w:sz w:val="24"/>
          <w:lang w:val="zh-CN"/>
        </w:rPr>
        <w:t xml:space="preserve"> </w:t>
      </w:r>
      <m:oMath>
        <m:sSub>
          <m:sSubPr>
            <m:ctrlPr>
              <w:rPr>
                <w:rFonts w:ascii="Cambria Math" w:hAnsi="Cambria Math"/>
                <w:i/>
                <w:sz w:val="24"/>
                <w:lang w:val="zh-CN"/>
              </w:rPr>
            </m:ctrlPr>
          </m:sSubPr>
          <m:e>
            <m:r>
              <w:rPr>
                <w:rFonts w:ascii="Cambria Math" w:hAnsi="Cambria Math"/>
                <w:sz w:val="24"/>
                <w:lang w:val="zh-CN"/>
              </w:rPr>
              <m:t>n</m:t>
            </m:r>
          </m:e>
          <m:sub>
            <m:r>
              <w:rPr>
                <w:rFonts w:ascii="Cambria Math" w:hAnsi="Cambria Math"/>
                <w:sz w:val="24"/>
                <w:vertAlign w:val="subscript"/>
                <w:lang w:val="zh-CN"/>
              </w:rPr>
              <m:t>i</m:t>
            </m:r>
          </m:sub>
        </m:sSub>
        <m:r>
          <w:rPr>
            <w:rFonts w:ascii="Cambria Math" w:hAnsi="Cambria Math"/>
            <w:sz w:val="24"/>
            <w:lang w:val="zh-CN"/>
          </w:rPr>
          <m:t>​</m:t>
        </m:r>
      </m:oMath>
      <w:r w:rsidRPr="006F1BDC">
        <w:rPr>
          <w:rFonts w:ascii="宋体" w:hAnsi="宋体" w:hint="eastAsia"/>
          <w:sz w:val="24"/>
          <w:lang w:val="zh-CN"/>
        </w:rPr>
        <w:t>则对应灰度级出现的概率为</w:t>
      </w:r>
      <w:r w:rsidRPr="006F1BDC">
        <w:rPr>
          <w:rFonts w:ascii="宋体" w:hAnsi="宋体"/>
          <w:sz w:val="24"/>
          <w:lang w:val="zh-CN"/>
        </w:rPr>
        <w:t xml:space="preserve"> </w:t>
      </w:r>
      <m:oMath>
        <m:sSub>
          <m:sSubPr>
            <m:ctrlPr>
              <w:rPr>
                <w:rFonts w:ascii="Cambria Math" w:hAnsi="Cambria Math"/>
                <w:i/>
                <w:sz w:val="24"/>
                <w:lang w:val="zh-CN"/>
              </w:rPr>
            </m:ctrlPr>
          </m:sSubPr>
          <m:e>
            <m:r>
              <w:rPr>
                <w:rFonts w:ascii="Cambria Math" w:hAnsi="Cambria Math"/>
                <w:sz w:val="24"/>
                <w:lang w:val="zh-CN"/>
              </w:rPr>
              <m:t>p</m:t>
            </m:r>
          </m:e>
          <m:sub>
            <m:r>
              <w:rPr>
                <w:rFonts w:ascii="Cambria Math" w:hAnsi="Cambria Math"/>
                <w:sz w:val="24"/>
                <w:lang w:val="zh-CN"/>
              </w:rPr>
              <m:t>i</m:t>
            </m:r>
          </m:sub>
        </m:sSub>
      </m:oMath>
      <w:r w:rsidRPr="006F1BDC">
        <w:rPr>
          <w:rFonts w:ascii="宋体" w:hAnsi="宋体"/>
          <w:sz w:val="24"/>
          <w:lang w:val="zh-CN"/>
        </w:rPr>
        <w:t>=</w:t>
      </w:r>
      <w:r w:rsidR="0012149F" w:rsidRPr="006F1BDC">
        <w:rPr>
          <w:rFonts w:ascii="宋体" w:hAnsi="宋体" w:hint="eastAsia"/>
          <w:sz w:val="24"/>
          <w:lang w:val="zh-CN"/>
        </w:rPr>
        <w:t xml:space="preserve"> </w:t>
      </w:r>
      <m:oMath>
        <m:sSub>
          <m:sSubPr>
            <m:ctrlPr>
              <w:rPr>
                <w:rFonts w:ascii="Cambria Math" w:hAnsi="Cambria Math"/>
                <w:i/>
                <w:sz w:val="24"/>
                <w:lang w:val="zh-CN"/>
              </w:rPr>
            </m:ctrlPr>
          </m:sSubPr>
          <m:e>
            <m:r>
              <w:rPr>
                <w:rFonts w:ascii="Cambria Math" w:hAnsi="Cambria Math"/>
                <w:sz w:val="24"/>
                <w:lang w:val="zh-CN"/>
              </w:rPr>
              <m:t>n</m:t>
            </m:r>
          </m:e>
          <m:sub>
            <m:r>
              <w:rPr>
                <w:rFonts w:ascii="Cambria Math" w:hAnsi="Cambria Math"/>
                <w:sz w:val="24"/>
                <w:lang w:val="zh-CN"/>
              </w:rPr>
              <m:t>i</m:t>
            </m:r>
          </m:sub>
        </m:sSub>
        <m:r>
          <m:rPr>
            <m:lit/>
          </m:rPr>
          <w:rPr>
            <w:rFonts w:ascii="Cambria Math" w:hAnsi="Cambria Math"/>
            <w:sz w:val="24"/>
            <w:lang w:val="zh-CN"/>
          </w:rPr>
          <m:t>/</m:t>
        </m:r>
        <m:r>
          <w:rPr>
            <w:rFonts w:ascii="Cambria Math" w:hAnsi="Cambria Math"/>
            <w:sz w:val="24"/>
            <w:lang w:val="zh-CN"/>
          </w:rPr>
          <m:t>N</m:t>
        </m:r>
      </m:oMath>
      <w:r w:rsidR="0012149F" w:rsidRPr="006F1BDC">
        <w:rPr>
          <w:rFonts w:ascii="宋体" w:hAnsi="宋体" w:hint="eastAsia"/>
          <w:sz w:val="24"/>
          <w:lang w:val="zh-CN"/>
        </w:rPr>
        <w:t xml:space="preserve"> </w:t>
      </w:r>
      <w:r w:rsidRPr="006F1BDC">
        <w:rPr>
          <w:rFonts w:ascii="宋体" w:hAnsi="宋体" w:hint="eastAsia"/>
          <w:sz w:val="24"/>
          <w:lang w:val="zh-CN"/>
        </w:rPr>
        <w:t>被阈值</w:t>
      </w:r>
      <w:r w:rsidRPr="006F1BDC">
        <w:rPr>
          <w:rFonts w:ascii="宋体" w:hAnsi="宋体"/>
          <w:sz w:val="24"/>
          <w:lang w:val="zh-CN"/>
        </w:rPr>
        <w:t xml:space="preserve"> </w:t>
      </w:r>
      <m:oMath>
        <m:r>
          <w:rPr>
            <w:rFonts w:ascii="Cambria Math" w:hAnsi="Cambria Math"/>
            <w:sz w:val="24"/>
            <w:lang w:val="zh-CN"/>
          </w:rPr>
          <m:t>t</m:t>
        </m:r>
      </m:oMath>
      <w:r w:rsidRPr="006F1BDC">
        <w:rPr>
          <w:rFonts w:ascii="宋体" w:hAnsi="宋体"/>
          <w:sz w:val="24"/>
          <w:lang w:val="zh-CN"/>
        </w:rPr>
        <w:t xml:space="preserve"> </w:t>
      </w:r>
      <w:r w:rsidRPr="006F1BDC">
        <w:rPr>
          <w:rFonts w:ascii="宋体" w:hAnsi="宋体" w:hint="eastAsia"/>
          <w:sz w:val="24"/>
          <w:lang w:val="zh-CN"/>
        </w:rPr>
        <w:t>划分出的两类的发生概率</w:t>
      </w:r>
      <w:r w:rsidRPr="006F1BDC">
        <w:rPr>
          <w:rFonts w:ascii="宋体" w:hAnsi="宋体"/>
          <w:sz w:val="24"/>
          <w:lang w:val="zh-CN"/>
        </w:rPr>
        <w:t xml:space="preserve"> </w:t>
      </w:r>
      <m:oMath>
        <m:sSub>
          <m:sSubPr>
            <m:ctrlPr>
              <w:rPr>
                <w:rFonts w:ascii="Cambria Math" w:hAnsi="Cambria Math"/>
                <w:i/>
                <w:sz w:val="24"/>
                <w:lang w:val="zh-CN"/>
              </w:rPr>
            </m:ctrlPr>
          </m:sSubPr>
          <m:e>
            <m:r>
              <w:rPr>
                <w:rFonts w:ascii="Cambria Math" w:hAnsi="Cambria Math"/>
                <w:sz w:val="24"/>
                <w:lang w:val="zh-CN"/>
              </w:rPr>
              <m:t>ω</m:t>
            </m:r>
            <m:ctrlPr>
              <w:rPr>
                <w:rFonts w:ascii="Cambria Math" w:hAnsi="Cambria Math"/>
                <w:sz w:val="24"/>
                <w:lang w:val="zh-CN"/>
              </w:rPr>
            </m:ctrlPr>
          </m:e>
          <m:sub>
            <m:r>
              <w:rPr>
                <w:rFonts w:ascii="Cambria Math" w:hAnsi="Cambria Math"/>
                <w:sz w:val="24"/>
                <w:lang w:val="zh-CN"/>
              </w:rPr>
              <m:t>0</m:t>
            </m:r>
          </m:sub>
        </m:sSub>
      </m:oMath>
      <w:r w:rsidRPr="006F1BDC">
        <w:rPr>
          <w:rFonts w:ascii="宋体" w:hAnsi="宋体"/>
          <w:sz w:val="24"/>
          <w:lang w:val="zh-CN"/>
        </w:rPr>
        <w:t xml:space="preserve"> </w:t>
      </w:r>
      <w:r w:rsidRPr="006F1BDC">
        <w:rPr>
          <w:rFonts w:ascii="宋体" w:hAnsi="宋体" w:hint="eastAsia"/>
          <w:sz w:val="24"/>
          <w:lang w:val="zh-CN"/>
        </w:rPr>
        <w:t>和</w:t>
      </w:r>
      <w:r w:rsidRPr="006F1BDC">
        <w:rPr>
          <w:rFonts w:ascii="宋体" w:hAnsi="宋体"/>
          <w:sz w:val="24"/>
          <w:lang w:val="zh-CN"/>
        </w:rPr>
        <w:t xml:space="preserve"> </w:t>
      </w:r>
      <m:oMath>
        <m:sSub>
          <m:sSubPr>
            <m:ctrlPr>
              <w:rPr>
                <w:rFonts w:ascii="Cambria Math" w:hAnsi="Cambria Math"/>
                <w:i/>
                <w:sz w:val="24"/>
                <w:lang w:val="zh-CN"/>
              </w:rPr>
            </m:ctrlPr>
          </m:sSubPr>
          <m:e>
            <m:r>
              <w:rPr>
                <w:rFonts w:ascii="Cambria Math" w:hAnsi="Cambria Math"/>
                <w:sz w:val="24"/>
                <w:lang w:val="zh-CN"/>
              </w:rPr>
              <m:t>ω</m:t>
            </m:r>
            <m:ctrlPr>
              <w:rPr>
                <w:rFonts w:ascii="Cambria Math" w:hAnsi="Cambria Math"/>
                <w:sz w:val="24"/>
                <w:lang w:val="zh-CN"/>
              </w:rPr>
            </m:ctrlPr>
          </m:e>
          <m:sub>
            <m:r>
              <w:rPr>
                <w:rFonts w:ascii="Cambria Math" w:hAnsi="Cambria Math"/>
                <w:sz w:val="24"/>
                <w:lang w:val="zh-CN"/>
              </w:rPr>
              <m:t>1</m:t>
            </m:r>
          </m:sub>
        </m:sSub>
      </m:oMath>
      <w:r w:rsidRPr="006F1BDC">
        <w:rPr>
          <w:rFonts w:ascii="宋体" w:hAnsi="宋体"/>
          <w:sz w:val="24"/>
          <w:lang w:val="zh-CN"/>
        </w:rPr>
        <w:t xml:space="preserve"> </w:t>
      </w:r>
      <w:r w:rsidR="00915723">
        <w:rPr>
          <w:rFonts w:ascii="宋体" w:hAnsi="宋体" w:hint="eastAsia"/>
          <w:sz w:val="24"/>
          <w:lang w:val="zh-CN"/>
        </w:rPr>
        <w:t>计算公式见式</w:t>
      </w:r>
      <w:r w:rsidR="00915723" w:rsidRPr="00A43AB7">
        <w:rPr>
          <w:sz w:val="24"/>
          <w:lang w:val="zh-CN"/>
        </w:rPr>
        <w:t>(2.</w:t>
      </w:r>
      <w:r w:rsidR="00A13B7D" w:rsidRPr="00A43AB7">
        <w:rPr>
          <w:sz w:val="24"/>
          <w:lang w:val="zh-CN"/>
        </w:rPr>
        <w:t>4</w:t>
      </w:r>
      <w:r w:rsidR="00915723" w:rsidRPr="00A43AB7">
        <w:rPr>
          <w:sz w:val="24"/>
          <w:lang w:val="zh-CN"/>
        </w:rPr>
        <w:t>)</w:t>
      </w:r>
      <w:r w:rsidRPr="006F1BDC">
        <w:rPr>
          <w:rFonts w:ascii="宋体" w:hAnsi="宋体" w:hint="eastAsia"/>
          <w:sz w:val="24"/>
          <w:lang w:val="zh-CN"/>
        </w:rPr>
        <w:t>：</w:t>
      </w:r>
    </w:p>
    <w:p w14:paraId="323DD128" w14:textId="7EA61E1B" w:rsidR="004B4BFA" w:rsidRPr="004B4BFA" w:rsidRDefault="00000000" w:rsidP="004B4BFA">
      <w:pPr>
        <w:ind w:firstLine="420"/>
        <w:jc w:val="center"/>
        <w:rPr>
          <w:rFonts w:ascii="宋体" w:hAnsi="宋体" w:hint="eastAsia"/>
          <w:sz w:val="24"/>
          <w:lang w:val="zh-CN"/>
        </w:rPr>
      </w:pPr>
      <m:oMathPara>
        <m:oMath>
          <m:eqArr>
            <m:eqArrPr>
              <m:maxDist m:val="1"/>
              <m:ctrlPr>
                <w:rPr>
                  <w:rFonts w:ascii="Cambria Math" w:hAnsi="Cambria Math"/>
                  <w:i/>
                  <w:sz w:val="24"/>
                  <w:lang w:val="zh-CN"/>
                </w:rPr>
              </m:ctrlPr>
            </m:eqArrPr>
            <m:e>
              <m:sSub>
                <m:sSubPr>
                  <m:ctrlPr>
                    <w:rPr>
                      <w:rFonts w:ascii="Cambria Math" w:hAnsi="Cambria Math"/>
                      <w:i/>
                      <w:sz w:val="24"/>
                      <w:lang w:val="zh-CN"/>
                    </w:rPr>
                  </m:ctrlPr>
                </m:sSubPr>
                <m:e>
                  <m:r>
                    <m:rPr>
                      <m:sty m:val="p"/>
                    </m:rPr>
                    <w:rPr>
                      <w:rFonts w:ascii="Cambria Math" w:hAnsi="Cambria Math"/>
                      <w:sz w:val="24"/>
                      <w:lang w:val="zh-CN"/>
                    </w:rPr>
                    <m:t>ω</m:t>
                  </m:r>
                  <m:ctrlPr>
                    <w:rPr>
                      <w:rFonts w:ascii="Cambria Math" w:hAnsi="Cambria Math"/>
                      <w:sz w:val="24"/>
                      <w:lang w:val="zh-CN"/>
                    </w:rPr>
                  </m:ctrlPr>
                </m:e>
                <m:sub>
                  <m:r>
                    <w:rPr>
                      <w:rFonts w:ascii="Cambria Math" w:hAnsi="Cambria Math"/>
                      <w:sz w:val="24"/>
                      <w:lang w:val="zh-CN"/>
                    </w:rPr>
                    <m:t>0</m:t>
                  </m:r>
                </m:sub>
              </m:sSub>
              <m:r>
                <w:rPr>
                  <w:rFonts w:ascii="Cambria Math" w:hAnsi="Cambria Math"/>
                  <w:sz w:val="24"/>
                  <w:lang w:val="zh-CN"/>
                </w:rPr>
                <m:t>=</m:t>
              </m:r>
              <m:nary>
                <m:naryPr>
                  <m:chr m:val="∑"/>
                  <m:ctrlPr>
                    <w:rPr>
                      <w:rFonts w:ascii="Cambria Math" w:hAnsi="Cambria Math"/>
                      <w:sz w:val="24"/>
                      <w:lang w:val="zh-CN"/>
                    </w:rPr>
                  </m:ctrlPr>
                </m:naryPr>
                <m:sub>
                  <m:r>
                    <w:rPr>
                      <w:rFonts w:ascii="Cambria Math" w:hAnsi="Cambria Math"/>
                      <w:sz w:val="24"/>
                      <w:lang w:val="zh-CN"/>
                    </w:rPr>
                    <m:t>i=0</m:t>
                  </m:r>
                  <m:ctrlPr>
                    <w:rPr>
                      <w:rFonts w:ascii="Cambria Math" w:hAnsi="Cambria Math"/>
                      <w:i/>
                      <w:sz w:val="24"/>
                      <w:lang w:val="zh-CN"/>
                    </w:rPr>
                  </m:ctrlPr>
                </m:sub>
                <m:sup>
                  <m:r>
                    <w:rPr>
                      <w:rFonts w:ascii="Cambria Math" w:hAnsi="Cambria Math"/>
                      <w:sz w:val="24"/>
                      <w:lang w:val="zh-CN"/>
                    </w:rPr>
                    <m:t>t</m:t>
                  </m:r>
                  <m:ctrlPr>
                    <w:rPr>
                      <w:rFonts w:ascii="Cambria Math" w:hAnsi="Cambria Math"/>
                      <w:i/>
                      <w:sz w:val="24"/>
                      <w:lang w:val="zh-CN"/>
                    </w:rPr>
                  </m:ctrlPr>
                </m:sup>
                <m:e>
                  <m:sSub>
                    <m:sSubPr>
                      <m:ctrlPr>
                        <w:rPr>
                          <w:rFonts w:ascii="Cambria Math" w:hAnsi="Cambria Math"/>
                          <w:i/>
                          <w:sz w:val="24"/>
                          <w:lang w:val="zh-CN"/>
                        </w:rPr>
                      </m:ctrlPr>
                    </m:sSubPr>
                    <m:e>
                      <m:r>
                        <w:rPr>
                          <w:rFonts w:ascii="Cambria Math" w:hAnsi="Cambria Math"/>
                          <w:sz w:val="24"/>
                          <w:lang w:val="zh-CN"/>
                        </w:rPr>
                        <m:t>p</m:t>
                      </m:r>
                    </m:e>
                    <m:sub>
                      <m:r>
                        <w:rPr>
                          <w:rFonts w:ascii="Cambria Math" w:hAnsi="Cambria Math"/>
                          <w:sz w:val="24"/>
                          <w:lang w:val="zh-CN"/>
                        </w:rPr>
                        <m:t>i</m:t>
                      </m:r>
                    </m:sub>
                  </m:sSub>
                  <m:ctrlPr>
                    <w:rPr>
                      <w:rFonts w:ascii="Cambria Math" w:hAnsi="Cambria Math"/>
                      <w:i/>
                      <w:sz w:val="24"/>
                      <w:lang w:val="zh-CN"/>
                    </w:rPr>
                  </m:ctrlPr>
                </m:e>
              </m:nary>
              <m:r>
                <w:rPr>
                  <w:rFonts w:ascii="Cambria Math" w:hAnsi="Cambria Math"/>
                  <w:sz w:val="24"/>
                  <w:lang w:val="zh-CN"/>
                </w:rPr>
                <m:t>,</m:t>
              </m:r>
              <m:sSub>
                <m:sSubPr>
                  <m:ctrlPr>
                    <w:rPr>
                      <w:rFonts w:ascii="Cambria Math" w:hAnsi="Cambria Math"/>
                      <w:i/>
                      <w:sz w:val="24"/>
                      <w:lang w:val="zh-CN"/>
                    </w:rPr>
                  </m:ctrlPr>
                </m:sSubPr>
                <m:e>
                  <m:r>
                    <m:rPr>
                      <m:sty m:val="p"/>
                    </m:rPr>
                    <w:rPr>
                      <w:rFonts w:ascii="Cambria Math" w:hAnsi="Cambria Math"/>
                      <w:sz w:val="24"/>
                      <w:lang w:val="zh-CN"/>
                    </w:rPr>
                    <m:t>ω</m:t>
                  </m:r>
                </m:e>
                <m:sub>
                  <m:r>
                    <w:rPr>
                      <w:rFonts w:ascii="Cambria Math" w:hAnsi="Cambria Math"/>
                      <w:sz w:val="24"/>
                      <w:lang w:val="zh-CN"/>
                    </w:rPr>
                    <m:t>1</m:t>
                  </m:r>
                </m:sub>
              </m:sSub>
              <m:r>
                <w:rPr>
                  <w:rFonts w:ascii="Cambria Math" w:hAnsi="Cambria Math"/>
                  <w:sz w:val="24"/>
                  <w:lang w:val="zh-CN"/>
                </w:rPr>
                <m:t>=</m:t>
              </m:r>
              <m:nary>
                <m:naryPr>
                  <m:chr m:val="∑"/>
                  <m:ctrlPr>
                    <w:rPr>
                      <w:rFonts w:ascii="Cambria Math" w:hAnsi="Cambria Math"/>
                      <w:sz w:val="24"/>
                      <w:lang w:val="zh-CN"/>
                    </w:rPr>
                  </m:ctrlPr>
                </m:naryPr>
                <m:sub>
                  <m:r>
                    <w:rPr>
                      <w:rFonts w:ascii="Cambria Math" w:hAnsi="Cambria Math"/>
                      <w:sz w:val="24"/>
                      <w:lang w:val="zh-CN"/>
                    </w:rPr>
                    <m:t>i=t+1</m:t>
                  </m:r>
                  <m:ctrlPr>
                    <w:rPr>
                      <w:rFonts w:ascii="Cambria Math" w:hAnsi="Cambria Math"/>
                      <w:i/>
                      <w:sz w:val="24"/>
                      <w:lang w:val="zh-CN"/>
                    </w:rPr>
                  </m:ctrlPr>
                </m:sub>
                <m:sup>
                  <m:r>
                    <w:rPr>
                      <w:rFonts w:ascii="Cambria Math" w:hAnsi="Cambria Math"/>
                      <w:sz w:val="24"/>
                      <w:lang w:val="zh-CN"/>
                    </w:rPr>
                    <m:t>L-1</m:t>
                  </m:r>
                  <m:ctrlPr>
                    <w:rPr>
                      <w:rFonts w:ascii="Cambria Math" w:hAnsi="Cambria Math"/>
                      <w:i/>
                      <w:sz w:val="24"/>
                      <w:lang w:val="zh-CN"/>
                    </w:rPr>
                  </m:ctrlPr>
                </m:sup>
                <m:e>
                  <m:sSub>
                    <m:sSubPr>
                      <m:ctrlPr>
                        <w:rPr>
                          <w:rFonts w:ascii="Cambria Math" w:hAnsi="Cambria Math"/>
                          <w:i/>
                          <w:sz w:val="24"/>
                          <w:lang w:val="zh-CN"/>
                        </w:rPr>
                      </m:ctrlPr>
                    </m:sSubPr>
                    <m:e>
                      <m:r>
                        <w:rPr>
                          <w:rFonts w:ascii="Cambria Math" w:hAnsi="Cambria Math"/>
                          <w:sz w:val="24"/>
                          <w:lang w:val="zh-CN"/>
                        </w:rPr>
                        <m:t>p</m:t>
                      </m:r>
                    </m:e>
                    <m:sub>
                      <m:r>
                        <w:rPr>
                          <w:rFonts w:ascii="Cambria Math" w:hAnsi="Cambria Math"/>
                          <w:sz w:val="24"/>
                          <w:lang w:val="zh-CN"/>
                        </w:rPr>
                        <m:t>i</m:t>
                      </m:r>
                    </m:sub>
                  </m:sSub>
                  <m:ctrlPr>
                    <w:rPr>
                      <w:rFonts w:ascii="Cambria Math" w:hAnsi="Cambria Math"/>
                      <w:i/>
                      <w:sz w:val="24"/>
                      <w:lang w:val="zh-CN"/>
                    </w:rPr>
                  </m:ctrlPr>
                </m:e>
              </m:nary>
              <m:r>
                <w:rPr>
                  <w:rFonts w:ascii="Cambria Math" w:hAnsi="Cambria Math"/>
                  <w:sz w:val="24"/>
                  <w:lang w:val="zh-CN"/>
                </w:rPr>
                <m:t>=1-</m:t>
              </m:r>
              <m:sSub>
                <m:sSubPr>
                  <m:ctrlPr>
                    <w:rPr>
                      <w:rFonts w:ascii="Cambria Math" w:hAnsi="Cambria Math"/>
                      <w:i/>
                      <w:sz w:val="24"/>
                      <w:lang w:val="zh-CN"/>
                    </w:rPr>
                  </m:ctrlPr>
                </m:sSubPr>
                <m:e>
                  <m:r>
                    <m:rPr>
                      <m:sty m:val="p"/>
                    </m:rPr>
                    <w:rPr>
                      <w:rFonts w:ascii="Cambria Math" w:hAnsi="Cambria Math"/>
                      <w:sz w:val="24"/>
                      <w:lang w:val="zh-CN"/>
                    </w:rPr>
                    <m:t>ω</m:t>
                  </m:r>
                </m:e>
                <m:sub>
                  <m:r>
                    <w:rPr>
                      <w:rFonts w:ascii="Cambria Math" w:hAnsi="Cambria Math"/>
                      <w:sz w:val="24"/>
                      <w:lang w:val="zh-CN"/>
                    </w:rPr>
                    <m:t>0</m:t>
                  </m:r>
                </m:sub>
              </m:sSub>
              <m:r>
                <w:rPr>
                  <w:rFonts w:ascii="Cambria Math" w:hAnsi="Cambria Math"/>
                  <w:sz w:val="24"/>
                  <w:lang w:val="zh-CN"/>
                </w:rPr>
                <m:t>#</m:t>
              </m:r>
              <m:d>
                <m:dPr>
                  <m:ctrlPr>
                    <w:rPr>
                      <w:rFonts w:ascii="Cambria Math" w:hAnsi="Cambria Math"/>
                      <w:i/>
                      <w:sz w:val="24"/>
                      <w:lang w:val="zh-CN"/>
                    </w:rPr>
                  </m:ctrlPr>
                </m:dPr>
                <m:e>
                  <m:r>
                    <w:rPr>
                      <w:rFonts w:ascii="Cambria Math" w:hAnsi="Cambria Math"/>
                      <w:sz w:val="24"/>
                      <w:lang w:val="zh-CN"/>
                    </w:rPr>
                    <m:t>2.4</m:t>
                  </m:r>
                </m:e>
              </m:d>
            </m:e>
          </m:eqArr>
        </m:oMath>
      </m:oMathPara>
    </w:p>
    <w:p w14:paraId="354E8881" w14:textId="10D02B2B" w:rsidR="00BB33A6" w:rsidRDefault="004B4BFA" w:rsidP="004B4BFA">
      <w:pPr>
        <w:ind w:firstLine="420"/>
        <w:rPr>
          <w:rFonts w:ascii="宋体" w:hAnsi="宋体" w:hint="eastAsia"/>
          <w:sz w:val="24"/>
          <w:lang w:val="zh-CN"/>
        </w:rPr>
      </w:pPr>
      <w:r w:rsidRPr="004B4BFA">
        <w:rPr>
          <w:rFonts w:ascii="宋体" w:hAnsi="宋体" w:hint="eastAsia"/>
          <w:sz w:val="24"/>
          <w:lang w:val="zh-CN"/>
        </w:rPr>
        <w:t>类</w:t>
      </w:r>
      <m:oMath>
        <m:sSub>
          <m:sSubPr>
            <m:ctrlPr>
              <w:rPr>
                <w:rFonts w:ascii="Cambria Math" w:hAnsi="Cambria Math"/>
                <w:i/>
                <w:sz w:val="24"/>
                <w:lang w:val="zh-CN"/>
              </w:rPr>
            </m:ctrlPr>
          </m:sSubPr>
          <m:e>
            <m:r>
              <w:rPr>
                <w:rFonts w:ascii="Cambria Math" w:hAnsi="Cambria Math"/>
                <w:sz w:val="24"/>
                <w:lang w:val="zh-CN"/>
              </w:rPr>
              <m:t>C</m:t>
            </m:r>
          </m:e>
          <m:sub>
            <m:r>
              <w:rPr>
                <w:rFonts w:ascii="Cambria Math" w:hAnsi="Cambria Math"/>
                <w:sz w:val="24"/>
                <w:lang w:val="zh-CN"/>
              </w:rPr>
              <m:t>0</m:t>
            </m:r>
          </m:sub>
        </m:sSub>
      </m:oMath>
      <w:r w:rsidRPr="004B4BFA">
        <w:rPr>
          <w:rFonts w:ascii="宋体" w:hAnsi="宋体" w:hint="eastAsia"/>
          <w:sz w:val="24"/>
          <w:lang w:val="zh-CN"/>
        </w:rPr>
        <w:t>与类</w:t>
      </w:r>
      <m:oMath>
        <m:sSub>
          <m:sSubPr>
            <m:ctrlPr>
              <w:rPr>
                <w:rFonts w:ascii="Cambria Math" w:hAnsi="Cambria Math"/>
                <w:i/>
                <w:sz w:val="24"/>
                <w:lang w:val="zh-CN"/>
              </w:rPr>
            </m:ctrlPr>
          </m:sSubPr>
          <m:e>
            <m:r>
              <w:rPr>
                <w:rFonts w:ascii="Cambria Math" w:hAnsi="Cambria Math"/>
                <w:sz w:val="24"/>
                <w:lang w:val="zh-CN"/>
              </w:rPr>
              <m:t>C</m:t>
            </m:r>
          </m:e>
          <m:sub>
            <m:r>
              <w:rPr>
                <w:rFonts w:ascii="Cambria Math" w:hAnsi="Cambria Math"/>
                <w:sz w:val="24"/>
                <w:lang w:val="zh-CN"/>
              </w:rPr>
              <m:t>1</m:t>
            </m:r>
          </m:sub>
        </m:sSub>
      </m:oMath>
      <w:r w:rsidRPr="004B4BFA">
        <w:rPr>
          <w:rFonts w:ascii="宋体" w:hAnsi="宋体" w:hint="eastAsia"/>
          <w:sz w:val="24"/>
          <w:lang w:val="zh-CN"/>
        </w:rPr>
        <w:t>的灰度均值</w:t>
      </w:r>
      <w:r>
        <w:rPr>
          <w:rFonts w:ascii="宋体" w:hAnsi="宋体" w:hint="eastAsia"/>
          <w:sz w:val="24"/>
          <w:lang w:val="zh-CN"/>
        </w:rPr>
        <w:t xml:space="preserve"> </w:t>
      </w:r>
      <m:oMath>
        <m:sSub>
          <m:sSubPr>
            <m:ctrlPr>
              <w:rPr>
                <w:rFonts w:ascii="Cambria Math" w:hAnsi="Cambria Math"/>
                <w:i/>
                <w:sz w:val="24"/>
                <w:lang w:val="zh-CN"/>
              </w:rPr>
            </m:ctrlPr>
          </m:sSubPr>
          <m:e>
            <m:r>
              <w:rPr>
                <w:rFonts w:ascii="Cambria Math" w:hAnsi="Cambria Math"/>
                <w:sz w:val="24"/>
                <w:lang w:val="zh-CN"/>
              </w:rPr>
              <m:t>μ</m:t>
            </m:r>
            <m:ctrlPr>
              <w:rPr>
                <w:rFonts w:ascii="Cambria Math" w:hAnsi="Cambria Math"/>
                <w:sz w:val="24"/>
                <w:lang w:val="zh-CN"/>
              </w:rPr>
            </m:ctrlPr>
          </m:e>
          <m:sub>
            <m:r>
              <w:rPr>
                <w:rFonts w:ascii="Cambria Math" w:hAnsi="Cambria Math"/>
                <w:sz w:val="24"/>
                <w:lang w:val="zh-CN"/>
              </w:rPr>
              <m:t>0</m:t>
            </m:r>
          </m:sub>
        </m:sSub>
      </m:oMath>
      <w:r w:rsidRPr="004B4BFA">
        <w:rPr>
          <w:rFonts w:ascii="宋体" w:hAnsi="宋体"/>
          <w:sz w:val="24"/>
          <w:lang w:val="zh-CN"/>
        </w:rPr>
        <w:t xml:space="preserve"> </w:t>
      </w:r>
      <w:r w:rsidRPr="004B4BFA">
        <w:rPr>
          <w:rFonts w:ascii="宋体" w:hAnsi="宋体" w:hint="eastAsia"/>
          <w:sz w:val="24"/>
          <w:lang w:val="zh-CN"/>
        </w:rPr>
        <w:t>和</w:t>
      </w:r>
      <w:r>
        <w:rPr>
          <w:rFonts w:ascii="宋体" w:hAnsi="宋体" w:hint="eastAsia"/>
          <w:sz w:val="24"/>
          <w:lang w:val="zh-CN"/>
        </w:rPr>
        <w:t xml:space="preserve"> </w:t>
      </w:r>
      <m:oMath>
        <m:sSub>
          <m:sSubPr>
            <m:ctrlPr>
              <w:rPr>
                <w:rFonts w:ascii="Cambria Math" w:hAnsi="Cambria Math"/>
                <w:i/>
                <w:sz w:val="24"/>
                <w:lang w:val="zh-CN"/>
              </w:rPr>
            </m:ctrlPr>
          </m:sSubPr>
          <m:e>
            <m:r>
              <w:rPr>
                <w:rFonts w:ascii="Cambria Math" w:hAnsi="Cambria Math"/>
                <w:sz w:val="24"/>
                <w:lang w:val="zh-CN"/>
              </w:rPr>
              <m:t>μ</m:t>
            </m:r>
            <m:ctrlPr>
              <w:rPr>
                <w:rFonts w:ascii="Cambria Math" w:hAnsi="Cambria Math"/>
                <w:sz w:val="24"/>
                <w:lang w:val="zh-CN"/>
              </w:rPr>
            </m:ctrlPr>
          </m:e>
          <m:sub>
            <m:r>
              <w:rPr>
                <w:rFonts w:ascii="Cambria Math" w:hAnsi="Cambria Math"/>
                <w:sz w:val="24"/>
                <w:lang w:val="zh-CN"/>
              </w:rPr>
              <m:t>1</m:t>
            </m:r>
          </m:sub>
        </m:sSub>
        <m:r>
          <w:rPr>
            <w:rFonts w:ascii="Cambria Math" w:hAnsi="Cambria Math"/>
            <w:sz w:val="24"/>
            <w:lang w:val="zh-CN"/>
          </w:rPr>
          <m:t xml:space="preserve"> </m:t>
        </m:r>
      </m:oMath>
      <w:r w:rsidR="00915723">
        <w:rPr>
          <w:rFonts w:ascii="宋体" w:hAnsi="宋体" w:hint="eastAsia"/>
          <w:sz w:val="24"/>
          <w:lang w:val="zh-CN"/>
        </w:rPr>
        <w:t>见式</w:t>
      </w:r>
      <w:r w:rsidR="00915723" w:rsidRPr="00A43AB7">
        <w:rPr>
          <w:sz w:val="24"/>
          <w:lang w:val="zh-CN"/>
        </w:rPr>
        <w:t>(2.</w:t>
      </w:r>
      <w:r w:rsidR="00A13B7D" w:rsidRPr="00A43AB7">
        <w:rPr>
          <w:sz w:val="24"/>
          <w:lang w:val="zh-CN"/>
        </w:rPr>
        <w:t>5</w:t>
      </w:r>
      <w:r w:rsidR="00915723" w:rsidRPr="00A43AB7">
        <w:rPr>
          <w:sz w:val="24"/>
          <w:lang w:val="zh-CN"/>
        </w:rPr>
        <w:t>)</w:t>
      </w:r>
      <w:r w:rsidRPr="004B4BFA">
        <w:rPr>
          <w:rFonts w:ascii="宋体" w:hAnsi="宋体" w:hint="eastAsia"/>
          <w:sz w:val="24"/>
          <w:lang w:val="zh-CN"/>
        </w:rPr>
        <w:t>：</w:t>
      </w:r>
    </w:p>
    <w:p w14:paraId="6CAB1534" w14:textId="3ACE3DBD" w:rsidR="004B4BFA" w:rsidRDefault="00000000" w:rsidP="004B4BFA">
      <w:pPr>
        <w:ind w:firstLine="420"/>
        <w:jc w:val="center"/>
        <w:rPr>
          <w:rFonts w:ascii="宋体" w:hAnsi="宋体" w:hint="eastAsia"/>
          <w:sz w:val="24"/>
          <w:lang w:val="zh-CN"/>
        </w:rPr>
      </w:pPr>
      <m:oMathPara>
        <m:oMath>
          <m:eqArr>
            <m:eqArrPr>
              <m:maxDist m:val="1"/>
              <m:ctrlPr>
                <w:rPr>
                  <w:rFonts w:ascii="Cambria Math" w:hAnsi="Cambria Math"/>
                  <w:sz w:val="24"/>
                  <w:lang w:val="zh-CN"/>
                </w:rPr>
              </m:ctrlPr>
            </m:eqArrPr>
            <m:e>
              <m:sSub>
                <m:sSubPr>
                  <m:ctrlPr>
                    <w:rPr>
                      <w:rFonts w:ascii="Cambria Math" w:hAnsi="Cambria Math"/>
                      <w:i/>
                      <w:sz w:val="24"/>
                      <w:lang w:val="zh-CN"/>
                    </w:rPr>
                  </m:ctrlPr>
                </m:sSubPr>
                <m:e>
                  <m:r>
                    <m:rPr>
                      <m:sty m:val="p"/>
                    </m:rPr>
                    <w:rPr>
                      <w:rFonts w:ascii="Cambria Math" w:hAnsi="Cambria Math"/>
                      <w:sz w:val="24"/>
                      <w:lang w:val="zh-CN"/>
                    </w:rPr>
                    <m:t>μ</m:t>
                  </m:r>
                  <m:ctrlPr>
                    <w:rPr>
                      <w:rFonts w:ascii="Cambria Math" w:hAnsi="Cambria Math"/>
                      <w:sz w:val="24"/>
                      <w:lang w:val="zh-CN"/>
                    </w:rPr>
                  </m:ctrlPr>
                </m:e>
                <m:sub>
                  <m:r>
                    <w:rPr>
                      <w:rFonts w:ascii="Cambria Math" w:hAnsi="Cambria Math"/>
                      <w:sz w:val="24"/>
                      <w:lang w:val="zh-CN"/>
                    </w:rPr>
                    <m:t>0</m:t>
                  </m:r>
                </m:sub>
              </m:sSub>
              <m:r>
                <w:rPr>
                  <w:rFonts w:ascii="Cambria Math" w:hAnsi="Cambria Math"/>
                  <w:sz w:val="24"/>
                  <w:lang w:val="zh-CN"/>
                </w:rPr>
                <m:t>=</m:t>
              </m:r>
              <m:f>
                <m:fPr>
                  <m:ctrlPr>
                    <w:rPr>
                      <w:rFonts w:ascii="Cambria Math" w:hAnsi="Cambria Math"/>
                      <w:sz w:val="24"/>
                      <w:lang w:val="zh-CN"/>
                    </w:rPr>
                  </m:ctrlPr>
                </m:fPr>
                <m:num>
                  <m:nary>
                    <m:naryPr>
                      <m:chr m:val="∑"/>
                      <m:ctrlPr>
                        <w:rPr>
                          <w:rFonts w:ascii="Cambria Math" w:hAnsi="Cambria Math"/>
                          <w:sz w:val="24"/>
                          <w:lang w:val="zh-CN"/>
                        </w:rPr>
                      </m:ctrlPr>
                    </m:naryPr>
                    <m:sub>
                      <m:r>
                        <w:rPr>
                          <w:rFonts w:ascii="Cambria Math" w:hAnsi="Cambria Math"/>
                          <w:sz w:val="24"/>
                          <w:lang w:val="zh-CN"/>
                        </w:rPr>
                        <m:t>i=0</m:t>
                      </m:r>
                      <m:ctrlPr>
                        <w:rPr>
                          <w:rFonts w:ascii="Cambria Math" w:hAnsi="Cambria Math"/>
                          <w:i/>
                          <w:sz w:val="24"/>
                          <w:lang w:val="zh-CN"/>
                        </w:rPr>
                      </m:ctrlPr>
                    </m:sub>
                    <m:sup>
                      <m:r>
                        <w:rPr>
                          <w:rFonts w:ascii="Cambria Math" w:hAnsi="Cambria Math"/>
                          <w:sz w:val="24"/>
                          <w:lang w:val="zh-CN"/>
                        </w:rPr>
                        <m:t>t</m:t>
                      </m:r>
                      <m:ctrlPr>
                        <w:rPr>
                          <w:rFonts w:ascii="Cambria Math" w:hAnsi="Cambria Math"/>
                          <w:i/>
                          <w:sz w:val="24"/>
                          <w:lang w:val="zh-CN"/>
                        </w:rPr>
                      </m:ctrlPr>
                    </m:sup>
                    <m:e>
                      <m:r>
                        <w:rPr>
                          <w:rFonts w:ascii="Cambria Math" w:hAnsi="Cambria Math"/>
                          <w:sz w:val="24"/>
                          <w:lang w:val="zh-CN"/>
                        </w:rPr>
                        <m:t>i</m:t>
                      </m:r>
                      <m:ctrlPr>
                        <w:rPr>
                          <w:rFonts w:ascii="Cambria Math" w:hAnsi="Cambria Math"/>
                          <w:i/>
                          <w:sz w:val="24"/>
                          <w:lang w:val="zh-CN"/>
                        </w:rPr>
                      </m:ctrlPr>
                    </m:e>
                  </m:nary>
                  <m:r>
                    <m:rPr>
                      <m:sty m:val="p"/>
                    </m:rPr>
                    <w:rPr>
                      <w:rFonts w:ascii="Cambria Math" w:hAnsi="Cambria Math"/>
                      <w:sz w:val="24"/>
                      <w:lang w:val="zh-CN"/>
                    </w:rPr>
                    <m:t>⋅</m:t>
                  </m:r>
                  <m:sSub>
                    <m:sSubPr>
                      <m:ctrlPr>
                        <w:rPr>
                          <w:rFonts w:ascii="Cambria Math" w:hAnsi="Cambria Math"/>
                          <w:i/>
                          <w:sz w:val="24"/>
                          <w:lang w:val="zh-CN"/>
                        </w:rPr>
                      </m:ctrlPr>
                    </m:sSubPr>
                    <m:e>
                      <m:r>
                        <w:rPr>
                          <w:rFonts w:ascii="Cambria Math" w:hAnsi="Cambria Math"/>
                          <w:sz w:val="24"/>
                          <w:lang w:val="zh-CN"/>
                        </w:rPr>
                        <m:t>p</m:t>
                      </m:r>
                      <m:ctrlPr>
                        <w:rPr>
                          <w:rFonts w:ascii="Cambria Math" w:hAnsi="Cambria Math"/>
                          <w:sz w:val="24"/>
                          <w:lang w:val="zh-CN"/>
                        </w:rPr>
                      </m:ctrlPr>
                    </m:e>
                    <m:sub>
                      <m:r>
                        <w:rPr>
                          <w:rFonts w:ascii="Cambria Math" w:hAnsi="Cambria Math"/>
                          <w:sz w:val="24"/>
                          <w:lang w:val="zh-CN"/>
                        </w:rPr>
                        <m:t>i</m:t>
                      </m:r>
                    </m:sub>
                  </m:sSub>
                </m:num>
                <m:den>
                  <m:sSub>
                    <m:sSubPr>
                      <m:ctrlPr>
                        <w:rPr>
                          <w:rFonts w:ascii="Cambria Math" w:hAnsi="Cambria Math"/>
                          <w:i/>
                          <w:sz w:val="24"/>
                          <w:lang w:val="zh-CN"/>
                        </w:rPr>
                      </m:ctrlPr>
                    </m:sSubPr>
                    <m:e>
                      <m:r>
                        <m:rPr>
                          <m:sty m:val="p"/>
                        </m:rPr>
                        <w:rPr>
                          <w:rFonts w:ascii="Cambria Math" w:hAnsi="Cambria Math"/>
                          <w:sz w:val="24"/>
                          <w:lang w:val="zh-CN"/>
                        </w:rPr>
                        <m:t>ω</m:t>
                      </m:r>
                      <m:ctrlPr>
                        <w:rPr>
                          <w:rFonts w:ascii="Cambria Math" w:hAnsi="Cambria Math"/>
                          <w:sz w:val="24"/>
                          <w:lang w:val="zh-CN"/>
                        </w:rPr>
                      </m:ctrlPr>
                    </m:e>
                    <m:sub>
                      <m:r>
                        <w:rPr>
                          <w:rFonts w:ascii="Cambria Math" w:hAnsi="Cambria Math"/>
                          <w:sz w:val="24"/>
                          <w:lang w:val="zh-CN"/>
                        </w:rPr>
                        <m:t>0</m:t>
                      </m:r>
                    </m:sub>
                  </m:sSub>
                </m:den>
              </m:f>
              <m:r>
                <w:rPr>
                  <w:rFonts w:ascii="Cambria Math" w:hAnsi="Cambria Math"/>
                  <w:sz w:val="24"/>
                  <w:lang w:val="zh-CN"/>
                </w:rPr>
                <m:t>,</m:t>
              </m:r>
              <m:sSub>
                <m:sSubPr>
                  <m:ctrlPr>
                    <w:rPr>
                      <w:rFonts w:ascii="Cambria Math" w:hAnsi="Cambria Math"/>
                      <w:i/>
                      <w:sz w:val="24"/>
                      <w:lang w:val="zh-CN"/>
                    </w:rPr>
                  </m:ctrlPr>
                </m:sSubPr>
                <m:e>
                  <m:r>
                    <m:rPr>
                      <m:sty m:val="p"/>
                    </m:rPr>
                    <w:rPr>
                      <w:rFonts w:ascii="Cambria Math" w:hAnsi="Cambria Math"/>
                      <w:sz w:val="24"/>
                      <w:lang w:val="zh-CN"/>
                    </w:rPr>
                    <m:t>μ</m:t>
                  </m:r>
                </m:e>
                <m:sub>
                  <m:r>
                    <w:rPr>
                      <w:rFonts w:ascii="Cambria Math" w:hAnsi="Cambria Math"/>
                      <w:sz w:val="24"/>
                      <w:lang w:val="zh-CN"/>
                    </w:rPr>
                    <m:t>1</m:t>
                  </m:r>
                </m:sub>
              </m:sSub>
              <m:r>
                <w:rPr>
                  <w:rFonts w:ascii="Cambria Math" w:hAnsi="Cambria Math"/>
                  <w:sz w:val="24"/>
                  <w:lang w:val="zh-CN"/>
                </w:rPr>
                <m:t>=</m:t>
              </m:r>
              <m:f>
                <m:fPr>
                  <m:ctrlPr>
                    <w:rPr>
                      <w:rFonts w:ascii="Cambria Math" w:hAnsi="Cambria Math"/>
                      <w:sz w:val="24"/>
                      <w:lang w:val="zh-CN"/>
                    </w:rPr>
                  </m:ctrlPr>
                </m:fPr>
                <m:num>
                  <m:nary>
                    <m:naryPr>
                      <m:chr m:val="∑"/>
                      <m:ctrlPr>
                        <w:rPr>
                          <w:rFonts w:ascii="Cambria Math" w:hAnsi="Cambria Math"/>
                          <w:sz w:val="24"/>
                          <w:lang w:val="zh-CN"/>
                        </w:rPr>
                      </m:ctrlPr>
                    </m:naryPr>
                    <m:sub>
                      <m:r>
                        <w:rPr>
                          <w:rFonts w:ascii="Cambria Math" w:hAnsi="Cambria Math"/>
                          <w:sz w:val="24"/>
                          <w:lang w:val="zh-CN"/>
                        </w:rPr>
                        <m:t>i=t+1</m:t>
                      </m:r>
                      <m:ctrlPr>
                        <w:rPr>
                          <w:rFonts w:ascii="Cambria Math" w:hAnsi="Cambria Math"/>
                          <w:i/>
                          <w:sz w:val="24"/>
                          <w:lang w:val="zh-CN"/>
                        </w:rPr>
                      </m:ctrlPr>
                    </m:sub>
                    <m:sup>
                      <m:r>
                        <w:rPr>
                          <w:rFonts w:ascii="Cambria Math" w:hAnsi="Cambria Math"/>
                          <w:sz w:val="24"/>
                          <w:lang w:val="zh-CN"/>
                        </w:rPr>
                        <m:t>L-1</m:t>
                      </m:r>
                      <m:ctrlPr>
                        <w:rPr>
                          <w:rFonts w:ascii="Cambria Math" w:hAnsi="Cambria Math"/>
                          <w:i/>
                          <w:sz w:val="24"/>
                          <w:lang w:val="zh-CN"/>
                        </w:rPr>
                      </m:ctrlPr>
                    </m:sup>
                    <m:e>
                      <m:r>
                        <w:rPr>
                          <w:rFonts w:ascii="Cambria Math" w:hAnsi="Cambria Math"/>
                          <w:sz w:val="24"/>
                          <w:lang w:val="zh-CN"/>
                        </w:rPr>
                        <m:t>i</m:t>
                      </m:r>
                      <m:ctrlPr>
                        <w:rPr>
                          <w:rFonts w:ascii="Cambria Math" w:hAnsi="Cambria Math"/>
                          <w:i/>
                          <w:sz w:val="24"/>
                          <w:lang w:val="zh-CN"/>
                        </w:rPr>
                      </m:ctrlPr>
                    </m:e>
                  </m:nary>
                  <m:r>
                    <m:rPr>
                      <m:sty m:val="p"/>
                    </m:rPr>
                    <w:rPr>
                      <w:rFonts w:ascii="Cambria Math" w:hAnsi="Cambria Math"/>
                      <w:sz w:val="24"/>
                      <w:lang w:val="zh-CN"/>
                    </w:rPr>
                    <m:t>⋅</m:t>
                  </m:r>
                  <m:sSub>
                    <m:sSubPr>
                      <m:ctrlPr>
                        <w:rPr>
                          <w:rFonts w:ascii="Cambria Math" w:hAnsi="Cambria Math"/>
                          <w:i/>
                          <w:sz w:val="24"/>
                          <w:lang w:val="zh-CN"/>
                        </w:rPr>
                      </m:ctrlPr>
                    </m:sSubPr>
                    <m:e>
                      <m:r>
                        <w:rPr>
                          <w:rFonts w:ascii="Cambria Math" w:hAnsi="Cambria Math"/>
                          <w:sz w:val="24"/>
                          <w:lang w:val="zh-CN"/>
                        </w:rPr>
                        <m:t>p</m:t>
                      </m:r>
                      <m:ctrlPr>
                        <w:rPr>
                          <w:rFonts w:ascii="Cambria Math" w:hAnsi="Cambria Math"/>
                          <w:sz w:val="24"/>
                          <w:lang w:val="zh-CN"/>
                        </w:rPr>
                      </m:ctrlPr>
                    </m:e>
                    <m:sub>
                      <m:r>
                        <w:rPr>
                          <w:rFonts w:ascii="Cambria Math" w:hAnsi="Cambria Math"/>
                          <w:sz w:val="24"/>
                          <w:lang w:val="zh-CN"/>
                        </w:rPr>
                        <m:t>i</m:t>
                      </m:r>
                    </m:sub>
                  </m:sSub>
                </m:num>
                <m:den>
                  <m:sSub>
                    <m:sSubPr>
                      <m:ctrlPr>
                        <w:rPr>
                          <w:rFonts w:ascii="Cambria Math" w:hAnsi="Cambria Math"/>
                          <w:i/>
                          <w:sz w:val="24"/>
                          <w:lang w:val="zh-CN"/>
                        </w:rPr>
                      </m:ctrlPr>
                    </m:sSubPr>
                    <m:e>
                      <m:r>
                        <m:rPr>
                          <m:sty m:val="p"/>
                        </m:rPr>
                        <w:rPr>
                          <w:rFonts w:ascii="Cambria Math" w:hAnsi="Cambria Math"/>
                          <w:sz w:val="24"/>
                          <w:lang w:val="zh-CN"/>
                        </w:rPr>
                        <m:t>ω</m:t>
                      </m:r>
                      <m:ctrlPr>
                        <w:rPr>
                          <w:rFonts w:ascii="Cambria Math" w:hAnsi="Cambria Math"/>
                          <w:sz w:val="24"/>
                          <w:lang w:val="zh-CN"/>
                        </w:rPr>
                      </m:ctrlPr>
                    </m:e>
                    <m:sub>
                      <m:r>
                        <w:rPr>
                          <w:rFonts w:ascii="Cambria Math" w:hAnsi="Cambria Math"/>
                          <w:sz w:val="24"/>
                          <w:lang w:val="zh-CN"/>
                        </w:rPr>
                        <m:t>1</m:t>
                      </m:r>
                    </m:sub>
                  </m:sSub>
                </m:den>
              </m:f>
              <m:r>
                <w:rPr>
                  <w:rFonts w:ascii="Cambria Math" w:hAnsi="Cambria Math"/>
                  <w:sz w:val="24"/>
                  <w:lang w:val="zh-CN"/>
                </w:rPr>
                <m:t>#</m:t>
              </m:r>
              <m:d>
                <m:dPr>
                  <m:ctrlPr>
                    <w:rPr>
                      <w:rFonts w:ascii="Cambria Math" w:hAnsi="Cambria Math"/>
                      <w:sz w:val="24"/>
                      <w:lang w:val="zh-CN"/>
                    </w:rPr>
                  </m:ctrlPr>
                </m:dPr>
                <m:e>
                  <m:r>
                    <m:rPr>
                      <m:sty m:val="p"/>
                    </m:rPr>
                    <w:rPr>
                      <w:rFonts w:ascii="Cambria Math" w:hAnsi="Cambria Math"/>
                      <w:sz w:val="24"/>
                      <w:lang w:val="zh-CN"/>
                    </w:rPr>
                    <m:t>2.5</m:t>
                  </m:r>
                </m:e>
              </m:d>
              <m:ctrlPr>
                <w:rPr>
                  <w:rFonts w:ascii="Cambria Math" w:hAnsi="Cambria Math"/>
                  <w:i/>
                  <w:sz w:val="24"/>
                  <w:lang w:val="zh-CN"/>
                </w:rPr>
              </m:ctrlPr>
            </m:e>
          </m:eqArr>
        </m:oMath>
      </m:oMathPara>
    </w:p>
    <w:p w14:paraId="188DB45F" w14:textId="00672C68" w:rsidR="007945CC" w:rsidRDefault="004B4BFA" w:rsidP="006F1BDC">
      <w:pPr>
        <w:spacing w:line="400" w:lineRule="exact"/>
        <w:rPr>
          <w:rFonts w:ascii="宋体" w:hAnsi="宋体" w:hint="eastAsia"/>
          <w:sz w:val="24"/>
          <w:lang w:val="zh-CN"/>
        </w:rPr>
      </w:pPr>
      <w:r>
        <w:rPr>
          <w:rFonts w:ascii="宋体" w:hAnsi="宋体"/>
          <w:sz w:val="24"/>
          <w:lang w:val="zh-CN"/>
        </w:rPr>
        <w:tab/>
      </w:r>
      <w:r w:rsidR="0012149F" w:rsidRPr="0012149F">
        <w:rPr>
          <w:rFonts w:ascii="宋体" w:hAnsi="宋体" w:hint="eastAsia"/>
          <w:sz w:val="24"/>
          <w:lang w:val="zh-CN"/>
        </w:rPr>
        <w:t>图像全局的灰度均值</w:t>
      </w:r>
      <w:r w:rsidR="0012149F" w:rsidRPr="0012149F">
        <w:rPr>
          <w:rFonts w:ascii="宋体" w:hAnsi="宋体"/>
          <w:sz w:val="24"/>
          <w:lang w:val="zh-CN"/>
        </w:rPr>
        <w:t xml:space="preserve"> </w:t>
      </w:r>
      <m:oMath>
        <m:sSub>
          <m:sSubPr>
            <m:ctrlPr>
              <w:rPr>
                <w:rFonts w:ascii="Cambria Math" w:hAnsi="Cambria Math"/>
                <w:i/>
                <w:sz w:val="24"/>
                <w:lang w:val="zh-CN"/>
              </w:rPr>
            </m:ctrlPr>
          </m:sSubPr>
          <m:e>
            <m:r>
              <w:rPr>
                <w:rFonts w:ascii="Cambria Math" w:hAnsi="Cambria Math"/>
                <w:sz w:val="24"/>
                <w:lang w:val="zh-CN"/>
              </w:rPr>
              <m:t>μ</m:t>
            </m:r>
          </m:e>
          <m:sub>
            <m:r>
              <w:rPr>
                <w:rFonts w:ascii="Cambria Math" w:hAnsi="Cambria Math"/>
                <w:sz w:val="24"/>
                <w:lang w:val="zh-CN"/>
              </w:rPr>
              <m:t>T</m:t>
            </m:r>
          </m:sub>
        </m:sSub>
      </m:oMath>
      <w:r w:rsidR="0012149F" w:rsidRPr="0012149F">
        <w:rPr>
          <w:rFonts w:ascii="宋体" w:hAnsi="宋体"/>
          <w:sz w:val="24"/>
          <w:lang w:val="zh-CN"/>
        </w:rPr>
        <w:t xml:space="preserve"> </w:t>
      </w:r>
      <w:r w:rsidR="0012149F" w:rsidRPr="0012149F">
        <w:rPr>
          <w:rFonts w:ascii="宋体" w:hAnsi="宋体" w:hint="eastAsia"/>
          <w:sz w:val="24"/>
          <w:lang w:val="zh-CN"/>
        </w:rPr>
        <w:t>可表示为</w:t>
      </w:r>
      <w:r w:rsidR="0012149F">
        <w:rPr>
          <w:rFonts w:ascii="宋体" w:hAnsi="宋体" w:hint="eastAsia"/>
          <w:sz w:val="24"/>
          <w:lang w:val="zh-CN"/>
        </w:rPr>
        <w:t xml:space="preserve"> </w:t>
      </w:r>
      <m:oMath>
        <m:sSub>
          <m:sSubPr>
            <m:ctrlPr>
              <w:rPr>
                <w:rFonts w:ascii="Cambria Math" w:hAnsi="Cambria Math"/>
                <w:i/>
                <w:sz w:val="24"/>
                <w:lang w:val="zh-CN"/>
              </w:rPr>
            </m:ctrlPr>
          </m:sSubPr>
          <m:e>
            <m:r>
              <m:rPr>
                <m:sty m:val="p"/>
              </m:rPr>
              <w:rPr>
                <w:rFonts w:ascii="Cambria Math" w:hAnsi="Cambria Math"/>
                <w:sz w:val="24"/>
                <w:lang w:val="zh-CN"/>
              </w:rPr>
              <m:t>μ</m:t>
            </m:r>
            <m:ctrlPr>
              <w:rPr>
                <w:rFonts w:ascii="Cambria Math" w:hAnsi="Cambria Math"/>
                <w:sz w:val="24"/>
                <w:lang w:val="zh-CN"/>
              </w:rPr>
            </m:ctrlPr>
          </m:e>
          <m:sub>
            <m:r>
              <w:rPr>
                <w:rFonts w:ascii="Cambria Math" w:hAnsi="Cambria Math"/>
                <w:sz w:val="24"/>
                <w:lang w:val="zh-CN"/>
              </w:rPr>
              <m:t>T</m:t>
            </m:r>
          </m:sub>
        </m:sSub>
        <m:r>
          <w:rPr>
            <w:rFonts w:ascii="Cambria Math" w:hAnsi="Cambria Math"/>
            <w:sz w:val="24"/>
            <w:lang w:val="zh-CN"/>
          </w:rPr>
          <m:t>=</m:t>
        </m:r>
        <m:sSub>
          <m:sSubPr>
            <m:ctrlPr>
              <w:rPr>
                <w:rFonts w:ascii="Cambria Math" w:hAnsi="Cambria Math"/>
                <w:i/>
                <w:sz w:val="24"/>
                <w:lang w:val="zh-CN"/>
              </w:rPr>
            </m:ctrlPr>
          </m:sSubPr>
          <m:e>
            <m:r>
              <m:rPr>
                <m:sty m:val="p"/>
              </m:rPr>
              <w:rPr>
                <w:rFonts w:ascii="Cambria Math" w:hAnsi="Cambria Math"/>
                <w:sz w:val="24"/>
                <w:lang w:val="zh-CN"/>
              </w:rPr>
              <m:t>ω</m:t>
            </m:r>
          </m:e>
          <m:sub>
            <m:r>
              <w:rPr>
                <w:rFonts w:ascii="Cambria Math" w:hAnsi="Cambria Math"/>
                <w:sz w:val="24"/>
                <w:lang w:val="zh-CN"/>
              </w:rPr>
              <m:t>0</m:t>
            </m:r>
          </m:sub>
        </m:sSub>
        <m:sSub>
          <m:sSubPr>
            <m:ctrlPr>
              <w:rPr>
                <w:rFonts w:ascii="Cambria Math" w:hAnsi="Cambria Math"/>
                <w:i/>
                <w:sz w:val="24"/>
                <w:lang w:val="zh-CN"/>
              </w:rPr>
            </m:ctrlPr>
          </m:sSubPr>
          <m:e>
            <m:r>
              <m:rPr>
                <m:sty m:val="p"/>
              </m:rPr>
              <w:rPr>
                <w:rFonts w:ascii="Cambria Math" w:hAnsi="Cambria Math"/>
                <w:sz w:val="24"/>
                <w:lang w:val="zh-CN"/>
              </w:rPr>
              <m:t>μ</m:t>
            </m:r>
          </m:e>
          <m:sub>
            <m:r>
              <w:rPr>
                <w:rFonts w:ascii="Cambria Math" w:hAnsi="Cambria Math"/>
                <w:sz w:val="24"/>
                <w:lang w:val="zh-CN"/>
              </w:rPr>
              <m:t>0</m:t>
            </m:r>
          </m:sub>
        </m:sSub>
        <m:r>
          <w:rPr>
            <w:rFonts w:ascii="Cambria Math" w:hAnsi="Cambria Math"/>
            <w:sz w:val="24"/>
            <w:lang w:val="zh-CN"/>
          </w:rPr>
          <m:t>+</m:t>
        </m:r>
        <m:sSub>
          <m:sSubPr>
            <m:ctrlPr>
              <w:rPr>
                <w:rFonts w:ascii="Cambria Math" w:hAnsi="Cambria Math"/>
                <w:i/>
                <w:sz w:val="24"/>
                <w:lang w:val="zh-CN"/>
              </w:rPr>
            </m:ctrlPr>
          </m:sSubPr>
          <m:e>
            <m:r>
              <m:rPr>
                <m:sty m:val="p"/>
              </m:rPr>
              <w:rPr>
                <w:rFonts w:ascii="Cambria Math" w:hAnsi="Cambria Math"/>
                <w:sz w:val="24"/>
                <w:lang w:val="zh-CN"/>
              </w:rPr>
              <m:t>ω</m:t>
            </m:r>
          </m:e>
          <m:sub>
            <m:r>
              <w:rPr>
                <w:rFonts w:ascii="Cambria Math" w:hAnsi="Cambria Math"/>
                <w:sz w:val="24"/>
                <w:lang w:val="zh-CN"/>
              </w:rPr>
              <m:t>1</m:t>
            </m:r>
          </m:sub>
        </m:sSub>
        <m:sSub>
          <m:sSubPr>
            <m:ctrlPr>
              <w:rPr>
                <w:rFonts w:ascii="Cambria Math" w:hAnsi="Cambria Math"/>
                <w:i/>
                <w:sz w:val="24"/>
                <w:lang w:val="zh-CN"/>
              </w:rPr>
            </m:ctrlPr>
          </m:sSubPr>
          <m:e>
            <m:r>
              <m:rPr>
                <m:sty m:val="p"/>
              </m:rPr>
              <w:rPr>
                <w:rFonts w:ascii="Cambria Math" w:hAnsi="Cambria Math"/>
                <w:sz w:val="24"/>
                <w:lang w:val="zh-CN"/>
              </w:rPr>
              <m:t>μ</m:t>
            </m:r>
          </m:e>
          <m:sub>
            <m:r>
              <w:rPr>
                <w:rFonts w:ascii="Cambria Math" w:hAnsi="Cambria Math"/>
                <w:sz w:val="24"/>
                <w:lang w:val="zh-CN"/>
              </w:rPr>
              <m:t>1</m:t>
            </m:r>
          </m:sub>
        </m:sSub>
      </m:oMath>
      <w:r w:rsidR="0012149F" w:rsidRPr="0012149F">
        <w:rPr>
          <w:rFonts w:ascii="宋体" w:hAnsi="宋体" w:hint="eastAsia"/>
          <w:sz w:val="24"/>
          <w:lang w:val="zh-CN"/>
        </w:rPr>
        <w:t>。根据方差的定义，背景与目标之间的类间方差</w:t>
      </w:r>
      <w:r w:rsidR="0012149F" w:rsidRPr="0012149F">
        <w:rPr>
          <w:rFonts w:ascii="宋体" w:hAnsi="宋体"/>
          <w:sz w:val="24"/>
          <w:lang w:val="zh-CN"/>
        </w:rPr>
        <w:t xml:space="preserve"> </w:t>
      </w:r>
      <m:oMath>
        <m:sSubSup>
          <m:sSubSupPr>
            <m:ctrlPr>
              <w:rPr>
                <w:rFonts w:ascii="Cambria Math" w:hAnsi="Cambria Math"/>
                <w:i/>
                <w:sz w:val="24"/>
                <w:lang w:val="zh-CN"/>
              </w:rPr>
            </m:ctrlPr>
          </m:sSubSupPr>
          <m:e>
            <m:r>
              <m:rPr>
                <m:sty m:val="p"/>
              </m:rPr>
              <w:rPr>
                <w:rFonts w:ascii="Cambria Math" w:hAnsi="Cambria Math"/>
                <w:sz w:val="24"/>
                <w:lang w:val="zh-CN"/>
              </w:rPr>
              <m:t>σ</m:t>
            </m:r>
            <m:ctrlPr>
              <w:rPr>
                <w:rFonts w:ascii="Cambria Math" w:hAnsi="Cambria Math"/>
                <w:sz w:val="24"/>
                <w:lang w:val="zh-CN"/>
              </w:rPr>
            </m:ctrlPr>
          </m:e>
          <m:sub>
            <m:r>
              <w:rPr>
                <w:rFonts w:ascii="Cambria Math" w:hAnsi="Cambria Math"/>
                <w:sz w:val="24"/>
                <w:lang w:val="zh-CN"/>
              </w:rPr>
              <m:t>B</m:t>
            </m:r>
          </m:sub>
          <m:sup>
            <m:r>
              <w:rPr>
                <w:rFonts w:ascii="Cambria Math" w:hAnsi="Cambria Math"/>
                <w:sz w:val="24"/>
                <w:lang w:val="zh-CN"/>
              </w:rPr>
              <m:t>2</m:t>
            </m:r>
          </m:sup>
        </m:sSubSup>
      </m:oMath>
      <w:r w:rsidR="0012149F" w:rsidRPr="0012149F">
        <w:rPr>
          <w:rFonts w:ascii="宋体" w:hAnsi="宋体"/>
          <w:sz w:val="24"/>
          <w:lang w:val="zh-CN"/>
        </w:rPr>
        <w:t xml:space="preserve"> </w:t>
      </w:r>
      <w:r w:rsidR="0012149F" w:rsidRPr="0012149F">
        <w:rPr>
          <w:rFonts w:ascii="宋体" w:hAnsi="宋体" w:hint="eastAsia"/>
          <w:sz w:val="24"/>
          <w:lang w:val="zh-CN"/>
        </w:rPr>
        <w:t>的计算公式推导如</w:t>
      </w:r>
      <w:r w:rsidR="00915723">
        <w:rPr>
          <w:rFonts w:ascii="宋体" w:hAnsi="宋体" w:hint="eastAsia"/>
          <w:sz w:val="24"/>
          <w:lang w:val="zh-CN"/>
        </w:rPr>
        <w:t>式</w:t>
      </w:r>
      <w:r w:rsidR="00915723" w:rsidRPr="00A43AB7">
        <w:rPr>
          <w:sz w:val="24"/>
          <w:lang w:val="zh-CN"/>
        </w:rPr>
        <w:t>(2.</w:t>
      </w:r>
      <w:r w:rsidR="00A13B7D" w:rsidRPr="00A43AB7">
        <w:rPr>
          <w:sz w:val="24"/>
          <w:lang w:val="zh-CN"/>
        </w:rPr>
        <w:t>6</w:t>
      </w:r>
      <w:r w:rsidR="00915723" w:rsidRPr="00A43AB7">
        <w:rPr>
          <w:sz w:val="24"/>
          <w:lang w:val="zh-CN"/>
        </w:rPr>
        <w:t>)</w:t>
      </w:r>
      <w:r w:rsidR="0012149F" w:rsidRPr="0012149F">
        <w:rPr>
          <w:rFonts w:ascii="宋体" w:hAnsi="宋体" w:hint="eastAsia"/>
          <w:sz w:val="24"/>
          <w:lang w:val="zh-CN"/>
        </w:rPr>
        <w:t>：</w:t>
      </w:r>
    </w:p>
    <w:p w14:paraId="61EA23DF" w14:textId="153134BA" w:rsidR="007945CC" w:rsidRDefault="00000000" w:rsidP="007945CC">
      <w:pPr>
        <w:jc w:val="center"/>
        <w:rPr>
          <w:rFonts w:ascii="宋体" w:hAnsi="宋体" w:hint="eastAsia"/>
          <w:sz w:val="24"/>
          <w:lang w:val="zh-CN"/>
        </w:rPr>
      </w:pPr>
      <m:oMathPara>
        <m:oMath>
          <m:eqArr>
            <m:eqArrPr>
              <m:maxDist m:val="1"/>
              <m:ctrlPr>
                <w:rPr>
                  <w:rFonts w:ascii="Cambria Math" w:hAnsi="Cambria Math"/>
                  <w:i/>
                  <w:sz w:val="24"/>
                  <w:lang w:val="zh-CN"/>
                </w:rPr>
              </m:ctrlPr>
            </m:eqArrPr>
            <m:e>
              <m:sSubSup>
                <m:sSubSupPr>
                  <m:ctrlPr>
                    <w:rPr>
                      <w:rFonts w:ascii="Cambria Math" w:hAnsi="Cambria Math"/>
                      <w:i/>
                      <w:sz w:val="24"/>
                      <w:lang w:val="zh-CN"/>
                    </w:rPr>
                  </m:ctrlPr>
                </m:sSubSupPr>
                <m:e>
                  <m:r>
                    <m:rPr>
                      <m:sty m:val="p"/>
                    </m:rPr>
                    <w:rPr>
                      <w:rFonts w:ascii="Cambria Math" w:hAnsi="Cambria Math"/>
                      <w:sz w:val="24"/>
                      <w:lang w:val="zh-CN"/>
                    </w:rPr>
                    <m:t>σ</m:t>
                  </m:r>
                  <m:ctrlPr>
                    <w:rPr>
                      <w:rFonts w:ascii="Cambria Math" w:hAnsi="Cambria Math"/>
                      <w:sz w:val="24"/>
                      <w:lang w:val="zh-CN"/>
                    </w:rPr>
                  </m:ctrlPr>
                </m:e>
                <m:sub>
                  <m:r>
                    <w:rPr>
                      <w:rFonts w:ascii="Cambria Math" w:hAnsi="Cambria Math"/>
                      <w:sz w:val="24"/>
                      <w:lang w:val="zh-CN"/>
                    </w:rPr>
                    <m:t>B</m:t>
                  </m:r>
                </m:sub>
                <m:sup>
                  <m:r>
                    <w:rPr>
                      <w:rFonts w:ascii="Cambria Math" w:hAnsi="Cambria Math"/>
                      <w:sz w:val="24"/>
                      <w:lang w:val="zh-CN"/>
                    </w:rPr>
                    <m:t>2</m:t>
                  </m:r>
                </m:sup>
              </m:sSubSup>
              <m:r>
                <w:rPr>
                  <w:rFonts w:ascii="Cambria Math" w:hAnsi="Cambria Math"/>
                  <w:sz w:val="24"/>
                  <w:lang w:val="zh-CN"/>
                </w:rPr>
                <m:t>=</m:t>
              </m:r>
              <m:sSub>
                <m:sSubPr>
                  <m:ctrlPr>
                    <w:rPr>
                      <w:rFonts w:ascii="Cambria Math" w:hAnsi="Cambria Math"/>
                      <w:i/>
                      <w:sz w:val="24"/>
                      <w:lang w:val="zh-CN"/>
                    </w:rPr>
                  </m:ctrlPr>
                </m:sSubPr>
                <m:e>
                  <m:r>
                    <m:rPr>
                      <m:sty m:val="p"/>
                    </m:rPr>
                    <w:rPr>
                      <w:rFonts w:ascii="Cambria Math" w:hAnsi="Cambria Math"/>
                      <w:sz w:val="24"/>
                      <w:lang w:val="zh-CN"/>
                    </w:rPr>
                    <m:t>ω</m:t>
                  </m:r>
                </m:e>
                <m:sub>
                  <m:r>
                    <w:rPr>
                      <w:rFonts w:ascii="Cambria Math" w:hAnsi="Cambria Math"/>
                      <w:sz w:val="24"/>
                      <w:lang w:val="zh-CN"/>
                    </w:rPr>
                    <m:t>0</m:t>
                  </m:r>
                </m:sub>
              </m:sSub>
              <m:sSup>
                <m:sSupPr>
                  <m:ctrlPr>
                    <w:rPr>
                      <w:rFonts w:ascii="Cambria Math" w:hAnsi="Cambria Math"/>
                      <w:i/>
                      <w:sz w:val="24"/>
                      <w:lang w:val="zh-CN"/>
                    </w:rPr>
                  </m:ctrlPr>
                </m:sSupPr>
                <m:e>
                  <m:d>
                    <m:dPr>
                      <m:ctrlPr>
                        <w:rPr>
                          <w:rFonts w:ascii="Cambria Math" w:hAnsi="Cambria Math"/>
                          <w:sz w:val="24"/>
                          <w:lang w:val="zh-CN"/>
                        </w:rPr>
                      </m:ctrlPr>
                    </m:dPr>
                    <m:e>
                      <m:sSub>
                        <m:sSubPr>
                          <m:ctrlPr>
                            <w:rPr>
                              <w:rFonts w:ascii="Cambria Math" w:hAnsi="Cambria Math"/>
                              <w:i/>
                              <w:sz w:val="24"/>
                              <w:lang w:val="zh-CN"/>
                            </w:rPr>
                          </m:ctrlPr>
                        </m:sSubPr>
                        <m:e>
                          <m:r>
                            <m:rPr>
                              <m:sty m:val="p"/>
                            </m:rPr>
                            <w:rPr>
                              <w:rFonts w:ascii="Cambria Math" w:hAnsi="Cambria Math"/>
                              <w:sz w:val="24"/>
                              <w:lang w:val="zh-CN"/>
                            </w:rPr>
                            <m:t>μ</m:t>
                          </m:r>
                          <m:ctrlPr>
                            <w:rPr>
                              <w:rFonts w:ascii="Cambria Math" w:hAnsi="Cambria Math"/>
                              <w:sz w:val="24"/>
                              <w:lang w:val="zh-CN"/>
                            </w:rPr>
                          </m:ctrlPr>
                        </m:e>
                        <m:sub>
                          <m:r>
                            <w:rPr>
                              <w:rFonts w:ascii="Cambria Math" w:hAnsi="Cambria Math"/>
                              <w:sz w:val="24"/>
                              <w:lang w:val="zh-CN"/>
                            </w:rPr>
                            <m:t>0</m:t>
                          </m:r>
                        </m:sub>
                      </m:sSub>
                      <m:r>
                        <w:rPr>
                          <w:rFonts w:ascii="Cambria Math" w:hAnsi="Cambria Math"/>
                          <w:sz w:val="24"/>
                          <w:lang w:val="zh-CN"/>
                        </w:rPr>
                        <m:t>-</m:t>
                      </m:r>
                      <m:sSub>
                        <m:sSubPr>
                          <m:ctrlPr>
                            <w:rPr>
                              <w:rFonts w:ascii="Cambria Math" w:hAnsi="Cambria Math"/>
                              <w:i/>
                              <w:sz w:val="24"/>
                              <w:lang w:val="zh-CN"/>
                            </w:rPr>
                          </m:ctrlPr>
                        </m:sSubPr>
                        <m:e>
                          <m:r>
                            <m:rPr>
                              <m:sty m:val="p"/>
                            </m:rPr>
                            <w:rPr>
                              <w:rFonts w:ascii="Cambria Math" w:hAnsi="Cambria Math"/>
                              <w:sz w:val="24"/>
                              <w:lang w:val="zh-CN"/>
                            </w:rPr>
                            <m:t>μ</m:t>
                          </m:r>
                        </m:e>
                        <m:sub>
                          <m:r>
                            <w:rPr>
                              <w:rFonts w:ascii="Cambria Math" w:hAnsi="Cambria Math"/>
                              <w:sz w:val="24"/>
                              <w:lang w:val="zh-CN"/>
                            </w:rPr>
                            <m:t>T</m:t>
                          </m:r>
                        </m:sub>
                      </m:sSub>
                      <m:ctrlPr>
                        <w:rPr>
                          <w:rFonts w:ascii="Cambria Math" w:hAnsi="Cambria Math"/>
                          <w:i/>
                          <w:sz w:val="24"/>
                          <w:lang w:val="zh-CN"/>
                        </w:rPr>
                      </m:ctrlPr>
                    </m:e>
                  </m:d>
                </m:e>
                <m:sup>
                  <m:r>
                    <w:rPr>
                      <w:rFonts w:ascii="Cambria Math" w:hAnsi="Cambria Math"/>
                      <w:sz w:val="24"/>
                      <w:lang w:val="zh-CN"/>
                    </w:rPr>
                    <m:t>2</m:t>
                  </m:r>
                </m:sup>
              </m:sSup>
              <m:r>
                <w:rPr>
                  <w:rFonts w:ascii="Cambria Math" w:hAnsi="Cambria Math"/>
                  <w:sz w:val="24"/>
                  <w:lang w:val="zh-CN"/>
                </w:rPr>
                <m:t>+</m:t>
              </m:r>
              <m:sSub>
                <m:sSubPr>
                  <m:ctrlPr>
                    <w:rPr>
                      <w:rFonts w:ascii="Cambria Math" w:hAnsi="Cambria Math"/>
                      <w:i/>
                      <w:sz w:val="24"/>
                      <w:lang w:val="zh-CN"/>
                    </w:rPr>
                  </m:ctrlPr>
                </m:sSubPr>
                <m:e>
                  <m:r>
                    <m:rPr>
                      <m:sty m:val="p"/>
                    </m:rPr>
                    <w:rPr>
                      <w:rFonts w:ascii="Cambria Math" w:hAnsi="Cambria Math"/>
                      <w:sz w:val="24"/>
                      <w:lang w:val="zh-CN"/>
                    </w:rPr>
                    <m:t>ω</m:t>
                  </m:r>
                </m:e>
                <m:sub>
                  <m:r>
                    <w:rPr>
                      <w:rFonts w:ascii="Cambria Math" w:hAnsi="Cambria Math"/>
                      <w:sz w:val="24"/>
                      <w:lang w:val="zh-CN"/>
                    </w:rPr>
                    <m:t>1</m:t>
                  </m:r>
                </m:sub>
              </m:sSub>
              <m:sSup>
                <m:sSupPr>
                  <m:ctrlPr>
                    <w:rPr>
                      <w:rFonts w:ascii="Cambria Math" w:hAnsi="Cambria Math"/>
                      <w:i/>
                      <w:sz w:val="24"/>
                      <w:lang w:val="zh-CN"/>
                    </w:rPr>
                  </m:ctrlPr>
                </m:sSupPr>
                <m:e>
                  <m:d>
                    <m:dPr>
                      <m:ctrlPr>
                        <w:rPr>
                          <w:rFonts w:ascii="Cambria Math" w:hAnsi="Cambria Math"/>
                          <w:sz w:val="24"/>
                          <w:lang w:val="zh-CN"/>
                        </w:rPr>
                      </m:ctrlPr>
                    </m:dPr>
                    <m:e>
                      <m:sSub>
                        <m:sSubPr>
                          <m:ctrlPr>
                            <w:rPr>
                              <w:rFonts w:ascii="Cambria Math" w:hAnsi="Cambria Math"/>
                              <w:i/>
                              <w:sz w:val="24"/>
                              <w:lang w:val="zh-CN"/>
                            </w:rPr>
                          </m:ctrlPr>
                        </m:sSubPr>
                        <m:e>
                          <m:r>
                            <m:rPr>
                              <m:sty m:val="p"/>
                            </m:rPr>
                            <w:rPr>
                              <w:rFonts w:ascii="Cambria Math" w:hAnsi="Cambria Math"/>
                              <w:sz w:val="24"/>
                              <w:lang w:val="zh-CN"/>
                            </w:rPr>
                            <m:t>μ</m:t>
                          </m:r>
                          <m:ctrlPr>
                            <w:rPr>
                              <w:rFonts w:ascii="Cambria Math" w:hAnsi="Cambria Math"/>
                              <w:sz w:val="24"/>
                              <w:lang w:val="zh-CN"/>
                            </w:rPr>
                          </m:ctrlPr>
                        </m:e>
                        <m:sub>
                          <m:r>
                            <w:rPr>
                              <w:rFonts w:ascii="Cambria Math" w:hAnsi="Cambria Math"/>
                              <w:sz w:val="24"/>
                              <w:lang w:val="zh-CN"/>
                            </w:rPr>
                            <m:t>1</m:t>
                          </m:r>
                        </m:sub>
                      </m:sSub>
                      <m:r>
                        <w:rPr>
                          <w:rFonts w:ascii="Cambria Math" w:hAnsi="Cambria Math"/>
                          <w:sz w:val="24"/>
                          <w:lang w:val="zh-CN"/>
                        </w:rPr>
                        <m:t>-</m:t>
                      </m:r>
                      <m:sSub>
                        <m:sSubPr>
                          <m:ctrlPr>
                            <w:rPr>
                              <w:rFonts w:ascii="Cambria Math" w:hAnsi="Cambria Math"/>
                              <w:i/>
                              <w:sz w:val="24"/>
                              <w:lang w:val="zh-CN"/>
                            </w:rPr>
                          </m:ctrlPr>
                        </m:sSubPr>
                        <m:e>
                          <m:r>
                            <m:rPr>
                              <m:sty m:val="p"/>
                            </m:rPr>
                            <w:rPr>
                              <w:rFonts w:ascii="Cambria Math" w:hAnsi="Cambria Math"/>
                              <w:sz w:val="24"/>
                              <w:lang w:val="zh-CN"/>
                            </w:rPr>
                            <m:t>μ</m:t>
                          </m:r>
                        </m:e>
                        <m:sub>
                          <m:r>
                            <w:rPr>
                              <w:rFonts w:ascii="Cambria Math" w:hAnsi="Cambria Math"/>
                              <w:sz w:val="24"/>
                              <w:lang w:val="zh-CN"/>
                            </w:rPr>
                            <m:t>T</m:t>
                          </m:r>
                        </m:sub>
                      </m:sSub>
                      <m:ctrlPr>
                        <w:rPr>
                          <w:rFonts w:ascii="Cambria Math" w:hAnsi="Cambria Math"/>
                          <w:i/>
                          <w:sz w:val="24"/>
                          <w:lang w:val="zh-CN"/>
                        </w:rPr>
                      </m:ctrlPr>
                    </m:e>
                  </m:d>
                </m:e>
                <m:sup>
                  <m:r>
                    <w:rPr>
                      <w:rFonts w:ascii="Cambria Math" w:hAnsi="Cambria Math"/>
                      <w:sz w:val="24"/>
                      <w:lang w:val="zh-CN"/>
                    </w:rPr>
                    <m:t>2</m:t>
                  </m:r>
                </m:sup>
              </m:sSup>
              <m:r>
                <w:rPr>
                  <w:rFonts w:ascii="Cambria Math" w:hAnsi="Cambria Math"/>
                  <w:sz w:val="24"/>
                  <w:lang w:val="zh-CN"/>
                </w:rPr>
                <m:t>=</m:t>
              </m:r>
              <m:sSub>
                <m:sSubPr>
                  <m:ctrlPr>
                    <w:rPr>
                      <w:rFonts w:ascii="Cambria Math" w:hAnsi="Cambria Math"/>
                      <w:i/>
                      <w:sz w:val="24"/>
                      <w:lang w:val="zh-CN"/>
                    </w:rPr>
                  </m:ctrlPr>
                </m:sSubPr>
                <m:e>
                  <m:r>
                    <m:rPr>
                      <m:sty m:val="p"/>
                    </m:rPr>
                    <w:rPr>
                      <w:rFonts w:ascii="Cambria Math" w:hAnsi="Cambria Math"/>
                      <w:sz w:val="24"/>
                      <w:lang w:val="zh-CN"/>
                    </w:rPr>
                    <m:t>ω</m:t>
                  </m:r>
                </m:e>
                <m:sub>
                  <m:r>
                    <w:rPr>
                      <w:rFonts w:ascii="Cambria Math" w:hAnsi="Cambria Math"/>
                      <w:sz w:val="24"/>
                      <w:lang w:val="zh-CN"/>
                    </w:rPr>
                    <m:t>0</m:t>
                  </m:r>
                </m:sub>
              </m:sSub>
              <m:sSub>
                <m:sSubPr>
                  <m:ctrlPr>
                    <w:rPr>
                      <w:rFonts w:ascii="Cambria Math" w:hAnsi="Cambria Math"/>
                      <w:i/>
                      <w:sz w:val="24"/>
                      <w:lang w:val="zh-CN"/>
                    </w:rPr>
                  </m:ctrlPr>
                </m:sSubPr>
                <m:e>
                  <m:r>
                    <m:rPr>
                      <m:sty m:val="p"/>
                    </m:rPr>
                    <w:rPr>
                      <w:rFonts w:ascii="Cambria Math" w:hAnsi="Cambria Math"/>
                      <w:sz w:val="24"/>
                      <w:lang w:val="zh-CN"/>
                    </w:rPr>
                    <m:t>ω</m:t>
                  </m:r>
                  <m:ctrlPr>
                    <w:rPr>
                      <w:rFonts w:ascii="Cambria Math" w:hAnsi="Cambria Math"/>
                      <w:sz w:val="24"/>
                      <w:lang w:val="zh-CN"/>
                    </w:rPr>
                  </m:ctrlPr>
                </m:e>
                <m:sub>
                  <m:r>
                    <w:rPr>
                      <w:rFonts w:ascii="Cambria Math" w:hAnsi="Cambria Math"/>
                      <w:sz w:val="24"/>
                      <w:lang w:val="zh-CN"/>
                    </w:rPr>
                    <m:t>1</m:t>
                  </m:r>
                </m:sub>
              </m:sSub>
              <m:sSup>
                <m:sSupPr>
                  <m:ctrlPr>
                    <w:rPr>
                      <w:rFonts w:ascii="Cambria Math" w:hAnsi="Cambria Math"/>
                      <w:i/>
                      <w:sz w:val="24"/>
                      <w:lang w:val="zh-CN"/>
                    </w:rPr>
                  </m:ctrlPr>
                </m:sSupPr>
                <m:e>
                  <m:d>
                    <m:dPr>
                      <m:ctrlPr>
                        <w:rPr>
                          <w:rFonts w:ascii="Cambria Math" w:hAnsi="Cambria Math"/>
                          <w:sz w:val="24"/>
                          <w:lang w:val="zh-CN"/>
                        </w:rPr>
                      </m:ctrlPr>
                    </m:dPr>
                    <m:e>
                      <m:sSub>
                        <m:sSubPr>
                          <m:ctrlPr>
                            <w:rPr>
                              <w:rFonts w:ascii="Cambria Math" w:hAnsi="Cambria Math"/>
                              <w:i/>
                              <w:sz w:val="24"/>
                              <w:lang w:val="zh-CN"/>
                            </w:rPr>
                          </m:ctrlPr>
                        </m:sSubPr>
                        <m:e>
                          <m:r>
                            <m:rPr>
                              <m:sty m:val="p"/>
                            </m:rPr>
                            <w:rPr>
                              <w:rFonts w:ascii="Cambria Math" w:hAnsi="Cambria Math"/>
                              <w:sz w:val="24"/>
                              <w:lang w:val="zh-CN"/>
                            </w:rPr>
                            <m:t>μ</m:t>
                          </m:r>
                          <m:ctrlPr>
                            <w:rPr>
                              <w:rFonts w:ascii="Cambria Math" w:hAnsi="Cambria Math"/>
                              <w:sz w:val="24"/>
                              <w:lang w:val="zh-CN"/>
                            </w:rPr>
                          </m:ctrlPr>
                        </m:e>
                        <m:sub>
                          <m:r>
                            <w:rPr>
                              <w:rFonts w:ascii="Cambria Math" w:hAnsi="Cambria Math"/>
                              <w:sz w:val="24"/>
                              <w:lang w:val="zh-CN"/>
                            </w:rPr>
                            <m:t>0</m:t>
                          </m:r>
                        </m:sub>
                      </m:sSub>
                      <m:r>
                        <w:rPr>
                          <w:rFonts w:ascii="Cambria Math" w:hAnsi="Cambria Math"/>
                          <w:sz w:val="24"/>
                          <w:lang w:val="zh-CN"/>
                        </w:rPr>
                        <m:t>-</m:t>
                      </m:r>
                      <m:sSub>
                        <m:sSubPr>
                          <m:ctrlPr>
                            <w:rPr>
                              <w:rFonts w:ascii="Cambria Math" w:hAnsi="Cambria Math"/>
                              <w:i/>
                              <w:sz w:val="24"/>
                              <w:lang w:val="zh-CN"/>
                            </w:rPr>
                          </m:ctrlPr>
                        </m:sSubPr>
                        <m:e>
                          <m:r>
                            <m:rPr>
                              <m:sty m:val="p"/>
                            </m:rPr>
                            <w:rPr>
                              <w:rFonts w:ascii="Cambria Math" w:hAnsi="Cambria Math"/>
                              <w:sz w:val="24"/>
                              <w:lang w:val="zh-CN"/>
                            </w:rPr>
                            <m:t>μ</m:t>
                          </m:r>
                        </m:e>
                        <m:sub>
                          <m:r>
                            <w:rPr>
                              <w:rFonts w:ascii="Cambria Math" w:hAnsi="Cambria Math"/>
                              <w:sz w:val="24"/>
                              <w:lang w:val="zh-CN"/>
                            </w:rPr>
                            <m:t>1</m:t>
                          </m:r>
                        </m:sub>
                      </m:sSub>
                      <m:ctrlPr>
                        <w:rPr>
                          <w:rFonts w:ascii="Cambria Math" w:hAnsi="Cambria Math"/>
                          <w:i/>
                          <w:sz w:val="24"/>
                          <w:lang w:val="zh-CN"/>
                        </w:rPr>
                      </m:ctrlPr>
                    </m:e>
                  </m:d>
                </m:e>
                <m:sup>
                  <m:r>
                    <w:rPr>
                      <w:rFonts w:ascii="Cambria Math" w:hAnsi="Cambria Math"/>
                      <w:sz w:val="24"/>
                      <w:lang w:val="zh-CN"/>
                    </w:rPr>
                    <m:t>2</m:t>
                  </m:r>
                </m:sup>
              </m:sSup>
              <m:r>
                <w:rPr>
                  <w:rFonts w:ascii="Cambria Math" w:hAnsi="Cambria Math"/>
                  <w:sz w:val="24"/>
                  <w:lang w:val="zh-CN"/>
                </w:rPr>
                <m:t>#</m:t>
              </m:r>
              <m:d>
                <m:dPr>
                  <m:ctrlPr>
                    <w:rPr>
                      <w:rFonts w:ascii="Cambria Math" w:hAnsi="Cambria Math"/>
                      <w:i/>
                      <w:sz w:val="24"/>
                      <w:lang w:val="zh-CN"/>
                    </w:rPr>
                  </m:ctrlPr>
                </m:dPr>
                <m:e>
                  <m:r>
                    <w:rPr>
                      <w:rFonts w:ascii="Cambria Math" w:hAnsi="Cambria Math"/>
                      <w:sz w:val="24"/>
                      <w:lang w:val="zh-CN"/>
                    </w:rPr>
                    <m:t>2.6</m:t>
                  </m:r>
                </m:e>
              </m:d>
            </m:e>
          </m:eqArr>
        </m:oMath>
      </m:oMathPara>
    </w:p>
    <w:p w14:paraId="54C0B59B" w14:textId="1697073D" w:rsidR="00DA30C4" w:rsidRDefault="007945CC" w:rsidP="006F1BDC">
      <w:pPr>
        <w:spacing w:line="400" w:lineRule="exact"/>
        <w:rPr>
          <w:rFonts w:ascii="宋体" w:hAnsi="宋体" w:hint="eastAsia"/>
          <w:sz w:val="24"/>
          <w:lang w:val="zh-CN"/>
        </w:rPr>
      </w:pPr>
      <w:r>
        <w:rPr>
          <w:rFonts w:ascii="宋体" w:hAnsi="宋体"/>
          <w:sz w:val="24"/>
          <w:lang w:val="zh-CN"/>
        </w:rPr>
        <w:tab/>
      </w:r>
      <w:r w:rsidRPr="007945CC">
        <w:rPr>
          <w:rFonts w:ascii="宋体" w:hAnsi="宋体" w:hint="eastAsia"/>
          <w:sz w:val="24"/>
          <w:lang w:val="zh-CN"/>
        </w:rPr>
        <w:t>类间方差能够极其灵敏地反映两类数据的离散程度。当达到最大时，意味着背景与缺陷区域被错分的概率降至最低，此时对应的</w:t>
      </w:r>
      <w:r w:rsidRPr="007945CC">
        <w:rPr>
          <w:rFonts w:ascii="宋体" w:hAnsi="宋体"/>
          <w:sz w:val="24"/>
          <w:lang w:val="zh-CN"/>
        </w:rPr>
        <w:t xml:space="preserve"> t </w:t>
      </w:r>
      <w:r w:rsidRPr="007945CC">
        <w:rPr>
          <w:rFonts w:ascii="宋体" w:hAnsi="宋体" w:hint="eastAsia"/>
          <w:sz w:val="24"/>
          <w:lang w:val="zh-CN"/>
        </w:rPr>
        <w:t>即为所求的最佳全局二值化阈值。</w:t>
      </w:r>
    </w:p>
    <w:p w14:paraId="7145AED6" w14:textId="1E3AA220" w:rsidR="00DA30C4" w:rsidRPr="00BA26F2" w:rsidRDefault="00DA30C4" w:rsidP="00BA26F2">
      <w:pPr>
        <w:pStyle w:val="2"/>
        <w:spacing w:before="240" w:after="240"/>
        <w:jc w:val="left"/>
        <w:rPr>
          <w:rFonts w:ascii="宋体" w:eastAsia="宋体" w:hAnsi="宋体" w:hint="eastAsia"/>
          <w:b/>
          <w:bCs/>
          <w:color w:val="auto"/>
          <w:sz w:val="28"/>
          <w:szCs w:val="28"/>
        </w:rPr>
      </w:pPr>
      <w:bookmarkStart w:id="24" w:name="_Toc229575826"/>
      <w:r w:rsidRPr="00BA26F2">
        <w:rPr>
          <w:rFonts w:ascii="宋体" w:eastAsia="宋体" w:hAnsi="宋体" w:hint="eastAsia"/>
          <w:b/>
          <w:bCs/>
          <w:color w:val="auto"/>
          <w:sz w:val="28"/>
          <w:szCs w:val="28"/>
        </w:rPr>
        <w:t>2.</w:t>
      </w:r>
      <w:r w:rsidR="001F0A5F">
        <w:rPr>
          <w:rFonts w:ascii="宋体" w:eastAsia="宋体" w:hAnsi="宋体" w:hint="eastAsia"/>
          <w:b/>
          <w:bCs/>
          <w:color w:val="auto"/>
          <w:sz w:val="28"/>
          <w:szCs w:val="28"/>
        </w:rPr>
        <w:t>5</w:t>
      </w:r>
      <w:r w:rsidRPr="00BA26F2">
        <w:rPr>
          <w:rFonts w:ascii="宋体" w:eastAsia="宋体" w:hAnsi="宋体" w:hint="eastAsia"/>
          <w:b/>
          <w:bCs/>
          <w:color w:val="auto"/>
          <w:sz w:val="28"/>
          <w:szCs w:val="28"/>
        </w:rPr>
        <w:t xml:space="preserve"> </w:t>
      </w:r>
      <w:r w:rsidR="00341EB4" w:rsidRPr="00BA26F2">
        <w:rPr>
          <w:rFonts w:ascii="宋体" w:eastAsia="宋体" w:hAnsi="宋体" w:hint="eastAsia"/>
          <w:b/>
          <w:bCs/>
          <w:color w:val="auto"/>
          <w:sz w:val="28"/>
          <w:szCs w:val="28"/>
        </w:rPr>
        <w:t>连通域分析</w:t>
      </w:r>
      <w:bookmarkEnd w:id="24"/>
    </w:p>
    <w:p w14:paraId="1F977DB2" w14:textId="2BD3842A" w:rsidR="00341EB4" w:rsidRDefault="00341EB4" w:rsidP="006F1BDC">
      <w:pPr>
        <w:spacing w:line="400" w:lineRule="exact"/>
        <w:rPr>
          <w:rFonts w:ascii="宋体" w:hAnsi="宋体" w:hint="eastAsia"/>
          <w:sz w:val="24"/>
        </w:rPr>
      </w:pPr>
      <w:r>
        <w:tab/>
      </w:r>
      <w:r w:rsidRPr="006F1BDC">
        <w:rPr>
          <w:rFonts w:ascii="宋体" w:hAnsi="宋体" w:hint="eastAsia"/>
          <w:sz w:val="24"/>
        </w:rPr>
        <w:t>连通域的判定依赖于像素邻域</w:t>
      </w:r>
      <w:r w:rsidRPr="00A43AB7">
        <w:rPr>
          <w:sz w:val="24"/>
        </w:rPr>
        <w:t>（</w:t>
      </w:r>
      <w:r w:rsidRPr="00A43AB7">
        <w:rPr>
          <w:sz w:val="24"/>
        </w:rPr>
        <w:t>Neighborhood</w:t>
      </w:r>
      <w:r w:rsidRPr="00A43AB7">
        <w:rPr>
          <w:sz w:val="24"/>
        </w:rPr>
        <w:t>）</w:t>
      </w:r>
      <w:r w:rsidRPr="006F1BDC">
        <w:rPr>
          <w:rFonts w:ascii="宋体" w:hAnsi="宋体" w:hint="eastAsia"/>
          <w:sz w:val="24"/>
        </w:rPr>
        <w:t>的拓扑概念。对于图像中的任意像素点</w:t>
      </w:r>
      <m:oMath>
        <m:r>
          <w:rPr>
            <w:rFonts w:ascii="Cambria Math" w:hAnsi="Cambria Math"/>
            <w:sz w:val="24"/>
          </w:rPr>
          <m:t>p(x,y)</m:t>
        </m:r>
      </m:oMath>
      <w:r w:rsidRPr="006F1BDC">
        <w:rPr>
          <w:rFonts w:ascii="宋体" w:hAnsi="宋体" w:hint="eastAsia"/>
          <w:sz w:val="24"/>
        </w:rPr>
        <w:t>，其空间连接关系主要分为四连通</w:t>
      </w:r>
      <w:r w:rsidRPr="00A43AB7">
        <w:rPr>
          <w:sz w:val="24"/>
        </w:rPr>
        <w:t>（</w:t>
      </w:r>
      <w:r w:rsidRPr="00A43AB7">
        <w:rPr>
          <w:sz w:val="24"/>
        </w:rPr>
        <w:t>4-Connectivity</w:t>
      </w:r>
      <w:r w:rsidRPr="00A43AB7">
        <w:rPr>
          <w:sz w:val="24"/>
        </w:rPr>
        <w:t>）</w:t>
      </w:r>
      <w:r w:rsidRPr="006F1BDC">
        <w:rPr>
          <w:rFonts w:ascii="宋体" w:hAnsi="宋体" w:hint="eastAsia"/>
          <w:sz w:val="24"/>
        </w:rPr>
        <w:t>与八连通</w:t>
      </w:r>
      <w:r w:rsidRPr="00A43AB7">
        <w:rPr>
          <w:sz w:val="24"/>
        </w:rPr>
        <w:t>（</w:t>
      </w:r>
      <w:r w:rsidRPr="00A43AB7">
        <w:rPr>
          <w:sz w:val="24"/>
        </w:rPr>
        <w:t>8-Connectivity</w:t>
      </w:r>
      <w:r w:rsidRPr="00A43AB7">
        <w:rPr>
          <w:sz w:val="24"/>
        </w:rPr>
        <w:t>）</w:t>
      </w:r>
      <w:r w:rsidRPr="006F1BDC">
        <w:rPr>
          <w:rFonts w:ascii="宋体" w:hAnsi="宋体" w:hint="eastAsia"/>
          <w:sz w:val="24"/>
        </w:rPr>
        <w:t>。四连通仅考虑像素点上下左右四个方向的相邻关系，其邻域集合</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4</m:t>
            </m:r>
          </m:sub>
        </m:sSub>
        <m:d>
          <m:dPr>
            <m:ctrlPr>
              <w:rPr>
                <w:rFonts w:ascii="Cambria Math" w:hAnsi="Cambria Math"/>
                <w:i/>
                <w:sz w:val="24"/>
              </w:rPr>
            </m:ctrlPr>
          </m:dPr>
          <m:e>
            <m:r>
              <w:rPr>
                <w:rFonts w:ascii="Cambria Math" w:hAnsi="Cambria Math"/>
                <w:sz w:val="24"/>
              </w:rPr>
              <m:t>p</m:t>
            </m:r>
          </m:e>
        </m:d>
      </m:oMath>
      <w:r w:rsidRPr="006F1BDC">
        <w:rPr>
          <w:rFonts w:ascii="宋体" w:hAnsi="宋体"/>
          <w:sz w:val="24"/>
        </w:rPr>
        <w:t xml:space="preserve"> </w:t>
      </w:r>
      <w:r w:rsidRPr="006F1BDC">
        <w:rPr>
          <w:rFonts w:ascii="宋体" w:hAnsi="宋体" w:hint="eastAsia"/>
          <w:sz w:val="24"/>
        </w:rPr>
        <w:t>可表示为</w:t>
      </w:r>
      <w:r w:rsidR="00915723">
        <w:rPr>
          <w:rFonts w:ascii="宋体" w:hAnsi="宋体" w:hint="eastAsia"/>
          <w:sz w:val="24"/>
        </w:rPr>
        <w:t>式</w:t>
      </w:r>
      <w:r w:rsidR="00915723" w:rsidRPr="00A43AB7">
        <w:rPr>
          <w:sz w:val="24"/>
        </w:rPr>
        <w:t>(2.</w:t>
      </w:r>
      <w:r w:rsidR="00A13B7D" w:rsidRPr="00A43AB7">
        <w:rPr>
          <w:sz w:val="24"/>
        </w:rPr>
        <w:t>7</w:t>
      </w:r>
      <w:r w:rsidR="00915723" w:rsidRPr="00A43AB7">
        <w:rPr>
          <w:sz w:val="24"/>
        </w:rPr>
        <w:t>)</w:t>
      </w:r>
      <w:r w:rsidRPr="006F1BDC">
        <w:rPr>
          <w:rFonts w:ascii="宋体" w:hAnsi="宋体" w:hint="eastAsia"/>
          <w:sz w:val="24"/>
        </w:rPr>
        <w:t>：</w:t>
      </w:r>
    </w:p>
    <w:p w14:paraId="2BB25DE3" w14:textId="43081798" w:rsidR="00A13B7D" w:rsidRPr="006F1BDC" w:rsidRDefault="00000000" w:rsidP="00A13B7D">
      <w:pPr>
        <w:spacing w:line="400" w:lineRule="exact"/>
        <w:jc w:val="center"/>
        <w:rPr>
          <w:rFonts w:ascii="宋体" w:hAnsi="宋体" w:hint="eastAsia"/>
          <w:sz w:val="24"/>
        </w:rPr>
      </w:pPr>
      <m:oMathPara>
        <m:oMath>
          <m:eqArr>
            <m:eqArrPr>
              <m:maxDist m:val="1"/>
              <m:ctrlPr>
                <w:rPr>
                  <w:rFonts w:ascii="Cambria Math" w:hAnsi="Cambria Math"/>
                  <w:i/>
                  <w:sz w:val="24"/>
                </w:rPr>
              </m:ctrlPr>
            </m:eqArrPr>
            <m:e>
              <m:sSub>
                <m:sSubPr>
                  <m:ctrlPr>
                    <w:rPr>
                      <w:rFonts w:ascii="Cambria Math" w:hAnsi="Cambria Math"/>
                      <w:i/>
                      <w:sz w:val="24"/>
                    </w:rPr>
                  </m:ctrlPr>
                </m:sSubPr>
                <m:e>
                  <m:r>
                    <w:rPr>
                      <w:rFonts w:ascii="Cambria Math" w:hAnsi="Cambria Math"/>
                      <w:sz w:val="24"/>
                    </w:rPr>
                    <m:t>N</m:t>
                  </m:r>
                </m:e>
                <m:sub>
                  <m:r>
                    <w:rPr>
                      <w:rFonts w:ascii="Cambria Math" w:hAnsi="Cambria Math"/>
                      <w:sz w:val="24"/>
                    </w:rPr>
                    <m:t>4</m:t>
                  </m:r>
                </m:sub>
              </m:sSub>
              <m:d>
                <m:dPr>
                  <m:ctrlPr>
                    <w:rPr>
                      <w:rFonts w:ascii="Cambria Math" w:hAnsi="Cambria Math"/>
                      <w:i/>
                      <w:sz w:val="24"/>
                    </w:rPr>
                  </m:ctrlPr>
                </m:dPr>
                <m:e>
                  <m:r>
                    <w:rPr>
                      <w:rFonts w:ascii="Cambria Math" w:hAnsi="Cambria Math"/>
                      <w:sz w:val="24"/>
                    </w:rPr>
                    <m:t>p</m:t>
                  </m:r>
                </m:e>
              </m:d>
              <m:r>
                <w:rPr>
                  <w:rFonts w:ascii="Cambria Math" w:hAnsi="Cambria Math"/>
                  <w:sz w:val="24"/>
                </w:rPr>
                <m:t>=</m:t>
              </m:r>
              <m:r>
                <m:rPr>
                  <m:lit/>
                </m:rPr>
                <w:rPr>
                  <w:rFonts w:ascii="Cambria Math" w:hAnsi="Cambria Math"/>
                  <w:sz w:val="24"/>
                </w:rPr>
                <m:t>{</m:t>
              </m:r>
              <m:d>
                <m:dPr>
                  <m:ctrlPr>
                    <w:rPr>
                      <w:rFonts w:ascii="Cambria Math" w:hAnsi="Cambria Math"/>
                      <w:i/>
                      <w:sz w:val="24"/>
                    </w:rPr>
                  </m:ctrlPr>
                </m:dPr>
                <m:e>
                  <m:r>
                    <w:rPr>
                      <w:rFonts w:ascii="Cambria Math" w:hAnsi="Cambria Math"/>
                      <w:sz w:val="24"/>
                    </w:rPr>
                    <m:t>x</m:t>
                  </m:r>
                  <m:r>
                    <m:rPr>
                      <m:sty m:val="p"/>
                    </m:rPr>
                    <w:rPr>
                      <w:rFonts w:ascii="Cambria Math" w:hAnsi="Cambria Math" w:hint="eastAsia"/>
                      <w:sz w:val="24"/>
                    </w:rPr>
                    <m:t>±</m:t>
                  </m:r>
                  <m:r>
                    <w:rPr>
                      <w:rFonts w:ascii="Cambria Math" w:hAnsi="Cambria Math"/>
                      <w:sz w:val="24"/>
                    </w:rPr>
                    <m:t>1,y</m:t>
                  </m:r>
                </m:e>
              </m:d>
              <m:r>
                <w:rPr>
                  <w:rFonts w:ascii="Cambria Math" w:hAnsi="Cambria Math"/>
                  <w:sz w:val="24"/>
                </w:rPr>
                <m:t>,</m:t>
              </m:r>
              <m:d>
                <m:dPr>
                  <m:ctrlPr>
                    <w:rPr>
                      <w:rFonts w:ascii="Cambria Math" w:hAnsi="Cambria Math"/>
                      <w:i/>
                      <w:sz w:val="24"/>
                    </w:rPr>
                  </m:ctrlPr>
                </m:dPr>
                <m:e>
                  <m:r>
                    <w:rPr>
                      <w:rFonts w:ascii="Cambria Math" w:hAnsi="Cambria Math"/>
                      <w:sz w:val="24"/>
                    </w:rPr>
                    <m:t>x,y</m:t>
                  </m:r>
                  <m:r>
                    <m:rPr>
                      <m:sty m:val="p"/>
                    </m:rPr>
                    <w:rPr>
                      <w:rFonts w:ascii="Cambria Math" w:hAnsi="Cambria Math" w:hint="eastAsia"/>
                      <w:sz w:val="24"/>
                    </w:rPr>
                    <m:t>±</m:t>
                  </m:r>
                  <m:r>
                    <w:rPr>
                      <w:rFonts w:ascii="Cambria Math" w:hAnsi="Cambria Math"/>
                      <w:sz w:val="24"/>
                    </w:rPr>
                    <m:t>1</m:t>
                  </m:r>
                </m:e>
              </m:d>
              <m:r>
                <m:rPr>
                  <m:lit/>
                </m:rPr>
                <w:rPr>
                  <w:rFonts w:ascii="Cambria Math" w:hAnsi="Cambria Math"/>
                  <w:sz w:val="24"/>
                </w:rPr>
                <m:t>}</m:t>
              </m:r>
              <m:r>
                <w:rPr>
                  <w:rFonts w:ascii="Cambria Math" w:hAnsi="Cambria Math"/>
                  <w:sz w:val="24"/>
                </w:rPr>
                <m:t>#</m:t>
              </m:r>
              <m:d>
                <m:dPr>
                  <m:ctrlPr>
                    <w:rPr>
                      <w:rFonts w:ascii="Cambria Math" w:hAnsi="Cambria Math"/>
                      <w:i/>
                      <w:sz w:val="24"/>
                    </w:rPr>
                  </m:ctrlPr>
                </m:dPr>
                <m:e>
                  <m:r>
                    <w:rPr>
                      <w:rFonts w:ascii="Cambria Math" w:hAnsi="Cambria Math"/>
                      <w:sz w:val="24"/>
                    </w:rPr>
                    <m:t>2.7</m:t>
                  </m:r>
                </m:e>
              </m:d>
            </m:e>
          </m:eqArr>
        </m:oMath>
      </m:oMathPara>
    </w:p>
    <w:p w14:paraId="3DECE5C6" w14:textId="32902184" w:rsidR="00341EB4" w:rsidRDefault="00341EB4" w:rsidP="006F1BDC">
      <w:pPr>
        <w:spacing w:line="400" w:lineRule="exact"/>
        <w:rPr>
          <w:rFonts w:ascii="宋体" w:hAnsi="宋体" w:hint="eastAsia"/>
          <w:sz w:val="24"/>
        </w:rPr>
      </w:pPr>
      <w:r>
        <w:rPr>
          <w:rFonts w:ascii="宋体" w:hAnsi="宋体"/>
          <w:sz w:val="24"/>
        </w:rPr>
        <w:tab/>
      </w:r>
      <w:r w:rsidRPr="006F1BDC">
        <w:rPr>
          <w:rFonts w:ascii="宋体" w:hAnsi="宋体" w:hint="eastAsia"/>
          <w:sz w:val="24"/>
        </w:rPr>
        <w:t>而八连通则在此基础上增加了四个对角线方向的相邻关系，其邻域集合</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8</m:t>
            </m:r>
          </m:sub>
        </m:sSub>
        <m:d>
          <m:dPr>
            <m:ctrlPr>
              <w:rPr>
                <w:rFonts w:ascii="Cambria Math" w:hAnsi="Cambria Math"/>
                <w:i/>
                <w:sz w:val="24"/>
              </w:rPr>
            </m:ctrlPr>
          </m:dPr>
          <m:e>
            <m:r>
              <w:rPr>
                <w:rFonts w:ascii="Cambria Math" w:hAnsi="Cambria Math"/>
                <w:sz w:val="24"/>
              </w:rPr>
              <m:t>p</m:t>
            </m:r>
          </m:e>
        </m:d>
      </m:oMath>
      <w:r w:rsidRPr="006F1BDC">
        <w:rPr>
          <w:rFonts w:ascii="宋体" w:hAnsi="宋体" w:hint="eastAsia"/>
          <w:sz w:val="24"/>
        </w:rPr>
        <w:t>表示为</w:t>
      </w:r>
      <w:r w:rsidR="00915723">
        <w:rPr>
          <w:rFonts w:ascii="宋体" w:hAnsi="宋体" w:hint="eastAsia"/>
          <w:sz w:val="24"/>
        </w:rPr>
        <w:t>式</w:t>
      </w:r>
      <w:r w:rsidR="00915723" w:rsidRPr="00A43AB7">
        <w:rPr>
          <w:sz w:val="24"/>
        </w:rPr>
        <w:t>(2.</w:t>
      </w:r>
      <w:r w:rsidR="00A13B7D" w:rsidRPr="00A43AB7">
        <w:rPr>
          <w:sz w:val="24"/>
        </w:rPr>
        <w:t>8</w:t>
      </w:r>
      <w:r w:rsidR="00915723" w:rsidRPr="00A43AB7">
        <w:rPr>
          <w:sz w:val="24"/>
        </w:rPr>
        <w:t>)</w:t>
      </w:r>
      <w:r w:rsidRPr="00341EB4">
        <w:rPr>
          <w:rFonts w:ascii="宋体" w:hAnsi="宋体" w:hint="eastAsia"/>
          <w:sz w:val="24"/>
        </w:rPr>
        <w:t>：</w:t>
      </w:r>
    </w:p>
    <w:p w14:paraId="2A632B2A" w14:textId="17AE7E00" w:rsidR="00341EB4" w:rsidRPr="00341EB4" w:rsidRDefault="00000000" w:rsidP="00341EB4">
      <w:pPr>
        <w:jc w:val="center"/>
        <w:rPr>
          <w:rFonts w:ascii="宋体" w:hAnsi="宋体" w:hint="eastAsia"/>
          <w:sz w:val="24"/>
        </w:rPr>
      </w:pPr>
      <m:oMathPara>
        <m:oMath>
          <m:eqArr>
            <m:eqArrPr>
              <m:maxDist m:val="1"/>
              <m:ctrlPr>
                <w:rPr>
                  <w:rFonts w:ascii="Cambria Math" w:hAnsi="Cambria Math"/>
                  <w:i/>
                  <w:sz w:val="24"/>
                </w:rPr>
              </m:ctrlPr>
            </m:eqArrPr>
            <m:e>
              <m:sSub>
                <m:sSubPr>
                  <m:ctrlPr>
                    <w:rPr>
                      <w:rFonts w:ascii="Cambria Math" w:hAnsi="Cambria Math"/>
                      <w:i/>
                      <w:sz w:val="24"/>
                    </w:rPr>
                  </m:ctrlPr>
                </m:sSubPr>
                <m:e>
                  <m:r>
                    <w:rPr>
                      <w:rFonts w:ascii="Cambria Math" w:hAnsi="Cambria Math"/>
                      <w:sz w:val="24"/>
                    </w:rPr>
                    <m:t>N</m:t>
                  </m:r>
                </m:e>
                <m:sub>
                  <m:r>
                    <w:rPr>
                      <w:rFonts w:ascii="Cambria Math" w:hAnsi="Cambria Math"/>
                      <w:sz w:val="24"/>
                    </w:rPr>
                    <m:t>8</m:t>
                  </m:r>
                </m:sub>
              </m:sSub>
              <m:d>
                <m:dPr>
                  <m:ctrlPr>
                    <w:rPr>
                      <w:rFonts w:ascii="Cambria Math" w:hAnsi="Cambria Math"/>
                      <w:sz w:val="24"/>
                    </w:rPr>
                  </m:ctrlPr>
                </m:dPr>
                <m:e>
                  <m:r>
                    <w:rPr>
                      <w:rFonts w:ascii="Cambria Math" w:hAnsi="Cambria Math"/>
                      <w:sz w:val="24"/>
                    </w:rPr>
                    <m:t>p</m:t>
                  </m:r>
                  <m:ctrlPr>
                    <w:rPr>
                      <w:rFonts w:ascii="Cambria Math" w:hAnsi="Cambria Math"/>
                      <w:i/>
                      <w:sz w:val="24"/>
                    </w:rPr>
                  </m:ctrlPr>
                </m:e>
              </m:d>
              <m:r>
                <w:rPr>
                  <w:rFonts w:ascii="Cambria Math" w:hAnsi="Cambria Math"/>
                  <w:sz w:val="24"/>
                </w:rPr>
                <m:t>=</m:t>
              </m:r>
              <m:sSub>
                <m:sSubPr>
                  <m:ctrlPr>
                    <w:rPr>
                      <w:rFonts w:ascii="Cambria Math" w:hAnsi="Cambria Math"/>
                      <w:i/>
                      <w:sz w:val="24"/>
                    </w:rPr>
                  </m:ctrlPr>
                </m:sSubPr>
                <m:e>
                  <m:r>
                    <w:rPr>
                      <w:rFonts w:ascii="Cambria Math" w:hAnsi="Cambria Math"/>
                      <w:sz w:val="24"/>
                    </w:rPr>
                    <m:t>N</m:t>
                  </m:r>
                </m:e>
                <m:sub>
                  <m:r>
                    <w:rPr>
                      <w:rFonts w:ascii="Cambria Math" w:hAnsi="Cambria Math"/>
                      <w:sz w:val="24"/>
                    </w:rPr>
                    <m:t>4</m:t>
                  </m:r>
                </m:sub>
              </m:sSub>
              <m:d>
                <m:dPr>
                  <m:ctrlPr>
                    <w:rPr>
                      <w:rFonts w:ascii="Cambria Math" w:hAnsi="Cambria Math"/>
                      <w:sz w:val="24"/>
                    </w:rPr>
                  </m:ctrlPr>
                </m:dPr>
                <m:e>
                  <m:r>
                    <w:rPr>
                      <w:rFonts w:ascii="Cambria Math" w:hAnsi="Cambria Math"/>
                      <w:sz w:val="24"/>
                    </w:rPr>
                    <m:t>p</m:t>
                  </m:r>
                  <m:ctrlPr>
                    <w:rPr>
                      <w:rFonts w:ascii="Cambria Math" w:hAnsi="Cambria Math"/>
                      <w:i/>
                      <w:sz w:val="24"/>
                    </w:rPr>
                  </m:ctrlPr>
                </m:e>
              </m:d>
              <m:r>
                <m:rPr>
                  <m:sty m:val="p"/>
                </m:rPr>
                <w:rPr>
                  <w:rFonts w:ascii="Cambria Math" w:hAnsi="Cambria Math" w:hint="eastAsia"/>
                  <w:sz w:val="24"/>
                </w:rPr>
                <m:t>∪</m:t>
              </m:r>
              <m:r>
                <m:rPr>
                  <m:lit/>
                </m:rPr>
                <w:rPr>
                  <w:rFonts w:ascii="Cambria Math" w:hAnsi="Cambria Math"/>
                  <w:sz w:val="24"/>
                </w:rPr>
                <m:t>{</m:t>
              </m:r>
              <m:d>
                <m:dPr>
                  <m:ctrlPr>
                    <w:rPr>
                      <w:rFonts w:ascii="Cambria Math" w:hAnsi="Cambria Math"/>
                      <w:sz w:val="24"/>
                    </w:rPr>
                  </m:ctrlPr>
                </m:dPr>
                <m:e>
                  <m:r>
                    <w:rPr>
                      <w:rFonts w:ascii="Cambria Math" w:hAnsi="Cambria Math"/>
                      <w:sz w:val="24"/>
                    </w:rPr>
                    <m:t>x</m:t>
                  </m:r>
                  <m:r>
                    <m:rPr>
                      <m:sty m:val="p"/>
                    </m:rPr>
                    <w:rPr>
                      <w:rFonts w:ascii="Cambria Math" w:hAnsi="Cambria Math" w:hint="eastAsia"/>
                      <w:sz w:val="24"/>
                    </w:rPr>
                    <m:t>±</m:t>
                  </m:r>
                  <m:r>
                    <w:rPr>
                      <w:rFonts w:ascii="Cambria Math" w:hAnsi="Cambria Math"/>
                      <w:sz w:val="24"/>
                    </w:rPr>
                    <m:t>1,y</m:t>
                  </m:r>
                  <m:r>
                    <m:rPr>
                      <m:sty m:val="p"/>
                    </m:rPr>
                    <w:rPr>
                      <w:rFonts w:ascii="Cambria Math" w:hAnsi="Cambria Math" w:hint="eastAsia"/>
                      <w:sz w:val="24"/>
                    </w:rPr>
                    <m:t>±</m:t>
                  </m:r>
                  <m:r>
                    <w:rPr>
                      <w:rFonts w:ascii="Cambria Math" w:hAnsi="Cambria Math"/>
                      <w:sz w:val="24"/>
                    </w:rPr>
                    <m:t>1</m:t>
                  </m:r>
                  <m:ctrlPr>
                    <w:rPr>
                      <w:rFonts w:ascii="Cambria Math" w:hAnsi="Cambria Math"/>
                      <w:i/>
                      <w:sz w:val="24"/>
                    </w:rPr>
                  </m:ctrlPr>
                </m:e>
              </m:d>
              <m:r>
                <w:rPr>
                  <w:rFonts w:ascii="Cambria Math" w:hAnsi="Cambria Math"/>
                  <w:sz w:val="24"/>
                </w:rPr>
                <m:t>,</m:t>
              </m:r>
              <m:d>
                <m:dPr>
                  <m:ctrlPr>
                    <w:rPr>
                      <w:rFonts w:ascii="Cambria Math" w:hAnsi="Cambria Math"/>
                      <w:sz w:val="24"/>
                    </w:rPr>
                  </m:ctrlPr>
                </m:dPr>
                <m:e>
                  <m:r>
                    <w:rPr>
                      <w:rFonts w:ascii="Cambria Math" w:hAnsi="Cambria Math"/>
                      <w:sz w:val="24"/>
                    </w:rPr>
                    <m:t>x</m:t>
                  </m:r>
                  <m:r>
                    <m:rPr>
                      <m:sty m:val="p"/>
                    </m:rPr>
                    <w:rPr>
                      <w:rFonts w:ascii="Cambria Math" w:hAnsi="Cambria Math" w:hint="eastAsia"/>
                      <w:sz w:val="24"/>
                    </w:rPr>
                    <m:t>±</m:t>
                  </m:r>
                  <m:r>
                    <w:rPr>
                      <w:rFonts w:ascii="Cambria Math" w:hAnsi="Cambria Math"/>
                      <w:sz w:val="24"/>
                    </w:rPr>
                    <m:t>1,y</m:t>
                  </m:r>
                  <m:r>
                    <m:rPr>
                      <m:sty m:val="p"/>
                    </m:rPr>
                    <w:rPr>
                      <w:rFonts w:ascii="Cambria Math" w:hAnsi="Cambria Math"/>
                      <w:sz w:val="24"/>
                    </w:rPr>
                    <m:t>∓</m:t>
                  </m:r>
                  <m:r>
                    <w:rPr>
                      <w:rFonts w:ascii="Cambria Math" w:hAnsi="Cambria Math"/>
                      <w:sz w:val="24"/>
                    </w:rPr>
                    <m:t>1</m:t>
                  </m:r>
                  <m:ctrlPr>
                    <w:rPr>
                      <w:rFonts w:ascii="Cambria Math" w:hAnsi="Cambria Math"/>
                      <w:i/>
                      <w:sz w:val="24"/>
                    </w:rPr>
                  </m:ctrlPr>
                </m:e>
              </m:d>
              <m:r>
                <m:rPr>
                  <m:lit/>
                </m:rPr>
                <w:rPr>
                  <w:rFonts w:ascii="Cambria Math" w:hAnsi="Cambria Math"/>
                  <w:sz w:val="24"/>
                </w:rPr>
                <m:t>}</m:t>
              </m:r>
              <m:r>
                <w:rPr>
                  <w:rFonts w:ascii="Cambria Math" w:hAnsi="Cambria Math"/>
                  <w:sz w:val="24"/>
                </w:rPr>
                <m:t>#</m:t>
              </m:r>
              <m:d>
                <m:dPr>
                  <m:ctrlPr>
                    <w:rPr>
                      <w:rFonts w:ascii="Cambria Math" w:hAnsi="Cambria Math"/>
                      <w:i/>
                      <w:sz w:val="24"/>
                    </w:rPr>
                  </m:ctrlPr>
                </m:dPr>
                <m:e>
                  <m:r>
                    <w:rPr>
                      <w:rFonts w:ascii="Cambria Math" w:hAnsi="Cambria Math"/>
                      <w:sz w:val="24"/>
                    </w:rPr>
                    <m:t>2.8</m:t>
                  </m:r>
                </m:e>
              </m:d>
            </m:e>
          </m:eqArr>
        </m:oMath>
      </m:oMathPara>
    </w:p>
    <w:p w14:paraId="36E36E4B" w14:textId="77777777" w:rsidR="00341EB4" w:rsidRPr="006F1BDC" w:rsidRDefault="00DA30C4" w:rsidP="006F1BDC">
      <w:pPr>
        <w:spacing w:line="400" w:lineRule="exact"/>
        <w:rPr>
          <w:rFonts w:ascii="宋体" w:hAnsi="宋体" w:hint="eastAsia"/>
          <w:sz w:val="24"/>
        </w:rPr>
      </w:pPr>
      <w:r>
        <w:rPr>
          <w:rFonts w:ascii="宋体" w:hAnsi="宋体" w:hint="eastAsia"/>
          <w:sz w:val="24"/>
        </w:rPr>
        <w:t xml:space="preserve">  </w:t>
      </w:r>
      <w:r w:rsidR="00341EB4">
        <w:rPr>
          <w:rFonts w:ascii="宋体" w:hAnsi="宋体"/>
          <w:sz w:val="24"/>
        </w:rPr>
        <w:tab/>
      </w:r>
      <w:r w:rsidR="00341EB4" w:rsidRPr="00341EB4">
        <w:rPr>
          <w:rFonts w:ascii="宋体" w:hAnsi="宋体" w:hint="eastAsia"/>
          <w:sz w:val="24"/>
        </w:rPr>
        <w:t>在芯片缺陷检测场景中，由于划痕、裂纹等缺陷往往呈现倾斜或对角线延伸的形态，若采用四连通判定，极易将一条连续的斜向划痕误判为多个断裂的细小缺陷。因此，本</w:t>
      </w:r>
      <w:r w:rsidR="00341EB4" w:rsidRPr="006F1BDC">
        <w:rPr>
          <w:rFonts w:ascii="宋体" w:hAnsi="宋体" w:hint="eastAsia"/>
          <w:sz w:val="24"/>
        </w:rPr>
        <w:t>系统在底层算法中严格遵循八连通判定准则。</w:t>
      </w:r>
    </w:p>
    <w:p w14:paraId="1A2CC937" w14:textId="0F99FF7C" w:rsidR="00341EB4" w:rsidRPr="006F1BDC" w:rsidRDefault="00341EB4" w:rsidP="006F1BDC">
      <w:pPr>
        <w:spacing w:line="400" w:lineRule="exact"/>
        <w:ind w:firstLine="420"/>
        <w:rPr>
          <w:rFonts w:ascii="宋体" w:hAnsi="宋体" w:hint="eastAsia"/>
          <w:sz w:val="24"/>
        </w:rPr>
      </w:pPr>
      <w:r w:rsidRPr="006F1BDC">
        <w:rPr>
          <w:rFonts w:ascii="宋体" w:hAnsi="宋体" w:hint="eastAsia"/>
          <w:sz w:val="24"/>
        </w:rPr>
        <w:t>本系统在C++底层实现了基于“两遍扫描法”结合并查集的高效标记算法。</w:t>
      </w:r>
    </w:p>
    <w:p w14:paraId="38B55609" w14:textId="726BEA3B" w:rsidR="00341EB4" w:rsidRPr="006F1BDC" w:rsidRDefault="00341EB4" w:rsidP="006F1BDC">
      <w:pPr>
        <w:spacing w:line="400" w:lineRule="exact"/>
        <w:ind w:firstLine="420"/>
        <w:rPr>
          <w:rFonts w:ascii="宋体" w:hAnsi="宋体" w:hint="eastAsia"/>
          <w:sz w:val="24"/>
        </w:rPr>
      </w:pPr>
      <w:r w:rsidRPr="006F1BDC">
        <w:rPr>
          <w:rFonts w:ascii="宋体" w:hAnsi="宋体" w:hint="eastAsia"/>
          <w:sz w:val="24"/>
        </w:rPr>
        <w:t>第一遍扫描时，系统逐行遍历二值图像矩阵。当遇到前景像素时，检查其左上、正上、右上和左侧四个已扫描过的相邻像素。若邻域内均无标签，则为当前像素分配一个新的自增标签；若邻域内存在标签，则将当前像素赋予邻域中的最小标签值，并同时在并查集数组中记录下这些标签之间的等价关系（即它们属于同一个物理缺陷）。第一遍扫描结束后，一整块缺陷可能会被分配了多个不同的内部标签。此时利用并查集的路径压缩算法，寻找每个标签的根节点。第二遍扫描时，依据并查集映射表将矩阵中所有等价的临时标签统一替换为唯一的根标签，从而完成连通域的精确分割。</w:t>
      </w:r>
    </w:p>
    <w:p w14:paraId="4883B3A6" w14:textId="14F0C320" w:rsidR="00DA30C4" w:rsidRPr="006F1BDC" w:rsidRDefault="00341EB4" w:rsidP="006F1BDC">
      <w:pPr>
        <w:spacing w:line="400" w:lineRule="exact"/>
        <w:ind w:firstLine="420"/>
        <w:rPr>
          <w:rFonts w:ascii="宋体" w:hAnsi="宋体" w:hint="eastAsia"/>
          <w:sz w:val="24"/>
        </w:rPr>
      </w:pPr>
      <w:r w:rsidRPr="006F1BDC">
        <w:rPr>
          <w:rFonts w:ascii="宋体" w:hAnsi="宋体" w:hint="eastAsia"/>
          <w:sz w:val="24"/>
        </w:rPr>
        <w:t>在完成区域标记后，系统同步进行缺陷特征的数学量化。设第</w:t>
      </w:r>
      <w:r w:rsidRPr="006F1BDC">
        <w:rPr>
          <w:rFonts w:ascii="宋体" w:hAnsi="宋体"/>
          <w:sz w:val="24"/>
        </w:rPr>
        <w:t xml:space="preserve"> </w:t>
      </w:r>
      <m:oMath>
        <m:r>
          <w:rPr>
            <w:rFonts w:ascii="Cambria Math" w:hAnsi="Cambria Math"/>
            <w:sz w:val="24"/>
          </w:rPr>
          <m:t>k</m:t>
        </m:r>
      </m:oMath>
      <w:r w:rsidRPr="006F1BDC">
        <w:rPr>
          <w:rFonts w:ascii="宋体" w:hAnsi="宋体"/>
          <w:sz w:val="24"/>
        </w:rPr>
        <w:t xml:space="preserve"> </w:t>
      </w:r>
      <w:r w:rsidRPr="006F1BDC">
        <w:rPr>
          <w:rFonts w:ascii="宋体" w:hAnsi="宋体" w:hint="eastAsia"/>
          <w:sz w:val="24"/>
        </w:rPr>
        <w:t>个连通域的像素集合为</w:t>
      </w:r>
      <w:r w:rsidRPr="006F1BDC">
        <w:rPr>
          <w:rFonts w:ascii="宋体" w:hAnsi="宋体"/>
          <w:sz w:val="24"/>
        </w:rPr>
        <w:t xml:space="preserve"> </w:t>
      </w:r>
      <m:oMath>
        <m:sSub>
          <m:sSubPr>
            <m:ctrlPr>
              <w:rPr>
                <w:rFonts w:ascii="Cambria Math" w:hAnsi="Cambria Math" w:cs="Cambria Math"/>
                <w:i/>
                <w:sz w:val="24"/>
              </w:rPr>
            </m:ctrlPr>
          </m:sSubPr>
          <m:e>
            <m:r>
              <w:rPr>
                <w:rFonts w:ascii="Cambria Math" w:hAnsi="Cambria Math"/>
                <w:sz w:val="24"/>
              </w:rPr>
              <m:t>C</m:t>
            </m:r>
            <m:ctrlPr>
              <w:rPr>
                <w:rFonts w:ascii="Cambria Math" w:hAnsi="Cambria Math"/>
                <w:i/>
                <w:sz w:val="24"/>
              </w:rPr>
            </m:ctrlPr>
          </m:e>
          <m:sub>
            <m:r>
              <w:rPr>
                <w:rFonts w:ascii="Cambria Math" w:hAnsi="Cambria Math"/>
                <w:sz w:val="24"/>
              </w:rPr>
              <m:t>k</m:t>
            </m:r>
          </m:sub>
        </m:sSub>
      </m:oMath>
      <w:r w:rsidRPr="006F1BDC">
        <w:rPr>
          <w:rFonts w:ascii="宋体" w:hAnsi="宋体" w:hint="eastAsia"/>
          <w:sz w:val="24"/>
        </w:rPr>
        <w:t>，则该缺陷区域的面积（即包含的像素总数）</w:t>
      </w:r>
      <m:oMath>
        <m:r>
          <w:rPr>
            <w:rFonts w:ascii="Cambria Math" w:hAnsi="Cambria Math"/>
            <w:sz w:val="24"/>
          </w:rPr>
          <m:t>Are</m:t>
        </m:r>
        <m:sSub>
          <m:sSubPr>
            <m:ctrlPr>
              <w:rPr>
                <w:rFonts w:ascii="Cambria Math" w:hAnsi="Cambria Math"/>
                <w:i/>
                <w:sz w:val="24"/>
              </w:rPr>
            </m:ctrlPr>
          </m:sSubPr>
          <m:e>
            <m:r>
              <w:rPr>
                <w:rFonts w:ascii="Cambria Math" w:hAnsi="Cambria Math"/>
                <w:sz w:val="24"/>
              </w:rPr>
              <m:t>a</m:t>
            </m:r>
          </m:e>
          <m:sub>
            <m:r>
              <w:rPr>
                <w:rFonts w:ascii="Cambria Math" w:hAnsi="Cambria Math"/>
                <w:sz w:val="24"/>
              </w:rPr>
              <m:t>k</m:t>
            </m:r>
          </m:sub>
        </m:sSub>
      </m:oMath>
      <w:r w:rsidRPr="006F1BDC">
        <w:rPr>
          <w:rFonts w:ascii="宋体" w:hAnsi="宋体"/>
          <w:sz w:val="24"/>
        </w:rPr>
        <w:t xml:space="preserve"> </w:t>
      </w:r>
      <w:r w:rsidRPr="006F1BDC">
        <w:rPr>
          <w:rFonts w:ascii="宋体" w:hAnsi="宋体" w:hint="eastAsia"/>
          <w:sz w:val="24"/>
        </w:rPr>
        <w:t>的计算公式为</w:t>
      </w:r>
      <w:r w:rsidR="00915723">
        <w:rPr>
          <w:rFonts w:ascii="宋体" w:hAnsi="宋体" w:hint="eastAsia"/>
          <w:sz w:val="24"/>
        </w:rPr>
        <w:t>式</w:t>
      </w:r>
      <w:r w:rsidR="00915723" w:rsidRPr="00A43AB7">
        <w:rPr>
          <w:sz w:val="24"/>
        </w:rPr>
        <w:t>(2.</w:t>
      </w:r>
      <w:r w:rsidR="00A13B7D" w:rsidRPr="00A43AB7">
        <w:rPr>
          <w:sz w:val="24"/>
        </w:rPr>
        <w:t>9</w:t>
      </w:r>
      <w:r w:rsidR="00915723" w:rsidRPr="00A43AB7">
        <w:rPr>
          <w:sz w:val="24"/>
        </w:rPr>
        <w:t>)</w:t>
      </w:r>
      <w:r w:rsidRPr="006F1BDC">
        <w:rPr>
          <w:rFonts w:ascii="宋体" w:hAnsi="宋体" w:hint="eastAsia"/>
          <w:sz w:val="24"/>
        </w:rPr>
        <w:t>：</w:t>
      </w:r>
    </w:p>
    <w:p w14:paraId="0A8E8D90" w14:textId="2DC522E5" w:rsidR="00341EB4" w:rsidRDefault="00000000" w:rsidP="00341EB4">
      <w:pPr>
        <w:ind w:firstLine="420"/>
        <w:jc w:val="center"/>
        <w:rPr>
          <w:rFonts w:ascii="宋体" w:hAnsi="宋体" w:hint="eastAsia"/>
          <w:sz w:val="24"/>
        </w:rPr>
      </w:pPr>
      <m:oMathPara>
        <m:oMath>
          <m:eqArr>
            <m:eqArrPr>
              <m:maxDist m:val="1"/>
              <m:ctrlPr>
                <w:rPr>
                  <w:rFonts w:ascii="Cambria Math" w:hAnsi="Cambria Math"/>
                  <w:i/>
                  <w:sz w:val="24"/>
                </w:rPr>
              </m:ctrlPr>
            </m:eqArrPr>
            <m:e>
              <m:r>
                <m:rPr>
                  <m:sty m:val="p"/>
                </m:rPr>
                <w:rPr>
                  <w:rFonts w:ascii="Cambria Math" w:hAnsi="Cambria Math"/>
                  <w:sz w:val="24"/>
                </w:rPr>
                <m:t>Are</m:t>
              </m:r>
              <m:sSub>
                <m:sSubPr>
                  <m:ctrlPr>
                    <w:rPr>
                      <w:rFonts w:ascii="Cambria Math" w:hAnsi="Cambria Math"/>
                      <w:i/>
                      <w:sz w:val="24"/>
                    </w:rPr>
                  </m:ctrlPr>
                </m:sSubPr>
                <m:e>
                  <m:r>
                    <w:rPr>
                      <w:rFonts w:ascii="Cambria Math" w:hAnsi="Cambria Math"/>
                      <w:sz w:val="24"/>
                    </w:rPr>
                    <m:t>a</m:t>
                  </m:r>
                </m:e>
                <m:sub>
                  <m:r>
                    <w:rPr>
                      <w:rFonts w:ascii="Cambria Math" w:hAnsi="Cambria Math"/>
                      <w:sz w:val="24"/>
                    </w:rPr>
                    <m:t>k</m:t>
                  </m:r>
                </m:sub>
              </m:sSub>
              <m:r>
                <w:rPr>
                  <w:rFonts w:ascii="Cambria Math" w:hAnsi="Cambria Math"/>
                  <w:sz w:val="24"/>
                </w:rPr>
                <m:t>=</m:t>
              </m:r>
              <m:nary>
                <m:naryPr>
                  <m:chr m:val="∑"/>
                  <m:supHide m:val="1"/>
                  <m:ctrlPr>
                    <w:rPr>
                      <w:rFonts w:ascii="Cambria Math" w:hAnsi="Cambria Math"/>
                      <w:sz w:val="24"/>
                    </w:rPr>
                  </m:ctrlPr>
                </m:naryPr>
                <m:sub>
                  <m:d>
                    <m:dPr>
                      <m:ctrlPr>
                        <w:rPr>
                          <w:rFonts w:ascii="Cambria Math" w:hAnsi="Cambria Math"/>
                          <w:sz w:val="24"/>
                        </w:rPr>
                      </m:ctrlPr>
                    </m:dPr>
                    <m:e>
                      <m:r>
                        <w:rPr>
                          <w:rFonts w:ascii="Cambria Math" w:hAnsi="Cambria Math"/>
                          <w:sz w:val="24"/>
                        </w:rPr>
                        <m:t>x,y</m:t>
                      </m:r>
                      <m:ctrlPr>
                        <w:rPr>
                          <w:rFonts w:ascii="Cambria Math" w:hAnsi="Cambria Math"/>
                          <w:i/>
                          <w:sz w:val="24"/>
                        </w:rPr>
                      </m:ctrlPr>
                    </m:e>
                  </m:d>
                  <m:r>
                    <m:rPr>
                      <m:sty m:val="p"/>
                    </m:rPr>
                    <w:rPr>
                      <w:rFonts w:ascii="Cambria Math" w:hAnsi="Cambria Math" w:hint="eastAsia"/>
                      <w:sz w:val="24"/>
                    </w:rPr>
                    <m:t>∈</m:t>
                  </m:r>
                  <m:sSub>
                    <m:sSubPr>
                      <m:ctrlPr>
                        <w:rPr>
                          <w:rFonts w:ascii="Cambria Math" w:hAnsi="Cambria Math"/>
                          <w:i/>
                          <w:sz w:val="24"/>
                        </w:rPr>
                      </m:ctrlPr>
                    </m:sSubPr>
                    <m:e>
                      <m:r>
                        <w:rPr>
                          <w:rFonts w:ascii="Cambria Math" w:hAnsi="Cambria Math"/>
                          <w:sz w:val="24"/>
                        </w:rPr>
                        <m:t>C</m:t>
                      </m:r>
                      <m:ctrlPr>
                        <w:rPr>
                          <w:rFonts w:ascii="Cambria Math" w:hAnsi="Cambria Math"/>
                          <w:sz w:val="24"/>
                        </w:rPr>
                      </m:ctrlPr>
                    </m:e>
                    <m:sub>
                      <m:r>
                        <w:rPr>
                          <w:rFonts w:ascii="Cambria Math" w:hAnsi="Cambria Math"/>
                          <w:sz w:val="24"/>
                        </w:rPr>
                        <m:t>k</m:t>
                      </m:r>
                    </m:sub>
                  </m:sSub>
                  <m:ctrlPr>
                    <w:rPr>
                      <w:rFonts w:ascii="Cambria Math" w:hAnsi="Cambria Math"/>
                      <w:i/>
                      <w:sz w:val="24"/>
                    </w:rPr>
                  </m:ctrlPr>
                </m:sub>
                <m:sup>
                  <m:ctrlPr>
                    <w:rPr>
                      <w:rFonts w:ascii="Cambria Math" w:hAnsi="Cambria Math"/>
                      <w:i/>
                      <w:sz w:val="24"/>
                    </w:rPr>
                  </m:ctrlPr>
                </m:sup>
                <m:e>
                  <m:r>
                    <w:rPr>
                      <w:rFonts w:ascii="Cambria Math" w:hAnsi="Cambria Math"/>
                      <w:sz w:val="24"/>
                    </w:rPr>
                    <m:t>1</m:t>
                  </m:r>
                  <m:ctrlPr>
                    <w:rPr>
                      <w:rFonts w:ascii="Cambria Math" w:hAnsi="Cambria Math"/>
                      <w:i/>
                      <w:sz w:val="24"/>
                    </w:rPr>
                  </m:ctrlPr>
                </m:e>
              </m:nary>
              <m:r>
                <w:rPr>
                  <w:rFonts w:ascii="Cambria Math" w:hAnsi="Cambria Math"/>
                  <w:sz w:val="24"/>
                </w:rPr>
                <m:t>#</m:t>
              </m:r>
              <m:d>
                <m:dPr>
                  <m:ctrlPr>
                    <w:rPr>
                      <w:rFonts w:ascii="Cambria Math" w:hAnsi="Cambria Math"/>
                      <w:i/>
                      <w:sz w:val="24"/>
                    </w:rPr>
                  </m:ctrlPr>
                </m:dPr>
                <m:e>
                  <m:r>
                    <w:rPr>
                      <w:rFonts w:ascii="Cambria Math" w:hAnsi="Cambria Math"/>
                      <w:sz w:val="24"/>
                    </w:rPr>
                    <m:t>2.9</m:t>
                  </m:r>
                </m:e>
              </m:d>
            </m:e>
          </m:eqArr>
        </m:oMath>
      </m:oMathPara>
    </w:p>
    <w:p w14:paraId="2ADBA937" w14:textId="7C75D07D" w:rsidR="00341EB4" w:rsidRPr="006F1BDC" w:rsidRDefault="001406E8" w:rsidP="006F1BDC">
      <w:pPr>
        <w:spacing w:line="400" w:lineRule="exact"/>
        <w:ind w:firstLine="420"/>
        <w:rPr>
          <w:rFonts w:ascii="宋体" w:hAnsi="宋体" w:hint="eastAsia"/>
          <w:sz w:val="24"/>
        </w:rPr>
      </w:pPr>
      <w:r w:rsidRPr="006F1BDC">
        <w:rPr>
          <w:rFonts w:ascii="宋体" w:hAnsi="宋体"/>
          <w:sz w:val="24"/>
        </w:rPr>
        <w:t>同时，为了在系统前端（Qt界面）能够直观地框选出缺陷位置，系统需计算每个连通域的外接矩形边界。其左上角坐标</w:t>
      </w:r>
      <w:r w:rsidRPr="006F1BDC">
        <w:rPr>
          <w:rFonts w:ascii="宋体" w:hAnsi="宋体" w:hint="eastAsia"/>
          <w:sz w:val="24"/>
        </w:rPr>
        <w:t>(</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m</m:t>
            </m:r>
            <m:r>
              <m:rPr>
                <m:sty m:val="p"/>
              </m:rPr>
              <w:rPr>
                <w:rFonts w:ascii="Cambria Math" w:hAnsi="Cambria Math"/>
                <w:sz w:val="24"/>
              </w:rPr>
              <m:t>in</m:t>
            </m:r>
          </m:sub>
        </m:sSub>
      </m:oMath>
      <w:r w:rsidRPr="006F1BDC">
        <w:rPr>
          <w:rFonts w:ascii="宋体" w:hAnsi="宋体" w:hint="eastAsia"/>
          <w:sz w:val="24"/>
        </w:rPr>
        <w:t>,</w:t>
      </w:r>
      <m:oMath>
        <m:sSub>
          <m:sSubPr>
            <m:ctrlPr>
              <w:rPr>
                <w:rFonts w:ascii="Cambria Math" w:hAnsi="Cambria Math"/>
                <w:i/>
                <w:sz w:val="24"/>
              </w:rPr>
            </m:ctrlPr>
          </m:sSubPr>
          <m:e>
            <m:r>
              <w:rPr>
                <w:rFonts w:ascii="Cambria Math" w:hAnsi="Cambria Math"/>
                <w:sz w:val="24"/>
              </w:rPr>
              <m:t>Y</m:t>
            </m:r>
          </m:e>
          <m:sub>
            <m:r>
              <w:rPr>
                <w:rFonts w:ascii="Cambria Math" w:hAnsi="Cambria Math"/>
                <w:sz w:val="24"/>
              </w:rPr>
              <m:t>min</m:t>
            </m:r>
          </m:sub>
        </m:sSub>
      </m:oMath>
      <w:r w:rsidRPr="006F1BDC">
        <w:rPr>
          <w:rFonts w:ascii="宋体" w:hAnsi="宋体" w:hint="eastAsia"/>
          <w:sz w:val="24"/>
        </w:rPr>
        <w:t>)</w:t>
      </w:r>
      <w:r w:rsidRPr="006F1BDC">
        <w:rPr>
          <w:rFonts w:ascii="宋体" w:hAnsi="宋体"/>
          <w:sz w:val="24"/>
        </w:rPr>
        <w:t>与右下角坐标</w:t>
      </w:r>
      <w:r w:rsidRPr="006F1BDC">
        <w:rPr>
          <w:rFonts w:ascii="宋体" w:hAnsi="宋体" w:hint="eastAsia"/>
          <w:sz w:val="24"/>
        </w:rPr>
        <w:t>(</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max</m:t>
            </m:r>
          </m:sub>
        </m:sSub>
      </m:oMath>
      <w:r w:rsidRPr="006F1BDC">
        <w:rPr>
          <w:rFonts w:ascii="宋体" w:hAnsi="宋体" w:hint="eastAsia"/>
          <w:sz w:val="24"/>
        </w:rPr>
        <w:t>,</w:t>
      </w:r>
      <m:oMath>
        <m:sSub>
          <m:sSubPr>
            <m:ctrlPr>
              <w:rPr>
                <w:rFonts w:ascii="Cambria Math" w:hAnsi="Cambria Math"/>
                <w:i/>
                <w:sz w:val="24"/>
              </w:rPr>
            </m:ctrlPr>
          </m:sSubPr>
          <m:e>
            <m:r>
              <w:rPr>
                <w:rFonts w:ascii="Cambria Math" w:hAnsi="Cambria Math"/>
                <w:sz w:val="24"/>
              </w:rPr>
              <m:t>Y</m:t>
            </m:r>
          </m:e>
          <m:sub>
            <m:r>
              <w:rPr>
                <w:rFonts w:ascii="Cambria Math" w:hAnsi="Cambria Math"/>
                <w:sz w:val="24"/>
              </w:rPr>
              <m:t>max</m:t>
            </m:r>
          </m:sub>
        </m:sSub>
      </m:oMath>
      <w:r w:rsidRPr="006F1BDC">
        <w:rPr>
          <w:rFonts w:ascii="宋体" w:hAnsi="宋体" w:hint="eastAsia"/>
          <w:sz w:val="24"/>
        </w:rPr>
        <w:t>)</w:t>
      </w:r>
      <w:r w:rsidRPr="006F1BDC">
        <w:rPr>
          <w:rFonts w:ascii="宋体" w:hAnsi="宋体"/>
          <w:sz w:val="24"/>
        </w:rPr>
        <w:t>的提取逻辑为</w:t>
      </w:r>
      <w:r w:rsidR="00915723">
        <w:rPr>
          <w:rFonts w:ascii="宋体" w:hAnsi="宋体" w:hint="eastAsia"/>
          <w:sz w:val="24"/>
        </w:rPr>
        <w:t>式</w:t>
      </w:r>
      <w:r w:rsidR="00915723" w:rsidRPr="00A43AB7">
        <w:rPr>
          <w:sz w:val="24"/>
        </w:rPr>
        <w:t>(2.1</w:t>
      </w:r>
      <w:r w:rsidR="00A13B7D" w:rsidRPr="00A43AB7">
        <w:rPr>
          <w:sz w:val="24"/>
        </w:rPr>
        <w:t>0</w:t>
      </w:r>
      <w:r w:rsidR="00915723" w:rsidRPr="00A43AB7">
        <w:rPr>
          <w:sz w:val="24"/>
        </w:rPr>
        <w:t>)</w:t>
      </w:r>
      <w:r w:rsidR="00A13B7D">
        <w:rPr>
          <w:rFonts w:ascii="宋体" w:hAnsi="宋体" w:hint="eastAsia"/>
          <w:sz w:val="24"/>
        </w:rPr>
        <w:t>和式</w:t>
      </w:r>
      <w:r w:rsidR="00A13B7D" w:rsidRPr="00A43AB7">
        <w:rPr>
          <w:sz w:val="24"/>
        </w:rPr>
        <w:t>(2.11)</w:t>
      </w:r>
      <w:r w:rsidR="00A13B7D">
        <w:rPr>
          <w:rFonts w:ascii="宋体" w:hAnsi="宋体" w:hint="eastAsia"/>
          <w:sz w:val="24"/>
        </w:rPr>
        <w:t>。</w:t>
      </w:r>
    </w:p>
    <w:p w14:paraId="4A8B37FF" w14:textId="274BDA4F" w:rsidR="001406E8" w:rsidRPr="001406E8" w:rsidRDefault="00000000" w:rsidP="001406E8">
      <w:pPr>
        <w:jc w:val="center"/>
        <w:rPr>
          <w:rFonts w:ascii="宋体" w:hAnsi="宋体" w:hint="eastAsia"/>
          <w:sz w:val="24"/>
        </w:rPr>
      </w:pPr>
      <m:oMathPara>
        <m:oMath>
          <m:eqArr>
            <m:eqArrPr>
              <m:maxDist m:val="1"/>
              <m:ctrlPr>
                <w:rPr>
                  <w:rFonts w:ascii="Cambria Math" w:hAnsi="Cambria Math"/>
                  <w:sz w:val="24"/>
                </w:rPr>
              </m:ctrlPr>
            </m:eqArrPr>
            <m:e>
              <m:sSub>
                <m:sSubPr>
                  <m:ctrlPr>
                    <w:rPr>
                      <w:rFonts w:ascii="Cambria Math" w:hAnsi="Cambria Math"/>
                      <w:i/>
                      <w:sz w:val="24"/>
                    </w:rPr>
                  </m:ctrlPr>
                </m:sSubPr>
                <m:e>
                  <m:r>
                    <w:rPr>
                      <w:rFonts w:ascii="Cambria Math" w:hAnsi="Cambria Math"/>
                      <w:sz w:val="24"/>
                    </w:rPr>
                    <m:t>X</m:t>
                  </m:r>
                </m:e>
                <m:sub>
                  <m:r>
                    <w:rPr>
                      <w:rFonts w:ascii="Cambria Math" w:hAnsi="Cambria Math"/>
                      <w:sz w:val="24"/>
                    </w:rPr>
                    <m:t>min</m:t>
                  </m:r>
                </m:sub>
              </m:sSub>
              <m:r>
                <w:rPr>
                  <w:rFonts w:ascii="Cambria Math" w:hAnsi="Cambria Math"/>
                  <w:sz w:val="24"/>
                </w:rPr>
                <m:t>=</m:t>
              </m:r>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min</m:t>
                      </m:r>
                      <m:ctrlPr>
                        <w:rPr>
                          <w:rFonts w:ascii="Cambria Math" w:hAnsi="Cambria Math"/>
                          <w:i/>
                          <w:sz w:val="24"/>
                        </w:rPr>
                      </m:ctrlPr>
                    </m:e>
                    <m:lim>
                      <m:d>
                        <m:dPr>
                          <m:ctrlPr>
                            <w:rPr>
                              <w:rFonts w:ascii="Cambria Math" w:hAnsi="Cambria Math"/>
                              <w:sz w:val="24"/>
                            </w:rPr>
                          </m:ctrlPr>
                        </m:dPr>
                        <m:e>
                          <m:r>
                            <w:rPr>
                              <w:rFonts w:ascii="Cambria Math" w:hAnsi="Cambria Math"/>
                              <w:sz w:val="24"/>
                            </w:rPr>
                            <m:t>x,y</m:t>
                          </m:r>
                          <m:ctrlPr>
                            <w:rPr>
                              <w:rFonts w:ascii="Cambria Math" w:hAnsi="Cambria Math"/>
                              <w:i/>
                              <w:sz w:val="24"/>
                            </w:rPr>
                          </m:ctrlPr>
                        </m:e>
                      </m:d>
                      <m:r>
                        <m:rPr>
                          <m:sty m:val="p"/>
                        </m:rPr>
                        <w:rPr>
                          <w:rFonts w:ascii="Cambria Math" w:hAnsi="Cambria Math" w:hint="eastAsia"/>
                          <w:sz w:val="24"/>
                        </w:rPr>
                        <m:t>∈</m:t>
                      </m:r>
                      <m:sSub>
                        <m:sSubPr>
                          <m:ctrlPr>
                            <w:rPr>
                              <w:rFonts w:ascii="Cambria Math" w:hAnsi="Cambria Math"/>
                              <w:i/>
                              <w:sz w:val="24"/>
                            </w:rPr>
                          </m:ctrlPr>
                        </m:sSubPr>
                        <m:e>
                          <m:r>
                            <w:rPr>
                              <w:rFonts w:ascii="Cambria Math" w:hAnsi="Cambria Math"/>
                              <w:sz w:val="24"/>
                            </w:rPr>
                            <m:t>C</m:t>
                          </m:r>
                          <m:ctrlPr>
                            <w:rPr>
                              <w:rFonts w:ascii="Cambria Math" w:hAnsi="Cambria Math"/>
                              <w:sz w:val="24"/>
                            </w:rPr>
                          </m:ctrlPr>
                        </m:e>
                        <m:sub>
                          <m:r>
                            <w:rPr>
                              <w:rFonts w:ascii="Cambria Math" w:hAnsi="Cambria Math"/>
                              <w:sz w:val="24"/>
                            </w:rPr>
                            <m:t>k</m:t>
                          </m:r>
                        </m:sub>
                      </m:sSub>
                    </m:lim>
                  </m:limLow>
                  <m:ctrlPr>
                    <w:rPr>
                      <w:rFonts w:ascii="Cambria Math" w:hAnsi="Cambria Math"/>
                      <w:i/>
                      <w:sz w:val="24"/>
                    </w:rPr>
                  </m:ctrlPr>
                </m:fName>
                <m:e>
                  <m:r>
                    <w:rPr>
                      <w:rFonts w:ascii="Cambria Math" w:hAnsi="Cambria Math"/>
                      <w:sz w:val="24"/>
                    </w:rPr>
                    <m:t>x</m:t>
                  </m:r>
                  <m:ctrlPr>
                    <w:rPr>
                      <w:rFonts w:ascii="Cambria Math" w:hAnsi="Cambria Math"/>
                      <w:i/>
                      <w:sz w:val="24"/>
                    </w:rPr>
                  </m:ctrlPr>
                </m:e>
              </m:func>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max</m:t>
                  </m:r>
                </m:sub>
              </m:sSub>
              <m:r>
                <w:rPr>
                  <w:rFonts w:ascii="Cambria Math" w:hAnsi="Cambria Math"/>
                  <w:sz w:val="24"/>
                </w:rPr>
                <m:t>=</m:t>
              </m:r>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max</m:t>
                      </m:r>
                      <m:ctrlPr>
                        <w:rPr>
                          <w:rFonts w:ascii="Cambria Math" w:hAnsi="Cambria Math"/>
                          <w:i/>
                          <w:sz w:val="24"/>
                        </w:rPr>
                      </m:ctrlPr>
                    </m:e>
                    <m:lim>
                      <m:d>
                        <m:dPr>
                          <m:ctrlPr>
                            <w:rPr>
                              <w:rFonts w:ascii="Cambria Math" w:hAnsi="Cambria Math"/>
                              <w:sz w:val="24"/>
                            </w:rPr>
                          </m:ctrlPr>
                        </m:dPr>
                        <m:e>
                          <m:r>
                            <w:rPr>
                              <w:rFonts w:ascii="Cambria Math" w:hAnsi="Cambria Math"/>
                              <w:sz w:val="24"/>
                            </w:rPr>
                            <m:t>x,y</m:t>
                          </m:r>
                          <m:ctrlPr>
                            <w:rPr>
                              <w:rFonts w:ascii="Cambria Math" w:hAnsi="Cambria Math"/>
                              <w:i/>
                              <w:sz w:val="24"/>
                            </w:rPr>
                          </m:ctrlPr>
                        </m:e>
                      </m:d>
                      <m:r>
                        <m:rPr>
                          <m:sty m:val="p"/>
                        </m:rPr>
                        <w:rPr>
                          <w:rFonts w:ascii="Cambria Math" w:hAnsi="Cambria Math" w:hint="eastAsia"/>
                          <w:sz w:val="24"/>
                        </w:rPr>
                        <m:t>∈</m:t>
                      </m:r>
                      <m:sSub>
                        <m:sSubPr>
                          <m:ctrlPr>
                            <w:rPr>
                              <w:rFonts w:ascii="Cambria Math" w:hAnsi="Cambria Math"/>
                              <w:i/>
                              <w:sz w:val="24"/>
                            </w:rPr>
                          </m:ctrlPr>
                        </m:sSubPr>
                        <m:e>
                          <m:r>
                            <w:rPr>
                              <w:rFonts w:ascii="Cambria Math" w:hAnsi="Cambria Math"/>
                              <w:sz w:val="24"/>
                            </w:rPr>
                            <m:t>C</m:t>
                          </m:r>
                          <m:ctrlPr>
                            <w:rPr>
                              <w:rFonts w:ascii="Cambria Math" w:hAnsi="Cambria Math"/>
                              <w:sz w:val="24"/>
                            </w:rPr>
                          </m:ctrlPr>
                        </m:e>
                        <m:sub>
                          <m:r>
                            <w:rPr>
                              <w:rFonts w:ascii="Cambria Math" w:hAnsi="Cambria Math"/>
                              <w:sz w:val="24"/>
                            </w:rPr>
                            <m:t>k</m:t>
                          </m:r>
                        </m:sub>
                      </m:sSub>
                    </m:lim>
                  </m:limLow>
                  <m:ctrlPr>
                    <w:rPr>
                      <w:rFonts w:ascii="Cambria Math" w:hAnsi="Cambria Math"/>
                      <w:i/>
                      <w:sz w:val="24"/>
                    </w:rPr>
                  </m:ctrlPr>
                </m:fName>
                <m:e>
                  <m:r>
                    <w:rPr>
                      <w:rFonts w:ascii="Cambria Math" w:hAnsi="Cambria Math"/>
                      <w:sz w:val="24"/>
                    </w:rPr>
                    <m:t>x</m:t>
                  </m:r>
                  <m:ctrlPr>
                    <w:rPr>
                      <w:rFonts w:ascii="Cambria Math" w:hAnsi="Cambria Math"/>
                      <w:i/>
                      <w:sz w:val="24"/>
                    </w:rPr>
                  </m:ctrlPr>
                </m:e>
              </m:func>
              <m:r>
                <w:rPr>
                  <w:rFonts w:ascii="Cambria Math" w:hAnsi="Cambria Math"/>
                  <w:sz w:val="24"/>
                </w:rPr>
                <m:t>#</m:t>
              </m:r>
              <m:d>
                <m:dPr>
                  <m:ctrlPr>
                    <w:rPr>
                      <w:rFonts w:ascii="Cambria Math" w:hAnsi="Cambria Math"/>
                      <w:sz w:val="24"/>
                    </w:rPr>
                  </m:ctrlPr>
                </m:dPr>
                <m:e>
                  <m:r>
                    <m:rPr>
                      <m:sty m:val="p"/>
                    </m:rPr>
                    <w:rPr>
                      <w:rFonts w:ascii="Cambria Math" w:hAnsi="Cambria Math"/>
                      <w:sz w:val="24"/>
                    </w:rPr>
                    <m:t>2.10</m:t>
                  </m:r>
                </m:e>
              </m:d>
              <m:ctrlPr>
                <w:rPr>
                  <w:rFonts w:ascii="Cambria Math" w:hAnsi="Cambria Math"/>
                  <w:i/>
                  <w:sz w:val="24"/>
                </w:rPr>
              </m:ctrlPr>
            </m:e>
          </m:eqArr>
        </m:oMath>
      </m:oMathPara>
    </w:p>
    <w:p w14:paraId="50698AA1" w14:textId="577FE7B9" w:rsidR="001406E8" w:rsidRPr="001406E8" w:rsidRDefault="00000000" w:rsidP="001406E8">
      <w:pPr>
        <w:jc w:val="center"/>
        <w:rPr>
          <w:rFonts w:ascii="宋体" w:hAnsi="宋体" w:hint="eastAsia"/>
          <w:sz w:val="24"/>
        </w:rPr>
      </w:pPr>
      <m:oMathPara>
        <m:oMath>
          <m:eqArr>
            <m:eqArrPr>
              <m:maxDist m:val="1"/>
              <m:ctrlPr>
                <w:rPr>
                  <w:rFonts w:ascii="Cambria Math" w:hAnsi="Cambria Math"/>
                  <w:sz w:val="24"/>
                </w:rPr>
              </m:ctrlPr>
            </m:eqArrPr>
            <m:e>
              <m:sSub>
                <m:sSubPr>
                  <m:ctrlPr>
                    <w:rPr>
                      <w:rFonts w:ascii="Cambria Math" w:hAnsi="Cambria Math"/>
                      <w:i/>
                      <w:sz w:val="24"/>
                    </w:rPr>
                  </m:ctrlPr>
                </m:sSubPr>
                <m:e>
                  <m:r>
                    <w:rPr>
                      <w:rFonts w:ascii="Cambria Math" w:hAnsi="Cambria Math"/>
                      <w:sz w:val="24"/>
                    </w:rPr>
                    <m:t>Y</m:t>
                  </m:r>
                </m:e>
                <m:sub>
                  <m:r>
                    <w:rPr>
                      <w:rFonts w:ascii="Cambria Math" w:hAnsi="Cambria Math"/>
                      <w:sz w:val="24"/>
                    </w:rPr>
                    <m:t>min</m:t>
                  </m:r>
                </m:sub>
              </m:sSub>
              <m:r>
                <w:rPr>
                  <w:rFonts w:ascii="Cambria Math" w:hAnsi="Cambria Math"/>
                  <w:sz w:val="24"/>
                </w:rPr>
                <m:t>=</m:t>
              </m:r>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min</m:t>
                      </m:r>
                      <m:ctrlPr>
                        <w:rPr>
                          <w:rFonts w:ascii="Cambria Math" w:hAnsi="Cambria Math"/>
                          <w:i/>
                          <w:sz w:val="24"/>
                        </w:rPr>
                      </m:ctrlPr>
                    </m:e>
                    <m:lim>
                      <m:d>
                        <m:dPr>
                          <m:ctrlPr>
                            <w:rPr>
                              <w:rFonts w:ascii="Cambria Math" w:hAnsi="Cambria Math"/>
                              <w:sz w:val="24"/>
                            </w:rPr>
                          </m:ctrlPr>
                        </m:dPr>
                        <m:e>
                          <m:r>
                            <w:rPr>
                              <w:rFonts w:ascii="Cambria Math" w:hAnsi="Cambria Math"/>
                              <w:sz w:val="24"/>
                            </w:rPr>
                            <m:t>x,y</m:t>
                          </m:r>
                          <m:ctrlPr>
                            <w:rPr>
                              <w:rFonts w:ascii="Cambria Math" w:hAnsi="Cambria Math"/>
                              <w:i/>
                              <w:sz w:val="24"/>
                            </w:rPr>
                          </m:ctrlPr>
                        </m:e>
                      </m:d>
                      <m:r>
                        <m:rPr>
                          <m:sty m:val="p"/>
                        </m:rPr>
                        <w:rPr>
                          <w:rFonts w:ascii="Cambria Math" w:hAnsi="Cambria Math" w:hint="eastAsia"/>
                          <w:sz w:val="24"/>
                        </w:rPr>
                        <m:t>∈</m:t>
                      </m:r>
                      <m:sSub>
                        <m:sSubPr>
                          <m:ctrlPr>
                            <w:rPr>
                              <w:rFonts w:ascii="Cambria Math" w:hAnsi="Cambria Math"/>
                              <w:i/>
                              <w:sz w:val="24"/>
                            </w:rPr>
                          </m:ctrlPr>
                        </m:sSubPr>
                        <m:e>
                          <m:r>
                            <w:rPr>
                              <w:rFonts w:ascii="Cambria Math" w:hAnsi="Cambria Math"/>
                              <w:sz w:val="24"/>
                            </w:rPr>
                            <m:t>C</m:t>
                          </m:r>
                          <m:ctrlPr>
                            <w:rPr>
                              <w:rFonts w:ascii="Cambria Math" w:hAnsi="Cambria Math"/>
                              <w:sz w:val="24"/>
                            </w:rPr>
                          </m:ctrlPr>
                        </m:e>
                        <m:sub>
                          <m:r>
                            <w:rPr>
                              <w:rFonts w:ascii="Cambria Math" w:hAnsi="Cambria Math"/>
                              <w:sz w:val="24"/>
                            </w:rPr>
                            <m:t>k</m:t>
                          </m:r>
                        </m:sub>
                      </m:sSub>
                    </m:lim>
                  </m:limLow>
                  <m:ctrlPr>
                    <w:rPr>
                      <w:rFonts w:ascii="Cambria Math" w:hAnsi="Cambria Math"/>
                      <w:i/>
                      <w:sz w:val="24"/>
                    </w:rPr>
                  </m:ctrlPr>
                </m:fName>
                <m:e>
                  <m:r>
                    <w:rPr>
                      <w:rFonts w:ascii="Cambria Math" w:hAnsi="Cambria Math"/>
                      <w:sz w:val="24"/>
                    </w:rPr>
                    <m:t>y</m:t>
                  </m:r>
                  <m:ctrlPr>
                    <w:rPr>
                      <w:rFonts w:ascii="Cambria Math" w:hAnsi="Cambria Math"/>
                      <w:i/>
                      <w:sz w:val="24"/>
                    </w:rPr>
                  </m:ctrlPr>
                </m:e>
              </m:func>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max</m:t>
                  </m:r>
                </m:sub>
              </m:sSub>
              <m:r>
                <w:rPr>
                  <w:rFonts w:ascii="Cambria Math" w:hAnsi="Cambria Math"/>
                  <w:sz w:val="24"/>
                </w:rPr>
                <m:t>=</m:t>
              </m:r>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max</m:t>
                      </m:r>
                      <m:ctrlPr>
                        <w:rPr>
                          <w:rFonts w:ascii="Cambria Math" w:hAnsi="Cambria Math"/>
                          <w:i/>
                          <w:sz w:val="24"/>
                        </w:rPr>
                      </m:ctrlPr>
                    </m:e>
                    <m:lim>
                      <m:d>
                        <m:dPr>
                          <m:ctrlPr>
                            <w:rPr>
                              <w:rFonts w:ascii="Cambria Math" w:hAnsi="Cambria Math"/>
                              <w:sz w:val="24"/>
                            </w:rPr>
                          </m:ctrlPr>
                        </m:dPr>
                        <m:e>
                          <m:r>
                            <w:rPr>
                              <w:rFonts w:ascii="Cambria Math" w:hAnsi="Cambria Math"/>
                              <w:sz w:val="24"/>
                            </w:rPr>
                            <m:t>x,y</m:t>
                          </m:r>
                          <m:ctrlPr>
                            <w:rPr>
                              <w:rFonts w:ascii="Cambria Math" w:hAnsi="Cambria Math"/>
                              <w:i/>
                              <w:sz w:val="24"/>
                            </w:rPr>
                          </m:ctrlPr>
                        </m:e>
                      </m:d>
                      <m:r>
                        <m:rPr>
                          <m:sty m:val="p"/>
                        </m:rPr>
                        <w:rPr>
                          <w:rFonts w:ascii="Cambria Math" w:hAnsi="Cambria Math" w:hint="eastAsia"/>
                          <w:sz w:val="24"/>
                        </w:rPr>
                        <m:t>∈</m:t>
                      </m:r>
                      <m:sSub>
                        <m:sSubPr>
                          <m:ctrlPr>
                            <w:rPr>
                              <w:rFonts w:ascii="Cambria Math" w:hAnsi="Cambria Math"/>
                              <w:i/>
                              <w:sz w:val="24"/>
                            </w:rPr>
                          </m:ctrlPr>
                        </m:sSubPr>
                        <m:e>
                          <m:r>
                            <w:rPr>
                              <w:rFonts w:ascii="Cambria Math" w:hAnsi="Cambria Math"/>
                              <w:sz w:val="24"/>
                            </w:rPr>
                            <m:t>C</m:t>
                          </m:r>
                          <m:ctrlPr>
                            <w:rPr>
                              <w:rFonts w:ascii="Cambria Math" w:hAnsi="Cambria Math"/>
                              <w:sz w:val="24"/>
                            </w:rPr>
                          </m:ctrlPr>
                        </m:e>
                        <m:sub>
                          <m:r>
                            <w:rPr>
                              <w:rFonts w:ascii="Cambria Math" w:hAnsi="Cambria Math"/>
                              <w:sz w:val="24"/>
                            </w:rPr>
                            <m:t>k</m:t>
                          </m:r>
                        </m:sub>
                      </m:sSub>
                    </m:lim>
                  </m:limLow>
                  <m:ctrlPr>
                    <w:rPr>
                      <w:rFonts w:ascii="Cambria Math" w:hAnsi="Cambria Math"/>
                      <w:i/>
                      <w:sz w:val="24"/>
                    </w:rPr>
                  </m:ctrlPr>
                </m:fName>
                <m:e>
                  <m:r>
                    <w:rPr>
                      <w:rFonts w:ascii="Cambria Math" w:hAnsi="Cambria Math"/>
                      <w:sz w:val="24"/>
                    </w:rPr>
                    <m:t>y</m:t>
                  </m:r>
                  <m:ctrlPr>
                    <w:rPr>
                      <w:rFonts w:ascii="Cambria Math" w:hAnsi="Cambria Math"/>
                      <w:i/>
                      <w:sz w:val="24"/>
                    </w:rPr>
                  </m:ctrlPr>
                </m:e>
              </m:func>
              <m:r>
                <w:rPr>
                  <w:rFonts w:ascii="Cambria Math" w:hAnsi="Cambria Math"/>
                  <w:sz w:val="24"/>
                </w:rPr>
                <m:t>#</m:t>
              </m:r>
              <m:d>
                <m:dPr>
                  <m:begChr m:val="（"/>
                  <m:endChr m:val="）"/>
                  <m:ctrlPr>
                    <w:rPr>
                      <w:rFonts w:ascii="Cambria Math" w:hAnsi="Cambria Math"/>
                      <w:sz w:val="24"/>
                    </w:rPr>
                  </m:ctrlPr>
                </m:dPr>
                <m:e>
                  <m:r>
                    <w:rPr>
                      <w:rFonts w:ascii="Cambria Math" w:hAnsi="Cambria Math"/>
                      <w:sz w:val="24"/>
                    </w:rPr>
                    <m:t>2.11</m:t>
                  </m:r>
                </m:e>
              </m:d>
              <m:ctrlPr>
                <w:rPr>
                  <w:rFonts w:ascii="Cambria Math" w:hAnsi="Cambria Math"/>
                  <w:i/>
                  <w:sz w:val="24"/>
                </w:rPr>
              </m:ctrlPr>
            </m:e>
          </m:eqArr>
        </m:oMath>
      </m:oMathPara>
    </w:p>
    <w:p w14:paraId="4A57D707" w14:textId="73E9BF89" w:rsidR="001406E8" w:rsidRPr="006F1BDC" w:rsidRDefault="001406E8" w:rsidP="006F1BDC">
      <w:pPr>
        <w:spacing w:line="400" w:lineRule="exact"/>
        <w:rPr>
          <w:rFonts w:ascii="宋体" w:hAnsi="宋体" w:hint="eastAsia"/>
          <w:sz w:val="24"/>
        </w:rPr>
      </w:pPr>
      <w:r>
        <w:rPr>
          <w:rFonts w:ascii="宋体" w:hAnsi="宋体"/>
          <w:sz w:val="24"/>
        </w:rPr>
        <w:tab/>
      </w:r>
      <w:r w:rsidR="001F1A99" w:rsidRPr="001F1A99">
        <w:rPr>
          <w:rFonts w:ascii="宋体" w:hAnsi="宋体"/>
          <w:sz w:val="24"/>
        </w:rPr>
        <w:t>在</w:t>
      </w:r>
      <w:r w:rsidR="001F1A99" w:rsidRPr="00A43AB7">
        <w:rPr>
          <w:sz w:val="24"/>
        </w:rPr>
        <w:t>C++</w:t>
      </w:r>
      <w:r w:rsidR="001F1A99" w:rsidRPr="001F1A99">
        <w:rPr>
          <w:rFonts w:ascii="宋体" w:hAnsi="宋体"/>
          <w:sz w:val="24"/>
        </w:rPr>
        <w:t>底层工程实现中，传统基于深度优先搜索</w:t>
      </w:r>
      <w:r w:rsidR="001F1A99" w:rsidRPr="00A43AB7">
        <w:rPr>
          <w:sz w:val="24"/>
        </w:rPr>
        <w:t>（</w:t>
      </w:r>
      <w:r w:rsidR="001F1A99" w:rsidRPr="00A43AB7">
        <w:rPr>
          <w:sz w:val="24"/>
        </w:rPr>
        <w:t>DFS</w:t>
      </w:r>
      <w:r w:rsidR="001F1A99" w:rsidRPr="00A43AB7">
        <w:rPr>
          <w:sz w:val="24"/>
        </w:rPr>
        <w:t>）</w:t>
      </w:r>
      <w:r w:rsidR="001F1A99" w:rsidRPr="001F1A99">
        <w:rPr>
          <w:rFonts w:ascii="宋体" w:hAnsi="宋体"/>
          <w:sz w:val="24"/>
        </w:rPr>
        <w:t>的递归连通域标记算法在处理大尺度缺陷图像时，面临着较高的线程栈溢出风险。针对这一工程瓶颈，本系统引入了基于并查集机制的两遍扫描法</w:t>
      </w:r>
      <w:r w:rsidR="001F1A99" w:rsidRPr="00A43AB7">
        <w:rPr>
          <w:sz w:val="24"/>
        </w:rPr>
        <w:t>（</w:t>
      </w:r>
      <w:r w:rsidR="001F1A99" w:rsidRPr="00A43AB7">
        <w:rPr>
          <w:sz w:val="24"/>
        </w:rPr>
        <w:t>Two-Pass</w:t>
      </w:r>
      <w:r w:rsidR="001F1A99" w:rsidRPr="00A43AB7">
        <w:rPr>
          <w:sz w:val="24"/>
        </w:rPr>
        <w:t>）</w:t>
      </w:r>
      <w:r w:rsidR="001F1A99" w:rsidRPr="001F1A99">
        <w:rPr>
          <w:rFonts w:ascii="宋体" w:hAnsi="宋体"/>
          <w:sz w:val="24"/>
        </w:rPr>
        <w:t>。该算法利用一维数组维护等价类关系，有效规避了深层递归调用，通过两次线性内存遍历即可完成复杂空间拓扑关系的解析。最后，系统将计算所得的各独立连通域面积与设定的真实缺陷面积阈值进行比对，以滤除残留的微小背景噪点，并将提取出的有效缺陷坐标数据跨层传递至Qt前端模块，完成最终的图形化渲染与预警。</w:t>
      </w:r>
    </w:p>
    <w:p w14:paraId="324D8D03" w14:textId="7B9DD8FB" w:rsidR="00341EB4" w:rsidRPr="00735F19" w:rsidRDefault="00341EB4" w:rsidP="00735F19">
      <w:pPr>
        <w:pStyle w:val="1"/>
        <w:pageBreakBefore/>
        <w:spacing w:before="360" w:after="360" w:line="400" w:lineRule="exact"/>
        <w:jc w:val="left"/>
        <w:rPr>
          <w:rFonts w:ascii="宋体" w:eastAsia="宋体" w:hAnsi="宋体" w:hint="eastAsia"/>
          <w:b/>
          <w:bCs/>
          <w:color w:val="auto"/>
          <w:sz w:val="30"/>
          <w:szCs w:val="30"/>
        </w:rPr>
      </w:pPr>
      <w:bookmarkStart w:id="25" w:name="_Toc229575827"/>
      <w:r w:rsidRPr="00735F19">
        <w:rPr>
          <w:rFonts w:ascii="宋体" w:eastAsia="宋体" w:hAnsi="宋体" w:hint="eastAsia"/>
          <w:b/>
          <w:bCs/>
          <w:color w:val="auto"/>
          <w:sz w:val="30"/>
          <w:szCs w:val="30"/>
        </w:rPr>
        <w:lastRenderedPageBreak/>
        <w:t>3 系统需求分析</w:t>
      </w:r>
      <w:bookmarkEnd w:id="25"/>
    </w:p>
    <w:p w14:paraId="610247C5" w14:textId="62D46072" w:rsidR="00E7155F" w:rsidRPr="00E7155F" w:rsidRDefault="00E7155F" w:rsidP="006F1BDC">
      <w:pPr>
        <w:spacing w:line="400" w:lineRule="exact"/>
        <w:rPr>
          <w:sz w:val="24"/>
        </w:rPr>
      </w:pPr>
      <w:r>
        <w:tab/>
      </w:r>
      <w:r w:rsidR="001F1A99" w:rsidRPr="001F1A99">
        <w:rPr>
          <w:sz w:val="24"/>
        </w:rPr>
        <w:t>立足于半导体封装工艺的质量管控标准，本章对芯片缺陷检测系统展开系统级的需求分析与可行性论证。内容主要界定软件的功能与非功能边界，评估工程落地的可行性并确立底层运行环境规范，旨在为后续的总体架构搭建与核心模块开发提供确切的工程依据。</w:t>
      </w:r>
    </w:p>
    <w:p w14:paraId="51D0F4BB" w14:textId="77777777" w:rsidR="00341EB4" w:rsidRPr="00BA26F2" w:rsidRDefault="00E7155F" w:rsidP="00BA26F2">
      <w:pPr>
        <w:pStyle w:val="2"/>
        <w:spacing w:before="240" w:after="240"/>
        <w:jc w:val="left"/>
        <w:rPr>
          <w:rFonts w:ascii="宋体" w:eastAsia="宋体" w:hAnsi="宋体" w:hint="eastAsia"/>
          <w:b/>
          <w:bCs/>
          <w:color w:val="auto"/>
          <w:sz w:val="28"/>
          <w:szCs w:val="28"/>
        </w:rPr>
      </w:pPr>
      <w:bookmarkStart w:id="26" w:name="_Toc229575828"/>
      <w:r w:rsidRPr="00BA26F2">
        <w:rPr>
          <w:rFonts w:ascii="宋体" w:eastAsia="宋体" w:hAnsi="宋体" w:hint="eastAsia"/>
          <w:b/>
          <w:bCs/>
          <w:color w:val="auto"/>
          <w:sz w:val="28"/>
          <w:szCs w:val="28"/>
        </w:rPr>
        <w:t>3.1 需求分析</w:t>
      </w:r>
      <w:bookmarkEnd w:id="26"/>
    </w:p>
    <w:p w14:paraId="17C12F90" w14:textId="5F0A31A3" w:rsidR="00E7155F" w:rsidRPr="00BA26F2" w:rsidRDefault="00E7155F" w:rsidP="00BA26F2">
      <w:pPr>
        <w:pStyle w:val="3"/>
        <w:spacing w:before="120" w:after="120"/>
        <w:jc w:val="left"/>
        <w:rPr>
          <w:rFonts w:ascii="宋体" w:eastAsia="宋体" w:hAnsi="宋体" w:hint="eastAsia"/>
          <w:b/>
          <w:bCs/>
          <w:color w:val="auto"/>
          <w:sz w:val="24"/>
          <w:szCs w:val="24"/>
        </w:rPr>
      </w:pPr>
      <w:bookmarkStart w:id="27" w:name="_Toc229575829"/>
      <w:r w:rsidRPr="00BA26F2">
        <w:rPr>
          <w:rFonts w:ascii="宋体" w:eastAsia="宋体" w:hAnsi="宋体" w:hint="eastAsia"/>
          <w:b/>
          <w:bCs/>
          <w:color w:val="auto"/>
          <w:sz w:val="24"/>
          <w:szCs w:val="24"/>
        </w:rPr>
        <w:t>3.1.1 设计目标</w:t>
      </w:r>
      <w:bookmarkEnd w:id="27"/>
    </w:p>
    <w:p w14:paraId="14EEE72D" w14:textId="77777777" w:rsidR="001F1A99" w:rsidRDefault="00E7155F" w:rsidP="001F1A99">
      <w:pPr>
        <w:spacing w:line="400" w:lineRule="exact"/>
        <w:rPr>
          <w:rFonts w:ascii="宋体" w:hAnsi="宋体" w:hint="eastAsia"/>
          <w:sz w:val="24"/>
        </w:rPr>
      </w:pPr>
      <w:r>
        <w:tab/>
      </w:r>
      <w:r w:rsidR="001F1A99" w:rsidRPr="001F1A99">
        <w:rPr>
          <w:rFonts w:ascii="宋体" w:hAnsi="宋体"/>
          <w:sz w:val="24"/>
        </w:rPr>
        <w:t>开发这个系统的主要目的，是去打造一套把图像处理、特征提取以及交互展示结合到一起的芯片缺陷检测软件，具体会实现下面几个核心的功能：</w:t>
      </w:r>
    </w:p>
    <w:p w14:paraId="2F9A7DAB" w14:textId="77777777" w:rsidR="001F1A99" w:rsidRDefault="001F1A99" w:rsidP="001F1A99">
      <w:pPr>
        <w:spacing w:line="400" w:lineRule="exact"/>
        <w:ind w:firstLine="420"/>
        <w:rPr>
          <w:rFonts w:ascii="宋体" w:hAnsi="宋体" w:hint="eastAsia"/>
          <w:sz w:val="24"/>
        </w:rPr>
      </w:pPr>
      <w:r w:rsidRPr="001F1A99">
        <w:rPr>
          <w:rFonts w:ascii="宋体" w:hAnsi="宋体"/>
          <w:sz w:val="24"/>
        </w:rPr>
        <w:t>第一点，在图像数据的接入和管理上，系统能把工业相机采集到的那些常见格式图片（比如</w:t>
      </w:r>
      <w:r w:rsidRPr="00A43AB7">
        <w:rPr>
          <w:sz w:val="24"/>
        </w:rPr>
        <w:t>BMP</w:t>
      </w:r>
      <w:r w:rsidRPr="00A43AB7">
        <w:rPr>
          <w:sz w:val="24"/>
        </w:rPr>
        <w:t>、</w:t>
      </w:r>
      <w:r w:rsidRPr="00A43AB7">
        <w:rPr>
          <w:sz w:val="24"/>
        </w:rPr>
        <w:t>JPG</w:t>
      </w:r>
      <w:r w:rsidRPr="00A43AB7">
        <w:rPr>
          <w:sz w:val="24"/>
        </w:rPr>
        <w:t>、</w:t>
      </w:r>
      <w:r w:rsidRPr="00A43AB7">
        <w:rPr>
          <w:sz w:val="24"/>
        </w:rPr>
        <w:t>PNG</w:t>
      </w:r>
      <w:r w:rsidRPr="001F1A99">
        <w:rPr>
          <w:rFonts w:ascii="宋体" w:hAnsi="宋体"/>
          <w:sz w:val="24"/>
        </w:rPr>
        <w:t>这些）导入进来，不仅支持文件一张一张地加载，也支持批量的读取，从而确保了图像的矩阵数据能够在系统内部被妥善地组织起来并安全地传递下去；</w:t>
      </w:r>
    </w:p>
    <w:p w14:paraId="48618F23" w14:textId="77777777" w:rsidR="001F1A99" w:rsidRDefault="001F1A99" w:rsidP="001F1A99">
      <w:pPr>
        <w:spacing w:line="400" w:lineRule="exact"/>
        <w:ind w:firstLine="420"/>
        <w:rPr>
          <w:rFonts w:ascii="宋体" w:hAnsi="宋体" w:hint="eastAsia"/>
          <w:sz w:val="24"/>
        </w:rPr>
      </w:pPr>
      <w:r w:rsidRPr="001F1A99">
        <w:rPr>
          <w:rFonts w:ascii="宋体" w:hAnsi="宋体"/>
          <w:sz w:val="24"/>
        </w:rPr>
        <w:t>第二点，关于图像的预处理与特征增强，提供了平滑滤波和锐化处理的手段，这能把工厂实际环境下光学采集时产生的那些随机噪点给有效地压制住，同时还会把表面划痕或者引脚变形这种细小缺陷的边缘轮廓给强化出来，进而为后面的图像分割环节准备好了质量更高的输入素材；</w:t>
      </w:r>
    </w:p>
    <w:p w14:paraId="0C833B3D" w14:textId="77777777" w:rsidR="001F1A99" w:rsidRDefault="001F1A99" w:rsidP="001F1A99">
      <w:pPr>
        <w:spacing w:line="400" w:lineRule="exact"/>
        <w:ind w:firstLine="420"/>
        <w:rPr>
          <w:rFonts w:ascii="宋体" w:hAnsi="宋体" w:hint="eastAsia"/>
          <w:sz w:val="24"/>
        </w:rPr>
      </w:pPr>
      <w:r w:rsidRPr="001F1A99">
        <w:rPr>
          <w:rFonts w:ascii="宋体" w:hAnsi="宋体"/>
          <w:sz w:val="24"/>
        </w:rPr>
        <w:t>第三点，在自适应的缺陷分割方面，它具备依靠全局灰度统计特点来进行自适应阈值分割的能力，可以很好地克服掉实际生产线上因为打光不均匀、或者是光源亮度下降等环境因素造成的干扰，精准地把可能存在缺陷的区域从芯片正常的背景当中给剥离出来；</w:t>
      </w:r>
    </w:p>
    <w:p w14:paraId="30CB29DF" w14:textId="77777777" w:rsidR="001F1A99" w:rsidRDefault="001F1A99" w:rsidP="001F1A99">
      <w:pPr>
        <w:spacing w:line="400" w:lineRule="exact"/>
        <w:ind w:firstLine="420"/>
        <w:rPr>
          <w:rFonts w:ascii="宋体" w:hAnsi="宋体" w:hint="eastAsia"/>
          <w:sz w:val="24"/>
        </w:rPr>
      </w:pPr>
      <w:r w:rsidRPr="001F1A99">
        <w:rPr>
          <w:rFonts w:ascii="宋体" w:hAnsi="宋体"/>
          <w:sz w:val="24"/>
        </w:rPr>
        <w:t>第四点，为了做好特征的量化和目标提取，系统构建出了一套完整的缺陷形态学处理加上连通域分析的流程，能把图片上那些极微小的粉尘噪点给精确剔除掉，准确算出来每一个真正缺陷的面积参数，并且提取出它们对应的空间位置坐标；</w:t>
      </w:r>
    </w:p>
    <w:p w14:paraId="3906FFD7" w14:textId="77777777" w:rsidR="001F1A99" w:rsidRDefault="001F1A99" w:rsidP="001F1A99">
      <w:pPr>
        <w:spacing w:line="400" w:lineRule="exact"/>
        <w:ind w:firstLine="420"/>
        <w:rPr>
          <w:rFonts w:ascii="宋体" w:hAnsi="宋体" w:hint="eastAsia"/>
          <w:sz w:val="24"/>
        </w:rPr>
      </w:pPr>
      <w:r w:rsidRPr="001F1A99">
        <w:rPr>
          <w:rFonts w:ascii="宋体" w:hAnsi="宋体"/>
          <w:sz w:val="24"/>
        </w:rPr>
        <w:t>第五个方面，针对人机交互与参数的配置，搭建了一个直观又方便使用的图形用户界面，支持对图像进行放大缩小以及平移这些操作，还能把处理后的结果给实时地呈现出来；</w:t>
      </w:r>
    </w:p>
    <w:p w14:paraId="74FD0425" w14:textId="65DBB6F7" w:rsidR="00E7155F" w:rsidRPr="006F1BDC" w:rsidRDefault="001F1A99" w:rsidP="001F1A99">
      <w:pPr>
        <w:spacing w:line="400" w:lineRule="exact"/>
        <w:ind w:firstLine="420"/>
        <w:rPr>
          <w:rFonts w:ascii="宋体" w:hAnsi="宋体" w:hint="eastAsia"/>
          <w:sz w:val="24"/>
        </w:rPr>
      </w:pPr>
      <w:r w:rsidRPr="001F1A99">
        <w:rPr>
          <w:rFonts w:ascii="宋体" w:hAnsi="宋体"/>
          <w:sz w:val="24"/>
        </w:rPr>
        <w:t>第六个方面，涉及到判定结果的输出和展示，它会根据刚才算出的缺陷特征，再去结合预先设定好的公差标准，去自动判断并显示这块芯片目前的检测结果到底是合格还是不合格</w:t>
      </w:r>
      <w:r w:rsidRPr="00A43AB7">
        <w:rPr>
          <w:sz w:val="24"/>
        </w:rPr>
        <w:t>（</w:t>
      </w:r>
      <w:r w:rsidRPr="00A43AB7">
        <w:rPr>
          <w:sz w:val="24"/>
        </w:rPr>
        <w:t>OK / NG</w:t>
      </w:r>
      <w:r w:rsidRPr="00A43AB7">
        <w:rPr>
          <w:sz w:val="24"/>
        </w:rPr>
        <w:t>）</w:t>
      </w:r>
      <w:r w:rsidRPr="001F1A99">
        <w:rPr>
          <w:rFonts w:ascii="宋体" w:hAnsi="宋体"/>
          <w:sz w:val="24"/>
        </w:rPr>
        <w:t>，而且还会直接在原图上用彩色的框线把缺陷的具体位置给清晰地标定出来。</w:t>
      </w:r>
    </w:p>
    <w:p w14:paraId="374DCC5C" w14:textId="19D49CCA" w:rsidR="00E7155F" w:rsidRPr="00BA26F2" w:rsidRDefault="00E7155F" w:rsidP="00BA26F2">
      <w:pPr>
        <w:pStyle w:val="3"/>
        <w:spacing w:before="120" w:after="120"/>
        <w:jc w:val="left"/>
        <w:rPr>
          <w:rFonts w:ascii="宋体" w:eastAsia="宋体" w:hAnsi="宋体" w:hint="eastAsia"/>
          <w:b/>
          <w:bCs/>
          <w:color w:val="auto"/>
          <w:sz w:val="24"/>
          <w:szCs w:val="24"/>
        </w:rPr>
      </w:pPr>
      <w:bookmarkStart w:id="28" w:name="_Toc229575830"/>
      <w:r w:rsidRPr="00BA26F2">
        <w:rPr>
          <w:rFonts w:ascii="宋体" w:eastAsia="宋体" w:hAnsi="宋体" w:hint="eastAsia"/>
          <w:b/>
          <w:bCs/>
          <w:color w:val="auto"/>
          <w:sz w:val="24"/>
          <w:szCs w:val="24"/>
        </w:rPr>
        <w:lastRenderedPageBreak/>
        <w:t>3.1.2 设计原则</w:t>
      </w:r>
      <w:bookmarkEnd w:id="28"/>
    </w:p>
    <w:p w14:paraId="371EF5E3" w14:textId="77777777" w:rsidR="00A43762" w:rsidRDefault="00E7155F" w:rsidP="00A43762">
      <w:pPr>
        <w:spacing w:line="400" w:lineRule="exact"/>
        <w:rPr>
          <w:rFonts w:ascii="宋体" w:hAnsi="宋体" w:hint="eastAsia"/>
          <w:sz w:val="24"/>
        </w:rPr>
      </w:pPr>
      <w:r>
        <w:tab/>
      </w:r>
      <w:r w:rsidR="00A43762" w:rsidRPr="00A43762">
        <w:rPr>
          <w:rFonts w:ascii="宋体" w:hAnsi="宋体"/>
          <w:sz w:val="24"/>
        </w:rPr>
        <w:t>为了让缺陷检测软件在工厂实地应用时，能完全满足高效、可靠以及好用的要求，系统的总体设计遵循了下面这四个基本原则：</w:t>
      </w:r>
    </w:p>
    <w:p w14:paraId="67B1D43B" w14:textId="77777777" w:rsidR="00A43762" w:rsidRDefault="00A43762" w:rsidP="00A43762">
      <w:pPr>
        <w:spacing w:line="400" w:lineRule="exact"/>
        <w:ind w:firstLine="420"/>
        <w:rPr>
          <w:rFonts w:ascii="宋体" w:hAnsi="宋体" w:hint="eastAsia"/>
          <w:sz w:val="24"/>
        </w:rPr>
      </w:pPr>
      <w:r w:rsidRPr="00A43762">
        <w:rPr>
          <w:rFonts w:ascii="宋体" w:hAnsi="宋体"/>
          <w:sz w:val="24"/>
        </w:rPr>
        <w:t>第一点，在模块化架构方面，把整个系统的逻辑清晰地划分成了界面展示、图像解析还有核心算法处理这几个模块，各个模块之间会通过标准化的接口去交换传递数据，这样不仅能把代码的耦合度给有效地降下来，也方便了后续对算法进行迭代升级以及对系统的整体维护；</w:t>
      </w:r>
    </w:p>
    <w:p w14:paraId="3003977A" w14:textId="77777777" w:rsidR="00A43762" w:rsidRDefault="00A43762" w:rsidP="00A43762">
      <w:pPr>
        <w:spacing w:line="400" w:lineRule="exact"/>
        <w:ind w:firstLine="420"/>
        <w:rPr>
          <w:rFonts w:ascii="宋体" w:hAnsi="宋体" w:hint="eastAsia"/>
          <w:sz w:val="24"/>
        </w:rPr>
      </w:pPr>
      <w:r w:rsidRPr="00A43762">
        <w:rPr>
          <w:rFonts w:ascii="宋体" w:hAnsi="宋体"/>
          <w:sz w:val="24"/>
        </w:rPr>
        <w:t>第二点，为了确保核心算法的稳定和准确，考虑到半导体硅片本身的表面容易反光，再加上现场环境里存在的各种噪声干扰，专门去优化了预处理与形态学的算法逻辑，从而保证系统在碰到不同批次和不同光照条件的检测场景时，都能把检测的精度保持在一个稳定的水平，并且严格控制住误报与漏检的情况；</w:t>
      </w:r>
    </w:p>
    <w:p w14:paraId="486DEDE5" w14:textId="77777777" w:rsidR="00A43762" w:rsidRDefault="00A43762" w:rsidP="00A43762">
      <w:pPr>
        <w:spacing w:line="400" w:lineRule="exact"/>
        <w:ind w:firstLine="420"/>
        <w:rPr>
          <w:rFonts w:ascii="宋体" w:hAnsi="宋体" w:hint="eastAsia"/>
          <w:sz w:val="24"/>
        </w:rPr>
      </w:pPr>
      <w:r w:rsidRPr="00A43762">
        <w:rPr>
          <w:rFonts w:ascii="宋体" w:hAnsi="宋体"/>
          <w:sz w:val="24"/>
        </w:rPr>
        <w:t>第三点，因为工业流水线对检测的节奏速度有着严格的限制，为了做到高效运转和实时响应，系统在设计时把优化的重点放在了矩阵运算的耗时以及内存的调度机制上，以此来保证能够快速处理那些高分辨率的图片，并确保界面操作顺畅无卡顿，还能把最终的检测结果给实时输出出来；</w:t>
      </w:r>
    </w:p>
    <w:p w14:paraId="05C4F77D" w14:textId="696AFCB7" w:rsidR="00E7155F" w:rsidRPr="006F1BDC" w:rsidRDefault="00A43762" w:rsidP="00A43762">
      <w:pPr>
        <w:spacing w:line="400" w:lineRule="exact"/>
        <w:ind w:firstLine="420"/>
        <w:rPr>
          <w:rFonts w:ascii="宋体" w:hAnsi="宋体" w:hint="eastAsia"/>
          <w:sz w:val="24"/>
        </w:rPr>
      </w:pPr>
      <w:r w:rsidRPr="00A43762">
        <w:rPr>
          <w:rFonts w:ascii="宋体" w:hAnsi="宋体"/>
          <w:sz w:val="24"/>
        </w:rPr>
        <w:t>第四点，在界面的设计上非常贴合一线操作工人的日常习惯，提供了直观的视觉层级和操作上的引导，把那些极具复杂性的算法逻辑都放到了后台去静默运行，前端页面只保留了那些关键并且很容易看懂的调节参数，进而把整个系统的操作门槛给大幅度降低了。</w:t>
      </w:r>
    </w:p>
    <w:p w14:paraId="3CA62AE7" w14:textId="77777777" w:rsidR="00E7155F" w:rsidRPr="00BA26F2" w:rsidRDefault="00E7155F" w:rsidP="00BA26F2">
      <w:pPr>
        <w:pStyle w:val="2"/>
        <w:spacing w:before="120" w:after="120"/>
        <w:jc w:val="left"/>
        <w:rPr>
          <w:rFonts w:ascii="宋体" w:eastAsia="宋体" w:hAnsi="宋体" w:hint="eastAsia"/>
          <w:b/>
          <w:bCs/>
          <w:color w:val="auto"/>
          <w:sz w:val="28"/>
          <w:szCs w:val="28"/>
        </w:rPr>
      </w:pPr>
      <w:bookmarkStart w:id="29" w:name="_Toc229575831"/>
      <w:r w:rsidRPr="00BA26F2">
        <w:rPr>
          <w:rFonts w:ascii="宋体" w:eastAsia="宋体" w:hAnsi="宋体" w:hint="eastAsia"/>
          <w:b/>
          <w:bCs/>
          <w:color w:val="auto"/>
          <w:sz w:val="28"/>
          <w:szCs w:val="28"/>
        </w:rPr>
        <w:t>3.2 系统可行性分析</w:t>
      </w:r>
      <w:bookmarkEnd w:id="29"/>
    </w:p>
    <w:p w14:paraId="2723C951" w14:textId="00007420" w:rsidR="00E7155F" w:rsidRPr="00BA26F2" w:rsidRDefault="00E7155F" w:rsidP="00BA26F2">
      <w:pPr>
        <w:pStyle w:val="3"/>
        <w:spacing w:before="120" w:after="120"/>
        <w:jc w:val="left"/>
        <w:rPr>
          <w:rFonts w:ascii="宋体" w:eastAsia="宋体" w:hAnsi="宋体" w:hint="eastAsia"/>
          <w:b/>
          <w:bCs/>
          <w:color w:val="auto"/>
          <w:sz w:val="24"/>
          <w:szCs w:val="24"/>
        </w:rPr>
      </w:pPr>
      <w:bookmarkStart w:id="30" w:name="_Toc229575832"/>
      <w:r w:rsidRPr="00BA26F2">
        <w:rPr>
          <w:rFonts w:ascii="宋体" w:eastAsia="宋体" w:hAnsi="宋体" w:hint="eastAsia"/>
          <w:b/>
          <w:bCs/>
          <w:color w:val="auto"/>
          <w:sz w:val="24"/>
          <w:szCs w:val="24"/>
        </w:rPr>
        <w:t>3.2.1 技术可行性</w:t>
      </w:r>
      <w:bookmarkEnd w:id="30"/>
    </w:p>
    <w:p w14:paraId="4A453F71" w14:textId="77777777" w:rsidR="00A43762" w:rsidRDefault="00AB1407" w:rsidP="00A43762">
      <w:pPr>
        <w:spacing w:line="400" w:lineRule="exact"/>
        <w:rPr>
          <w:rFonts w:ascii="宋体" w:hAnsi="宋体" w:hint="eastAsia"/>
          <w:sz w:val="24"/>
        </w:rPr>
      </w:pPr>
      <w:r>
        <w:tab/>
      </w:r>
      <w:r w:rsidR="00A43762" w:rsidRPr="00A43762">
        <w:rPr>
          <w:rFonts w:ascii="宋体" w:hAnsi="宋体"/>
          <w:sz w:val="24"/>
        </w:rPr>
        <w:t>第一个方面是算法非常成熟，这个系统里用到的一些核心计算方法（像高斯平滑滤波、</w:t>
      </w:r>
      <w:r w:rsidR="00A43762" w:rsidRPr="00A43AB7">
        <w:rPr>
          <w:sz w:val="24"/>
        </w:rPr>
        <w:t>Sobel</w:t>
      </w:r>
      <w:r w:rsidR="00A43762" w:rsidRPr="00A43762">
        <w:rPr>
          <w:rFonts w:ascii="宋体" w:hAnsi="宋体"/>
          <w:sz w:val="24"/>
        </w:rPr>
        <w:t>边缘提取、大津法自适应阈值分割、形态学运算还有连通域分析这些）都是处理数字图片和做机器视觉的老牌经典手段，它们都有着特别扎实的数学理论做支撑，而且在工厂里做平面的缺陷检查以及提取轮廓这些事情上，已经用过几十年的时间了，早就经历过各种实际操作的反复检验，这就说明把它们应用在这里，不管是从理论上看还是从技术路线上看都是完全成型的；</w:t>
      </w:r>
    </w:p>
    <w:p w14:paraId="19307752" w14:textId="77777777" w:rsidR="00A43762" w:rsidRDefault="00A43762" w:rsidP="00A43762">
      <w:pPr>
        <w:spacing w:line="400" w:lineRule="exact"/>
        <w:ind w:firstLine="420"/>
        <w:rPr>
          <w:rFonts w:ascii="宋体" w:hAnsi="宋体" w:hint="eastAsia"/>
          <w:sz w:val="24"/>
        </w:rPr>
      </w:pPr>
      <w:r w:rsidRPr="00A43762">
        <w:rPr>
          <w:rFonts w:ascii="宋体" w:hAnsi="宋体"/>
          <w:sz w:val="24"/>
        </w:rPr>
        <w:t>第二个方面在于开发环境和框架的支持很到位，系统最底层的算法逻辑是用标准C++语言去编写的，而前端那个交互界面用到了Qt这个能跨平台开发的框架，因为C++语言在管理内存还有运行速度上有极大的优势，能顺利地把高分辨率工业图片带来的一大堆矩阵运算给处理掉，同时Qt框架又能提供非常稳定的图形显示部件和信息传递机制，把这两种技术凑到一起，正是现在工业圈子里开发高性能视觉检测软件的主流做法，</w:t>
      </w:r>
      <w:r w:rsidRPr="00A43762">
        <w:rPr>
          <w:rFonts w:ascii="宋体" w:hAnsi="宋体"/>
          <w:sz w:val="24"/>
        </w:rPr>
        <w:lastRenderedPageBreak/>
        <w:t>所以说开发技术绝对是可行的；</w:t>
      </w:r>
    </w:p>
    <w:p w14:paraId="7C9AA8DF" w14:textId="6D498E7B" w:rsidR="00AB1407" w:rsidRPr="00AB1407" w:rsidRDefault="00A43762" w:rsidP="00A43762">
      <w:pPr>
        <w:spacing w:line="400" w:lineRule="exact"/>
        <w:ind w:firstLine="420"/>
      </w:pPr>
      <w:r w:rsidRPr="00A43762">
        <w:rPr>
          <w:rFonts w:ascii="宋体" w:hAnsi="宋体"/>
          <w:sz w:val="24"/>
        </w:rPr>
        <w:t>第三个方面体现在数据的兼容以及平台移植会很方便，它把核心的算法部分和外部的系统界面分得特别开，并且设定了十分规范的数据对接标准，这样系统不仅能顺利读懂</w:t>
      </w:r>
      <w:r w:rsidRPr="00A43AB7">
        <w:rPr>
          <w:sz w:val="24"/>
        </w:rPr>
        <w:t>BMP</w:t>
      </w:r>
      <w:r w:rsidRPr="00A43AB7">
        <w:rPr>
          <w:sz w:val="24"/>
        </w:rPr>
        <w:t>、</w:t>
      </w:r>
      <w:r w:rsidRPr="00A43AB7">
        <w:rPr>
          <w:sz w:val="24"/>
        </w:rPr>
        <w:t>PNG</w:t>
      </w:r>
      <w:r w:rsidRPr="00A43762">
        <w:rPr>
          <w:rFonts w:ascii="宋体" w:hAnsi="宋体"/>
          <w:sz w:val="24"/>
        </w:rPr>
        <w:t>还有</w:t>
      </w:r>
      <w:r w:rsidRPr="00A43AB7">
        <w:rPr>
          <w:sz w:val="24"/>
        </w:rPr>
        <w:t>JPG</w:t>
      </w:r>
      <w:r w:rsidRPr="00A43762">
        <w:rPr>
          <w:rFonts w:ascii="宋体" w:hAnsi="宋体"/>
          <w:sz w:val="24"/>
        </w:rPr>
        <w:t>这些很常见的工业图片格式，另外也多亏了最核心的代码是严格按照标准</w:t>
      </w:r>
      <w:r w:rsidRPr="00A43AB7">
        <w:rPr>
          <w:sz w:val="24"/>
        </w:rPr>
        <w:t>C++</w:t>
      </w:r>
      <w:r w:rsidRPr="00A43762">
        <w:rPr>
          <w:rFonts w:ascii="宋体" w:hAnsi="宋体"/>
          <w:sz w:val="24"/>
        </w:rPr>
        <w:t>去开发的，这让系统具备了极其优秀的跨平台编译能力，不论是想把它安装到</w:t>
      </w:r>
      <w:r w:rsidRPr="00A43AB7">
        <w:rPr>
          <w:sz w:val="24"/>
        </w:rPr>
        <w:t>Windows</w:t>
      </w:r>
      <w:r w:rsidRPr="00A43762">
        <w:rPr>
          <w:rFonts w:ascii="宋体" w:hAnsi="宋体"/>
          <w:sz w:val="24"/>
        </w:rPr>
        <w:t>系统的工业电脑上，还是部署到基于</w:t>
      </w:r>
      <w:r w:rsidRPr="00A43AB7">
        <w:rPr>
          <w:sz w:val="24"/>
        </w:rPr>
        <w:t>Linux</w:t>
      </w:r>
      <w:r w:rsidRPr="00A43762">
        <w:rPr>
          <w:rFonts w:ascii="宋体" w:hAnsi="宋体"/>
          <w:sz w:val="24"/>
        </w:rPr>
        <w:t>的边缘计算设备里，都能很灵活地去完成。</w:t>
      </w:r>
    </w:p>
    <w:p w14:paraId="67E974C9" w14:textId="77B5D96F" w:rsidR="00E7155F" w:rsidRPr="00BA26F2" w:rsidRDefault="00E7155F" w:rsidP="00BA26F2">
      <w:pPr>
        <w:pStyle w:val="3"/>
        <w:spacing w:before="120" w:after="120"/>
        <w:jc w:val="left"/>
        <w:rPr>
          <w:rFonts w:ascii="宋体" w:eastAsia="宋体" w:hAnsi="宋体" w:hint="eastAsia"/>
          <w:b/>
          <w:bCs/>
          <w:color w:val="auto"/>
          <w:sz w:val="24"/>
          <w:szCs w:val="24"/>
        </w:rPr>
      </w:pPr>
      <w:bookmarkStart w:id="31" w:name="_Toc229575833"/>
      <w:r w:rsidRPr="00BA26F2">
        <w:rPr>
          <w:rFonts w:ascii="宋体" w:eastAsia="宋体" w:hAnsi="宋体" w:hint="eastAsia"/>
          <w:b/>
          <w:bCs/>
          <w:color w:val="auto"/>
          <w:sz w:val="24"/>
          <w:szCs w:val="24"/>
        </w:rPr>
        <w:t>3.2.2 经济可行性</w:t>
      </w:r>
      <w:bookmarkEnd w:id="31"/>
    </w:p>
    <w:p w14:paraId="09041A12" w14:textId="77777777" w:rsidR="00A43762" w:rsidRDefault="00AB1407" w:rsidP="00A43762">
      <w:pPr>
        <w:spacing w:line="400" w:lineRule="exact"/>
        <w:rPr>
          <w:rFonts w:ascii="宋体" w:hAnsi="宋体" w:hint="eastAsia"/>
          <w:sz w:val="24"/>
        </w:rPr>
      </w:pPr>
      <w:r>
        <w:tab/>
      </w:r>
      <w:r w:rsidR="00A43762" w:rsidRPr="00A43762">
        <w:rPr>
          <w:rFonts w:ascii="宋体" w:hAnsi="宋体"/>
          <w:sz w:val="24"/>
        </w:rPr>
        <w:t>第一个方面是把部署和授权的成本给有效地控制住了，因为系统最核心的图像处理模块完全是靠自主研发做出来的，所以在工厂实际进行部署的时候，就不需要再给像</w:t>
      </w:r>
      <w:r w:rsidR="00A43762" w:rsidRPr="00A43AB7">
        <w:rPr>
          <w:sz w:val="24"/>
        </w:rPr>
        <w:t>Halcon</w:t>
      </w:r>
      <w:r w:rsidR="00A43762" w:rsidRPr="00A43762">
        <w:rPr>
          <w:rFonts w:ascii="宋体" w:hAnsi="宋体"/>
          <w:sz w:val="24"/>
        </w:rPr>
        <w:t>或者</w:t>
      </w:r>
      <w:r w:rsidR="00A43762" w:rsidRPr="00A43AB7">
        <w:rPr>
          <w:sz w:val="24"/>
        </w:rPr>
        <w:t>VisionPro</w:t>
      </w:r>
      <w:r w:rsidR="00A43762" w:rsidRPr="00A43762">
        <w:rPr>
          <w:rFonts w:ascii="宋体" w:hAnsi="宋体"/>
          <w:sz w:val="24"/>
        </w:rPr>
        <w:t>那些第三方的商业视觉软件去交一大笔昂贵的运行环境授权费了；另外，通过对算法进行优化，把系统运行时的资源消耗也给大幅度降下来了，这样哪怕是那些普通的常规工业电脑也能完全带得动它，根本用不着再去花大价钱买什么高端的计算硬件，进而就把企业最开始投进去的资金以及后期的日常运营成本都给大幅度削减了；</w:t>
      </w:r>
    </w:p>
    <w:p w14:paraId="14DDC855" w14:textId="5A730142" w:rsidR="00AB1407" w:rsidRPr="006F1BDC" w:rsidRDefault="00A43762" w:rsidP="00A43762">
      <w:pPr>
        <w:spacing w:line="400" w:lineRule="exact"/>
        <w:ind w:firstLine="420"/>
        <w:rPr>
          <w:rFonts w:ascii="宋体" w:hAnsi="宋体" w:hint="eastAsia"/>
          <w:sz w:val="24"/>
        </w:rPr>
      </w:pPr>
      <w:r w:rsidRPr="00A43762">
        <w:rPr>
          <w:rFonts w:ascii="宋体" w:hAnsi="宋体"/>
          <w:sz w:val="24"/>
        </w:rPr>
        <w:t>第二个方面体现在产业替代以及带来的市场价值上，就现在的行业大环境来看，半导体的制造还有检测设备都在加快实现国产化的步伐，在这样的大背景下，像这种既具备极高性价比，又完全拥有自主知识产权的缺陷检测软件，在市场上肯定会有着非常广泛且迫切的需求，可以说这个系统其实就是提供了一个既省钱又高效的视觉检测替代办法，如果有那些中小型芯片封装企业想要把自动化的质检水平给提上去，把这个系统用起来就能带来十分明显的经济效益。</w:t>
      </w:r>
    </w:p>
    <w:p w14:paraId="7ECE004E" w14:textId="46D76952" w:rsidR="00E7155F" w:rsidRPr="00BA26F2" w:rsidRDefault="00E7155F" w:rsidP="00BA26F2">
      <w:pPr>
        <w:pStyle w:val="3"/>
        <w:spacing w:before="120" w:after="120"/>
        <w:jc w:val="left"/>
        <w:rPr>
          <w:rFonts w:ascii="宋体" w:eastAsia="宋体" w:hAnsi="宋体" w:hint="eastAsia"/>
          <w:b/>
          <w:bCs/>
          <w:color w:val="auto"/>
          <w:sz w:val="24"/>
          <w:szCs w:val="24"/>
        </w:rPr>
      </w:pPr>
      <w:bookmarkStart w:id="32" w:name="_Toc229575834"/>
      <w:r w:rsidRPr="00BA26F2">
        <w:rPr>
          <w:rFonts w:ascii="宋体" w:eastAsia="宋体" w:hAnsi="宋体" w:hint="eastAsia"/>
          <w:b/>
          <w:bCs/>
          <w:color w:val="auto"/>
          <w:sz w:val="24"/>
          <w:szCs w:val="24"/>
        </w:rPr>
        <w:t>3.2.3 操作可行性</w:t>
      </w:r>
      <w:bookmarkEnd w:id="32"/>
    </w:p>
    <w:p w14:paraId="2DDFF346" w14:textId="32531118" w:rsidR="00AB1407" w:rsidRPr="006F1BDC" w:rsidRDefault="00A43762" w:rsidP="006F1BDC">
      <w:pPr>
        <w:spacing w:line="400" w:lineRule="exact"/>
        <w:ind w:firstLine="420"/>
        <w:rPr>
          <w:rFonts w:ascii="宋体" w:hAnsi="宋体" w:hint="eastAsia"/>
          <w:sz w:val="24"/>
        </w:rPr>
      </w:pPr>
      <w:r w:rsidRPr="00A43762">
        <w:rPr>
          <w:rFonts w:ascii="宋体" w:hAnsi="宋体"/>
          <w:sz w:val="24"/>
        </w:rPr>
        <w:t>在交互设计上做到了直观且合乎规范，系统的前端运用了图形化界面的设计，把整体布局顺应着主流工业软件的习惯，合理地分成了文件管理栏、图像展示主区域、参数配置侧边栏以及分析结果区；另外，把核心的检测流程都做成了直观可见的控制按钮，这样哪怕是没有专业开发经验的人员，经过简单的培训之后也能熟练地把系统操作起来，从而把工业现场需要人工介入的难度给有效地降下来了。</w:t>
      </w:r>
    </w:p>
    <w:p w14:paraId="06A52AD5" w14:textId="5BD5DEF2" w:rsidR="00E7155F" w:rsidRPr="006F1BDC" w:rsidRDefault="00E7155F" w:rsidP="006F1BDC">
      <w:pPr>
        <w:pStyle w:val="2"/>
        <w:spacing w:before="240" w:after="240"/>
        <w:jc w:val="left"/>
        <w:rPr>
          <w:rFonts w:ascii="宋体" w:eastAsia="宋体" w:hAnsi="宋体" w:hint="eastAsia"/>
          <w:b/>
          <w:bCs/>
          <w:color w:val="auto"/>
          <w:sz w:val="28"/>
          <w:szCs w:val="28"/>
        </w:rPr>
      </w:pPr>
      <w:bookmarkStart w:id="33" w:name="_Toc229575835"/>
      <w:r w:rsidRPr="00BA26F2">
        <w:rPr>
          <w:rFonts w:ascii="宋体" w:eastAsia="宋体" w:hAnsi="宋体" w:hint="eastAsia"/>
          <w:b/>
          <w:bCs/>
          <w:color w:val="auto"/>
          <w:sz w:val="28"/>
          <w:szCs w:val="28"/>
        </w:rPr>
        <w:t>3.3 运行需求</w:t>
      </w:r>
      <w:bookmarkEnd w:id="33"/>
    </w:p>
    <w:p w14:paraId="586C454B" w14:textId="16314E1C" w:rsidR="00AB1407" w:rsidRPr="006F1BDC" w:rsidRDefault="00AB1407" w:rsidP="006F1BDC">
      <w:pPr>
        <w:spacing w:line="400" w:lineRule="exact"/>
        <w:rPr>
          <w:rFonts w:ascii="宋体" w:hAnsi="宋体" w:hint="eastAsia"/>
          <w:sz w:val="24"/>
        </w:rPr>
      </w:pPr>
      <w:r>
        <w:tab/>
      </w:r>
      <w:r w:rsidRPr="006F1BDC">
        <w:rPr>
          <w:rFonts w:ascii="宋体" w:hAnsi="宋体" w:hint="eastAsia"/>
          <w:sz w:val="24"/>
        </w:rPr>
        <w:t>1.操作系统</w:t>
      </w:r>
      <w:r w:rsidR="00871D95" w:rsidRPr="006F1BDC">
        <w:rPr>
          <w:rFonts w:ascii="宋体" w:hAnsi="宋体" w:hint="eastAsia"/>
          <w:sz w:val="24"/>
        </w:rPr>
        <w:t xml:space="preserve">: </w:t>
      </w:r>
      <w:r w:rsidRPr="00A43AB7">
        <w:rPr>
          <w:sz w:val="24"/>
        </w:rPr>
        <w:t>Ubuntu 20.04 LTS</w:t>
      </w:r>
      <w:r w:rsidRPr="006F1BDC">
        <w:rPr>
          <w:rFonts w:ascii="宋体" w:hAnsi="宋体" w:hint="eastAsia"/>
          <w:sz w:val="24"/>
        </w:rPr>
        <w:t xml:space="preserve"> 或 </w:t>
      </w:r>
      <w:r w:rsidRPr="00A43AB7">
        <w:rPr>
          <w:sz w:val="24"/>
        </w:rPr>
        <w:t>Windows 10/11</w:t>
      </w:r>
      <w:r w:rsidRPr="006F1BDC">
        <w:rPr>
          <w:rFonts w:ascii="宋体" w:hAnsi="宋体" w:hint="eastAsia"/>
          <w:sz w:val="24"/>
        </w:rPr>
        <w:t xml:space="preserve"> (</w:t>
      </w:r>
      <w:r w:rsidRPr="00A43AB7">
        <w:rPr>
          <w:sz w:val="24"/>
        </w:rPr>
        <w:t>64</w:t>
      </w:r>
      <w:r w:rsidRPr="006F1BDC">
        <w:rPr>
          <w:rFonts w:ascii="宋体" w:hAnsi="宋体" w:hint="eastAsia"/>
          <w:sz w:val="24"/>
        </w:rPr>
        <w:t>位)</w:t>
      </w:r>
    </w:p>
    <w:p w14:paraId="2C9E5397" w14:textId="0C3F59BB" w:rsidR="00AB1407" w:rsidRPr="006F1BDC" w:rsidRDefault="00AB1407" w:rsidP="006F1BDC">
      <w:pPr>
        <w:spacing w:line="400" w:lineRule="exact"/>
        <w:rPr>
          <w:rFonts w:ascii="宋体" w:hAnsi="宋体" w:hint="eastAsia"/>
          <w:sz w:val="24"/>
        </w:rPr>
      </w:pPr>
      <w:r w:rsidRPr="006F1BDC">
        <w:rPr>
          <w:rFonts w:ascii="宋体" w:hAnsi="宋体"/>
          <w:sz w:val="24"/>
        </w:rPr>
        <w:tab/>
      </w:r>
      <w:r w:rsidRPr="006F1BDC">
        <w:rPr>
          <w:rFonts w:ascii="宋体" w:hAnsi="宋体" w:hint="eastAsia"/>
          <w:sz w:val="24"/>
        </w:rPr>
        <w:t>2.</w:t>
      </w:r>
      <w:r w:rsidRPr="00A43AB7">
        <w:rPr>
          <w:sz w:val="24"/>
        </w:rPr>
        <w:t>CPU</w:t>
      </w:r>
      <w:r w:rsidR="00871D95" w:rsidRPr="006F1BDC">
        <w:rPr>
          <w:rFonts w:ascii="宋体" w:hAnsi="宋体" w:hint="eastAsia"/>
          <w:sz w:val="24"/>
        </w:rPr>
        <w:t xml:space="preserve">: </w:t>
      </w:r>
      <w:r w:rsidRPr="006F1BDC">
        <w:rPr>
          <w:rFonts w:ascii="宋体" w:hAnsi="宋体" w:hint="eastAsia"/>
          <w:sz w:val="24"/>
        </w:rPr>
        <w:t>多核处理器(</w:t>
      </w:r>
      <w:r w:rsidRPr="00A43AB7">
        <w:rPr>
          <w:sz w:val="24"/>
        </w:rPr>
        <w:t>≥4</w:t>
      </w:r>
      <w:r w:rsidRPr="006F1BDC">
        <w:rPr>
          <w:rFonts w:ascii="宋体" w:hAnsi="宋体" w:hint="eastAsia"/>
          <w:sz w:val="24"/>
        </w:rPr>
        <w:t xml:space="preserve"> 核，主频</w:t>
      </w:r>
      <w:r w:rsidRPr="00A43AB7">
        <w:rPr>
          <w:sz w:val="24"/>
        </w:rPr>
        <w:t>≥3.0GHz</w:t>
      </w:r>
      <w:r w:rsidRPr="006F1BDC">
        <w:rPr>
          <w:rFonts w:ascii="宋体" w:hAnsi="宋体" w:hint="eastAsia"/>
          <w:sz w:val="24"/>
        </w:rPr>
        <w:t>)</w:t>
      </w:r>
    </w:p>
    <w:p w14:paraId="376ED88B" w14:textId="5073256D" w:rsidR="00AB1407" w:rsidRPr="006F1BDC" w:rsidRDefault="00AB1407" w:rsidP="006F1BDC">
      <w:pPr>
        <w:spacing w:line="400" w:lineRule="exact"/>
        <w:ind w:firstLine="420"/>
        <w:rPr>
          <w:rFonts w:ascii="宋体" w:hAnsi="宋体" w:hint="eastAsia"/>
          <w:sz w:val="24"/>
        </w:rPr>
      </w:pPr>
      <w:r w:rsidRPr="006F1BDC">
        <w:rPr>
          <w:rFonts w:ascii="宋体" w:hAnsi="宋体" w:hint="eastAsia"/>
          <w:sz w:val="24"/>
        </w:rPr>
        <w:t>3.内存:</w:t>
      </w:r>
      <w:r w:rsidR="00871D95" w:rsidRPr="006F1BDC">
        <w:rPr>
          <w:rFonts w:ascii="宋体" w:hAnsi="宋体" w:hint="eastAsia"/>
          <w:sz w:val="24"/>
        </w:rPr>
        <w:t xml:space="preserve"> </w:t>
      </w:r>
      <w:r w:rsidR="00871D95" w:rsidRPr="00A43AB7">
        <w:rPr>
          <w:sz w:val="24"/>
        </w:rPr>
        <w:t xml:space="preserve">4 </w:t>
      </w:r>
      <w:r w:rsidRPr="00A43AB7">
        <w:rPr>
          <w:sz w:val="24"/>
        </w:rPr>
        <w:t>GB</w:t>
      </w:r>
      <w:r w:rsidRPr="006F1BDC">
        <w:rPr>
          <w:rFonts w:ascii="宋体" w:hAnsi="宋体" w:hint="eastAsia"/>
          <w:sz w:val="24"/>
        </w:rPr>
        <w:t xml:space="preserve"> 及以上</w:t>
      </w:r>
    </w:p>
    <w:p w14:paraId="585113A0" w14:textId="29EE606E" w:rsidR="00AB1407" w:rsidRPr="006F1BDC" w:rsidRDefault="00AB1407" w:rsidP="006F1BDC">
      <w:pPr>
        <w:spacing w:line="400" w:lineRule="exact"/>
        <w:ind w:firstLine="420"/>
        <w:rPr>
          <w:rFonts w:ascii="宋体" w:hAnsi="宋体" w:hint="eastAsia"/>
          <w:sz w:val="24"/>
        </w:rPr>
      </w:pPr>
      <w:r w:rsidRPr="006F1BDC">
        <w:rPr>
          <w:rFonts w:ascii="宋体" w:hAnsi="宋体" w:hint="eastAsia"/>
          <w:sz w:val="24"/>
        </w:rPr>
        <w:lastRenderedPageBreak/>
        <w:t>4.</w:t>
      </w:r>
      <w:r w:rsidR="00584CA4" w:rsidRPr="006F1BDC">
        <w:rPr>
          <w:rFonts w:ascii="宋体" w:hAnsi="宋体" w:hint="eastAsia"/>
          <w:sz w:val="24"/>
        </w:rPr>
        <w:t>依赖库</w:t>
      </w:r>
      <w:r w:rsidR="00871D95" w:rsidRPr="006F1BDC">
        <w:rPr>
          <w:rFonts w:ascii="宋体" w:hAnsi="宋体" w:hint="eastAsia"/>
          <w:sz w:val="24"/>
        </w:rPr>
        <w:t xml:space="preserve">: </w:t>
      </w:r>
      <w:r w:rsidR="00584CA4" w:rsidRPr="00A43AB7">
        <w:rPr>
          <w:sz w:val="24"/>
        </w:rPr>
        <w:t>Qt</w:t>
      </w:r>
      <w:r w:rsidR="00584CA4" w:rsidRPr="006F1BDC">
        <w:rPr>
          <w:rFonts w:ascii="宋体" w:hAnsi="宋体" w:hint="eastAsia"/>
          <w:sz w:val="24"/>
        </w:rPr>
        <w:t>库</w:t>
      </w:r>
      <w:r w:rsidR="00871D95" w:rsidRPr="006F1BDC">
        <w:rPr>
          <w:rFonts w:ascii="宋体" w:hAnsi="宋体" w:hint="eastAsia"/>
          <w:sz w:val="24"/>
        </w:rPr>
        <w:t>:</w:t>
      </w:r>
      <w:r w:rsidR="00871D95" w:rsidRPr="00A43AB7">
        <w:rPr>
          <w:sz w:val="24"/>
        </w:rPr>
        <w:t xml:space="preserve"> Qt6 Widgets</w:t>
      </w:r>
      <w:r w:rsidR="00871D95" w:rsidRPr="006F1BDC">
        <w:rPr>
          <w:rFonts w:ascii="宋体" w:hAnsi="宋体" w:hint="eastAsia"/>
          <w:sz w:val="24"/>
        </w:rPr>
        <w:t xml:space="preserve"> </w:t>
      </w:r>
    </w:p>
    <w:p w14:paraId="4DFB0E42" w14:textId="0876A075" w:rsidR="00871D95" w:rsidRPr="006F1BDC" w:rsidRDefault="00871D95" w:rsidP="006F1BDC">
      <w:pPr>
        <w:spacing w:line="400" w:lineRule="exact"/>
        <w:ind w:firstLine="420"/>
        <w:rPr>
          <w:rFonts w:ascii="宋体" w:hAnsi="宋体" w:hint="eastAsia"/>
          <w:sz w:val="24"/>
        </w:rPr>
      </w:pPr>
      <w:r w:rsidRPr="006F1BDC">
        <w:rPr>
          <w:rFonts w:ascii="宋体" w:hAnsi="宋体"/>
          <w:sz w:val="24"/>
        </w:rPr>
        <w:tab/>
      </w:r>
      <w:r w:rsidRPr="006F1BDC">
        <w:rPr>
          <w:rFonts w:ascii="宋体" w:hAnsi="宋体"/>
          <w:sz w:val="24"/>
        </w:rPr>
        <w:tab/>
      </w:r>
      <w:r w:rsidRPr="00A43AB7">
        <w:rPr>
          <w:sz w:val="24"/>
        </w:rPr>
        <w:t>C++</w:t>
      </w:r>
      <w:r w:rsidRPr="006F1BDC">
        <w:rPr>
          <w:rFonts w:ascii="宋体" w:hAnsi="宋体" w:hint="eastAsia"/>
          <w:sz w:val="24"/>
        </w:rPr>
        <w:t xml:space="preserve">标准库: </w:t>
      </w:r>
      <w:r w:rsidRPr="00A43AB7">
        <w:rPr>
          <w:sz w:val="24"/>
        </w:rPr>
        <w:t>C++11</w:t>
      </w:r>
      <w:r w:rsidRPr="006F1BDC">
        <w:rPr>
          <w:rFonts w:ascii="宋体" w:hAnsi="宋体" w:hint="eastAsia"/>
          <w:sz w:val="24"/>
        </w:rPr>
        <w:t xml:space="preserve"> 及以上</w:t>
      </w:r>
    </w:p>
    <w:p w14:paraId="417E745C" w14:textId="6A922919" w:rsidR="00871D95" w:rsidRPr="00735F19" w:rsidRDefault="00E262D1" w:rsidP="00735F19">
      <w:pPr>
        <w:pStyle w:val="1"/>
        <w:pageBreakBefore/>
        <w:spacing w:before="360" w:after="360" w:line="400" w:lineRule="exact"/>
        <w:jc w:val="left"/>
        <w:rPr>
          <w:rFonts w:ascii="宋体" w:eastAsia="宋体" w:hAnsi="宋体" w:hint="eastAsia"/>
          <w:b/>
          <w:bCs/>
          <w:color w:val="auto"/>
          <w:sz w:val="30"/>
          <w:szCs w:val="30"/>
        </w:rPr>
      </w:pPr>
      <w:bookmarkStart w:id="34" w:name="_Toc229575836"/>
      <w:r w:rsidRPr="00735F19">
        <w:rPr>
          <w:rFonts w:ascii="宋体" w:eastAsia="宋体" w:hAnsi="宋体" w:hint="eastAsia"/>
          <w:b/>
          <w:bCs/>
          <w:color w:val="auto"/>
          <w:sz w:val="30"/>
          <w:szCs w:val="30"/>
        </w:rPr>
        <w:lastRenderedPageBreak/>
        <w:t>4 系统总体设计</w:t>
      </w:r>
      <w:bookmarkEnd w:id="34"/>
    </w:p>
    <w:p w14:paraId="2C8E5900" w14:textId="2A4E4EC9" w:rsidR="00E262D1" w:rsidRPr="00BA26F2" w:rsidRDefault="00E262D1" w:rsidP="00BA26F2">
      <w:pPr>
        <w:pStyle w:val="2"/>
        <w:spacing w:before="240" w:after="240"/>
        <w:jc w:val="left"/>
        <w:rPr>
          <w:rFonts w:ascii="宋体" w:eastAsia="宋体" w:hAnsi="宋体" w:hint="eastAsia"/>
          <w:b/>
          <w:bCs/>
          <w:color w:val="auto"/>
          <w:sz w:val="28"/>
          <w:szCs w:val="28"/>
        </w:rPr>
      </w:pPr>
      <w:bookmarkStart w:id="35" w:name="_Toc229575837"/>
      <w:r w:rsidRPr="00BA26F2">
        <w:rPr>
          <w:rFonts w:ascii="宋体" w:eastAsia="宋体" w:hAnsi="宋体" w:hint="eastAsia"/>
          <w:b/>
          <w:bCs/>
          <w:color w:val="auto"/>
          <w:sz w:val="28"/>
          <w:szCs w:val="28"/>
        </w:rPr>
        <w:t>4.</w:t>
      </w:r>
      <w:r w:rsidR="00F036E1">
        <w:rPr>
          <w:rFonts w:ascii="宋体" w:eastAsia="宋体" w:hAnsi="宋体" w:hint="eastAsia"/>
          <w:b/>
          <w:bCs/>
          <w:color w:val="auto"/>
          <w:sz w:val="28"/>
          <w:szCs w:val="28"/>
        </w:rPr>
        <w:t>1</w:t>
      </w:r>
      <w:r w:rsidRPr="00BA26F2">
        <w:rPr>
          <w:rFonts w:ascii="宋体" w:eastAsia="宋体" w:hAnsi="宋体" w:hint="eastAsia"/>
          <w:b/>
          <w:bCs/>
          <w:color w:val="auto"/>
          <w:sz w:val="28"/>
          <w:szCs w:val="28"/>
        </w:rPr>
        <w:t xml:space="preserve"> 系统</w:t>
      </w:r>
      <w:r w:rsidR="00FB4096">
        <w:rPr>
          <w:rFonts w:ascii="宋体" w:eastAsia="宋体" w:hAnsi="宋体" w:hint="eastAsia"/>
          <w:b/>
          <w:bCs/>
          <w:color w:val="auto"/>
          <w:sz w:val="28"/>
          <w:szCs w:val="28"/>
        </w:rPr>
        <w:t>整体架构设计</w:t>
      </w:r>
      <w:bookmarkEnd w:id="35"/>
    </w:p>
    <w:p w14:paraId="2BA41305" w14:textId="591AD50F" w:rsidR="00FB4096" w:rsidRDefault="0089554C" w:rsidP="00FB4096">
      <w:pPr>
        <w:spacing w:line="400" w:lineRule="exact"/>
        <w:rPr>
          <w:sz w:val="24"/>
        </w:rPr>
      </w:pPr>
      <w:r>
        <w:tab/>
      </w:r>
      <w:r w:rsidR="00FB4096" w:rsidRPr="00FB4096">
        <w:rPr>
          <w:rFonts w:hint="eastAsia"/>
          <w:sz w:val="24"/>
        </w:rPr>
        <w:t>本芯片缺陷检测系统在架构设计上遵循“高内聚、低耦合”的软件工程原则，采用分层架构模式进行整体设计。系统自上而下主要分为表示层（</w:t>
      </w:r>
      <w:r w:rsidR="00FB4096" w:rsidRPr="00FB4096">
        <w:rPr>
          <w:rFonts w:hint="eastAsia"/>
          <w:sz w:val="24"/>
        </w:rPr>
        <w:t>UI</w:t>
      </w:r>
      <w:r w:rsidR="00FB4096" w:rsidRPr="00FB4096">
        <w:rPr>
          <w:rFonts w:hint="eastAsia"/>
          <w:sz w:val="24"/>
        </w:rPr>
        <w:t>层）、业务逻辑层与算法数据层。</w:t>
      </w:r>
      <w:r w:rsidR="00F036E1">
        <w:rPr>
          <w:rFonts w:hint="eastAsia"/>
          <w:sz w:val="24"/>
        </w:rPr>
        <w:t>如图</w:t>
      </w:r>
      <w:r w:rsidR="00F036E1">
        <w:rPr>
          <w:rFonts w:hint="eastAsia"/>
          <w:sz w:val="24"/>
        </w:rPr>
        <w:t>4.1</w:t>
      </w:r>
      <w:r w:rsidR="00F036E1">
        <w:rPr>
          <w:rFonts w:hint="eastAsia"/>
          <w:sz w:val="24"/>
        </w:rPr>
        <w:t>所示。</w:t>
      </w:r>
    </w:p>
    <w:p w14:paraId="7D83F792" w14:textId="28EFBA80" w:rsidR="00F036E1" w:rsidRDefault="00F036E1" w:rsidP="00F036E1">
      <w:pPr>
        <w:jc w:val="center"/>
        <w:rPr>
          <w:sz w:val="24"/>
        </w:rPr>
      </w:pPr>
      <w:r>
        <w:rPr>
          <w:noProof/>
          <w:sz w:val="24"/>
          <w14:ligatures w14:val="standardContextual"/>
        </w:rPr>
        <w:drawing>
          <wp:inline distT="0" distB="0" distL="0" distR="0" wp14:anchorId="0FD28EBA" wp14:editId="4207E5CB">
            <wp:extent cx="3851068" cy="3913909"/>
            <wp:effectExtent l="0" t="0" r="0" b="0"/>
            <wp:docPr id="207520648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06481" name="图片 2075206481"/>
                    <pic:cNvPicPr/>
                  </pic:nvPicPr>
                  <pic:blipFill>
                    <a:blip r:embed="rId15">
                      <a:extLst>
                        <a:ext uri="{28A0092B-C50C-407E-A947-70E740481C1C}">
                          <a14:useLocalDpi xmlns:a14="http://schemas.microsoft.com/office/drawing/2010/main" val="0"/>
                        </a:ext>
                      </a:extLst>
                    </a:blip>
                    <a:stretch>
                      <a:fillRect/>
                    </a:stretch>
                  </pic:blipFill>
                  <pic:spPr>
                    <a:xfrm>
                      <a:off x="0" y="0"/>
                      <a:ext cx="3880651" cy="3943975"/>
                    </a:xfrm>
                    <a:prstGeom prst="rect">
                      <a:avLst/>
                    </a:prstGeom>
                  </pic:spPr>
                </pic:pic>
              </a:graphicData>
            </a:graphic>
          </wp:inline>
        </w:drawing>
      </w:r>
    </w:p>
    <w:p w14:paraId="7D030299" w14:textId="7BFE3E68" w:rsidR="00F036E1" w:rsidRPr="00F036E1" w:rsidRDefault="00F036E1" w:rsidP="00F036E1">
      <w:pPr>
        <w:jc w:val="center"/>
        <w:rPr>
          <w:szCs w:val="21"/>
        </w:rPr>
      </w:pPr>
      <w:r w:rsidRPr="00F036E1">
        <w:rPr>
          <w:rFonts w:hint="eastAsia"/>
          <w:szCs w:val="21"/>
        </w:rPr>
        <w:t>图</w:t>
      </w:r>
      <w:r w:rsidRPr="00F036E1">
        <w:rPr>
          <w:rFonts w:hint="eastAsia"/>
          <w:szCs w:val="21"/>
        </w:rPr>
        <w:t xml:space="preserve">4.1 </w:t>
      </w:r>
      <w:r w:rsidRPr="00F036E1">
        <w:rPr>
          <w:rFonts w:hint="eastAsia"/>
          <w:szCs w:val="21"/>
        </w:rPr>
        <w:t>系统整体架构</w:t>
      </w:r>
    </w:p>
    <w:p w14:paraId="0381A2EB" w14:textId="72F504CE" w:rsidR="00FB4096" w:rsidRPr="00FB4096" w:rsidRDefault="00FB4096" w:rsidP="00FB4096">
      <w:pPr>
        <w:spacing w:line="400" w:lineRule="exact"/>
        <w:ind w:firstLine="420"/>
        <w:rPr>
          <w:sz w:val="24"/>
        </w:rPr>
      </w:pPr>
      <w:r>
        <w:rPr>
          <w:rFonts w:hint="eastAsia"/>
          <w:sz w:val="24"/>
        </w:rPr>
        <w:t xml:space="preserve">1. </w:t>
      </w:r>
      <w:r w:rsidRPr="00FB4096">
        <w:rPr>
          <w:rFonts w:hint="eastAsia"/>
          <w:sz w:val="24"/>
        </w:rPr>
        <w:t>表示层：主要负责与用户的直接交互，包括图像的展示、操作参数的输入以及检测结果的可视化反馈。</w:t>
      </w:r>
    </w:p>
    <w:p w14:paraId="6C15461B" w14:textId="7286C44B" w:rsidR="00FB4096" w:rsidRPr="00FB4096" w:rsidRDefault="00FB4096" w:rsidP="00FB4096">
      <w:pPr>
        <w:spacing w:line="400" w:lineRule="exact"/>
        <w:ind w:firstLine="420"/>
        <w:rPr>
          <w:sz w:val="24"/>
        </w:rPr>
      </w:pPr>
      <w:r>
        <w:rPr>
          <w:rFonts w:hint="eastAsia"/>
          <w:sz w:val="24"/>
        </w:rPr>
        <w:t>2.</w:t>
      </w:r>
      <w:r w:rsidRPr="00FB4096">
        <w:rPr>
          <w:rFonts w:hint="eastAsia"/>
          <w:sz w:val="24"/>
        </w:rPr>
        <w:t>业务逻辑层：作为系统的调度中枢，负责处理用户指令并驱动底层算法。该层包含并发处理线程与状态机管理，主要用于解决图像处理耗时过长导致的界面阻塞问题，实现计算任务与界面渲染的有效解耦。</w:t>
      </w:r>
    </w:p>
    <w:p w14:paraId="3F9742CF" w14:textId="1223F027" w:rsidR="00FB4096" w:rsidRPr="00FB4096" w:rsidRDefault="00FB4096" w:rsidP="00FB4096">
      <w:pPr>
        <w:spacing w:line="400" w:lineRule="exact"/>
        <w:ind w:firstLine="420"/>
        <w:rPr>
          <w:sz w:val="24"/>
        </w:rPr>
      </w:pPr>
      <w:r>
        <w:rPr>
          <w:rFonts w:hint="eastAsia"/>
          <w:sz w:val="24"/>
        </w:rPr>
        <w:t>3.</w:t>
      </w:r>
      <w:r w:rsidRPr="00FB4096">
        <w:rPr>
          <w:rFonts w:hint="eastAsia"/>
          <w:sz w:val="24"/>
        </w:rPr>
        <w:t>算法数据层：专注于底层像素矩阵的数学运算与核心缺陷判定逻辑，封装了包括滤波、边缘提取、形态学处理及缺陷分类在内的核心机器视觉算法。</w:t>
      </w:r>
    </w:p>
    <w:p w14:paraId="7D626125" w14:textId="69D9E8B4" w:rsidR="003E07A1" w:rsidRPr="003E07A1" w:rsidRDefault="00FB4096" w:rsidP="00FB4096">
      <w:pPr>
        <w:spacing w:line="400" w:lineRule="exact"/>
        <w:ind w:firstLine="420"/>
        <w:rPr>
          <w:rFonts w:ascii="宋体" w:hAnsi="宋体" w:hint="eastAsia"/>
          <w:szCs w:val="21"/>
        </w:rPr>
      </w:pPr>
      <w:r w:rsidRPr="00FB4096">
        <w:rPr>
          <w:rFonts w:hint="eastAsia"/>
          <w:sz w:val="24"/>
        </w:rPr>
        <w:t>通过此种分层设计，系统各模块职责明确，不仅提高了代码的可维护性，也为后续功能的扩展奠定了良好的基础。</w:t>
      </w:r>
    </w:p>
    <w:p w14:paraId="7B16940E" w14:textId="4181AD9B" w:rsidR="003D55BD" w:rsidRDefault="009C062C" w:rsidP="00C66ED5">
      <w:pPr>
        <w:pStyle w:val="2"/>
        <w:spacing w:before="240" w:after="240" w:line="400" w:lineRule="exact"/>
        <w:jc w:val="left"/>
        <w:rPr>
          <w:rFonts w:ascii="宋体" w:eastAsia="宋体" w:hAnsi="宋体" w:hint="eastAsia"/>
          <w:b/>
          <w:bCs/>
          <w:color w:val="auto"/>
          <w:sz w:val="28"/>
          <w:szCs w:val="28"/>
        </w:rPr>
      </w:pPr>
      <w:bookmarkStart w:id="36" w:name="_Toc229575838"/>
      <w:r w:rsidRPr="00C66ED5">
        <w:rPr>
          <w:rFonts w:ascii="宋体" w:eastAsia="宋体" w:hAnsi="宋体" w:hint="eastAsia"/>
          <w:b/>
          <w:bCs/>
          <w:color w:val="auto"/>
          <w:sz w:val="28"/>
          <w:szCs w:val="28"/>
        </w:rPr>
        <w:lastRenderedPageBreak/>
        <w:t>4.</w:t>
      </w:r>
      <w:r w:rsidR="00F036E1">
        <w:rPr>
          <w:rFonts w:ascii="宋体" w:eastAsia="宋体" w:hAnsi="宋体" w:hint="eastAsia"/>
          <w:b/>
          <w:bCs/>
          <w:color w:val="auto"/>
          <w:sz w:val="28"/>
          <w:szCs w:val="28"/>
        </w:rPr>
        <w:t>2</w:t>
      </w:r>
      <w:r w:rsidRPr="00C66ED5">
        <w:rPr>
          <w:rFonts w:ascii="宋体" w:eastAsia="宋体" w:hAnsi="宋体" w:hint="eastAsia"/>
          <w:b/>
          <w:bCs/>
          <w:color w:val="auto"/>
          <w:sz w:val="28"/>
          <w:szCs w:val="28"/>
        </w:rPr>
        <w:t xml:space="preserve"> 系统</w:t>
      </w:r>
      <w:r w:rsidR="00F036E1">
        <w:rPr>
          <w:rFonts w:ascii="宋体" w:eastAsia="宋体" w:hAnsi="宋体" w:hint="eastAsia"/>
          <w:b/>
          <w:bCs/>
          <w:color w:val="auto"/>
          <w:sz w:val="28"/>
          <w:szCs w:val="28"/>
        </w:rPr>
        <w:t>功能模块设计</w:t>
      </w:r>
      <w:bookmarkEnd w:id="36"/>
    </w:p>
    <w:p w14:paraId="1702E632" w14:textId="65F04B74" w:rsidR="00F036E1" w:rsidRDefault="00F036E1" w:rsidP="00F036E1">
      <w:pPr>
        <w:spacing w:line="400" w:lineRule="exact"/>
        <w:rPr>
          <w:rFonts w:ascii="宋体" w:hAnsi="宋体" w:hint="eastAsia"/>
          <w:sz w:val="24"/>
        </w:rPr>
      </w:pPr>
      <w:r>
        <w:tab/>
      </w:r>
      <w:r w:rsidRPr="00F036E1">
        <w:rPr>
          <w:rFonts w:ascii="宋体" w:hAnsi="宋体"/>
          <w:sz w:val="24"/>
        </w:rPr>
        <w:t>根据前期的需求分析与芯片缺陷检测的实际作业流程，本系统主要划分为五个核心功能模块：文件导入、预处理与模板匹配、连通域分析、缺陷分析以及结果输出。系统主要功能模块如图4.</w:t>
      </w:r>
      <w:r>
        <w:rPr>
          <w:rFonts w:ascii="宋体" w:hAnsi="宋体" w:hint="eastAsia"/>
          <w:sz w:val="24"/>
        </w:rPr>
        <w:t>2</w:t>
      </w:r>
      <w:r w:rsidRPr="00F036E1">
        <w:rPr>
          <w:rFonts w:ascii="宋体" w:hAnsi="宋体"/>
          <w:sz w:val="24"/>
        </w:rPr>
        <w:t>所示。</w:t>
      </w:r>
    </w:p>
    <w:p w14:paraId="7BC974EE" w14:textId="61E74CAF" w:rsidR="00F036E1" w:rsidRDefault="00F036E1" w:rsidP="00F036E1">
      <w:pPr>
        <w:jc w:val="center"/>
        <w:rPr>
          <w:rFonts w:ascii="宋体" w:hAnsi="宋体" w:hint="eastAsia"/>
          <w:sz w:val="24"/>
        </w:rPr>
      </w:pPr>
      <w:r>
        <w:rPr>
          <w:rFonts w:ascii="宋体" w:hAnsi="宋体"/>
          <w:noProof/>
          <w:sz w:val="24"/>
          <w14:ligatures w14:val="standardContextual"/>
        </w:rPr>
        <w:drawing>
          <wp:inline distT="0" distB="0" distL="0" distR="0" wp14:anchorId="0175B590" wp14:editId="60109EAE">
            <wp:extent cx="5558841" cy="2576945"/>
            <wp:effectExtent l="0" t="0" r="3810" b="0"/>
            <wp:docPr id="13226067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06725" name="图片 1322606725"/>
                    <pic:cNvPicPr/>
                  </pic:nvPicPr>
                  <pic:blipFill>
                    <a:blip r:embed="rId16">
                      <a:extLst>
                        <a:ext uri="{28A0092B-C50C-407E-A947-70E740481C1C}">
                          <a14:useLocalDpi xmlns:a14="http://schemas.microsoft.com/office/drawing/2010/main" val="0"/>
                        </a:ext>
                      </a:extLst>
                    </a:blip>
                    <a:stretch>
                      <a:fillRect/>
                    </a:stretch>
                  </pic:blipFill>
                  <pic:spPr>
                    <a:xfrm>
                      <a:off x="0" y="0"/>
                      <a:ext cx="5591297" cy="2591991"/>
                    </a:xfrm>
                    <a:prstGeom prst="rect">
                      <a:avLst/>
                    </a:prstGeom>
                  </pic:spPr>
                </pic:pic>
              </a:graphicData>
            </a:graphic>
          </wp:inline>
        </w:drawing>
      </w:r>
    </w:p>
    <w:p w14:paraId="19E41D78" w14:textId="474D706D" w:rsidR="00F036E1" w:rsidRPr="00F036E1" w:rsidRDefault="00F036E1" w:rsidP="00F036E1">
      <w:pPr>
        <w:jc w:val="center"/>
        <w:rPr>
          <w:rFonts w:ascii="宋体" w:hAnsi="宋体" w:hint="eastAsia"/>
          <w:szCs w:val="21"/>
        </w:rPr>
      </w:pPr>
      <w:r w:rsidRPr="00F036E1">
        <w:rPr>
          <w:rFonts w:ascii="宋体" w:hAnsi="宋体" w:hint="eastAsia"/>
          <w:szCs w:val="21"/>
        </w:rPr>
        <w:t>图4.2 系统功能模块</w:t>
      </w:r>
    </w:p>
    <w:p w14:paraId="494B1036" w14:textId="4694EE4C" w:rsidR="00F036E1" w:rsidRPr="00F036E1" w:rsidRDefault="00F036E1" w:rsidP="00F036E1">
      <w:pPr>
        <w:spacing w:line="400" w:lineRule="exact"/>
        <w:ind w:firstLine="420"/>
        <w:rPr>
          <w:rFonts w:ascii="宋体" w:hAnsi="宋体" w:hint="eastAsia"/>
          <w:sz w:val="24"/>
        </w:rPr>
      </w:pPr>
      <w:r>
        <w:rPr>
          <w:rFonts w:ascii="宋体" w:hAnsi="宋体" w:hint="eastAsia"/>
          <w:sz w:val="24"/>
        </w:rPr>
        <w:t>1.</w:t>
      </w:r>
      <w:r w:rsidRPr="00F036E1">
        <w:rPr>
          <w:rFonts w:ascii="宋体" w:hAnsi="宋体" w:hint="eastAsia"/>
          <w:sz w:val="24"/>
        </w:rPr>
        <w:t>文件导入与管理模块：系统支持标准工业图像格式文件的读取与解析。用户可通过图形界面的文件选择器批量导入待检测的芯片图像，并将其加载至主渲染视图中。为了规范数据管理，系统推荐采用层次化的文件夹结构，将样本分为</w:t>
      </w:r>
      <w:r w:rsidRPr="00A43AB7">
        <w:rPr>
          <w:sz w:val="24"/>
        </w:rPr>
        <w:t>defect</w:t>
      </w:r>
      <w:r w:rsidRPr="00F036E1">
        <w:rPr>
          <w:rFonts w:ascii="宋体" w:hAnsi="宋体" w:hint="eastAsia"/>
          <w:sz w:val="24"/>
        </w:rPr>
        <w:t>（缺陷图像集）和</w:t>
      </w:r>
      <w:r w:rsidRPr="00A43AB7">
        <w:rPr>
          <w:sz w:val="24"/>
        </w:rPr>
        <w:t>standard</w:t>
      </w:r>
      <w:r w:rsidRPr="00F036E1">
        <w:rPr>
          <w:rFonts w:ascii="宋体" w:hAnsi="宋体" w:hint="eastAsia"/>
          <w:sz w:val="24"/>
        </w:rPr>
        <w:t>（标准模板图像）两大类。</w:t>
      </w:r>
    </w:p>
    <w:p w14:paraId="73E65B2F" w14:textId="1A0837D3" w:rsidR="00F036E1" w:rsidRPr="00F036E1" w:rsidRDefault="00F036E1" w:rsidP="00F036E1">
      <w:pPr>
        <w:spacing w:line="400" w:lineRule="exact"/>
        <w:ind w:firstLine="420"/>
        <w:rPr>
          <w:rFonts w:ascii="宋体" w:hAnsi="宋体" w:hint="eastAsia"/>
          <w:sz w:val="24"/>
        </w:rPr>
      </w:pPr>
      <w:r>
        <w:rPr>
          <w:rFonts w:ascii="宋体" w:hAnsi="宋体" w:hint="eastAsia"/>
          <w:sz w:val="24"/>
        </w:rPr>
        <w:t>2.</w:t>
      </w:r>
      <w:r w:rsidRPr="00F036E1">
        <w:rPr>
          <w:rFonts w:ascii="宋体" w:hAnsi="宋体" w:hint="eastAsia"/>
          <w:sz w:val="24"/>
        </w:rPr>
        <w:t>预处理与模板匹配模块：该模块集成了多尺度的图像预处理工具。针对不同的光照环境和图像噪声，用户可自主配置双边滤波、高斯滤波、</w:t>
      </w:r>
      <w:r w:rsidRPr="00A43AB7">
        <w:rPr>
          <w:sz w:val="24"/>
        </w:rPr>
        <w:t>Retinex</w:t>
      </w:r>
      <w:r w:rsidRPr="00F036E1">
        <w:rPr>
          <w:rFonts w:ascii="宋体" w:hAnsi="宋体" w:hint="eastAsia"/>
          <w:sz w:val="24"/>
        </w:rPr>
        <w:t>光照补偿及图像锐化等操作。系统通过构建图像金字塔实现多分辨率下的快速模板定位。</w:t>
      </w:r>
    </w:p>
    <w:p w14:paraId="5D22B4BF" w14:textId="33627794" w:rsidR="00F036E1" w:rsidRPr="00F036E1" w:rsidRDefault="00F036E1" w:rsidP="00F036E1">
      <w:pPr>
        <w:spacing w:line="400" w:lineRule="exact"/>
        <w:ind w:firstLine="420"/>
        <w:rPr>
          <w:rFonts w:ascii="宋体" w:hAnsi="宋体" w:hint="eastAsia"/>
          <w:sz w:val="24"/>
        </w:rPr>
      </w:pPr>
      <w:r>
        <w:rPr>
          <w:rFonts w:ascii="宋体" w:hAnsi="宋体" w:hint="eastAsia"/>
          <w:sz w:val="24"/>
        </w:rPr>
        <w:t>3.前景提取</w:t>
      </w:r>
      <w:r w:rsidRPr="00F036E1">
        <w:rPr>
          <w:rFonts w:ascii="宋体" w:hAnsi="宋体" w:hint="eastAsia"/>
          <w:sz w:val="24"/>
        </w:rPr>
        <w:t>模块：提供从图像二值化到目标提取的完整流程。系统在执行阈值分割前背景分离后，利用连通域分析算法计算各个独立像素块的拓扑结构。该模块能够有效滤除背景噪声，将离散的异常区域封装为独立的候选目标，并提取其几何特征参数。</w:t>
      </w:r>
    </w:p>
    <w:p w14:paraId="4F04584A" w14:textId="760B4B56" w:rsidR="00F036E1" w:rsidRPr="00F036E1" w:rsidRDefault="00F036E1" w:rsidP="00F036E1">
      <w:pPr>
        <w:spacing w:line="400" w:lineRule="exact"/>
        <w:ind w:firstLine="420"/>
        <w:rPr>
          <w:rFonts w:ascii="宋体" w:hAnsi="宋体" w:hint="eastAsia"/>
          <w:sz w:val="24"/>
        </w:rPr>
      </w:pPr>
      <w:r>
        <w:rPr>
          <w:rFonts w:ascii="宋体" w:hAnsi="宋体" w:hint="eastAsia"/>
          <w:sz w:val="24"/>
        </w:rPr>
        <w:t>4.</w:t>
      </w:r>
      <w:r w:rsidRPr="00F036E1">
        <w:rPr>
          <w:rFonts w:ascii="宋体" w:hAnsi="宋体" w:hint="eastAsia"/>
          <w:sz w:val="24"/>
        </w:rPr>
        <w:t>缺陷分析决策模块：作为系统的核心判别模块，主要负责从底层特征数据到高层业务逻辑的映射。系统依据连通域的多维形态学特征（如长宽比、面积、紧凑度等）执行分类器判定，识别出划痕、崩边等具体缺陷类型，并评估整体良率。检测完成后，前端界面将同步渲染缺陷标识框，实现结果的实时可视化反馈。</w:t>
      </w:r>
    </w:p>
    <w:p w14:paraId="2EC75719" w14:textId="3BACA16C" w:rsidR="00F036E1" w:rsidRDefault="00F036E1" w:rsidP="00F036E1">
      <w:pPr>
        <w:spacing w:line="400" w:lineRule="exact"/>
        <w:ind w:firstLine="420"/>
        <w:rPr>
          <w:rFonts w:ascii="宋体" w:hAnsi="宋体" w:hint="eastAsia"/>
          <w:sz w:val="24"/>
        </w:rPr>
      </w:pPr>
      <w:r>
        <w:rPr>
          <w:rFonts w:ascii="宋体" w:hAnsi="宋体" w:hint="eastAsia"/>
          <w:sz w:val="24"/>
        </w:rPr>
        <w:t>5.</w:t>
      </w:r>
      <w:r w:rsidRPr="00F036E1">
        <w:rPr>
          <w:rFonts w:ascii="宋体" w:hAnsi="宋体" w:hint="eastAsia"/>
          <w:sz w:val="24"/>
        </w:rPr>
        <w:t>结果输出模块：支持将检测结果、缺陷类型及统计数据结构化导出</w:t>
      </w:r>
      <w:r>
        <w:rPr>
          <w:rFonts w:ascii="宋体" w:hAnsi="宋体" w:hint="eastAsia"/>
          <w:sz w:val="24"/>
        </w:rPr>
        <w:t>。</w:t>
      </w:r>
    </w:p>
    <w:p w14:paraId="5D473696" w14:textId="0871A130" w:rsidR="00F036E1" w:rsidRPr="00F036E1" w:rsidRDefault="00F036E1" w:rsidP="00F036E1">
      <w:pPr>
        <w:pStyle w:val="2"/>
        <w:spacing w:before="240" w:after="240" w:line="400" w:lineRule="exact"/>
        <w:jc w:val="left"/>
        <w:rPr>
          <w:rFonts w:ascii="宋体" w:eastAsia="宋体" w:hAnsi="宋体" w:hint="eastAsia"/>
          <w:b/>
          <w:bCs/>
          <w:color w:val="auto"/>
          <w:sz w:val="28"/>
          <w:szCs w:val="28"/>
        </w:rPr>
      </w:pPr>
      <w:bookmarkStart w:id="37" w:name="_Toc229575839"/>
      <w:r w:rsidRPr="00F036E1">
        <w:rPr>
          <w:rFonts w:ascii="宋体" w:eastAsia="宋体" w:hAnsi="宋体" w:hint="eastAsia"/>
          <w:b/>
          <w:bCs/>
          <w:color w:val="auto"/>
          <w:sz w:val="28"/>
          <w:szCs w:val="28"/>
        </w:rPr>
        <w:lastRenderedPageBreak/>
        <w:t xml:space="preserve">4.3 </w:t>
      </w:r>
      <w:r w:rsidRPr="00F036E1">
        <w:rPr>
          <w:rFonts w:ascii="宋体" w:eastAsia="宋体" w:hAnsi="宋体"/>
          <w:b/>
          <w:bCs/>
          <w:color w:val="auto"/>
          <w:sz w:val="28"/>
          <w:szCs w:val="28"/>
        </w:rPr>
        <w:t>系统核心类与运行机制设计</w:t>
      </w:r>
      <w:bookmarkEnd w:id="37"/>
    </w:p>
    <w:p w14:paraId="496342B2" w14:textId="0037385C" w:rsidR="00F036E1" w:rsidRPr="00F036E1" w:rsidRDefault="00F036E1" w:rsidP="00F036E1">
      <w:pPr>
        <w:spacing w:line="400" w:lineRule="exact"/>
        <w:rPr>
          <w:sz w:val="24"/>
        </w:rPr>
      </w:pPr>
      <w:r>
        <w:tab/>
      </w:r>
      <w:r w:rsidRPr="00F036E1">
        <w:rPr>
          <w:sz w:val="24"/>
        </w:rPr>
        <w:t>为确保操作员在产线环境下能够获得流畅的人机交互体验，同时保证底层视觉算法的高效执行，本系统对核心处理类和并发机制进行了专门设计。</w:t>
      </w:r>
    </w:p>
    <w:p w14:paraId="2F7368A6" w14:textId="77777777" w:rsidR="00F036E1" w:rsidRPr="00F036E1" w:rsidRDefault="00F036E1" w:rsidP="00F036E1">
      <w:pPr>
        <w:pStyle w:val="3"/>
        <w:spacing w:before="120" w:after="120" w:line="400" w:lineRule="exact"/>
        <w:jc w:val="left"/>
        <w:rPr>
          <w:rFonts w:ascii="宋体" w:eastAsia="宋体" w:hAnsi="宋体" w:hint="eastAsia"/>
          <w:b/>
          <w:bCs/>
          <w:color w:val="auto"/>
          <w:sz w:val="24"/>
          <w:szCs w:val="24"/>
        </w:rPr>
      </w:pPr>
      <w:bookmarkStart w:id="38" w:name="_Toc229575840"/>
      <w:r w:rsidRPr="00F036E1">
        <w:rPr>
          <w:rFonts w:ascii="宋体" w:eastAsia="宋体" w:hAnsi="宋体" w:hint="eastAsia"/>
          <w:b/>
          <w:bCs/>
          <w:color w:val="auto"/>
          <w:sz w:val="24"/>
          <w:szCs w:val="24"/>
        </w:rPr>
        <w:t>4.3.1 用户交互与调度机制</w:t>
      </w:r>
      <w:bookmarkEnd w:id="38"/>
    </w:p>
    <w:p w14:paraId="376F26E3" w14:textId="77777777" w:rsidR="00A43762" w:rsidRDefault="00A43762" w:rsidP="00A43762">
      <w:pPr>
        <w:spacing w:line="400" w:lineRule="exact"/>
        <w:ind w:firstLine="420"/>
        <w:rPr>
          <w:rFonts w:ascii="宋体" w:hAnsi="宋体" w:hint="eastAsia"/>
          <w:sz w:val="24"/>
        </w:rPr>
      </w:pPr>
      <w:r w:rsidRPr="00A43762">
        <w:rPr>
          <w:rFonts w:ascii="宋体" w:hAnsi="宋体"/>
          <w:sz w:val="24"/>
        </w:rPr>
        <w:t>第一点，关于主窗口控制类</w:t>
      </w:r>
      <w:r w:rsidRPr="00A43AB7">
        <w:rPr>
          <w:sz w:val="24"/>
        </w:rPr>
        <w:t>（</w:t>
      </w:r>
      <w:r w:rsidRPr="00A43AB7">
        <w:rPr>
          <w:sz w:val="24"/>
        </w:rPr>
        <w:t>MainWindow</w:t>
      </w:r>
      <w:r w:rsidRPr="00A43AB7">
        <w:rPr>
          <w:sz w:val="24"/>
        </w:rPr>
        <w:t>）</w:t>
      </w:r>
      <w:r w:rsidRPr="00A43762">
        <w:rPr>
          <w:rFonts w:ascii="宋体" w:hAnsi="宋体"/>
          <w:sz w:val="24"/>
        </w:rPr>
        <w:t>，它主要是当作系统展示画面的核心地带，直接从</w:t>
      </w:r>
      <w:r w:rsidRPr="00A43AB7">
        <w:rPr>
          <w:sz w:val="24"/>
        </w:rPr>
        <w:t>Qt</w:t>
      </w:r>
      <w:r w:rsidRPr="00A43762">
        <w:rPr>
          <w:rFonts w:ascii="宋体" w:hAnsi="宋体"/>
          <w:sz w:val="24"/>
        </w:rPr>
        <w:t>框架里的</w:t>
      </w:r>
      <w:r w:rsidRPr="00A43AB7">
        <w:rPr>
          <w:sz w:val="24"/>
        </w:rPr>
        <w:t>QMainWindow</w:t>
      </w:r>
      <w:r w:rsidRPr="00A43762">
        <w:rPr>
          <w:rFonts w:ascii="宋体" w:hAnsi="宋体"/>
          <w:sz w:val="24"/>
        </w:rPr>
        <w:t>类继承过来；它发挥的作用涵盖了去搭建各类看得见的界面部件（像菜单栏、状态栏以及图像显示窗口），还要负责把用户交互产生的指令给顺利传递下去，并且把检测得出的结果给解析好再呈现出来；等接收到检测已经做完的信号之后，这个类就会去把那些加了具体说明标记的图片，还有到底合不合格（</w:t>
      </w:r>
      <w:r w:rsidRPr="00A43AB7">
        <w:rPr>
          <w:sz w:val="24"/>
        </w:rPr>
        <w:t>OK/NG</w:t>
      </w:r>
      <w:r w:rsidRPr="00A43762">
        <w:rPr>
          <w:rFonts w:ascii="宋体" w:hAnsi="宋体"/>
          <w:sz w:val="24"/>
        </w:rPr>
        <w:t>）的判定状态，都非常稳妥地更新到前端页面上；</w:t>
      </w:r>
    </w:p>
    <w:p w14:paraId="0415480B" w14:textId="3C5C181F" w:rsidR="00F036E1" w:rsidRPr="00F036E1" w:rsidRDefault="00A43762" w:rsidP="00A43762">
      <w:pPr>
        <w:spacing w:line="400" w:lineRule="exact"/>
        <w:ind w:firstLine="420"/>
        <w:rPr>
          <w:rFonts w:ascii="宋体" w:hAnsi="宋体" w:hint="eastAsia"/>
          <w:sz w:val="24"/>
        </w:rPr>
      </w:pPr>
      <w:r w:rsidRPr="00A43762">
        <w:rPr>
          <w:rFonts w:ascii="宋体" w:hAnsi="宋体"/>
          <w:sz w:val="24"/>
        </w:rPr>
        <w:t>第二点，针对并发处理线程类（</w:t>
      </w:r>
      <w:r w:rsidRPr="00A43AB7">
        <w:rPr>
          <w:sz w:val="24"/>
        </w:rPr>
        <w:t>ProcessingThread</w:t>
      </w:r>
      <w:r w:rsidRPr="00A43762">
        <w:rPr>
          <w:rFonts w:ascii="宋体" w:hAnsi="宋体"/>
          <w:sz w:val="24"/>
        </w:rPr>
        <w:t>），系统特意引入了</w:t>
      </w:r>
      <w:r w:rsidRPr="00A43AB7">
        <w:rPr>
          <w:sz w:val="24"/>
        </w:rPr>
        <w:t>QThread</w:t>
      </w:r>
      <w:r w:rsidRPr="00A43762">
        <w:rPr>
          <w:rFonts w:ascii="宋体" w:hAnsi="宋体"/>
          <w:sz w:val="24"/>
        </w:rPr>
        <w:t>机制，是为了去解决那些极其复杂的视觉计算步骤容易把主线程给完全卡住的麻烦；只要用户下达了开始检测的命令，主线程就会把图像矩阵的相关引用给转交到子线程的手里；接着这个类就会在系统后台独立地去调用检测算法，等所有步骤都运算完以后，再利用Qt特有的跨越线程发送信号的手段，把打包封装好的结果数据（</w:t>
      </w:r>
      <w:r w:rsidRPr="00A43AB7">
        <w:rPr>
          <w:sz w:val="24"/>
        </w:rPr>
        <w:t>DetectResult</w:t>
      </w:r>
      <w:r w:rsidRPr="00A43762">
        <w:rPr>
          <w:rFonts w:ascii="宋体" w:hAnsi="宋体"/>
          <w:sz w:val="24"/>
        </w:rPr>
        <w:t>）给安全地传送回主窗口那里，通过这种做法就能极其有效地把软件界面突然卡死不动的现象给彻底规避掉了</w:t>
      </w:r>
      <w:r w:rsidR="00F036E1" w:rsidRPr="00F036E1">
        <w:rPr>
          <w:rFonts w:ascii="宋体" w:hAnsi="宋体" w:hint="eastAsia"/>
          <w:sz w:val="24"/>
        </w:rPr>
        <w:t>。</w:t>
      </w:r>
    </w:p>
    <w:p w14:paraId="3F798CA3" w14:textId="77777777" w:rsidR="00F036E1" w:rsidRPr="00F036E1" w:rsidRDefault="00F036E1" w:rsidP="00F036E1">
      <w:pPr>
        <w:pStyle w:val="3"/>
        <w:spacing w:before="120" w:after="120"/>
        <w:jc w:val="left"/>
        <w:rPr>
          <w:rFonts w:ascii="宋体" w:eastAsia="宋体" w:hAnsi="宋体" w:hint="eastAsia"/>
          <w:b/>
          <w:bCs/>
          <w:color w:val="auto"/>
          <w:sz w:val="24"/>
          <w:szCs w:val="24"/>
        </w:rPr>
      </w:pPr>
      <w:bookmarkStart w:id="39" w:name="_Toc229575841"/>
      <w:r w:rsidRPr="00F036E1">
        <w:rPr>
          <w:rFonts w:ascii="宋体" w:eastAsia="宋体" w:hAnsi="宋体" w:hint="eastAsia"/>
          <w:b/>
          <w:bCs/>
          <w:color w:val="auto"/>
          <w:sz w:val="24"/>
          <w:szCs w:val="24"/>
        </w:rPr>
        <w:t>4.3.2 核心算法与数据处理机制</w:t>
      </w:r>
      <w:bookmarkEnd w:id="39"/>
    </w:p>
    <w:p w14:paraId="17DF9403" w14:textId="77777777" w:rsidR="00A43762" w:rsidRDefault="00A43762" w:rsidP="00A43762">
      <w:pPr>
        <w:spacing w:line="400" w:lineRule="exact"/>
        <w:ind w:firstLine="420"/>
        <w:rPr>
          <w:rFonts w:ascii="宋体" w:hAnsi="宋体" w:hint="eastAsia"/>
          <w:sz w:val="24"/>
        </w:rPr>
      </w:pPr>
      <w:r w:rsidRPr="00A43762">
        <w:rPr>
          <w:rFonts w:ascii="宋体" w:hAnsi="宋体"/>
          <w:sz w:val="24"/>
        </w:rPr>
        <w:t>第一点，关于缺陷分析逻辑类（</w:t>
      </w:r>
      <w:r w:rsidRPr="00A43AB7">
        <w:rPr>
          <w:sz w:val="24"/>
        </w:rPr>
        <w:t>DefectAlgorithm</w:t>
      </w:r>
      <w:r w:rsidRPr="00A43762">
        <w:rPr>
          <w:rFonts w:ascii="宋体" w:hAnsi="宋体"/>
          <w:sz w:val="24"/>
        </w:rPr>
        <w:t>），这个类专门采用了一种没有状态设定的设计方式，主要是去充当整个图像处理运转流程的指挥调度员；一方面，它会把图像对齐、连通域提取、算一算形态学特征以及依靠专家决策树去分类这些本来各自独立的操作步骤，都给顺畅地串联到一起；另一方面，它能靠着一个统一的数据传输载体去跑通所有的流程，这样就把多线程运行环境底下常常容易产生的数据争抢冲突，还有那些完全没必要的内存深层次拷贝所带来的性能消耗，都给极其有效地减少了；</w:t>
      </w:r>
    </w:p>
    <w:p w14:paraId="59BB72C2" w14:textId="3FBB84B9" w:rsidR="009C062C" w:rsidRPr="00CE399C" w:rsidRDefault="00A43762" w:rsidP="00A43762">
      <w:pPr>
        <w:spacing w:line="400" w:lineRule="exact"/>
        <w:ind w:firstLine="420"/>
        <w:rPr>
          <w:rFonts w:ascii="宋体" w:hAnsi="宋体" w:hint="eastAsia"/>
          <w:sz w:val="24"/>
        </w:rPr>
      </w:pPr>
      <w:r w:rsidRPr="00A43762">
        <w:rPr>
          <w:rFonts w:ascii="宋体" w:hAnsi="宋体"/>
          <w:sz w:val="24"/>
        </w:rPr>
        <w:t>第二点，针对底层的图像处理类（</w:t>
      </w:r>
      <w:r w:rsidRPr="00A43AB7">
        <w:rPr>
          <w:sz w:val="24"/>
        </w:rPr>
        <w:t>PixelProcessor</w:t>
      </w:r>
      <w:r w:rsidRPr="00A43762">
        <w:rPr>
          <w:rFonts w:ascii="宋体" w:hAnsi="宋体"/>
          <w:sz w:val="24"/>
        </w:rPr>
        <w:t>），它主要是把那些专门对像素矩阵去做空间或者频域操作的基础计算接口都给整体打包封装了起来；这里面具体涵盖了高斯平滑滤波、</w:t>
      </w:r>
      <w:r w:rsidRPr="00A43AB7">
        <w:rPr>
          <w:sz w:val="24"/>
        </w:rPr>
        <w:t>Retinex</w:t>
      </w:r>
      <w:r w:rsidRPr="00A43762">
        <w:rPr>
          <w:rFonts w:ascii="宋体" w:hAnsi="宋体"/>
          <w:sz w:val="24"/>
        </w:rPr>
        <w:t>光照均值化、非常快速的</w:t>
      </w:r>
      <w:r w:rsidRPr="00A43AB7">
        <w:rPr>
          <w:sz w:val="24"/>
        </w:rPr>
        <w:t>Sobel</w:t>
      </w:r>
      <w:r w:rsidRPr="00A43762">
        <w:rPr>
          <w:rFonts w:ascii="宋体" w:hAnsi="宋体"/>
          <w:sz w:val="24"/>
        </w:rPr>
        <w:t>边缘提取，以及自适应的局部阈值分割这些极为实用的方法；另外在具体的代码落地细节上，这个模块还巧妙地把内存指针偏移与循环展开这类的底层代码优化策略给结合了进去，进而把那些基础计算方法实际跑起来的执行效率给大幅度地提升了。</w:t>
      </w:r>
    </w:p>
    <w:p w14:paraId="781D7034" w14:textId="7F2A33C3" w:rsidR="00A13B7D" w:rsidRPr="00BA26F2" w:rsidRDefault="00A13B7D" w:rsidP="00A13B7D">
      <w:pPr>
        <w:pStyle w:val="2"/>
        <w:spacing w:before="240" w:after="240"/>
        <w:jc w:val="left"/>
        <w:rPr>
          <w:rFonts w:ascii="宋体" w:eastAsia="宋体" w:hAnsi="宋体" w:hint="eastAsia"/>
          <w:b/>
          <w:bCs/>
          <w:color w:val="auto"/>
          <w:sz w:val="28"/>
          <w:szCs w:val="28"/>
        </w:rPr>
      </w:pPr>
      <w:bookmarkStart w:id="40" w:name="_Toc229575842"/>
      <w:r w:rsidRPr="00BA26F2">
        <w:rPr>
          <w:rFonts w:ascii="宋体" w:eastAsia="宋体" w:hAnsi="宋体" w:hint="eastAsia"/>
          <w:b/>
          <w:bCs/>
          <w:color w:val="auto"/>
          <w:sz w:val="28"/>
          <w:szCs w:val="28"/>
        </w:rPr>
        <w:lastRenderedPageBreak/>
        <w:t>4.</w:t>
      </w:r>
      <w:r w:rsidR="00F036E1">
        <w:rPr>
          <w:rFonts w:ascii="宋体" w:eastAsia="宋体" w:hAnsi="宋体" w:hint="eastAsia"/>
          <w:b/>
          <w:bCs/>
          <w:color w:val="auto"/>
          <w:sz w:val="28"/>
          <w:szCs w:val="28"/>
        </w:rPr>
        <w:t>4</w:t>
      </w:r>
      <w:r w:rsidRPr="00BA26F2">
        <w:rPr>
          <w:rFonts w:ascii="宋体" w:eastAsia="宋体" w:hAnsi="宋体" w:hint="eastAsia"/>
          <w:b/>
          <w:bCs/>
          <w:color w:val="auto"/>
          <w:sz w:val="28"/>
          <w:szCs w:val="28"/>
        </w:rPr>
        <w:t xml:space="preserve"> 系统</w:t>
      </w:r>
      <w:r w:rsidR="00F036E1">
        <w:rPr>
          <w:rFonts w:ascii="宋体" w:eastAsia="宋体" w:hAnsi="宋体" w:hint="eastAsia"/>
          <w:b/>
          <w:bCs/>
          <w:color w:val="auto"/>
          <w:sz w:val="28"/>
          <w:szCs w:val="28"/>
        </w:rPr>
        <w:t>界面结构设计</w:t>
      </w:r>
      <w:bookmarkEnd w:id="40"/>
    </w:p>
    <w:p w14:paraId="1C6668AA" w14:textId="03183FCB" w:rsidR="00A13B7D" w:rsidRPr="00915723" w:rsidRDefault="00A13B7D" w:rsidP="00A13B7D">
      <w:pPr>
        <w:spacing w:line="400" w:lineRule="exact"/>
        <w:rPr>
          <w:rFonts w:ascii="宋体" w:hAnsi="宋体" w:hint="eastAsia"/>
          <w:noProof/>
          <w:sz w:val="24"/>
          <w14:ligatures w14:val="standardContextual"/>
        </w:rPr>
      </w:pPr>
      <w:r>
        <w:rPr>
          <w:noProof/>
          <w14:ligatures w14:val="standardContextual"/>
        </w:rPr>
        <w:tab/>
      </w:r>
      <w:r w:rsidR="00F036E1" w:rsidRPr="00F036E1">
        <w:rPr>
          <w:rFonts w:ascii="宋体" w:hAnsi="宋体"/>
          <w:noProof/>
          <w:sz w:val="24"/>
          <w14:ligatures w14:val="standardContextual"/>
        </w:rPr>
        <w:t>为了提升缺陷检测系统的易用性与操作效率，界面设计遵循了可见性、操作一致性及状态及时反馈的原则。前端页面整体布局规划如图</w:t>
      </w:r>
      <w:r w:rsidR="00F036E1" w:rsidRPr="00A43AB7">
        <w:rPr>
          <w:noProof/>
          <w:sz w:val="24"/>
          <w14:ligatures w14:val="standardContextual"/>
        </w:rPr>
        <w:t>4.3</w:t>
      </w:r>
      <w:r w:rsidR="00F036E1" w:rsidRPr="00F036E1">
        <w:rPr>
          <w:rFonts w:ascii="宋体" w:hAnsi="宋体"/>
          <w:noProof/>
          <w:sz w:val="24"/>
          <w14:ligatures w14:val="standardContextual"/>
        </w:rPr>
        <w:t>所示。</w:t>
      </w:r>
    </w:p>
    <w:p w14:paraId="55F820D1" w14:textId="1D7977AE" w:rsidR="00C4285D" w:rsidRDefault="00CE399C" w:rsidP="00CE399C">
      <w:pPr>
        <w:jc w:val="center"/>
      </w:pPr>
      <w:r>
        <w:rPr>
          <w:noProof/>
          <w14:ligatures w14:val="standardContextual"/>
        </w:rPr>
        <w:drawing>
          <wp:inline distT="0" distB="0" distL="0" distR="0" wp14:anchorId="57F0FE64" wp14:editId="6785F9CA">
            <wp:extent cx="3552017" cy="2500746"/>
            <wp:effectExtent l="0" t="0" r="0" b="0"/>
            <wp:docPr id="59387018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70181" name="图片 593870181"/>
                    <pic:cNvPicPr/>
                  </pic:nvPicPr>
                  <pic:blipFill>
                    <a:blip r:embed="rId17">
                      <a:extLst>
                        <a:ext uri="{28A0092B-C50C-407E-A947-70E740481C1C}">
                          <a14:useLocalDpi xmlns:a14="http://schemas.microsoft.com/office/drawing/2010/main" val="0"/>
                        </a:ext>
                      </a:extLst>
                    </a:blip>
                    <a:stretch>
                      <a:fillRect/>
                    </a:stretch>
                  </pic:blipFill>
                  <pic:spPr>
                    <a:xfrm>
                      <a:off x="0" y="0"/>
                      <a:ext cx="3572749" cy="2515342"/>
                    </a:xfrm>
                    <a:prstGeom prst="rect">
                      <a:avLst/>
                    </a:prstGeom>
                  </pic:spPr>
                </pic:pic>
              </a:graphicData>
            </a:graphic>
          </wp:inline>
        </w:drawing>
      </w:r>
    </w:p>
    <w:p w14:paraId="19C0AAC6" w14:textId="116DBB41" w:rsidR="00CE399C" w:rsidRPr="00CE399C" w:rsidRDefault="00CE399C" w:rsidP="00CE399C">
      <w:pPr>
        <w:jc w:val="center"/>
        <w:rPr>
          <w:rFonts w:ascii="宋体" w:hAnsi="宋体" w:hint="eastAsia"/>
        </w:rPr>
      </w:pPr>
      <w:r w:rsidRPr="00CE399C">
        <w:rPr>
          <w:rFonts w:ascii="宋体" w:hAnsi="宋体" w:hint="eastAsia"/>
        </w:rPr>
        <w:t>图</w:t>
      </w:r>
      <w:r w:rsidRPr="00A43AB7">
        <w:t>4.3</w:t>
      </w:r>
      <w:r w:rsidRPr="00CE399C">
        <w:rPr>
          <w:rFonts w:ascii="宋体" w:hAnsi="宋体" w:hint="eastAsia"/>
        </w:rPr>
        <w:t xml:space="preserve"> 界面设计</w:t>
      </w:r>
    </w:p>
    <w:p w14:paraId="0F4E0D44" w14:textId="27FCCC63" w:rsidR="00CE399C" w:rsidRPr="00CE399C" w:rsidRDefault="00CE399C" w:rsidP="00CE399C">
      <w:pPr>
        <w:spacing w:line="400" w:lineRule="exact"/>
        <w:rPr>
          <w:rFonts w:ascii="宋体" w:hAnsi="宋体" w:hint="eastAsia"/>
          <w:sz w:val="24"/>
        </w:rPr>
      </w:pPr>
      <w:r>
        <w:tab/>
      </w:r>
      <w:r w:rsidRPr="00CE399C">
        <w:rPr>
          <w:rFonts w:ascii="宋体" w:hAnsi="宋体" w:hint="eastAsia"/>
          <w:sz w:val="24"/>
        </w:rPr>
        <w:t>1.菜单栏与工具栏：采用分组设计，包含文件系统操作（导入/导出）、预处理工具、模板匹配、连通域提取及缺陷分析等核心功能项，功能层级清晰，便于用户快速调用。</w:t>
      </w:r>
    </w:p>
    <w:p w14:paraId="405FAB31" w14:textId="26B33377" w:rsidR="00CE399C" w:rsidRPr="00CE399C" w:rsidRDefault="00CE399C" w:rsidP="00CE399C">
      <w:pPr>
        <w:spacing w:line="400" w:lineRule="exact"/>
        <w:ind w:firstLine="420"/>
        <w:rPr>
          <w:rFonts w:ascii="宋体" w:hAnsi="宋体" w:hint="eastAsia"/>
          <w:sz w:val="24"/>
        </w:rPr>
      </w:pPr>
      <w:r w:rsidRPr="00CE399C">
        <w:rPr>
          <w:rFonts w:ascii="宋体" w:hAnsi="宋体" w:hint="eastAsia"/>
          <w:sz w:val="24"/>
        </w:rPr>
        <w:t>2.核心可视化视窗：占据界面主体的图像渲染区。除了实时展示当前处理状态外，还支持鼠标滚轮缩放、中键视角拖动及快捷键翻页等高级交互功能，方便用户对微小缺陷进行局部细节审查。</w:t>
      </w:r>
    </w:p>
    <w:p w14:paraId="30B3458C" w14:textId="758510BB" w:rsidR="00CE399C" w:rsidRPr="00CE399C" w:rsidRDefault="00CE399C" w:rsidP="00CE399C">
      <w:pPr>
        <w:spacing w:line="400" w:lineRule="exact"/>
        <w:ind w:firstLine="420"/>
        <w:rPr>
          <w:rFonts w:ascii="宋体" w:hAnsi="宋体" w:hint="eastAsia"/>
          <w:sz w:val="24"/>
        </w:rPr>
      </w:pPr>
      <w:r w:rsidRPr="00CE399C">
        <w:rPr>
          <w:rFonts w:ascii="宋体" w:hAnsi="宋体" w:hint="eastAsia"/>
          <w:sz w:val="24"/>
        </w:rPr>
        <w:t>3.操作回滚机制（撤销功能）：系统内部维护了历史状态栈，当用户进行误操作时，可通过撤销按钮快速回滚至上一级有效状态。</w:t>
      </w:r>
    </w:p>
    <w:p w14:paraId="0ADE7542" w14:textId="5F5F48EA" w:rsidR="00CE399C" w:rsidRPr="00CE399C" w:rsidRDefault="00CE399C" w:rsidP="00CE399C">
      <w:pPr>
        <w:spacing w:line="400" w:lineRule="exact"/>
        <w:ind w:firstLine="420"/>
        <w:rPr>
          <w:rFonts w:ascii="宋体" w:hAnsi="宋体" w:hint="eastAsia"/>
          <w:sz w:val="24"/>
        </w:rPr>
      </w:pPr>
      <w:r w:rsidRPr="00CE399C">
        <w:rPr>
          <w:rFonts w:ascii="宋体" w:hAnsi="宋体" w:hint="eastAsia"/>
          <w:sz w:val="24"/>
        </w:rPr>
        <w:t>4.属性检视面板：动态显示当前工作区图像的元数据，包括分辨率尺寸、色彩通道数、位深度等。</w:t>
      </w:r>
    </w:p>
    <w:p w14:paraId="56E80322" w14:textId="194497B1" w:rsidR="00CE399C" w:rsidRPr="00CE399C" w:rsidRDefault="00CE399C" w:rsidP="00CE399C">
      <w:pPr>
        <w:spacing w:line="400" w:lineRule="exact"/>
        <w:ind w:firstLine="420"/>
        <w:rPr>
          <w:rFonts w:ascii="宋体" w:hAnsi="宋体" w:hint="eastAsia"/>
          <w:sz w:val="24"/>
        </w:rPr>
      </w:pPr>
      <w:r w:rsidRPr="00CE399C">
        <w:rPr>
          <w:rFonts w:ascii="宋体" w:hAnsi="宋体" w:hint="eastAsia"/>
          <w:sz w:val="24"/>
        </w:rPr>
        <w:t>5.状态监控栏：位于界面</w:t>
      </w:r>
      <w:r>
        <w:rPr>
          <w:rFonts w:ascii="宋体" w:hAnsi="宋体" w:hint="eastAsia"/>
          <w:sz w:val="24"/>
        </w:rPr>
        <w:t>右部</w:t>
      </w:r>
      <w:r w:rsidRPr="00CE399C">
        <w:rPr>
          <w:rFonts w:ascii="宋体" w:hAnsi="宋体" w:hint="eastAsia"/>
          <w:sz w:val="24"/>
        </w:rPr>
        <w:t>，实时滚动显示系统当前执行的任务流转状态和最终的 OK/NG 判定结果。</w:t>
      </w:r>
    </w:p>
    <w:p w14:paraId="4812CEB2" w14:textId="07ACC107" w:rsidR="00CE399C" w:rsidRDefault="00CE399C" w:rsidP="00CE399C">
      <w:pPr>
        <w:spacing w:line="400" w:lineRule="exact"/>
        <w:ind w:firstLine="420"/>
        <w:rPr>
          <w:rFonts w:ascii="宋体" w:hAnsi="宋体" w:hint="eastAsia"/>
          <w:sz w:val="24"/>
        </w:rPr>
      </w:pPr>
      <w:r w:rsidRPr="00CE399C">
        <w:rPr>
          <w:rFonts w:ascii="宋体" w:hAnsi="宋体"/>
          <w:sz w:val="24"/>
        </w:rPr>
        <w:t>配合上述功能，系统推荐在本地部署如下的工程文件目录结构（如图</w:t>
      </w:r>
      <w:r w:rsidRPr="00A43AB7">
        <w:rPr>
          <w:sz w:val="24"/>
        </w:rPr>
        <w:t>4.4</w:t>
      </w:r>
      <w:r w:rsidRPr="00CE399C">
        <w:rPr>
          <w:rFonts w:ascii="宋体" w:hAnsi="宋体"/>
          <w:sz w:val="24"/>
        </w:rPr>
        <w:t>），以保障数据读写路径的一致性。</w:t>
      </w:r>
    </w:p>
    <w:p w14:paraId="4F01D10D" w14:textId="02215C6E" w:rsidR="00CE399C" w:rsidRDefault="00CE399C" w:rsidP="00CE399C">
      <w:pPr>
        <w:ind w:firstLine="420"/>
        <w:jc w:val="center"/>
        <w:rPr>
          <w:rFonts w:ascii="宋体" w:hAnsi="宋体" w:hint="eastAsia"/>
          <w:sz w:val="24"/>
        </w:rPr>
      </w:pPr>
      <w:r>
        <w:rPr>
          <w:rFonts w:ascii="宋体" w:hAnsi="宋体" w:hint="eastAsia"/>
          <w:noProof/>
          <w:sz w:val="24"/>
          <w14:ligatures w14:val="standardContextual"/>
        </w:rPr>
        <w:lastRenderedPageBreak/>
        <w:drawing>
          <wp:inline distT="0" distB="0" distL="0" distR="0" wp14:anchorId="54E39FEE" wp14:editId="42661C77">
            <wp:extent cx="4450038" cy="1787236"/>
            <wp:effectExtent l="0" t="0" r="8255" b="3810"/>
            <wp:docPr id="30270725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07254" name="图片 302707254"/>
                    <pic:cNvPicPr/>
                  </pic:nvPicPr>
                  <pic:blipFill>
                    <a:blip r:embed="rId18">
                      <a:extLst>
                        <a:ext uri="{28A0092B-C50C-407E-A947-70E740481C1C}">
                          <a14:useLocalDpi xmlns:a14="http://schemas.microsoft.com/office/drawing/2010/main" val="0"/>
                        </a:ext>
                      </a:extLst>
                    </a:blip>
                    <a:stretch>
                      <a:fillRect/>
                    </a:stretch>
                  </pic:blipFill>
                  <pic:spPr>
                    <a:xfrm>
                      <a:off x="0" y="0"/>
                      <a:ext cx="4468123" cy="1794499"/>
                    </a:xfrm>
                    <a:prstGeom prst="rect">
                      <a:avLst/>
                    </a:prstGeom>
                  </pic:spPr>
                </pic:pic>
              </a:graphicData>
            </a:graphic>
          </wp:inline>
        </w:drawing>
      </w:r>
    </w:p>
    <w:p w14:paraId="1DA50F84" w14:textId="6B0B3D43" w:rsidR="00CE399C" w:rsidRPr="00CE399C" w:rsidRDefault="00CE399C" w:rsidP="00CE399C">
      <w:pPr>
        <w:ind w:firstLine="420"/>
        <w:jc w:val="center"/>
        <w:rPr>
          <w:rFonts w:ascii="宋体" w:hAnsi="宋体" w:hint="eastAsia"/>
          <w:szCs w:val="21"/>
        </w:rPr>
      </w:pPr>
      <w:r w:rsidRPr="00CE399C">
        <w:rPr>
          <w:rFonts w:ascii="宋体" w:hAnsi="宋体" w:hint="eastAsia"/>
          <w:szCs w:val="21"/>
        </w:rPr>
        <w:t>图</w:t>
      </w:r>
      <w:r w:rsidRPr="00A43AB7">
        <w:rPr>
          <w:szCs w:val="21"/>
        </w:rPr>
        <w:t>4.4</w:t>
      </w:r>
      <w:r w:rsidRPr="00CE399C">
        <w:rPr>
          <w:rFonts w:ascii="宋体" w:hAnsi="宋体" w:hint="eastAsia"/>
          <w:szCs w:val="21"/>
        </w:rPr>
        <w:t xml:space="preserve"> 文件目录结构</w:t>
      </w:r>
    </w:p>
    <w:p w14:paraId="67FC84E2" w14:textId="77777777" w:rsidR="00C4285D" w:rsidRPr="00735F19" w:rsidRDefault="00C4285D" w:rsidP="00735F19">
      <w:pPr>
        <w:pStyle w:val="1"/>
        <w:pageBreakBefore/>
        <w:spacing w:before="360" w:after="360" w:line="400" w:lineRule="exact"/>
        <w:jc w:val="left"/>
        <w:rPr>
          <w:rFonts w:ascii="宋体" w:eastAsia="宋体" w:hAnsi="宋体" w:hint="eastAsia"/>
          <w:b/>
          <w:bCs/>
          <w:color w:val="auto"/>
          <w:sz w:val="30"/>
          <w:szCs w:val="30"/>
        </w:rPr>
      </w:pPr>
      <w:bookmarkStart w:id="41" w:name="_Toc229575843"/>
      <w:r w:rsidRPr="00735F19">
        <w:rPr>
          <w:rFonts w:ascii="宋体" w:eastAsia="宋体" w:hAnsi="宋体" w:hint="eastAsia"/>
          <w:b/>
          <w:bCs/>
          <w:color w:val="auto"/>
          <w:sz w:val="30"/>
          <w:szCs w:val="30"/>
        </w:rPr>
        <w:lastRenderedPageBreak/>
        <w:t>5 系统详细设计及编码</w:t>
      </w:r>
      <w:bookmarkEnd w:id="41"/>
    </w:p>
    <w:p w14:paraId="7E43B215" w14:textId="04DF9CB3" w:rsidR="00C4285D" w:rsidRPr="006F1BDC" w:rsidRDefault="008705EC" w:rsidP="006F1BDC">
      <w:pPr>
        <w:spacing w:line="400" w:lineRule="exact"/>
        <w:rPr>
          <w:sz w:val="24"/>
        </w:rPr>
      </w:pPr>
      <w:r>
        <w:tab/>
      </w:r>
      <w:r w:rsidRPr="006F1BDC">
        <w:rPr>
          <w:rFonts w:hint="eastAsia"/>
          <w:sz w:val="24"/>
        </w:rPr>
        <w:t>本章主要讲述详细设计思路以及核心代码展示，关于各个功能模块的具体实现。包括：文件导入、模版匹配、</w:t>
      </w:r>
      <w:r w:rsidR="003A3A63">
        <w:rPr>
          <w:rFonts w:hint="eastAsia"/>
          <w:sz w:val="24"/>
        </w:rPr>
        <w:t>前景提取</w:t>
      </w:r>
      <w:r w:rsidRPr="006F1BDC">
        <w:rPr>
          <w:rFonts w:hint="eastAsia"/>
          <w:sz w:val="24"/>
        </w:rPr>
        <w:t>和结果导出。</w:t>
      </w:r>
    </w:p>
    <w:p w14:paraId="206EF469" w14:textId="02A61996" w:rsidR="008705EC" w:rsidRPr="00BA26F2" w:rsidRDefault="008705EC" w:rsidP="00BA26F2">
      <w:pPr>
        <w:pStyle w:val="2"/>
        <w:spacing w:before="240" w:after="240"/>
        <w:jc w:val="left"/>
        <w:rPr>
          <w:rFonts w:ascii="宋体" w:eastAsia="宋体" w:hAnsi="宋体" w:hint="eastAsia"/>
          <w:b/>
          <w:bCs/>
          <w:color w:val="auto"/>
          <w:sz w:val="28"/>
          <w:szCs w:val="28"/>
        </w:rPr>
      </w:pPr>
      <w:bookmarkStart w:id="42" w:name="_Toc229575844"/>
      <w:r w:rsidRPr="00BA26F2">
        <w:rPr>
          <w:rFonts w:ascii="宋体" w:eastAsia="宋体" w:hAnsi="宋体" w:hint="eastAsia"/>
          <w:b/>
          <w:bCs/>
          <w:color w:val="auto"/>
          <w:sz w:val="28"/>
          <w:szCs w:val="28"/>
        </w:rPr>
        <w:t>5.1 文件导入</w:t>
      </w:r>
      <w:r w:rsidR="008C3633">
        <w:rPr>
          <w:rFonts w:ascii="宋体" w:eastAsia="宋体" w:hAnsi="宋体" w:hint="eastAsia"/>
          <w:b/>
          <w:bCs/>
          <w:color w:val="auto"/>
          <w:sz w:val="28"/>
          <w:szCs w:val="28"/>
        </w:rPr>
        <w:t>及流程</w:t>
      </w:r>
      <w:bookmarkEnd w:id="42"/>
    </w:p>
    <w:p w14:paraId="5BA313EB" w14:textId="77777777" w:rsidR="008705EC" w:rsidRPr="00BA26F2" w:rsidRDefault="008705EC" w:rsidP="00BA26F2">
      <w:pPr>
        <w:pStyle w:val="3"/>
        <w:spacing w:before="120" w:after="120"/>
        <w:jc w:val="left"/>
        <w:rPr>
          <w:rFonts w:ascii="宋体" w:eastAsia="宋体" w:hAnsi="宋体" w:hint="eastAsia"/>
          <w:b/>
          <w:bCs/>
          <w:color w:val="auto"/>
          <w:sz w:val="28"/>
          <w:szCs w:val="28"/>
        </w:rPr>
      </w:pPr>
      <w:bookmarkStart w:id="43" w:name="_Toc229575845"/>
      <w:r w:rsidRPr="00BA26F2">
        <w:rPr>
          <w:rFonts w:ascii="宋体" w:eastAsia="宋体" w:hAnsi="宋体" w:hint="eastAsia"/>
          <w:b/>
          <w:bCs/>
          <w:color w:val="auto"/>
          <w:sz w:val="28"/>
          <w:szCs w:val="28"/>
        </w:rPr>
        <w:t>5.1.1 功能概述</w:t>
      </w:r>
      <w:bookmarkEnd w:id="43"/>
    </w:p>
    <w:p w14:paraId="1A400BEB" w14:textId="42F39B7F" w:rsidR="008705EC" w:rsidRPr="006F1BDC" w:rsidRDefault="008705EC" w:rsidP="006F1BDC">
      <w:pPr>
        <w:spacing w:line="400" w:lineRule="exact"/>
        <w:ind w:firstLine="420"/>
        <w:rPr>
          <w:rFonts w:ascii="宋体" w:hAnsi="宋体" w:hint="eastAsia"/>
          <w:sz w:val="24"/>
        </w:rPr>
      </w:pPr>
      <w:r w:rsidRPr="006F1BDC">
        <w:rPr>
          <w:rFonts w:ascii="宋体" w:hAnsi="宋体" w:hint="eastAsia"/>
          <w:sz w:val="24"/>
        </w:rPr>
        <w:t>图像导入模块是芯片二维视觉检测系统的数据入口，负责将外部工业相机采集或本地存储的图像数据高效解析，并映射为系统底层算法所需的自定义数据结构。本模块的核心功能主要包括：</w:t>
      </w:r>
    </w:p>
    <w:p w14:paraId="34EF1685" w14:textId="1D5B89ED" w:rsidR="008705EC" w:rsidRPr="006F1BDC" w:rsidRDefault="008705EC" w:rsidP="006F1BDC">
      <w:pPr>
        <w:spacing w:line="400" w:lineRule="exact"/>
        <w:ind w:firstLine="420"/>
        <w:rPr>
          <w:rFonts w:ascii="宋体" w:hAnsi="宋体" w:hint="eastAsia"/>
          <w:sz w:val="24"/>
        </w:rPr>
      </w:pPr>
      <w:r w:rsidRPr="006F1BDC">
        <w:rPr>
          <w:rFonts w:ascii="宋体" w:hAnsi="宋体" w:hint="eastAsia"/>
          <w:sz w:val="24"/>
        </w:rPr>
        <w:t>1.多格式兼容与解析： 支持工业视觉领域主流的</w:t>
      </w:r>
      <w:r w:rsidRPr="00A43AB7">
        <w:rPr>
          <w:sz w:val="24"/>
        </w:rPr>
        <w:t>BMP</w:t>
      </w:r>
      <w:r w:rsidRPr="00A43AB7">
        <w:rPr>
          <w:sz w:val="24"/>
        </w:rPr>
        <w:t>、</w:t>
      </w:r>
      <w:r w:rsidRPr="00A43AB7">
        <w:rPr>
          <w:sz w:val="24"/>
        </w:rPr>
        <w:t>PNG</w:t>
      </w:r>
      <w:r w:rsidRPr="00A43AB7">
        <w:rPr>
          <w:sz w:val="24"/>
        </w:rPr>
        <w:t>、</w:t>
      </w:r>
      <w:r w:rsidRPr="00A43AB7">
        <w:rPr>
          <w:sz w:val="24"/>
        </w:rPr>
        <w:t>JPG</w:t>
      </w:r>
      <w:r w:rsidRPr="006F1BDC">
        <w:rPr>
          <w:rFonts w:ascii="宋体" w:hAnsi="宋体" w:hint="eastAsia"/>
          <w:sz w:val="24"/>
        </w:rPr>
        <w:t>等标准二维图像格式的读取与加载。</w:t>
      </w:r>
    </w:p>
    <w:p w14:paraId="4C68EED4" w14:textId="2434A88C" w:rsidR="008705EC" w:rsidRPr="006F1BDC" w:rsidRDefault="008705EC" w:rsidP="006F1BDC">
      <w:pPr>
        <w:spacing w:line="400" w:lineRule="exact"/>
        <w:ind w:firstLine="420"/>
        <w:rPr>
          <w:rFonts w:ascii="宋体" w:hAnsi="宋体" w:hint="eastAsia"/>
          <w:sz w:val="24"/>
        </w:rPr>
      </w:pPr>
      <w:r w:rsidRPr="006F1BDC">
        <w:rPr>
          <w:rFonts w:ascii="宋体" w:hAnsi="宋体" w:hint="eastAsia"/>
          <w:sz w:val="24"/>
        </w:rPr>
        <w:t>2.底层数据映射： 在前端获取图像文件后，自动剥离图像文件头，将纯像素数据提取并重构为底层检测算法依赖的自定义一维数组模拟二维矩阵结构，实现前后端数据的无缝衔接。</w:t>
      </w:r>
    </w:p>
    <w:p w14:paraId="1CE2DA9D" w14:textId="47BE200A" w:rsidR="008705EC" w:rsidRPr="008C3633" w:rsidRDefault="008705EC" w:rsidP="008C3633">
      <w:pPr>
        <w:spacing w:line="400" w:lineRule="exact"/>
        <w:ind w:firstLine="420"/>
        <w:rPr>
          <w:rFonts w:ascii="宋体" w:hAnsi="宋体" w:hint="eastAsia"/>
          <w:sz w:val="24"/>
        </w:rPr>
      </w:pPr>
      <w:r w:rsidRPr="006F1BDC">
        <w:rPr>
          <w:rFonts w:ascii="宋体" w:hAnsi="宋体" w:hint="eastAsia"/>
          <w:sz w:val="24"/>
        </w:rPr>
        <w:t>3.交互式可视化预览： 实时渲染导入的芯片图像，支持视图容器内的平移、缩放操作，并提供文件列表的快速切换与管理功能。</w:t>
      </w:r>
    </w:p>
    <w:p w14:paraId="45E98337" w14:textId="77777777" w:rsidR="008705EC" w:rsidRPr="00BA26F2" w:rsidRDefault="008705EC" w:rsidP="00BA26F2">
      <w:pPr>
        <w:pStyle w:val="3"/>
        <w:spacing w:before="120" w:after="120"/>
        <w:jc w:val="left"/>
        <w:rPr>
          <w:rFonts w:ascii="宋体" w:eastAsia="宋体" w:hAnsi="宋体" w:hint="eastAsia"/>
          <w:b/>
          <w:bCs/>
          <w:color w:val="auto"/>
          <w:sz w:val="24"/>
          <w:szCs w:val="24"/>
        </w:rPr>
      </w:pPr>
      <w:bookmarkStart w:id="44" w:name="_Toc229575846"/>
      <w:r w:rsidRPr="00BA26F2">
        <w:rPr>
          <w:rFonts w:ascii="宋体" w:eastAsia="宋体" w:hAnsi="宋体" w:hint="eastAsia"/>
          <w:b/>
          <w:bCs/>
          <w:color w:val="auto"/>
          <w:sz w:val="24"/>
          <w:szCs w:val="24"/>
        </w:rPr>
        <w:t>5.1.2 图像导入与渲染流程</w:t>
      </w:r>
      <w:bookmarkEnd w:id="44"/>
    </w:p>
    <w:p w14:paraId="2A5BA814" w14:textId="77777777" w:rsidR="008705EC" w:rsidRPr="006F1BDC" w:rsidRDefault="008705EC" w:rsidP="006F1BDC">
      <w:pPr>
        <w:spacing w:line="400" w:lineRule="exact"/>
        <w:ind w:firstLine="420"/>
        <w:rPr>
          <w:rFonts w:ascii="宋体" w:hAnsi="宋体" w:hint="eastAsia"/>
          <w:sz w:val="24"/>
        </w:rPr>
      </w:pPr>
      <w:r w:rsidRPr="006F1BDC">
        <w:rPr>
          <w:rFonts w:ascii="宋体" w:hAnsi="宋体" w:hint="eastAsia"/>
          <w:sz w:val="24"/>
        </w:rPr>
        <w:t>系统启动并完成主线程初始化后，用户可通过主界面菜单栏或快捷工具栏触发图像导入流程。具体交互与处理逻辑如下：</w:t>
      </w:r>
    </w:p>
    <w:p w14:paraId="0BCE9F9A" w14:textId="4CCFC3E3" w:rsidR="008705EC" w:rsidRPr="006F1BDC" w:rsidRDefault="008705EC" w:rsidP="006F1BDC">
      <w:pPr>
        <w:spacing w:line="400" w:lineRule="exact"/>
        <w:ind w:firstLine="420"/>
        <w:rPr>
          <w:rFonts w:ascii="宋体" w:hAnsi="宋体" w:hint="eastAsia"/>
          <w:sz w:val="24"/>
        </w:rPr>
      </w:pPr>
      <w:r w:rsidRPr="006F1BDC">
        <w:rPr>
          <w:rFonts w:ascii="宋体" w:hAnsi="宋体" w:hint="eastAsia"/>
          <w:sz w:val="24"/>
        </w:rPr>
        <w:t xml:space="preserve">首先，用户点击“文件”菜单下的“打开图像”选项，系统前端将调用 </w:t>
      </w:r>
      <w:r w:rsidRPr="00A43AB7">
        <w:rPr>
          <w:sz w:val="24"/>
        </w:rPr>
        <w:t>Qt</w:t>
      </w:r>
      <w:r w:rsidRPr="006F1BDC">
        <w:rPr>
          <w:rFonts w:ascii="宋体" w:hAnsi="宋体" w:hint="eastAsia"/>
          <w:sz w:val="24"/>
        </w:rPr>
        <w:t xml:space="preserve"> 框架的 </w:t>
      </w:r>
      <w:r w:rsidRPr="00A43AB7">
        <w:rPr>
          <w:sz w:val="24"/>
        </w:rPr>
        <w:t>QFileDialog</w:t>
      </w:r>
      <w:r w:rsidRPr="006F1BDC">
        <w:rPr>
          <w:rFonts w:ascii="宋体" w:hAnsi="宋体" w:hint="eastAsia"/>
          <w:sz w:val="24"/>
        </w:rPr>
        <w:t xml:space="preserve"> 标准文件对话框。为保证数据合规性，对话框内预设了严格的格式过滤器，仅允许展示和选中受支持的图像格式后缀文件，从而在入口处拦截非预期的文件类型。</w:t>
      </w:r>
    </w:p>
    <w:p w14:paraId="08CE48AA" w14:textId="0736A304" w:rsidR="00A86436" w:rsidRDefault="008705EC" w:rsidP="008C3633">
      <w:pPr>
        <w:spacing w:line="400" w:lineRule="exact"/>
        <w:ind w:firstLine="420"/>
        <w:rPr>
          <w:rFonts w:ascii="宋体" w:hAnsi="宋体" w:hint="eastAsia"/>
          <w:sz w:val="24"/>
        </w:rPr>
      </w:pPr>
      <w:r w:rsidRPr="006F1BDC">
        <w:rPr>
          <w:rFonts w:ascii="宋体" w:hAnsi="宋体" w:hint="eastAsia"/>
          <w:sz w:val="24"/>
        </w:rPr>
        <w:t>当用户完成文件选择后，系统进入加载与渲染阶段。前端利用</w:t>
      </w:r>
      <w:r w:rsidRPr="00A43AB7">
        <w:rPr>
          <w:sz w:val="24"/>
        </w:rPr>
        <w:t xml:space="preserve"> Qt</w:t>
      </w:r>
      <w:r w:rsidRPr="006F1BDC">
        <w:rPr>
          <w:rFonts w:ascii="宋体" w:hAnsi="宋体" w:hint="eastAsia"/>
          <w:sz w:val="24"/>
        </w:rPr>
        <w:t xml:space="preserve"> 的绘图机制（如 </w:t>
      </w:r>
      <w:r w:rsidRPr="00A43AB7">
        <w:rPr>
          <w:sz w:val="24"/>
        </w:rPr>
        <w:t>QImage</w:t>
      </w:r>
      <w:r w:rsidRPr="006F1BDC">
        <w:rPr>
          <w:rFonts w:ascii="宋体" w:hAnsi="宋体" w:hint="eastAsia"/>
          <w:sz w:val="24"/>
        </w:rPr>
        <w:t xml:space="preserve"> 或</w:t>
      </w:r>
      <w:r w:rsidRPr="00A43AB7">
        <w:rPr>
          <w:sz w:val="24"/>
        </w:rPr>
        <w:t xml:space="preserve"> QPixmap</w:t>
      </w:r>
      <w:r w:rsidRPr="006F1BDC">
        <w:rPr>
          <w:rFonts w:ascii="宋体" w:hAnsi="宋体" w:hint="eastAsia"/>
          <w:sz w:val="24"/>
        </w:rPr>
        <w:t>）将图像快速加载至主渲染视图（</w:t>
      </w:r>
      <w:r w:rsidRPr="00A43AB7">
        <w:rPr>
          <w:sz w:val="24"/>
        </w:rPr>
        <w:t>Graphics View</w:t>
      </w:r>
      <w:r w:rsidRPr="006F1BDC">
        <w:rPr>
          <w:rFonts w:ascii="宋体" w:hAnsi="宋体" w:hint="eastAsia"/>
          <w:sz w:val="24"/>
        </w:rPr>
        <w:t>）中。在此过程中，按通道读取像素灰度值，并依据图像的宽高信息，为其动态分配内存池空间，实例化为后续算法调用的矩阵对象。</w:t>
      </w:r>
      <w:r w:rsidR="00A86436">
        <w:rPr>
          <w:rFonts w:ascii="宋体" w:hAnsi="宋体" w:hint="eastAsia"/>
          <w:sz w:val="24"/>
        </w:rPr>
        <w:t>导入流程如图</w:t>
      </w:r>
      <w:r w:rsidR="00A86436" w:rsidRPr="00A43AB7">
        <w:rPr>
          <w:sz w:val="24"/>
        </w:rPr>
        <w:t>5.1</w:t>
      </w:r>
      <w:r w:rsidR="00A86436">
        <w:rPr>
          <w:rFonts w:ascii="宋体" w:hAnsi="宋体" w:hint="eastAsia"/>
          <w:sz w:val="24"/>
        </w:rPr>
        <w:t>。</w:t>
      </w:r>
    </w:p>
    <w:p w14:paraId="06B92E43" w14:textId="5D0908D8" w:rsidR="00A86436" w:rsidRDefault="00A86436" w:rsidP="003E07A1">
      <w:pPr>
        <w:jc w:val="center"/>
        <w:rPr>
          <w:rFonts w:ascii="宋体" w:hAnsi="宋体" w:hint="eastAsia"/>
          <w:sz w:val="24"/>
        </w:rPr>
      </w:pPr>
      <w:r>
        <w:rPr>
          <w:rFonts w:ascii="宋体" w:hAnsi="宋体"/>
          <w:noProof/>
          <w:sz w:val="24"/>
          <w14:ligatures w14:val="standardContextual"/>
        </w:rPr>
        <w:lastRenderedPageBreak/>
        <w:drawing>
          <wp:inline distT="0" distB="0" distL="0" distR="0" wp14:anchorId="3EA53F2E" wp14:editId="573BB6B7">
            <wp:extent cx="5158740" cy="1351396"/>
            <wp:effectExtent l="0" t="0" r="3810" b="1270"/>
            <wp:docPr id="90481288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12880" name="图片 904812880"/>
                    <pic:cNvPicPr/>
                  </pic:nvPicPr>
                  <pic:blipFill>
                    <a:blip r:embed="rId19">
                      <a:extLst>
                        <a:ext uri="{28A0092B-C50C-407E-A947-70E740481C1C}">
                          <a14:useLocalDpi xmlns:a14="http://schemas.microsoft.com/office/drawing/2010/main" val="0"/>
                        </a:ext>
                      </a:extLst>
                    </a:blip>
                    <a:stretch>
                      <a:fillRect/>
                    </a:stretch>
                  </pic:blipFill>
                  <pic:spPr>
                    <a:xfrm>
                      <a:off x="0" y="0"/>
                      <a:ext cx="5177324" cy="1356264"/>
                    </a:xfrm>
                    <a:prstGeom prst="rect">
                      <a:avLst/>
                    </a:prstGeom>
                  </pic:spPr>
                </pic:pic>
              </a:graphicData>
            </a:graphic>
          </wp:inline>
        </w:drawing>
      </w:r>
    </w:p>
    <w:p w14:paraId="170A8054" w14:textId="614C6EFC" w:rsidR="00A86436" w:rsidRPr="00A86436" w:rsidRDefault="00A86436" w:rsidP="00A86436">
      <w:pPr>
        <w:spacing w:line="400" w:lineRule="exact"/>
        <w:ind w:firstLine="420"/>
        <w:jc w:val="center"/>
        <w:rPr>
          <w:rFonts w:ascii="宋体" w:hAnsi="宋体" w:hint="eastAsia"/>
          <w:szCs w:val="21"/>
        </w:rPr>
      </w:pPr>
      <w:r w:rsidRPr="00A86436">
        <w:rPr>
          <w:rFonts w:ascii="宋体" w:hAnsi="宋体" w:hint="eastAsia"/>
          <w:szCs w:val="21"/>
        </w:rPr>
        <w:t>图</w:t>
      </w:r>
      <w:r w:rsidRPr="00A43AB7">
        <w:rPr>
          <w:szCs w:val="21"/>
        </w:rPr>
        <w:t>5.1</w:t>
      </w:r>
      <w:r w:rsidRPr="00A86436">
        <w:rPr>
          <w:rFonts w:ascii="宋体" w:hAnsi="宋体" w:hint="eastAsia"/>
          <w:szCs w:val="21"/>
        </w:rPr>
        <w:t xml:space="preserve"> </w:t>
      </w:r>
      <w:r w:rsidRPr="00A86436">
        <w:rPr>
          <w:rFonts w:ascii="宋体" w:hAnsi="宋体"/>
          <w:szCs w:val="21"/>
        </w:rPr>
        <w:t>文件导入</w:t>
      </w:r>
    </w:p>
    <w:p w14:paraId="03BDD223" w14:textId="5F41178B" w:rsidR="008705EC" w:rsidRDefault="008705EC" w:rsidP="006F1BDC">
      <w:pPr>
        <w:spacing w:line="400" w:lineRule="exact"/>
        <w:ind w:firstLine="420"/>
        <w:rPr>
          <w:rFonts w:ascii="宋体" w:hAnsi="宋体" w:hint="eastAsia"/>
          <w:sz w:val="24"/>
        </w:rPr>
      </w:pPr>
      <w:r w:rsidRPr="006F1BDC">
        <w:rPr>
          <w:rFonts w:ascii="宋体" w:hAnsi="宋体"/>
          <w:sz w:val="24"/>
        </w:rPr>
        <w:t>在可视化窗口成功加载图像后，用户可通过鼠标操作与图像进行深度交互。例如，利用鼠标滚轮可对局部微小缺陷区域进行缩放，按住鼠标左键可对超出视窗范围的高分辨率图像进行自由平移。同时，系统界面的状态栏与侧边属性面板会实时同步更新当前图像的元数据，包括当前图像的色彩空间、分辨率尺寸（宽×高）为用户后续观察细节提供直观的物理参数参考。</w:t>
      </w:r>
    </w:p>
    <w:p w14:paraId="64067C06" w14:textId="09B3C536" w:rsidR="008C3633" w:rsidRPr="008C3633" w:rsidRDefault="008C3633" w:rsidP="008C3633">
      <w:pPr>
        <w:pStyle w:val="3"/>
        <w:spacing w:before="120" w:after="120"/>
        <w:jc w:val="left"/>
        <w:rPr>
          <w:rFonts w:ascii="宋体" w:eastAsia="宋体" w:hAnsi="宋体" w:hint="eastAsia"/>
          <w:b/>
          <w:bCs/>
          <w:color w:val="auto"/>
          <w:sz w:val="24"/>
          <w:szCs w:val="24"/>
        </w:rPr>
      </w:pPr>
      <w:bookmarkStart w:id="45" w:name="_Toc229575847"/>
      <w:r w:rsidRPr="008C3633">
        <w:rPr>
          <w:rFonts w:ascii="宋体" w:eastAsia="宋体" w:hAnsi="宋体" w:hint="eastAsia"/>
          <w:b/>
          <w:bCs/>
          <w:color w:val="auto"/>
          <w:sz w:val="24"/>
          <w:szCs w:val="24"/>
        </w:rPr>
        <w:t>5.1.3 界面展示</w:t>
      </w:r>
      <w:r>
        <w:rPr>
          <w:rFonts w:ascii="宋体" w:eastAsia="宋体" w:hAnsi="宋体" w:hint="eastAsia"/>
          <w:b/>
          <w:bCs/>
          <w:color w:val="auto"/>
          <w:sz w:val="24"/>
          <w:szCs w:val="24"/>
        </w:rPr>
        <w:t>与检测流程</w:t>
      </w:r>
      <w:bookmarkEnd w:id="45"/>
    </w:p>
    <w:p w14:paraId="09D28ABA" w14:textId="25CF01F5" w:rsidR="008C3633" w:rsidRPr="008C3633" w:rsidRDefault="008C3633" w:rsidP="008C3633">
      <w:pPr>
        <w:spacing w:line="400" w:lineRule="exact"/>
        <w:rPr>
          <w:rFonts w:ascii="宋体" w:hAnsi="宋体" w:hint="eastAsia"/>
          <w:sz w:val="24"/>
        </w:rPr>
      </w:pPr>
      <w:r>
        <w:tab/>
      </w:r>
      <w:r w:rsidRPr="008C3633">
        <w:rPr>
          <w:rFonts w:ascii="宋体" w:hAnsi="宋体" w:hint="eastAsia"/>
          <w:sz w:val="24"/>
        </w:rPr>
        <w:t>首先，点击“打开”按钮后会自动进入到项目路径。如图</w:t>
      </w:r>
      <w:r w:rsidRPr="00A43AB7">
        <w:rPr>
          <w:sz w:val="24"/>
        </w:rPr>
        <w:t>5.2</w:t>
      </w:r>
      <w:r w:rsidRPr="008C3633">
        <w:rPr>
          <w:rFonts w:ascii="宋体" w:hAnsi="宋体" w:hint="eastAsia"/>
          <w:sz w:val="24"/>
        </w:rPr>
        <w:t>所示。</w:t>
      </w:r>
    </w:p>
    <w:p w14:paraId="093437F8" w14:textId="0BD42859" w:rsidR="008C3633" w:rsidRDefault="008C3633" w:rsidP="008C3633">
      <w:pPr>
        <w:jc w:val="center"/>
      </w:pPr>
      <w:r w:rsidRPr="00563939">
        <w:rPr>
          <w:noProof/>
        </w:rPr>
        <w:drawing>
          <wp:inline distT="0" distB="0" distL="0" distR="0" wp14:anchorId="651C92B4" wp14:editId="3D67EDD2">
            <wp:extent cx="5029200" cy="4043529"/>
            <wp:effectExtent l="0" t="0" r="0" b="0"/>
            <wp:docPr id="174676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60694" name=""/>
                    <pic:cNvPicPr/>
                  </pic:nvPicPr>
                  <pic:blipFill>
                    <a:blip r:embed="rId20">
                      <a:extLst>
                        <a:ext uri="{28A0092B-C50C-407E-A947-70E740481C1C}">
                          <a14:useLocalDpi xmlns:a14="http://schemas.microsoft.com/office/drawing/2010/main" val="0"/>
                        </a:ext>
                      </a:extLst>
                    </a:blip>
                    <a:stretch>
                      <a:fillRect/>
                    </a:stretch>
                  </pic:blipFill>
                  <pic:spPr>
                    <a:xfrm>
                      <a:off x="0" y="0"/>
                      <a:ext cx="5037261" cy="4050010"/>
                    </a:xfrm>
                    <a:prstGeom prst="rect">
                      <a:avLst/>
                    </a:prstGeom>
                  </pic:spPr>
                </pic:pic>
              </a:graphicData>
            </a:graphic>
          </wp:inline>
        </w:drawing>
      </w:r>
    </w:p>
    <w:p w14:paraId="60B63A5A" w14:textId="203F8332" w:rsidR="008C3633" w:rsidRDefault="008C3633" w:rsidP="008C3633">
      <w:pPr>
        <w:jc w:val="center"/>
      </w:pPr>
      <w:r>
        <w:rPr>
          <w:rFonts w:hint="eastAsia"/>
        </w:rPr>
        <w:t>图</w:t>
      </w:r>
      <w:r>
        <w:rPr>
          <w:rFonts w:hint="eastAsia"/>
        </w:rPr>
        <w:t xml:space="preserve">5.2 </w:t>
      </w:r>
      <w:r>
        <w:rPr>
          <w:rFonts w:hint="eastAsia"/>
        </w:rPr>
        <w:t>导入图像</w:t>
      </w:r>
    </w:p>
    <w:p w14:paraId="6959B2AC" w14:textId="77777777" w:rsidR="008C3633" w:rsidRDefault="008C3633" w:rsidP="008C3633">
      <w:pPr>
        <w:spacing w:line="400" w:lineRule="exact"/>
        <w:rPr>
          <w:sz w:val="24"/>
        </w:rPr>
      </w:pPr>
      <w:r>
        <w:tab/>
      </w:r>
      <w:r w:rsidRPr="00407CE7">
        <w:rPr>
          <w:rFonts w:hint="eastAsia"/>
          <w:sz w:val="24"/>
        </w:rPr>
        <w:t>支持图像拖动，缩放等功能，也可以点击右下角“下一张”或左下角“上一张”快速查看图像。在此之后，在“缺陷检测”按钮处可以依次点击“模板匹配”</w:t>
      </w:r>
      <w:r>
        <w:rPr>
          <w:rFonts w:hint="eastAsia"/>
          <w:sz w:val="24"/>
        </w:rPr>
        <w:t>、</w:t>
      </w:r>
      <w:r w:rsidRPr="00407CE7">
        <w:rPr>
          <w:rFonts w:hint="eastAsia"/>
          <w:sz w:val="24"/>
        </w:rPr>
        <w:t xml:space="preserve"> </w:t>
      </w:r>
      <w:r w:rsidRPr="00407CE7">
        <w:rPr>
          <w:rFonts w:hint="eastAsia"/>
          <w:sz w:val="24"/>
        </w:rPr>
        <w:t>“阈值分</w:t>
      </w:r>
      <w:r w:rsidRPr="00407CE7">
        <w:rPr>
          <w:rFonts w:hint="eastAsia"/>
          <w:sz w:val="24"/>
        </w:rPr>
        <w:lastRenderedPageBreak/>
        <w:t>割”</w:t>
      </w:r>
      <w:r>
        <w:rPr>
          <w:rFonts w:hint="eastAsia"/>
          <w:sz w:val="24"/>
        </w:rPr>
        <w:t>、</w:t>
      </w:r>
      <w:r w:rsidRPr="00407CE7">
        <w:rPr>
          <w:rFonts w:hint="eastAsia"/>
          <w:sz w:val="24"/>
        </w:rPr>
        <w:t>“连通域分析”</w:t>
      </w:r>
      <w:r>
        <w:rPr>
          <w:rFonts w:hint="eastAsia"/>
          <w:sz w:val="24"/>
        </w:rPr>
        <w:t>、</w:t>
      </w:r>
      <w:r w:rsidRPr="00407CE7">
        <w:rPr>
          <w:rFonts w:hint="eastAsia"/>
          <w:sz w:val="24"/>
        </w:rPr>
        <w:t>“图像差分”</w:t>
      </w:r>
      <w:r>
        <w:rPr>
          <w:rFonts w:hint="eastAsia"/>
          <w:sz w:val="24"/>
        </w:rPr>
        <w:t>、再次连通域分析</w:t>
      </w:r>
      <w:r w:rsidRPr="00407CE7">
        <w:rPr>
          <w:rFonts w:hint="eastAsia"/>
          <w:sz w:val="24"/>
        </w:rPr>
        <w:t>和“缺陷分析”</w:t>
      </w:r>
      <w:r>
        <w:rPr>
          <w:rFonts w:hint="eastAsia"/>
          <w:sz w:val="24"/>
        </w:rPr>
        <w:t>。</w:t>
      </w:r>
    </w:p>
    <w:p w14:paraId="312865C0" w14:textId="4FF074B3" w:rsidR="008C3633" w:rsidRDefault="008C3633" w:rsidP="008C3633">
      <w:pPr>
        <w:spacing w:line="400" w:lineRule="exact"/>
        <w:ind w:firstLine="420"/>
        <w:rPr>
          <w:sz w:val="24"/>
        </w:rPr>
      </w:pPr>
      <w:r>
        <w:rPr>
          <w:rFonts w:hint="eastAsia"/>
          <w:sz w:val="24"/>
        </w:rPr>
        <w:t>检测算法流程图如图</w:t>
      </w:r>
      <w:r>
        <w:rPr>
          <w:rFonts w:hint="eastAsia"/>
          <w:sz w:val="24"/>
        </w:rPr>
        <w:t>5.3</w:t>
      </w:r>
      <w:r>
        <w:rPr>
          <w:rFonts w:hint="eastAsia"/>
          <w:sz w:val="24"/>
        </w:rPr>
        <w:t>所示。</w:t>
      </w:r>
    </w:p>
    <w:p w14:paraId="45559A0E" w14:textId="7D33C890" w:rsidR="008C3633" w:rsidRDefault="008C3633" w:rsidP="008C3633">
      <w:pPr>
        <w:jc w:val="center"/>
      </w:pPr>
      <w:r>
        <w:rPr>
          <w:rFonts w:hint="eastAsia"/>
          <w:noProof/>
          <w:sz w:val="24"/>
          <w14:ligatures w14:val="standardContextual"/>
        </w:rPr>
        <w:drawing>
          <wp:inline distT="0" distB="0" distL="0" distR="0" wp14:anchorId="46A23279" wp14:editId="57773707">
            <wp:extent cx="5093009" cy="1420091"/>
            <wp:effectExtent l="0" t="0" r="0" b="8890"/>
            <wp:docPr id="213554552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95834" name="图片 1038795834"/>
                    <pic:cNvPicPr/>
                  </pic:nvPicPr>
                  <pic:blipFill>
                    <a:blip r:embed="rId21">
                      <a:extLst>
                        <a:ext uri="{28A0092B-C50C-407E-A947-70E740481C1C}">
                          <a14:useLocalDpi xmlns:a14="http://schemas.microsoft.com/office/drawing/2010/main" val="0"/>
                        </a:ext>
                      </a:extLst>
                    </a:blip>
                    <a:stretch>
                      <a:fillRect/>
                    </a:stretch>
                  </pic:blipFill>
                  <pic:spPr>
                    <a:xfrm>
                      <a:off x="0" y="0"/>
                      <a:ext cx="5142366" cy="1433853"/>
                    </a:xfrm>
                    <a:prstGeom prst="rect">
                      <a:avLst/>
                    </a:prstGeom>
                  </pic:spPr>
                </pic:pic>
              </a:graphicData>
            </a:graphic>
          </wp:inline>
        </w:drawing>
      </w:r>
    </w:p>
    <w:p w14:paraId="662C5875" w14:textId="1DD3D56E" w:rsidR="008C3633" w:rsidRPr="008C3633" w:rsidRDefault="008C3633" w:rsidP="008C3633">
      <w:pPr>
        <w:jc w:val="center"/>
      </w:pPr>
      <w:r>
        <w:rPr>
          <w:rFonts w:hint="eastAsia"/>
        </w:rPr>
        <w:t>图</w:t>
      </w:r>
      <w:r>
        <w:rPr>
          <w:rFonts w:hint="eastAsia"/>
        </w:rPr>
        <w:t xml:space="preserve">5.3 </w:t>
      </w:r>
      <w:r>
        <w:rPr>
          <w:rFonts w:hint="eastAsia"/>
        </w:rPr>
        <w:t>检测流程</w:t>
      </w:r>
    </w:p>
    <w:p w14:paraId="5F6E2789" w14:textId="5822C975" w:rsidR="008705EC" w:rsidRPr="00BA26F2" w:rsidRDefault="008705EC" w:rsidP="00BA26F2">
      <w:pPr>
        <w:pStyle w:val="2"/>
        <w:spacing w:before="240" w:after="240"/>
        <w:jc w:val="left"/>
        <w:rPr>
          <w:rFonts w:ascii="宋体" w:eastAsia="宋体" w:hAnsi="宋体" w:hint="eastAsia"/>
          <w:b/>
          <w:bCs/>
          <w:color w:val="auto"/>
          <w:sz w:val="28"/>
          <w:szCs w:val="28"/>
        </w:rPr>
      </w:pPr>
      <w:bookmarkStart w:id="46" w:name="_Toc229575848"/>
      <w:r w:rsidRPr="00BA26F2">
        <w:rPr>
          <w:rFonts w:ascii="宋体" w:eastAsia="宋体" w:hAnsi="宋体" w:hint="eastAsia"/>
          <w:b/>
          <w:bCs/>
          <w:color w:val="auto"/>
          <w:sz w:val="28"/>
          <w:szCs w:val="28"/>
        </w:rPr>
        <w:t>5.2 模板匹配</w:t>
      </w:r>
      <w:bookmarkEnd w:id="46"/>
    </w:p>
    <w:p w14:paraId="62CBBD32" w14:textId="4CCDC4DE" w:rsidR="000761DE" w:rsidRPr="006F1BDC" w:rsidRDefault="000761DE" w:rsidP="006F1BDC">
      <w:pPr>
        <w:spacing w:line="400" w:lineRule="exact"/>
        <w:rPr>
          <w:sz w:val="24"/>
        </w:rPr>
      </w:pPr>
      <w:r>
        <w:tab/>
      </w:r>
      <w:r w:rsidRPr="006F1BDC">
        <w:rPr>
          <w:rFonts w:hint="eastAsia"/>
          <w:sz w:val="24"/>
        </w:rPr>
        <w:t>本小节实现了</w:t>
      </w:r>
      <w:r w:rsidR="00690837" w:rsidRPr="006F1BDC">
        <w:rPr>
          <w:rFonts w:hint="eastAsia"/>
          <w:sz w:val="24"/>
        </w:rPr>
        <w:t>待测图和标准图的匹配，涉及滤波、图像增强</w:t>
      </w:r>
      <w:r w:rsidR="00BC358A">
        <w:rPr>
          <w:rFonts w:hint="eastAsia"/>
          <w:sz w:val="24"/>
        </w:rPr>
        <w:t>、</w:t>
      </w:r>
      <w:r w:rsidR="00690837" w:rsidRPr="006F1BDC">
        <w:rPr>
          <w:rFonts w:hint="eastAsia"/>
          <w:sz w:val="24"/>
        </w:rPr>
        <w:t>图像金字塔步骤，目的是初步实现芯片定位和预处理，减少光照、噪声等因素的干扰。</w:t>
      </w:r>
    </w:p>
    <w:p w14:paraId="5A6DEB1B" w14:textId="2EE41478" w:rsidR="008705EC" w:rsidRPr="00BA26F2" w:rsidRDefault="008705EC" w:rsidP="003745D1">
      <w:pPr>
        <w:pStyle w:val="3"/>
        <w:spacing w:before="120" w:after="120"/>
        <w:jc w:val="left"/>
        <w:rPr>
          <w:rFonts w:ascii="宋体" w:eastAsia="宋体" w:hAnsi="宋体" w:hint="eastAsia"/>
          <w:b/>
          <w:bCs/>
          <w:color w:val="auto"/>
          <w:sz w:val="24"/>
          <w:szCs w:val="24"/>
        </w:rPr>
      </w:pPr>
      <w:bookmarkStart w:id="47" w:name="_Toc229575849"/>
      <w:r w:rsidRPr="00BA26F2">
        <w:rPr>
          <w:rFonts w:ascii="宋体" w:eastAsia="宋体" w:hAnsi="宋体" w:hint="eastAsia"/>
          <w:b/>
          <w:bCs/>
          <w:color w:val="auto"/>
          <w:sz w:val="24"/>
          <w:szCs w:val="24"/>
        </w:rPr>
        <w:t xml:space="preserve">5.2.1 </w:t>
      </w:r>
      <w:r w:rsidR="00A86436">
        <w:rPr>
          <w:rFonts w:ascii="宋体" w:eastAsia="宋体" w:hAnsi="宋体" w:hint="eastAsia"/>
          <w:b/>
          <w:bCs/>
          <w:color w:val="auto"/>
          <w:sz w:val="24"/>
          <w:szCs w:val="24"/>
        </w:rPr>
        <w:t>双边滤波</w:t>
      </w:r>
      <w:bookmarkEnd w:id="47"/>
    </w:p>
    <w:p w14:paraId="080A7BB8" w14:textId="1FC8AD81" w:rsidR="00BC358A" w:rsidRPr="00BC358A" w:rsidRDefault="00BC358A" w:rsidP="00BC358A">
      <w:pPr>
        <w:spacing w:line="400" w:lineRule="exact"/>
        <w:ind w:firstLine="420"/>
        <w:rPr>
          <w:rFonts w:ascii="宋体" w:hAnsi="宋体" w:hint="eastAsia"/>
          <w:sz w:val="24"/>
        </w:rPr>
      </w:pPr>
      <w:r w:rsidRPr="00BC358A">
        <w:rPr>
          <w:rFonts w:ascii="宋体" w:hAnsi="宋体" w:hint="eastAsia"/>
          <w:sz w:val="24"/>
        </w:rPr>
        <w:t>传统的线性平滑滤波方法（如高斯滤波）在图像降噪处理中应用较为广泛，其能够有效削弱图像中的高频噪声。然而，由于该类方法主要依据像素间的空间距离进行加权平均，因此在去除噪声的同时，也容易导致图像边缘与细节信息被平滑处理。在芯片表面缺陷检测任务中，划痕、裂纹、崩边等缺陷往往具有尺寸小、灰度变化明显等特点，本质上属于局部高频信息。如果直接使用高斯滤波进行预处理，容易造成缺陷边缘模糊甚至细节丢失，从而影响后续缺陷检测与定位的准确性。</w:t>
      </w:r>
    </w:p>
    <w:p w14:paraId="4786A12C" w14:textId="7866762C" w:rsidR="00BC358A" w:rsidRPr="00BC358A" w:rsidRDefault="00BC358A" w:rsidP="00BC358A">
      <w:pPr>
        <w:spacing w:line="400" w:lineRule="exact"/>
        <w:ind w:firstLine="420"/>
        <w:rPr>
          <w:rFonts w:ascii="宋体" w:hAnsi="宋体" w:hint="eastAsia"/>
          <w:sz w:val="24"/>
        </w:rPr>
      </w:pPr>
      <w:r w:rsidRPr="00BC358A">
        <w:rPr>
          <w:rFonts w:ascii="宋体" w:hAnsi="宋体" w:hint="eastAsia"/>
          <w:sz w:val="24"/>
        </w:rPr>
        <w:t>针对上述问题，本文在图像预处理阶段采用了双边滤波（</w:t>
      </w:r>
      <w:r w:rsidRPr="00A43AB7">
        <w:rPr>
          <w:sz w:val="24"/>
        </w:rPr>
        <w:t>Bilateral Filtering</w:t>
      </w:r>
      <w:r w:rsidRPr="00BC358A">
        <w:rPr>
          <w:rFonts w:ascii="宋体" w:hAnsi="宋体" w:hint="eastAsia"/>
          <w:sz w:val="24"/>
        </w:rPr>
        <w:t>）算法作为主要降噪方法。与传统线性滤波不同，双边滤波在计算过程中不仅考虑像素之间的空间位置关系，同时还结合了像素灰度值之间的相似程度。因此，该方法兼顾了空间邻域信息和灰度特征信息，能够在降噪的同时较好地保留图像边缘。</w:t>
      </w:r>
    </w:p>
    <w:p w14:paraId="026E30FD" w14:textId="32D64EA6" w:rsidR="00BC358A" w:rsidRPr="00BC358A" w:rsidRDefault="00BC358A" w:rsidP="00BC358A">
      <w:pPr>
        <w:spacing w:line="400" w:lineRule="exact"/>
        <w:ind w:firstLine="420"/>
        <w:rPr>
          <w:rFonts w:ascii="宋体" w:hAnsi="宋体" w:hint="eastAsia"/>
          <w:sz w:val="24"/>
        </w:rPr>
      </w:pPr>
      <w:r w:rsidRPr="00BC358A">
        <w:rPr>
          <w:rFonts w:ascii="宋体" w:hAnsi="宋体" w:hint="eastAsia"/>
          <w:sz w:val="24"/>
        </w:rPr>
        <w:t>具体来说，在图像平坦区域中，相邻像素之间的灰度差异较小，此时双边滤波会对周围像素进行较强的加权平均，从而有效抑制噪声；而在划痕、边缘等灰度变化较大的区域，由于像素之间的灰度差值较大，其对应权重会迅速减小，因此边缘两侧的像素不会被过度平滑处理。通过这种方式，双边滤波能够避免传统高斯滤波带来的边缘模糊问题，更好地保留芯片缺陷区域的结构特征。</w:t>
      </w:r>
    </w:p>
    <w:p w14:paraId="6A3E7C61" w14:textId="585A1780" w:rsidR="00BA7F04" w:rsidRDefault="00BC358A" w:rsidP="00BC358A">
      <w:pPr>
        <w:spacing w:line="400" w:lineRule="exact"/>
        <w:ind w:firstLine="420"/>
        <w:rPr>
          <w:rFonts w:ascii="宋体" w:hAnsi="宋体" w:hint="eastAsia"/>
          <w:sz w:val="24"/>
        </w:rPr>
      </w:pPr>
      <w:r w:rsidRPr="00BC358A">
        <w:rPr>
          <w:rFonts w:ascii="宋体" w:hAnsi="宋体" w:hint="eastAsia"/>
          <w:sz w:val="24"/>
        </w:rPr>
        <w:t>实验结果表明，双边滤波在降低背景噪声干扰的同时，能够较完整地保留细微缺陷的边缘信息，为后续的背景抑制、差分检测以及缺陷标记等步骤提供了更加稳定和清晰的输入数据，从而提高了整体缺陷检测的准确率与可靠性。</w:t>
      </w:r>
      <w:r w:rsidR="00690837" w:rsidRPr="006F1BDC">
        <w:rPr>
          <w:rFonts w:ascii="宋体" w:hAnsi="宋体" w:hint="eastAsia"/>
          <w:sz w:val="24"/>
        </w:rPr>
        <w:t>以下是</w:t>
      </w:r>
      <w:r w:rsidR="00F31E62" w:rsidRPr="006F1BDC">
        <w:rPr>
          <w:rFonts w:ascii="宋体" w:hAnsi="宋体" w:hint="eastAsia"/>
          <w:sz w:val="24"/>
        </w:rPr>
        <w:t>核心代码。</w:t>
      </w:r>
    </w:p>
    <w:p w14:paraId="206928D9"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660066"/>
        </w:rPr>
        <w:lastRenderedPageBreak/>
        <w:t>Algorithm</w:t>
      </w:r>
      <w:r w:rsidRPr="00ED3000">
        <w:rPr>
          <w:rFonts w:ascii="宋体" w:eastAsia="宋体" w:hAnsi="宋体" w:cs="Courier New"/>
          <w:color w:val="666600"/>
        </w:rPr>
        <w:t>:</w:t>
      </w:r>
      <w:r w:rsidRPr="00ED3000">
        <w:rPr>
          <w:rFonts w:ascii="宋体" w:eastAsia="宋体" w:hAnsi="宋体" w:cs="Courier New"/>
          <w:color w:val="000000"/>
        </w:rPr>
        <w:t xml:space="preserve"> twoWayFilter</w:t>
      </w:r>
    </w:p>
    <w:p w14:paraId="7D50C1A7"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660066"/>
        </w:rPr>
        <w:t>Input</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6600"/>
        </w:rPr>
        <w:t>输入灰度图像</w:t>
      </w:r>
      <w:r w:rsidRPr="00ED3000">
        <w:rPr>
          <w:rFonts w:ascii="宋体" w:eastAsia="宋体" w:hAnsi="宋体" w:cs="Courier New"/>
          <w:color w:val="000000"/>
        </w:rPr>
        <w:t xml:space="preserve"> I</w:t>
      </w:r>
      <w:r w:rsidRPr="00ED3000">
        <w:rPr>
          <w:rFonts w:ascii="宋体" w:eastAsia="宋体" w:hAnsi="宋体" w:cs="Courier New"/>
          <w:color w:val="666600"/>
        </w:rPr>
        <w:t>，窗口半径</w:t>
      </w:r>
      <w:r w:rsidRPr="00ED3000">
        <w:rPr>
          <w:rFonts w:ascii="宋体" w:eastAsia="宋体" w:hAnsi="宋体" w:cs="Courier New"/>
          <w:color w:val="000000"/>
        </w:rPr>
        <w:t xml:space="preserve"> R</w:t>
      </w:r>
      <w:r w:rsidRPr="00ED3000">
        <w:rPr>
          <w:rFonts w:ascii="宋体" w:eastAsia="宋体" w:hAnsi="宋体" w:cs="Courier New"/>
          <w:color w:val="666600"/>
        </w:rPr>
        <w:t>，空间域标准差</w:t>
      </w:r>
      <w:r w:rsidRPr="00ED3000">
        <w:rPr>
          <w:rFonts w:ascii="宋体" w:eastAsia="宋体" w:hAnsi="宋体" w:cs="Courier New"/>
          <w:color w:val="000000"/>
        </w:rPr>
        <w:t xml:space="preserve"> </w:t>
      </w:r>
      <w:r w:rsidRPr="00ED3000">
        <w:rPr>
          <w:rFonts w:ascii="宋体" w:eastAsia="宋体" w:hAnsi="宋体" w:cs="Courier New"/>
          <w:color w:val="666600"/>
        </w:rPr>
        <w:t>σ</w:t>
      </w:r>
      <w:r w:rsidRPr="00ED3000">
        <w:rPr>
          <w:rFonts w:ascii="宋体" w:eastAsia="宋体" w:hAnsi="宋体" w:cs="Courier New"/>
          <w:color w:val="000000"/>
        </w:rPr>
        <w:t>_s</w:t>
      </w:r>
      <w:r w:rsidRPr="00ED3000">
        <w:rPr>
          <w:rFonts w:ascii="宋体" w:eastAsia="宋体" w:hAnsi="宋体" w:cs="Courier New"/>
          <w:color w:val="666600"/>
        </w:rPr>
        <w:t>，值域标准差</w:t>
      </w:r>
      <w:r w:rsidRPr="00ED3000">
        <w:rPr>
          <w:rFonts w:ascii="宋体" w:eastAsia="宋体" w:hAnsi="宋体" w:cs="Courier New"/>
          <w:color w:val="000000"/>
        </w:rPr>
        <w:t xml:space="preserve"> </w:t>
      </w:r>
      <w:r w:rsidRPr="00ED3000">
        <w:rPr>
          <w:rFonts w:ascii="宋体" w:eastAsia="宋体" w:hAnsi="宋体" w:cs="Courier New"/>
          <w:color w:val="666600"/>
        </w:rPr>
        <w:t>σ</w:t>
      </w:r>
      <w:r w:rsidRPr="00ED3000">
        <w:rPr>
          <w:rFonts w:ascii="宋体" w:eastAsia="宋体" w:hAnsi="宋体" w:cs="Courier New"/>
          <w:color w:val="000000"/>
        </w:rPr>
        <w:t>_r</w:t>
      </w:r>
    </w:p>
    <w:p w14:paraId="1F1A4FEF" w14:textId="36D07210"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660066"/>
        </w:rPr>
        <w:t>Output</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6600"/>
        </w:rPr>
        <w:t>降噪后的边缘保留图像</w:t>
      </w:r>
      <w:r w:rsidRPr="00ED3000">
        <w:rPr>
          <w:rFonts w:ascii="宋体" w:eastAsia="宋体" w:hAnsi="宋体" w:cs="Courier New"/>
          <w:color w:val="000000"/>
        </w:rPr>
        <w:t xml:space="preserve"> </w:t>
      </w:r>
      <w:r w:rsidRPr="00ED3000">
        <w:rPr>
          <w:rFonts w:ascii="宋体" w:eastAsia="宋体" w:hAnsi="宋体" w:cs="Courier New"/>
          <w:color w:val="660066"/>
        </w:rPr>
        <w:t>Result</w:t>
      </w:r>
    </w:p>
    <w:p w14:paraId="4F7958CB"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880000"/>
        </w:rPr>
        <w:t>// 阶段 1：预计算 Domain (空间域) 权重矩阵</w:t>
      </w:r>
    </w:p>
    <w:p w14:paraId="7D503CD5"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1</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6600"/>
        </w:rPr>
        <w:t>初始化空间权重矩阵</w:t>
      </w:r>
      <w:r w:rsidRPr="00ED3000">
        <w:rPr>
          <w:rFonts w:ascii="宋体" w:eastAsia="宋体" w:hAnsi="宋体" w:cs="Courier New"/>
          <w:color w:val="000000"/>
        </w:rPr>
        <w:t xml:space="preserve"> G_space</w:t>
      </w:r>
      <w:r w:rsidRPr="00ED3000">
        <w:rPr>
          <w:rFonts w:ascii="宋体" w:eastAsia="宋体" w:hAnsi="宋体" w:cs="Courier New"/>
          <w:color w:val="666600"/>
        </w:rPr>
        <w:t>，大小为</w:t>
      </w:r>
      <w:r w:rsidRPr="00ED3000">
        <w:rPr>
          <w:rFonts w:ascii="宋体" w:eastAsia="宋体" w:hAnsi="宋体" w:cs="Courier New"/>
          <w:color w:val="000000"/>
        </w:rPr>
        <w:t xml:space="preserve"> </w:t>
      </w:r>
      <w:r w:rsidRPr="00ED3000">
        <w:rPr>
          <w:rFonts w:ascii="宋体" w:eastAsia="宋体" w:hAnsi="宋体" w:cs="Courier New"/>
          <w:color w:val="666600"/>
        </w:rPr>
        <w:t>(</w:t>
      </w:r>
      <w:r w:rsidRPr="00ED3000">
        <w:rPr>
          <w:rFonts w:ascii="宋体" w:eastAsia="宋体" w:hAnsi="宋体" w:cs="Courier New"/>
          <w:color w:val="006666"/>
        </w:rPr>
        <w:t>2R</w:t>
      </w:r>
      <w:r w:rsidRPr="00ED3000">
        <w:rPr>
          <w:rFonts w:ascii="宋体" w:eastAsia="宋体" w:hAnsi="宋体" w:cs="Courier New"/>
          <w:color w:val="666600"/>
        </w:rPr>
        <w:t>+</w:t>
      </w:r>
      <w:r w:rsidRPr="00ED3000">
        <w:rPr>
          <w:rFonts w:ascii="宋体" w:eastAsia="宋体" w:hAnsi="宋体" w:cs="Courier New"/>
          <w:color w:val="006666"/>
        </w:rPr>
        <w:t>1</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6600"/>
        </w:rPr>
        <w:t>(</w:t>
      </w:r>
      <w:r w:rsidRPr="00ED3000">
        <w:rPr>
          <w:rFonts w:ascii="宋体" w:eastAsia="宋体" w:hAnsi="宋体" w:cs="Courier New"/>
          <w:color w:val="006666"/>
        </w:rPr>
        <w:t>2R</w:t>
      </w:r>
      <w:r w:rsidRPr="00ED3000">
        <w:rPr>
          <w:rFonts w:ascii="宋体" w:eastAsia="宋体" w:hAnsi="宋体" w:cs="Courier New"/>
          <w:color w:val="666600"/>
        </w:rPr>
        <w:t>+</w:t>
      </w:r>
      <w:r w:rsidRPr="00ED3000">
        <w:rPr>
          <w:rFonts w:ascii="宋体" w:eastAsia="宋体" w:hAnsi="宋体" w:cs="Courier New"/>
          <w:color w:val="006666"/>
        </w:rPr>
        <w:t>1</w:t>
      </w:r>
      <w:r w:rsidRPr="00ED3000">
        <w:rPr>
          <w:rFonts w:ascii="宋体" w:eastAsia="宋体" w:hAnsi="宋体" w:cs="Courier New"/>
          <w:color w:val="666600"/>
        </w:rPr>
        <w:t>)</w:t>
      </w:r>
    </w:p>
    <w:p w14:paraId="0A3AB676"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2</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000088"/>
        </w:rPr>
        <w:t>for</w:t>
      </w:r>
      <w:r w:rsidRPr="00ED3000">
        <w:rPr>
          <w:rFonts w:ascii="宋体" w:eastAsia="宋体" w:hAnsi="宋体" w:cs="Courier New"/>
          <w:color w:val="000000"/>
        </w:rPr>
        <w:t xml:space="preserve"> dy </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6600"/>
        </w:rPr>
        <w:t>-</w:t>
      </w:r>
      <w:r w:rsidRPr="00ED3000">
        <w:rPr>
          <w:rFonts w:ascii="宋体" w:eastAsia="宋体" w:hAnsi="宋体" w:cs="Courier New"/>
          <w:color w:val="000000"/>
        </w:rPr>
        <w:t xml:space="preserve">R to R </w:t>
      </w:r>
      <w:r w:rsidRPr="00ED3000">
        <w:rPr>
          <w:rFonts w:ascii="宋体" w:eastAsia="宋体" w:hAnsi="宋体" w:cs="Courier New"/>
          <w:color w:val="000088"/>
        </w:rPr>
        <w:t>do</w:t>
      </w:r>
    </w:p>
    <w:p w14:paraId="097682BF"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3</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000088"/>
        </w:rPr>
        <w:t>for</w:t>
      </w:r>
      <w:r w:rsidRPr="00ED3000">
        <w:rPr>
          <w:rFonts w:ascii="宋体" w:eastAsia="宋体" w:hAnsi="宋体" w:cs="Courier New"/>
          <w:color w:val="000000"/>
        </w:rPr>
        <w:t xml:space="preserve"> dx </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6600"/>
        </w:rPr>
        <w:t>-</w:t>
      </w:r>
      <w:r w:rsidRPr="00ED3000">
        <w:rPr>
          <w:rFonts w:ascii="宋体" w:eastAsia="宋体" w:hAnsi="宋体" w:cs="Courier New"/>
          <w:color w:val="000000"/>
        </w:rPr>
        <w:t xml:space="preserve">R to R </w:t>
      </w:r>
      <w:r w:rsidRPr="00ED3000">
        <w:rPr>
          <w:rFonts w:ascii="宋体" w:eastAsia="宋体" w:hAnsi="宋体" w:cs="Courier New"/>
          <w:color w:val="000088"/>
        </w:rPr>
        <w:t>do</w:t>
      </w:r>
    </w:p>
    <w:p w14:paraId="22827D81"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4</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6600"/>
        </w:rPr>
        <w:t>计算几何距离</w:t>
      </w:r>
      <w:r w:rsidRPr="00ED3000">
        <w:rPr>
          <w:rFonts w:ascii="宋体" w:eastAsia="宋体" w:hAnsi="宋体" w:cs="Courier New"/>
          <w:color w:val="000000"/>
        </w:rPr>
        <w:t xml:space="preserve"> d </w:t>
      </w:r>
      <w:r w:rsidRPr="00ED3000">
        <w:rPr>
          <w:rFonts w:ascii="宋体" w:eastAsia="宋体" w:hAnsi="宋体" w:cs="Courier New"/>
          <w:color w:val="666600"/>
        </w:rPr>
        <w:t>=</w:t>
      </w:r>
      <w:r w:rsidRPr="00ED3000">
        <w:rPr>
          <w:rFonts w:ascii="宋体" w:eastAsia="宋体" w:hAnsi="宋体" w:cs="Courier New"/>
          <w:color w:val="000000"/>
        </w:rPr>
        <w:t xml:space="preserve"> sqrt</w:t>
      </w:r>
      <w:r w:rsidRPr="00ED3000">
        <w:rPr>
          <w:rFonts w:ascii="宋体" w:eastAsia="宋体" w:hAnsi="宋体" w:cs="Courier New"/>
          <w:color w:val="666600"/>
        </w:rPr>
        <w:t>(</w:t>
      </w:r>
      <w:r w:rsidRPr="00ED3000">
        <w:rPr>
          <w:rFonts w:ascii="宋体" w:eastAsia="宋体" w:hAnsi="宋体" w:cs="Courier New"/>
          <w:color w:val="000000"/>
        </w:rPr>
        <w:t>dx</w:t>
      </w:r>
      <w:r w:rsidRPr="00ED3000">
        <w:rPr>
          <w:rFonts w:ascii="宋体" w:eastAsia="宋体" w:hAnsi="宋体" w:cs="Courier New"/>
          <w:color w:val="666600"/>
        </w:rPr>
        <w:t>^</w:t>
      </w:r>
      <w:r w:rsidRPr="00ED3000">
        <w:rPr>
          <w:rFonts w:ascii="宋体" w:eastAsia="宋体" w:hAnsi="宋体" w:cs="Courier New"/>
          <w:color w:val="006666"/>
        </w:rPr>
        <w:t>2</w:t>
      </w:r>
      <w:r w:rsidRPr="00ED3000">
        <w:rPr>
          <w:rFonts w:ascii="宋体" w:eastAsia="宋体" w:hAnsi="宋体" w:cs="Courier New"/>
          <w:color w:val="000000"/>
        </w:rPr>
        <w:t xml:space="preserve"> </w:t>
      </w:r>
      <w:r w:rsidRPr="00ED3000">
        <w:rPr>
          <w:rFonts w:ascii="宋体" w:eastAsia="宋体" w:hAnsi="宋体" w:cs="Courier New"/>
          <w:color w:val="666600"/>
        </w:rPr>
        <w:t>+</w:t>
      </w:r>
      <w:r w:rsidRPr="00ED3000">
        <w:rPr>
          <w:rFonts w:ascii="宋体" w:eastAsia="宋体" w:hAnsi="宋体" w:cs="Courier New"/>
          <w:color w:val="000000"/>
        </w:rPr>
        <w:t xml:space="preserve"> dy</w:t>
      </w:r>
      <w:r w:rsidRPr="00ED3000">
        <w:rPr>
          <w:rFonts w:ascii="宋体" w:eastAsia="宋体" w:hAnsi="宋体" w:cs="Courier New"/>
          <w:color w:val="666600"/>
        </w:rPr>
        <w:t>^</w:t>
      </w:r>
      <w:r w:rsidRPr="00ED3000">
        <w:rPr>
          <w:rFonts w:ascii="宋体" w:eastAsia="宋体" w:hAnsi="宋体" w:cs="Courier New"/>
          <w:color w:val="006666"/>
        </w:rPr>
        <w:t>2</w:t>
      </w:r>
      <w:r w:rsidRPr="00ED3000">
        <w:rPr>
          <w:rFonts w:ascii="宋体" w:eastAsia="宋体" w:hAnsi="宋体" w:cs="Courier New"/>
          <w:color w:val="666600"/>
        </w:rPr>
        <w:t>)</w:t>
      </w:r>
    </w:p>
    <w:p w14:paraId="03158679"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5</w:t>
      </w:r>
      <w:r w:rsidRPr="00ED3000">
        <w:rPr>
          <w:rFonts w:ascii="宋体" w:eastAsia="宋体" w:hAnsi="宋体" w:cs="Courier New"/>
          <w:color w:val="666600"/>
        </w:rPr>
        <w:t>:</w:t>
      </w:r>
      <w:r w:rsidRPr="00ED3000">
        <w:rPr>
          <w:rFonts w:ascii="宋体" w:eastAsia="宋体" w:hAnsi="宋体" w:cs="Courier New"/>
          <w:color w:val="000000"/>
        </w:rPr>
        <w:t xml:space="preserve">         G_space</w:t>
      </w:r>
      <w:r w:rsidRPr="00ED3000">
        <w:rPr>
          <w:rFonts w:ascii="宋体" w:eastAsia="宋体" w:hAnsi="宋体" w:cs="Courier New"/>
          <w:color w:val="666600"/>
        </w:rPr>
        <w:t>[</w:t>
      </w:r>
      <w:r w:rsidRPr="00ED3000">
        <w:rPr>
          <w:rFonts w:ascii="宋体" w:eastAsia="宋体" w:hAnsi="宋体" w:cs="Courier New"/>
          <w:color w:val="000000"/>
        </w:rPr>
        <w:t>dx</w:t>
      </w:r>
      <w:r w:rsidRPr="00ED3000">
        <w:rPr>
          <w:rFonts w:ascii="宋体" w:eastAsia="宋体" w:hAnsi="宋体" w:cs="Courier New"/>
          <w:color w:val="666600"/>
        </w:rPr>
        <w:t>,</w:t>
      </w:r>
      <w:r w:rsidRPr="00ED3000">
        <w:rPr>
          <w:rFonts w:ascii="宋体" w:eastAsia="宋体" w:hAnsi="宋体" w:cs="Courier New"/>
          <w:color w:val="000000"/>
        </w:rPr>
        <w:t xml:space="preserve"> dy</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6600"/>
        </w:rPr>
        <w:t>=</w:t>
      </w:r>
      <w:r w:rsidRPr="00ED3000">
        <w:rPr>
          <w:rFonts w:ascii="宋体" w:eastAsia="宋体" w:hAnsi="宋体" w:cs="Courier New"/>
          <w:color w:val="000000"/>
        </w:rPr>
        <w:t xml:space="preserve"> exp</w:t>
      </w:r>
      <w:r w:rsidRPr="00ED3000">
        <w:rPr>
          <w:rFonts w:ascii="宋体" w:eastAsia="宋体" w:hAnsi="宋体" w:cs="Courier New"/>
          <w:color w:val="666600"/>
        </w:rPr>
        <w:t>(-</w:t>
      </w:r>
      <w:r w:rsidRPr="00ED3000">
        <w:rPr>
          <w:rFonts w:ascii="宋体" w:eastAsia="宋体" w:hAnsi="宋体" w:cs="Courier New"/>
          <w:color w:val="000000"/>
        </w:rPr>
        <w:t>d</w:t>
      </w:r>
      <w:r w:rsidRPr="00ED3000">
        <w:rPr>
          <w:rFonts w:ascii="宋体" w:eastAsia="宋体" w:hAnsi="宋体" w:cs="Courier New"/>
          <w:color w:val="666600"/>
        </w:rPr>
        <w:t>^</w:t>
      </w:r>
      <w:r w:rsidRPr="00ED3000">
        <w:rPr>
          <w:rFonts w:ascii="宋体" w:eastAsia="宋体" w:hAnsi="宋体" w:cs="Courier New"/>
          <w:color w:val="006666"/>
        </w:rPr>
        <w:t>2</w:t>
      </w:r>
      <w:r w:rsidRPr="00ED3000">
        <w:rPr>
          <w:rFonts w:ascii="宋体" w:eastAsia="宋体" w:hAnsi="宋体" w:cs="Courier New"/>
          <w:color w:val="000000"/>
        </w:rPr>
        <w:t xml:space="preserve"> </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6600"/>
        </w:rPr>
        <w:t>(</w:t>
      </w:r>
      <w:r w:rsidRPr="00ED3000">
        <w:rPr>
          <w:rFonts w:ascii="宋体" w:eastAsia="宋体" w:hAnsi="宋体" w:cs="Courier New"/>
          <w:color w:val="006666"/>
        </w:rPr>
        <w:t>2</w:t>
      </w:r>
      <w:r w:rsidRPr="00ED3000">
        <w:rPr>
          <w:rFonts w:ascii="宋体" w:eastAsia="宋体" w:hAnsi="宋体" w:cs="Courier New"/>
          <w:color w:val="000000"/>
        </w:rPr>
        <w:t xml:space="preserve"> </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6600"/>
        </w:rPr>
        <w:t>σ</w:t>
      </w:r>
      <w:r w:rsidRPr="00ED3000">
        <w:rPr>
          <w:rFonts w:ascii="宋体" w:eastAsia="宋体" w:hAnsi="宋体" w:cs="Courier New"/>
          <w:color w:val="000000"/>
        </w:rPr>
        <w:t>_s</w:t>
      </w:r>
      <w:r w:rsidRPr="00ED3000">
        <w:rPr>
          <w:rFonts w:ascii="宋体" w:eastAsia="宋体" w:hAnsi="宋体" w:cs="Courier New"/>
          <w:color w:val="666600"/>
        </w:rPr>
        <w:t>^</w:t>
      </w:r>
      <w:r w:rsidRPr="00ED3000">
        <w:rPr>
          <w:rFonts w:ascii="宋体" w:eastAsia="宋体" w:hAnsi="宋体" w:cs="Courier New"/>
          <w:color w:val="006666"/>
        </w:rPr>
        <w:t>2</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880000"/>
        </w:rPr>
        <w:t>// 高斯函数</w:t>
      </w:r>
    </w:p>
    <w:p w14:paraId="6BD483CE"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6</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000088"/>
        </w:rPr>
        <w:t>end</w:t>
      </w:r>
      <w:r w:rsidRPr="00ED3000">
        <w:rPr>
          <w:rFonts w:ascii="宋体" w:eastAsia="宋体" w:hAnsi="宋体" w:cs="Courier New"/>
          <w:color w:val="000000"/>
        </w:rPr>
        <w:t xml:space="preserve"> </w:t>
      </w:r>
      <w:r w:rsidRPr="00ED3000">
        <w:rPr>
          <w:rFonts w:ascii="宋体" w:eastAsia="宋体" w:hAnsi="宋体" w:cs="Courier New"/>
          <w:color w:val="000088"/>
        </w:rPr>
        <w:t>for</w:t>
      </w:r>
    </w:p>
    <w:p w14:paraId="46E9DA7B" w14:textId="3DC499A5"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7</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000088"/>
        </w:rPr>
        <w:t>end</w:t>
      </w:r>
      <w:r w:rsidRPr="00ED3000">
        <w:rPr>
          <w:rFonts w:ascii="宋体" w:eastAsia="宋体" w:hAnsi="宋体" w:cs="Courier New"/>
          <w:color w:val="000000"/>
        </w:rPr>
        <w:t xml:space="preserve"> </w:t>
      </w:r>
      <w:r w:rsidRPr="00ED3000">
        <w:rPr>
          <w:rFonts w:ascii="宋体" w:eastAsia="宋体" w:hAnsi="宋体" w:cs="Courier New"/>
          <w:color w:val="000088"/>
        </w:rPr>
        <w:t>for</w:t>
      </w:r>
    </w:p>
    <w:p w14:paraId="146F8E15"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880000"/>
        </w:rPr>
        <w:t>// 阶段 2：空间与值域联合降噪遍历</w:t>
      </w:r>
    </w:p>
    <w:p w14:paraId="16AA769A"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8</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6600"/>
        </w:rPr>
        <w:t>获取图像宽度</w:t>
      </w:r>
      <w:r w:rsidRPr="00ED3000">
        <w:rPr>
          <w:rFonts w:ascii="宋体" w:eastAsia="宋体" w:hAnsi="宋体" w:cs="Courier New"/>
          <w:color w:val="000000"/>
        </w:rPr>
        <w:t xml:space="preserve"> W </w:t>
      </w:r>
      <w:r w:rsidRPr="00ED3000">
        <w:rPr>
          <w:rFonts w:ascii="宋体" w:eastAsia="宋体" w:hAnsi="宋体" w:cs="Courier New"/>
          <w:color w:val="666600"/>
        </w:rPr>
        <w:t>和高度</w:t>
      </w:r>
      <w:r w:rsidRPr="00ED3000">
        <w:rPr>
          <w:rFonts w:ascii="宋体" w:eastAsia="宋体" w:hAnsi="宋体" w:cs="Courier New"/>
          <w:color w:val="000000"/>
        </w:rPr>
        <w:t xml:space="preserve"> H</w:t>
      </w:r>
      <w:r w:rsidRPr="00ED3000">
        <w:rPr>
          <w:rFonts w:ascii="宋体" w:eastAsia="宋体" w:hAnsi="宋体" w:cs="Courier New"/>
          <w:color w:val="666600"/>
        </w:rPr>
        <w:t>，初始化结果图像</w:t>
      </w:r>
      <w:r w:rsidRPr="00ED3000">
        <w:rPr>
          <w:rFonts w:ascii="宋体" w:eastAsia="宋体" w:hAnsi="宋体" w:cs="Courier New"/>
          <w:color w:val="000000"/>
        </w:rPr>
        <w:t xml:space="preserve"> </w:t>
      </w:r>
      <w:r w:rsidRPr="00ED3000">
        <w:rPr>
          <w:rFonts w:ascii="宋体" w:eastAsia="宋体" w:hAnsi="宋体" w:cs="Courier New"/>
          <w:color w:val="660066"/>
        </w:rPr>
        <w:t>Result</w:t>
      </w:r>
    </w:p>
    <w:p w14:paraId="2494A38D"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9</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000088"/>
        </w:rPr>
        <w:t>for</w:t>
      </w:r>
      <w:r w:rsidRPr="00ED3000">
        <w:rPr>
          <w:rFonts w:ascii="宋体" w:eastAsia="宋体" w:hAnsi="宋体" w:cs="Courier New"/>
          <w:color w:val="000000"/>
        </w:rPr>
        <w:t xml:space="preserve"> y </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006666"/>
        </w:rPr>
        <w:t>1</w:t>
      </w:r>
      <w:r w:rsidRPr="00ED3000">
        <w:rPr>
          <w:rFonts w:ascii="宋体" w:eastAsia="宋体" w:hAnsi="宋体" w:cs="Courier New"/>
          <w:color w:val="000000"/>
        </w:rPr>
        <w:t xml:space="preserve"> to H </w:t>
      </w:r>
      <w:r w:rsidRPr="00ED3000">
        <w:rPr>
          <w:rFonts w:ascii="宋体" w:eastAsia="宋体" w:hAnsi="宋体" w:cs="Courier New"/>
          <w:color w:val="000088"/>
        </w:rPr>
        <w:t>do</w:t>
      </w:r>
    </w:p>
    <w:p w14:paraId="75531523"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10</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000088"/>
        </w:rPr>
        <w:t>for</w:t>
      </w:r>
      <w:r w:rsidRPr="00ED3000">
        <w:rPr>
          <w:rFonts w:ascii="宋体" w:eastAsia="宋体" w:hAnsi="宋体" w:cs="Courier New"/>
          <w:color w:val="000000"/>
        </w:rPr>
        <w:t xml:space="preserve"> x </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006666"/>
        </w:rPr>
        <w:t>1</w:t>
      </w:r>
      <w:r w:rsidRPr="00ED3000">
        <w:rPr>
          <w:rFonts w:ascii="宋体" w:eastAsia="宋体" w:hAnsi="宋体" w:cs="Courier New"/>
          <w:color w:val="000000"/>
        </w:rPr>
        <w:t xml:space="preserve"> to W </w:t>
      </w:r>
      <w:r w:rsidRPr="00ED3000">
        <w:rPr>
          <w:rFonts w:ascii="宋体" w:eastAsia="宋体" w:hAnsi="宋体" w:cs="Courier New"/>
          <w:color w:val="000088"/>
        </w:rPr>
        <w:t>do</w:t>
      </w:r>
    </w:p>
    <w:p w14:paraId="0F5ED368"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11</w:t>
      </w:r>
      <w:r w:rsidRPr="00ED3000">
        <w:rPr>
          <w:rFonts w:ascii="宋体" w:eastAsia="宋体" w:hAnsi="宋体" w:cs="Courier New"/>
          <w:color w:val="666600"/>
        </w:rPr>
        <w:t>:</w:t>
      </w:r>
      <w:r w:rsidRPr="00ED3000">
        <w:rPr>
          <w:rFonts w:ascii="宋体" w:eastAsia="宋体" w:hAnsi="宋体" w:cs="Courier New"/>
          <w:color w:val="000000"/>
        </w:rPr>
        <w:t xml:space="preserve">        I_center </w:t>
      </w:r>
      <w:r w:rsidRPr="00ED3000">
        <w:rPr>
          <w:rFonts w:ascii="宋体" w:eastAsia="宋体" w:hAnsi="宋体" w:cs="Courier New"/>
          <w:color w:val="666600"/>
        </w:rPr>
        <w:t>=</w:t>
      </w:r>
      <w:r w:rsidRPr="00ED3000">
        <w:rPr>
          <w:rFonts w:ascii="宋体" w:eastAsia="宋体" w:hAnsi="宋体" w:cs="Courier New"/>
          <w:color w:val="000000"/>
        </w:rPr>
        <w:t xml:space="preserve"> I</w:t>
      </w:r>
      <w:r w:rsidRPr="00ED3000">
        <w:rPr>
          <w:rFonts w:ascii="宋体" w:eastAsia="宋体" w:hAnsi="宋体" w:cs="Courier New"/>
          <w:color w:val="666600"/>
        </w:rPr>
        <w:t>[</w:t>
      </w:r>
      <w:r w:rsidRPr="00ED3000">
        <w:rPr>
          <w:rFonts w:ascii="宋体" w:eastAsia="宋体" w:hAnsi="宋体" w:cs="Courier New"/>
          <w:color w:val="000000"/>
        </w:rPr>
        <w:t>x</w:t>
      </w:r>
      <w:r w:rsidRPr="00ED3000">
        <w:rPr>
          <w:rFonts w:ascii="宋体" w:eastAsia="宋体" w:hAnsi="宋体" w:cs="Courier New"/>
          <w:color w:val="666600"/>
        </w:rPr>
        <w:t>,</w:t>
      </w:r>
      <w:r w:rsidRPr="00ED3000">
        <w:rPr>
          <w:rFonts w:ascii="宋体" w:eastAsia="宋体" w:hAnsi="宋体" w:cs="Courier New"/>
          <w:color w:val="000000"/>
        </w:rPr>
        <w:t xml:space="preserve"> y</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880000"/>
        </w:rPr>
        <w:t>// 当前中心像素灰度值</w:t>
      </w:r>
    </w:p>
    <w:p w14:paraId="43E101A4"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12</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6600"/>
        </w:rPr>
        <w:t>初始化累加权重</w:t>
      </w:r>
      <w:r w:rsidRPr="00ED3000">
        <w:rPr>
          <w:rFonts w:ascii="宋体" w:eastAsia="宋体" w:hAnsi="宋体" w:cs="Courier New"/>
          <w:color w:val="000000"/>
        </w:rPr>
        <w:t xml:space="preserve"> </w:t>
      </w:r>
      <w:r w:rsidRPr="00ED3000">
        <w:rPr>
          <w:rFonts w:ascii="宋体" w:eastAsia="宋体" w:hAnsi="宋体" w:cs="Courier New"/>
          <w:color w:val="660066"/>
        </w:rPr>
        <w:t>Sum_W</w:t>
      </w:r>
      <w:r w:rsidRPr="00ED3000">
        <w:rPr>
          <w:rFonts w:ascii="宋体" w:eastAsia="宋体" w:hAnsi="宋体" w:cs="Courier New"/>
          <w:color w:val="000000"/>
        </w:rPr>
        <w:t xml:space="preserve"> </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006666"/>
        </w:rPr>
        <w:t>0</w:t>
      </w:r>
      <w:r w:rsidRPr="00ED3000">
        <w:rPr>
          <w:rFonts w:ascii="宋体" w:eastAsia="宋体" w:hAnsi="宋体" w:cs="Courier New"/>
          <w:color w:val="666600"/>
        </w:rPr>
        <w:t>，累加像素值</w:t>
      </w:r>
      <w:r w:rsidRPr="00ED3000">
        <w:rPr>
          <w:rFonts w:ascii="宋体" w:eastAsia="宋体" w:hAnsi="宋体" w:cs="Courier New"/>
          <w:color w:val="000000"/>
        </w:rPr>
        <w:t xml:space="preserve"> </w:t>
      </w:r>
      <w:r w:rsidRPr="00ED3000">
        <w:rPr>
          <w:rFonts w:ascii="宋体" w:eastAsia="宋体" w:hAnsi="宋体" w:cs="Courier New"/>
          <w:color w:val="660066"/>
        </w:rPr>
        <w:t>Sum_Pix</w:t>
      </w:r>
      <w:r w:rsidRPr="00ED3000">
        <w:rPr>
          <w:rFonts w:ascii="宋体" w:eastAsia="宋体" w:hAnsi="宋体" w:cs="Courier New"/>
          <w:color w:val="000000"/>
        </w:rPr>
        <w:t xml:space="preserve"> </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006666"/>
        </w:rPr>
        <w:t>0</w:t>
      </w:r>
    </w:p>
    <w:p w14:paraId="2A08C7A5"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13</w:t>
      </w:r>
      <w:r w:rsidRPr="00ED3000">
        <w:rPr>
          <w:rFonts w:ascii="宋体" w:eastAsia="宋体" w:hAnsi="宋体" w:cs="Courier New"/>
          <w:color w:val="666600"/>
        </w:rPr>
        <w:t>:</w:t>
      </w:r>
      <w:r w:rsidRPr="00ED3000">
        <w:rPr>
          <w:rFonts w:ascii="宋体" w:eastAsia="宋体" w:hAnsi="宋体" w:cs="Courier New"/>
          <w:color w:val="000000"/>
        </w:rPr>
        <w:t xml:space="preserve">        </w:t>
      </w:r>
    </w:p>
    <w:p w14:paraId="2DDFE154"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14</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880000"/>
        </w:rPr>
        <w:t>// 遍历 (2R+1)×(2R+1) 局部邻域 Ω</w:t>
      </w:r>
    </w:p>
    <w:p w14:paraId="00D42BEF"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15</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000088"/>
        </w:rPr>
        <w:t>for</w:t>
      </w:r>
      <w:r w:rsidRPr="00ED3000">
        <w:rPr>
          <w:rFonts w:ascii="宋体" w:eastAsia="宋体" w:hAnsi="宋体" w:cs="Courier New"/>
          <w:color w:val="000000"/>
        </w:rPr>
        <w:t xml:space="preserve"> dy_n </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6600"/>
        </w:rPr>
        <w:t>-</w:t>
      </w:r>
      <w:r w:rsidRPr="00ED3000">
        <w:rPr>
          <w:rFonts w:ascii="宋体" w:eastAsia="宋体" w:hAnsi="宋体" w:cs="Courier New"/>
          <w:color w:val="000000"/>
        </w:rPr>
        <w:t xml:space="preserve">R to R </w:t>
      </w:r>
      <w:r w:rsidRPr="00ED3000">
        <w:rPr>
          <w:rFonts w:ascii="宋体" w:eastAsia="宋体" w:hAnsi="宋体" w:cs="Courier New"/>
          <w:color w:val="000088"/>
        </w:rPr>
        <w:t>do</w:t>
      </w:r>
    </w:p>
    <w:p w14:paraId="66A63030"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16</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000088"/>
        </w:rPr>
        <w:t>for</w:t>
      </w:r>
      <w:r w:rsidRPr="00ED3000">
        <w:rPr>
          <w:rFonts w:ascii="宋体" w:eastAsia="宋体" w:hAnsi="宋体" w:cs="Courier New"/>
          <w:color w:val="000000"/>
        </w:rPr>
        <w:t xml:space="preserve"> dx_n </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6600"/>
        </w:rPr>
        <w:t>-</w:t>
      </w:r>
      <w:r w:rsidRPr="00ED3000">
        <w:rPr>
          <w:rFonts w:ascii="宋体" w:eastAsia="宋体" w:hAnsi="宋体" w:cs="Courier New"/>
          <w:color w:val="000000"/>
        </w:rPr>
        <w:t xml:space="preserve">R to R </w:t>
      </w:r>
      <w:r w:rsidRPr="00ED3000">
        <w:rPr>
          <w:rFonts w:ascii="宋体" w:eastAsia="宋体" w:hAnsi="宋体" w:cs="Courier New"/>
          <w:color w:val="000088"/>
        </w:rPr>
        <w:t>do</w:t>
      </w:r>
    </w:p>
    <w:p w14:paraId="10937C68"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17</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880000"/>
        </w:rPr>
        <w:t>// 边界安全检查，跳过越界像素</w:t>
      </w:r>
    </w:p>
    <w:p w14:paraId="05184DFE"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18</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6600"/>
        </w:rPr>
        <w:t>如果</w:t>
      </w:r>
      <w:r w:rsidRPr="00ED3000">
        <w:rPr>
          <w:rFonts w:ascii="宋体" w:eastAsia="宋体" w:hAnsi="宋体" w:cs="Courier New"/>
          <w:color w:val="000000"/>
        </w:rPr>
        <w:t xml:space="preserve"> </w:t>
      </w:r>
      <w:r w:rsidRPr="00ED3000">
        <w:rPr>
          <w:rFonts w:ascii="宋体" w:eastAsia="宋体" w:hAnsi="宋体" w:cs="Courier New"/>
          <w:color w:val="666600"/>
        </w:rPr>
        <w:t>(</w:t>
      </w:r>
      <w:r w:rsidRPr="00ED3000">
        <w:rPr>
          <w:rFonts w:ascii="宋体" w:eastAsia="宋体" w:hAnsi="宋体" w:cs="Courier New"/>
          <w:color w:val="000000"/>
        </w:rPr>
        <w:t>x</w:t>
      </w:r>
      <w:r w:rsidRPr="00ED3000">
        <w:rPr>
          <w:rFonts w:ascii="宋体" w:eastAsia="宋体" w:hAnsi="宋体" w:cs="Courier New"/>
          <w:color w:val="666600"/>
        </w:rPr>
        <w:t>+</w:t>
      </w:r>
      <w:r w:rsidRPr="00ED3000">
        <w:rPr>
          <w:rFonts w:ascii="宋体" w:eastAsia="宋体" w:hAnsi="宋体" w:cs="Courier New"/>
          <w:color w:val="000000"/>
        </w:rPr>
        <w:t>dx_n</w:t>
      </w:r>
      <w:r w:rsidRPr="00ED3000">
        <w:rPr>
          <w:rFonts w:ascii="宋体" w:eastAsia="宋体" w:hAnsi="宋体" w:cs="Courier New"/>
          <w:color w:val="666600"/>
        </w:rPr>
        <w:t>,</w:t>
      </w:r>
      <w:r w:rsidRPr="00ED3000">
        <w:rPr>
          <w:rFonts w:ascii="宋体" w:eastAsia="宋体" w:hAnsi="宋体" w:cs="Courier New"/>
          <w:color w:val="000000"/>
        </w:rPr>
        <w:t xml:space="preserve"> y</w:t>
      </w:r>
      <w:r w:rsidRPr="00ED3000">
        <w:rPr>
          <w:rFonts w:ascii="宋体" w:eastAsia="宋体" w:hAnsi="宋体" w:cs="Courier New"/>
          <w:color w:val="666600"/>
        </w:rPr>
        <w:t>+</w:t>
      </w:r>
      <w:r w:rsidRPr="00ED3000">
        <w:rPr>
          <w:rFonts w:ascii="宋体" w:eastAsia="宋体" w:hAnsi="宋体" w:cs="Courier New"/>
          <w:color w:val="000000"/>
        </w:rPr>
        <w:t>dy_n</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6600"/>
        </w:rPr>
        <w:t>越界，则</w:t>
      </w:r>
      <w:r w:rsidRPr="00ED3000">
        <w:rPr>
          <w:rFonts w:ascii="宋体" w:eastAsia="宋体" w:hAnsi="宋体" w:cs="Courier New"/>
          <w:color w:val="000000"/>
        </w:rPr>
        <w:t xml:space="preserve"> </w:t>
      </w:r>
      <w:r w:rsidRPr="00ED3000">
        <w:rPr>
          <w:rFonts w:ascii="宋体" w:eastAsia="宋体" w:hAnsi="宋体" w:cs="Courier New"/>
          <w:color w:val="000088"/>
        </w:rPr>
        <w:t>continue</w:t>
      </w:r>
    </w:p>
    <w:p w14:paraId="1074C332"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19</w:t>
      </w:r>
      <w:r w:rsidRPr="00ED3000">
        <w:rPr>
          <w:rFonts w:ascii="宋体" w:eastAsia="宋体" w:hAnsi="宋体" w:cs="Courier New"/>
          <w:color w:val="666600"/>
        </w:rPr>
        <w:t>:</w:t>
      </w:r>
      <w:r w:rsidRPr="00ED3000">
        <w:rPr>
          <w:rFonts w:ascii="宋体" w:eastAsia="宋体" w:hAnsi="宋体" w:cs="Courier New"/>
          <w:color w:val="000000"/>
        </w:rPr>
        <w:t xml:space="preserve">                </w:t>
      </w:r>
    </w:p>
    <w:p w14:paraId="6A71184C"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20</w:t>
      </w:r>
      <w:r w:rsidRPr="00ED3000">
        <w:rPr>
          <w:rFonts w:ascii="宋体" w:eastAsia="宋体" w:hAnsi="宋体" w:cs="Courier New"/>
          <w:color w:val="666600"/>
        </w:rPr>
        <w:t>:</w:t>
      </w:r>
      <w:r w:rsidRPr="00ED3000">
        <w:rPr>
          <w:rFonts w:ascii="宋体" w:eastAsia="宋体" w:hAnsi="宋体" w:cs="Courier New"/>
          <w:color w:val="000000"/>
        </w:rPr>
        <w:t xml:space="preserve">                I_neighbor </w:t>
      </w:r>
      <w:r w:rsidRPr="00ED3000">
        <w:rPr>
          <w:rFonts w:ascii="宋体" w:eastAsia="宋体" w:hAnsi="宋体" w:cs="Courier New"/>
          <w:color w:val="666600"/>
        </w:rPr>
        <w:t>=</w:t>
      </w:r>
      <w:r w:rsidRPr="00ED3000">
        <w:rPr>
          <w:rFonts w:ascii="宋体" w:eastAsia="宋体" w:hAnsi="宋体" w:cs="Courier New"/>
          <w:color w:val="000000"/>
        </w:rPr>
        <w:t xml:space="preserve"> I</w:t>
      </w:r>
      <w:r w:rsidRPr="00ED3000">
        <w:rPr>
          <w:rFonts w:ascii="宋体" w:eastAsia="宋体" w:hAnsi="宋体" w:cs="Courier New"/>
          <w:color w:val="666600"/>
        </w:rPr>
        <w:t>[</w:t>
      </w:r>
      <w:r w:rsidRPr="00ED3000">
        <w:rPr>
          <w:rFonts w:ascii="宋体" w:eastAsia="宋体" w:hAnsi="宋体" w:cs="Courier New"/>
          <w:color w:val="000000"/>
        </w:rPr>
        <w:t>x</w:t>
      </w:r>
      <w:r w:rsidRPr="00ED3000">
        <w:rPr>
          <w:rFonts w:ascii="宋体" w:eastAsia="宋体" w:hAnsi="宋体" w:cs="Courier New"/>
          <w:color w:val="666600"/>
        </w:rPr>
        <w:t>+</w:t>
      </w:r>
      <w:r w:rsidRPr="00ED3000">
        <w:rPr>
          <w:rFonts w:ascii="宋体" w:eastAsia="宋体" w:hAnsi="宋体" w:cs="Courier New"/>
          <w:color w:val="000000"/>
        </w:rPr>
        <w:t>dx_n</w:t>
      </w:r>
      <w:r w:rsidRPr="00ED3000">
        <w:rPr>
          <w:rFonts w:ascii="宋体" w:eastAsia="宋体" w:hAnsi="宋体" w:cs="Courier New"/>
          <w:color w:val="666600"/>
        </w:rPr>
        <w:t>,</w:t>
      </w:r>
      <w:r w:rsidRPr="00ED3000">
        <w:rPr>
          <w:rFonts w:ascii="宋体" w:eastAsia="宋体" w:hAnsi="宋体" w:cs="Courier New"/>
          <w:color w:val="000000"/>
        </w:rPr>
        <w:t xml:space="preserve"> y</w:t>
      </w:r>
      <w:r w:rsidRPr="00ED3000">
        <w:rPr>
          <w:rFonts w:ascii="宋体" w:eastAsia="宋体" w:hAnsi="宋体" w:cs="Courier New"/>
          <w:color w:val="666600"/>
        </w:rPr>
        <w:t>+</w:t>
      </w:r>
      <w:r w:rsidRPr="00ED3000">
        <w:rPr>
          <w:rFonts w:ascii="宋体" w:eastAsia="宋体" w:hAnsi="宋体" w:cs="Courier New"/>
          <w:color w:val="000000"/>
        </w:rPr>
        <w:t>dy_n</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880000"/>
        </w:rPr>
        <w:t>// 邻域像素灰度值</w:t>
      </w:r>
    </w:p>
    <w:p w14:paraId="0FBE1239"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21</w:t>
      </w:r>
      <w:r w:rsidRPr="00ED3000">
        <w:rPr>
          <w:rFonts w:ascii="宋体" w:eastAsia="宋体" w:hAnsi="宋体" w:cs="Courier New"/>
          <w:color w:val="666600"/>
        </w:rPr>
        <w:t>:</w:t>
      </w:r>
      <w:r w:rsidRPr="00ED3000">
        <w:rPr>
          <w:rFonts w:ascii="宋体" w:eastAsia="宋体" w:hAnsi="宋体" w:cs="Courier New"/>
          <w:color w:val="000000"/>
        </w:rPr>
        <w:t xml:space="preserve">                </w:t>
      </w:r>
    </w:p>
    <w:p w14:paraId="09CDDCCB"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22</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880000"/>
        </w:rPr>
        <w:t>// --- 联合滤波核心 ---</w:t>
      </w:r>
    </w:p>
    <w:p w14:paraId="399C012F"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23</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880000"/>
        </w:rPr>
        <w:t>// a. 获取空间权重 (Domain Weight)：只看距离，不看颜色</w:t>
      </w:r>
    </w:p>
    <w:p w14:paraId="30E62CB6"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24</w:t>
      </w:r>
      <w:r w:rsidRPr="00ED3000">
        <w:rPr>
          <w:rFonts w:ascii="宋体" w:eastAsia="宋体" w:hAnsi="宋体" w:cs="Courier New"/>
          <w:color w:val="666600"/>
        </w:rPr>
        <w:t>:</w:t>
      </w:r>
      <w:r w:rsidRPr="00ED3000">
        <w:rPr>
          <w:rFonts w:ascii="宋体" w:eastAsia="宋体" w:hAnsi="宋体" w:cs="Courier New"/>
          <w:color w:val="000000"/>
        </w:rPr>
        <w:t xml:space="preserve">                W_space </w:t>
      </w:r>
      <w:r w:rsidRPr="00ED3000">
        <w:rPr>
          <w:rFonts w:ascii="宋体" w:eastAsia="宋体" w:hAnsi="宋体" w:cs="Courier New"/>
          <w:color w:val="666600"/>
        </w:rPr>
        <w:t>=</w:t>
      </w:r>
      <w:r w:rsidRPr="00ED3000">
        <w:rPr>
          <w:rFonts w:ascii="宋体" w:eastAsia="宋体" w:hAnsi="宋体" w:cs="Courier New"/>
          <w:color w:val="000000"/>
        </w:rPr>
        <w:t xml:space="preserve"> G_space</w:t>
      </w:r>
      <w:r w:rsidRPr="00ED3000">
        <w:rPr>
          <w:rFonts w:ascii="宋体" w:eastAsia="宋体" w:hAnsi="宋体" w:cs="Courier New"/>
          <w:color w:val="666600"/>
        </w:rPr>
        <w:t>[</w:t>
      </w:r>
      <w:r w:rsidRPr="00ED3000">
        <w:rPr>
          <w:rFonts w:ascii="宋体" w:eastAsia="宋体" w:hAnsi="宋体" w:cs="Courier New"/>
          <w:color w:val="000000"/>
        </w:rPr>
        <w:t>dx_n</w:t>
      </w:r>
      <w:r w:rsidRPr="00ED3000">
        <w:rPr>
          <w:rFonts w:ascii="宋体" w:eastAsia="宋体" w:hAnsi="宋体" w:cs="Courier New"/>
          <w:color w:val="666600"/>
        </w:rPr>
        <w:t>,</w:t>
      </w:r>
      <w:r w:rsidRPr="00ED3000">
        <w:rPr>
          <w:rFonts w:ascii="宋体" w:eastAsia="宋体" w:hAnsi="宋体" w:cs="Courier New"/>
          <w:color w:val="000000"/>
        </w:rPr>
        <w:t xml:space="preserve"> dy_n</w:t>
      </w:r>
      <w:r w:rsidRPr="00ED3000">
        <w:rPr>
          <w:rFonts w:ascii="宋体" w:eastAsia="宋体" w:hAnsi="宋体" w:cs="Courier New"/>
          <w:color w:val="666600"/>
        </w:rPr>
        <w:t>]</w:t>
      </w:r>
    </w:p>
    <w:p w14:paraId="094E0448"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25</w:t>
      </w:r>
      <w:r w:rsidRPr="00ED3000">
        <w:rPr>
          <w:rFonts w:ascii="宋体" w:eastAsia="宋体" w:hAnsi="宋体" w:cs="Courier New"/>
          <w:color w:val="666600"/>
        </w:rPr>
        <w:t>:</w:t>
      </w:r>
      <w:r w:rsidRPr="00ED3000">
        <w:rPr>
          <w:rFonts w:ascii="宋体" w:eastAsia="宋体" w:hAnsi="宋体" w:cs="Courier New"/>
          <w:color w:val="000000"/>
        </w:rPr>
        <w:t xml:space="preserve">                </w:t>
      </w:r>
    </w:p>
    <w:p w14:paraId="1107008C"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26</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880000"/>
        </w:rPr>
        <w:t>// b. 计算值域权重 (Range Weight)：只看颜色差，不看距离</w:t>
      </w:r>
    </w:p>
    <w:p w14:paraId="54ACABC9"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27</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880000"/>
        </w:rPr>
        <w:t>// 对颜色差异大的像素（边缘）给予低权重，从而保留边缘</w:t>
      </w:r>
    </w:p>
    <w:p w14:paraId="7F472F4F"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28</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0066"/>
        </w:rPr>
        <w:t>Diff</w:t>
      </w:r>
      <w:r w:rsidRPr="00ED3000">
        <w:rPr>
          <w:rFonts w:ascii="宋体" w:eastAsia="宋体" w:hAnsi="宋体" w:cs="Courier New"/>
          <w:color w:val="000000"/>
        </w:rPr>
        <w:t xml:space="preserve"> </w:t>
      </w:r>
      <w:r w:rsidRPr="00ED3000">
        <w:rPr>
          <w:rFonts w:ascii="宋体" w:eastAsia="宋体" w:hAnsi="宋体" w:cs="Courier New"/>
          <w:color w:val="666600"/>
        </w:rPr>
        <w:t>=</w:t>
      </w:r>
      <w:r w:rsidRPr="00ED3000">
        <w:rPr>
          <w:rFonts w:ascii="宋体" w:eastAsia="宋体" w:hAnsi="宋体" w:cs="Courier New"/>
          <w:color w:val="000000"/>
        </w:rPr>
        <w:t xml:space="preserve"> I_neighbor </w:t>
      </w:r>
      <w:r w:rsidRPr="00ED3000">
        <w:rPr>
          <w:rFonts w:ascii="宋体" w:eastAsia="宋体" w:hAnsi="宋体" w:cs="Courier New"/>
          <w:color w:val="666600"/>
        </w:rPr>
        <w:t>-</w:t>
      </w:r>
      <w:r w:rsidRPr="00ED3000">
        <w:rPr>
          <w:rFonts w:ascii="宋体" w:eastAsia="宋体" w:hAnsi="宋体" w:cs="Courier New"/>
          <w:color w:val="000000"/>
        </w:rPr>
        <w:t xml:space="preserve"> I_center</w:t>
      </w:r>
    </w:p>
    <w:p w14:paraId="68EEDC1D"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29</w:t>
      </w:r>
      <w:r w:rsidRPr="00ED3000">
        <w:rPr>
          <w:rFonts w:ascii="宋体" w:eastAsia="宋体" w:hAnsi="宋体" w:cs="Courier New"/>
          <w:color w:val="666600"/>
        </w:rPr>
        <w:t>:</w:t>
      </w:r>
      <w:r w:rsidRPr="00ED3000">
        <w:rPr>
          <w:rFonts w:ascii="宋体" w:eastAsia="宋体" w:hAnsi="宋体" w:cs="Courier New"/>
          <w:color w:val="000000"/>
        </w:rPr>
        <w:t xml:space="preserve">                W_range </w:t>
      </w:r>
      <w:r w:rsidRPr="00ED3000">
        <w:rPr>
          <w:rFonts w:ascii="宋体" w:eastAsia="宋体" w:hAnsi="宋体" w:cs="Courier New"/>
          <w:color w:val="666600"/>
        </w:rPr>
        <w:t>=</w:t>
      </w:r>
      <w:r w:rsidRPr="00ED3000">
        <w:rPr>
          <w:rFonts w:ascii="宋体" w:eastAsia="宋体" w:hAnsi="宋体" w:cs="Courier New"/>
          <w:color w:val="000000"/>
        </w:rPr>
        <w:t xml:space="preserve"> exp</w:t>
      </w:r>
      <w:r w:rsidRPr="00ED3000">
        <w:rPr>
          <w:rFonts w:ascii="宋体" w:eastAsia="宋体" w:hAnsi="宋体" w:cs="Courier New"/>
          <w:color w:val="666600"/>
        </w:rPr>
        <w:t>(-</w:t>
      </w:r>
      <w:r w:rsidRPr="00ED3000">
        <w:rPr>
          <w:rFonts w:ascii="宋体" w:eastAsia="宋体" w:hAnsi="宋体" w:cs="Courier New"/>
          <w:color w:val="660066"/>
        </w:rPr>
        <w:t>Diff</w:t>
      </w:r>
      <w:r w:rsidRPr="00ED3000">
        <w:rPr>
          <w:rFonts w:ascii="宋体" w:eastAsia="宋体" w:hAnsi="宋体" w:cs="Courier New"/>
          <w:color w:val="666600"/>
        </w:rPr>
        <w:t>^</w:t>
      </w:r>
      <w:r w:rsidRPr="00ED3000">
        <w:rPr>
          <w:rFonts w:ascii="宋体" w:eastAsia="宋体" w:hAnsi="宋体" w:cs="Courier New"/>
          <w:color w:val="006666"/>
        </w:rPr>
        <w:t>2</w:t>
      </w:r>
      <w:r w:rsidRPr="00ED3000">
        <w:rPr>
          <w:rFonts w:ascii="宋体" w:eastAsia="宋体" w:hAnsi="宋体" w:cs="Courier New"/>
          <w:color w:val="000000"/>
        </w:rPr>
        <w:t xml:space="preserve"> </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6600"/>
        </w:rPr>
        <w:t>(</w:t>
      </w:r>
      <w:r w:rsidRPr="00ED3000">
        <w:rPr>
          <w:rFonts w:ascii="宋体" w:eastAsia="宋体" w:hAnsi="宋体" w:cs="Courier New"/>
          <w:color w:val="006666"/>
        </w:rPr>
        <w:t>2</w:t>
      </w:r>
      <w:r w:rsidRPr="00ED3000">
        <w:rPr>
          <w:rFonts w:ascii="宋体" w:eastAsia="宋体" w:hAnsi="宋体" w:cs="Courier New"/>
          <w:color w:val="000000"/>
        </w:rPr>
        <w:t xml:space="preserve"> </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6600"/>
        </w:rPr>
        <w:t>σ</w:t>
      </w:r>
      <w:r w:rsidRPr="00ED3000">
        <w:rPr>
          <w:rFonts w:ascii="宋体" w:eastAsia="宋体" w:hAnsi="宋体" w:cs="Courier New"/>
          <w:color w:val="000000"/>
        </w:rPr>
        <w:t>_r</w:t>
      </w:r>
      <w:r w:rsidRPr="00ED3000">
        <w:rPr>
          <w:rFonts w:ascii="宋体" w:eastAsia="宋体" w:hAnsi="宋体" w:cs="Courier New"/>
          <w:color w:val="666600"/>
        </w:rPr>
        <w:t>^</w:t>
      </w:r>
      <w:r w:rsidRPr="00ED3000">
        <w:rPr>
          <w:rFonts w:ascii="宋体" w:eastAsia="宋体" w:hAnsi="宋体" w:cs="Courier New"/>
          <w:color w:val="006666"/>
        </w:rPr>
        <w:t>2</w:t>
      </w:r>
      <w:r w:rsidRPr="00ED3000">
        <w:rPr>
          <w:rFonts w:ascii="宋体" w:eastAsia="宋体" w:hAnsi="宋体" w:cs="Courier New"/>
          <w:color w:val="666600"/>
        </w:rPr>
        <w:t>))</w:t>
      </w:r>
    </w:p>
    <w:p w14:paraId="2E7F2C76"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30</w:t>
      </w:r>
      <w:r w:rsidRPr="00ED3000">
        <w:rPr>
          <w:rFonts w:ascii="宋体" w:eastAsia="宋体" w:hAnsi="宋体" w:cs="Courier New"/>
          <w:color w:val="666600"/>
        </w:rPr>
        <w:t>:</w:t>
      </w:r>
      <w:r w:rsidRPr="00ED3000">
        <w:rPr>
          <w:rFonts w:ascii="宋体" w:eastAsia="宋体" w:hAnsi="宋体" w:cs="Courier New"/>
          <w:color w:val="000000"/>
        </w:rPr>
        <w:t xml:space="preserve">                </w:t>
      </w:r>
    </w:p>
    <w:p w14:paraId="5FD9823B"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31</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880000"/>
        </w:rPr>
        <w:t>// c. 计算总权重并累加</w:t>
      </w:r>
    </w:p>
    <w:p w14:paraId="366609B2"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32</w:t>
      </w:r>
      <w:r w:rsidRPr="00ED3000">
        <w:rPr>
          <w:rFonts w:ascii="宋体" w:eastAsia="宋体" w:hAnsi="宋体" w:cs="Courier New"/>
          <w:color w:val="666600"/>
        </w:rPr>
        <w:t>:</w:t>
      </w:r>
      <w:r w:rsidRPr="00ED3000">
        <w:rPr>
          <w:rFonts w:ascii="宋体" w:eastAsia="宋体" w:hAnsi="宋体" w:cs="Courier New"/>
          <w:color w:val="000000"/>
        </w:rPr>
        <w:t xml:space="preserve">                W_total </w:t>
      </w:r>
      <w:r w:rsidRPr="00ED3000">
        <w:rPr>
          <w:rFonts w:ascii="宋体" w:eastAsia="宋体" w:hAnsi="宋体" w:cs="Courier New"/>
          <w:color w:val="666600"/>
        </w:rPr>
        <w:t>=</w:t>
      </w:r>
      <w:r w:rsidRPr="00ED3000">
        <w:rPr>
          <w:rFonts w:ascii="宋体" w:eastAsia="宋体" w:hAnsi="宋体" w:cs="Courier New"/>
          <w:color w:val="000000"/>
        </w:rPr>
        <w:t xml:space="preserve"> W_space </w:t>
      </w:r>
      <w:r w:rsidRPr="00ED3000">
        <w:rPr>
          <w:rFonts w:ascii="宋体" w:eastAsia="宋体" w:hAnsi="宋体" w:cs="Courier New"/>
          <w:color w:val="666600"/>
        </w:rPr>
        <w:t>×</w:t>
      </w:r>
      <w:r w:rsidRPr="00ED3000">
        <w:rPr>
          <w:rFonts w:ascii="宋体" w:eastAsia="宋体" w:hAnsi="宋体" w:cs="Courier New"/>
          <w:color w:val="000000"/>
        </w:rPr>
        <w:t xml:space="preserve"> W_range</w:t>
      </w:r>
    </w:p>
    <w:p w14:paraId="038EB999"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33</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0066"/>
        </w:rPr>
        <w:t>Sum_W</w:t>
      </w:r>
      <w:r w:rsidRPr="00ED3000">
        <w:rPr>
          <w:rFonts w:ascii="宋体" w:eastAsia="宋体" w:hAnsi="宋体" w:cs="Courier New"/>
          <w:color w:val="000000"/>
        </w:rPr>
        <w:t xml:space="preserve"> </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0066"/>
        </w:rPr>
        <w:t>Sum_W</w:t>
      </w:r>
      <w:r w:rsidRPr="00ED3000">
        <w:rPr>
          <w:rFonts w:ascii="宋体" w:eastAsia="宋体" w:hAnsi="宋体" w:cs="Courier New"/>
          <w:color w:val="000000"/>
        </w:rPr>
        <w:t xml:space="preserve"> </w:t>
      </w:r>
      <w:r w:rsidRPr="00ED3000">
        <w:rPr>
          <w:rFonts w:ascii="宋体" w:eastAsia="宋体" w:hAnsi="宋体" w:cs="Courier New"/>
          <w:color w:val="666600"/>
        </w:rPr>
        <w:t>+</w:t>
      </w:r>
      <w:r w:rsidRPr="00ED3000">
        <w:rPr>
          <w:rFonts w:ascii="宋体" w:eastAsia="宋体" w:hAnsi="宋体" w:cs="Courier New"/>
          <w:color w:val="000000"/>
        </w:rPr>
        <w:t xml:space="preserve"> W_total</w:t>
      </w:r>
    </w:p>
    <w:p w14:paraId="1572E472"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34</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0066"/>
        </w:rPr>
        <w:t>Sum_Pix</w:t>
      </w:r>
      <w:r w:rsidRPr="00ED3000">
        <w:rPr>
          <w:rFonts w:ascii="宋体" w:eastAsia="宋体" w:hAnsi="宋体" w:cs="Courier New"/>
          <w:color w:val="000000"/>
        </w:rPr>
        <w:t xml:space="preserve"> </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0066"/>
        </w:rPr>
        <w:t>Sum_Pix</w:t>
      </w:r>
      <w:r w:rsidRPr="00ED3000">
        <w:rPr>
          <w:rFonts w:ascii="宋体" w:eastAsia="宋体" w:hAnsi="宋体" w:cs="Courier New"/>
          <w:color w:val="000000"/>
        </w:rPr>
        <w:t xml:space="preserve"> </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6600"/>
        </w:rPr>
        <w:t>(</w:t>
      </w:r>
      <w:r w:rsidRPr="00ED3000">
        <w:rPr>
          <w:rFonts w:ascii="宋体" w:eastAsia="宋体" w:hAnsi="宋体" w:cs="Courier New"/>
          <w:color w:val="000000"/>
        </w:rPr>
        <w:t xml:space="preserve">W_total </w:t>
      </w:r>
      <w:r w:rsidRPr="00ED3000">
        <w:rPr>
          <w:rFonts w:ascii="宋体" w:eastAsia="宋体" w:hAnsi="宋体" w:cs="Courier New"/>
          <w:color w:val="666600"/>
        </w:rPr>
        <w:t>×</w:t>
      </w:r>
      <w:r w:rsidRPr="00ED3000">
        <w:rPr>
          <w:rFonts w:ascii="宋体" w:eastAsia="宋体" w:hAnsi="宋体" w:cs="Courier New"/>
          <w:color w:val="000000"/>
        </w:rPr>
        <w:t xml:space="preserve"> I_neighbor</w:t>
      </w:r>
      <w:r w:rsidRPr="00ED3000">
        <w:rPr>
          <w:rFonts w:ascii="宋体" w:eastAsia="宋体" w:hAnsi="宋体" w:cs="Courier New"/>
          <w:color w:val="666600"/>
        </w:rPr>
        <w:t>)</w:t>
      </w:r>
    </w:p>
    <w:p w14:paraId="73B2B64A"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35</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000088"/>
        </w:rPr>
        <w:t>end</w:t>
      </w:r>
      <w:r w:rsidRPr="00ED3000">
        <w:rPr>
          <w:rFonts w:ascii="宋体" w:eastAsia="宋体" w:hAnsi="宋体" w:cs="Courier New"/>
          <w:color w:val="000000"/>
        </w:rPr>
        <w:t xml:space="preserve"> </w:t>
      </w:r>
      <w:r w:rsidRPr="00ED3000">
        <w:rPr>
          <w:rFonts w:ascii="宋体" w:eastAsia="宋体" w:hAnsi="宋体" w:cs="Courier New"/>
          <w:color w:val="000088"/>
        </w:rPr>
        <w:t>for</w:t>
      </w:r>
    </w:p>
    <w:p w14:paraId="2A081CA9"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36</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000088"/>
        </w:rPr>
        <w:t>end</w:t>
      </w:r>
      <w:r w:rsidRPr="00ED3000">
        <w:rPr>
          <w:rFonts w:ascii="宋体" w:eastAsia="宋体" w:hAnsi="宋体" w:cs="Courier New"/>
          <w:color w:val="000000"/>
        </w:rPr>
        <w:t xml:space="preserve"> </w:t>
      </w:r>
      <w:r w:rsidRPr="00ED3000">
        <w:rPr>
          <w:rFonts w:ascii="宋体" w:eastAsia="宋体" w:hAnsi="宋体" w:cs="Courier New"/>
          <w:color w:val="000088"/>
        </w:rPr>
        <w:t>for</w:t>
      </w:r>
    </w:p>
    <w:p w14:paraId="144048E7"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37</w:t>
      </w:r>
      <w:r w:rsidRPr="00ED3000">
        <w:rPr>
          <w:rFonts w:ascii="宋体" w:eastAsia="宋体" w:hAnsi="宋体" w:cs="Courier New"/>
          <w:color w:val="666600"/>
        </w:rPr>
        <w:t>:</w:t>
      </w:r>
      <w:r w:rsidRPr="00ED3000">
        <w:rPr>
          <w:rFonts w:ascii="宋体" w:eastAsia="宋体" w:hAnsi="宋体" w:cs="Courier New"/>
          <w:color w:val="000000"/>
        </w:rPr>
        <w:t xml:space="preserve">        </w:t>
      </w:r>
    </w:p>
    <w:p w14:paraId="013980AA"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38</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880000"/>
        </w:rPr>
        <w:t>// 阶段 3：归一化输出</w:t>
      </w:r>
    </w:p>
    <w:p w14:paraId="1609BCD2"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lastRenderedPageBreak/>
        <w:t>39</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0066"/>
        </w:rPr>
        <w:t>Result</w:t>
      </w:r>
      <w:r w:rsidRPr="00ED3000">
        <w:rPr>
          <w:rFonts w:ascii="宋体" w:eastAsia="宋体" w:hAnsi="宋体" w:cs="Courier New"/>
          <w:color w:val="666600"/>
        </w:rPr>
        <w:t>[</w:t>
      </w:r>
      <w:r w:rsidRPr="00ED3000">
        <w:rPr>
          <w:rFonts w:ascii="宋体" w:eastAsia="宋体" w:hAnsi="宋体" w:cs="Courier New"/>
          <w:color w:val="000000"/>
        </w:rPr>
        <w:t>x</w:t>
      </w:r>
      <w:r w:rsidRPr="00ED3000">
        <w:rPr>
          <w:rFonts w:ascii="宋体" w:eastAsia="宋体" w:hAnsi="宋体" w:cs="Courier New"/>
          <w:color w:val="666600"/>
        </w:rPr>
        <w:t>,</w:t>
      </w:r>
      <w:r w:rsidRPr="00ED3000">
        <w:rPr>
          <w:rFonts w:ascii="宋体" w:eastAsia="宋体" w:hAnsi="宋体" w:cs="Courier New"/>
          <w:color w:val="000000"/>
        </w:rPr>
        <w:t xml:space="preserve"> y</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0066"/>
        </w:rPr>
        <w:t>Sum_Pix</w:t>
      </w:r>
      <w:r w:rsidRPr="00ED3000">
        <w:rPr>
          <w:rFonts w:ascii="宋体" w:eastAsia="宋体" w:hAnsi="宋体" w:cs="Courier New"/>
          <w:color w:val="000000"/>
        </w:rPr>
        <w:t xml:space="preserve"> </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660066"/>
        </w:rPr>
        <w:t>Sum_W</w:t>
      </w:r>
    </w:p>
    <w:p w14:paraId="0E9D8D93" w14:textId="77777777"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40</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000088"/>
        </w:rPr>
        <w:t>end</w:t>
      </w:r>
      <w:r w:rsidRPr="00ED3000">
        <w:rPr>
          <w:rFonts w:ascii="宋体" w:eastAsia="宋体" w:hAnsi="宋体" w:cs="Courier New"/>
          <w:color w:val="000000"/>
        </w:rPr>
        <w:t xml:space="preserve"> </w:t>
      </w:r>
      <w:r w:rsidRPr="00ED3000">
        <w:rPr>
          <w:rFonts w:ascii="宋体" w:eastAsia="宋体" w:hAnsi="宋体" w:cs="Courier New"/>
          <w:color w:val="000088"/>
        </w:rPr>
        <w:t>for</w:t>
      </w:r>
    </w:p>
    <w:p w14:paraId="1BE2E419" w14:textId="79D9BE93"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41</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000088"/>
        </w:rPr>
        <w:t>end</w:t>
      </w:r>
      <w:r w:rsidRPr="00ED3000">
        <w:rPr>
          <w:rFonts w:ascii="宋体" w:eastAsia="宋体" w:hAnsi="宋体" w:cs="Courier New"/>
          <w:color w:val="000000"/>
        </w:rPr>
        <w:t xml:space="preserve"> </w:t>
      </w:r>
      <w:r w:rsidRPr="00ED3000">
        <w:rPr>
          <w:rFonts w:ascii="宋体" w:eastAsia="宋体" w:hAnsi="宋体" w:cs="Courier New"/>
          <w:color w:val="000088"/>
        </w:rPr>
        <w:t>for</w:t>
      </w:r>
    </w:p>
    <w:p w14:paraId="42DBC16D" w14:textId="57A4FB3B" w:rsidR="00ED3000" w:rsidRPr="00ED3000" w:rsidRDefault="00ED300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09614"/>
        <w:rPr>
          <w:rFonts w:ascii="宋体" w:eastAsia="宋体" w:hAnsi="宋体" w:cs="Courier New" w:hint="eastAsia"/>
        </w:rPr>
      </w:pPr>
      <w:r w:rsidRPr="00ED3000">
        <w:rPr>
          <w:rFonts w:ascii="宋体" w:eastAsia="宋体" w:hAnsi="宋体" w:cs="Courier New"/>
          <w:color w:val="006666"/>
        </w:rPr>
        <w:t>42</w:t>
      </w:r>
      <w:r w:rsidRPr="00ED3000">
        <w:rPr>
          <w:rFonts w:ascii="宋体" w:eastAsia="宋体" w:hAnsi="宋体" w:cs="Courier New"/>
          <w:color w:val="666600"/>
        </w:rPr>
        <w:t>:</w:t>
      </w:r>
      <w:r w:rsidRPr="00ED3000">
        <w:rPr>
          <w:rFonts w:ascii="宋体" w:eastAsia="宋体" w:hAnsi="宋体" w:cs="Courier New"/>
          <w:color w:val="000000"/>
        </w:rPr>
        <w:t xml:space="preserve"> </w:t>
      </w:r>
      <w:r w:rsidRPr="00ED3000">
        <w:rPr>
          <w:rFonts w:ascii="宋体" w:eastAsia="宋体" w:hAnsi="宋体" w:cs="Courier New"/>
          <w:color w:val="000088"/>
        </w:rPr>
        <w:t>return</w:t>
      </w:r>
      <w:r w:rsidRPr="00ED3000">
        <w:rPr>
          <w:rFonts w:ascii="宋体" w:eastAsia="宋体" w:hAnsi="宋体" w:cs="Courier New"/>
          <w:color w:val="000000"/>
        </w:rPr>
        <w:t xml:space="preserve"> </w:t>
      </w:r>
      <w:r w:rsidRPr="00ED3000">
        <w:rPr>
          <w:rFonts w:ascii="宋体" w:eastAsia="宋体" w:hAnsi="宋体" w:cs="Courier New"/>
          <w:color w:val="660066"/>
        </w:rPr>
        <w:t>Result</w:t>
      </w:r>
    </w:p>
    <w:p w14:paraId="66D48D72" w14:textId="7D39F5EB" w:rsidR="009F674B" w:rsidRPr="00FC6290" w:rsidRDefault="009F674B" w:rsidP="00FC6290">
      <w:pPr>
        <w:spacing w:line="400" w:lineRule="exact"/>
        <w:ind w:firstLine="420"/>
        <w:rPr>
          <w:sz w:val="24"/>
        </w:rPr>
      </w:pPr>
      <w:r w:rsidRPr="00EC3B3F">
        <w:rPr>
          <w:rFonts w:hint="eastAsia"/>
          <w:sz w:val="24"/>
        </w:rPr>
        <w:t>主要参数说明：</w:t>
      </w:r>
    </w:p>
    <w:tbl>
      <w:tblPr>
        <w:tblW w:w="90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40"/>
        <w:gridCol w:w="4644"/>
      </w:tblGrid>
      <w:tr w:rsidR="009F674B" w14:paraId="20B40E87" w14:textId="3E1BB427" w:rsidTr="00091185">
        <w:trPr>
          <w:trHeight w:val="611"/>
          <w:jc w:val="center"/>
        </w:trPr>
        <w:tc>
          <w:tcPr>
            <w:tcW w:w="4440" w:type="dxa"/>
            <w:vAlign w:val="center"/>
          </w:tcPr>
          <w:p w14:paraId="39AF9A02" w14:textId="0000DB75" w:rsidR="009F674B" w:rsidRPr="009F674B" w:rsidRDefault="00000000" w:rsidP="009F674B">
            <w:pPr>
              <w:jc w:val="center"/>
              <w:rPr>
                <w:rFonts w:ascii="Consolas" w:eastAsiaTheme="minorEastAsia" w:hAnsi="Consolas" w:cs="Courier New"/>
                <w:kern w:val="0"/>
                <w:sz w:val="24"/>
              </w:rPr>
            </w:pPr>
            <m:oMathPara>
              <m:oMath>
                <m:sSub>
                  <m:sSubPr>
                    <m:ctrlPr>
                      <w:rPr>
                        <w:rFonts w:ascii="Cambria Math" w:eastAsiaTheme="minorEastAsia" w:hAnsi="Cambria Math" w:cs="Courier New"/>
                        <w:i/>
                        <w:kern w:val="0"/>
                        <w:sz w:val="24"/>
                      </w:rPr>
                    </m:ctrlPr>
                  </m:sSubPr>
                  <m:e>
                    <m:r>
                      <m:rPr>
                        <m:sty m:val="p"/>
                      </m:rPr>
                      <w:rPr>
                        <w:rFonts w:ascii="Cambria Math" w:eastAsiaTheme="minorEastAsia" w:hAnsi="Cambria Math" w:cs="Courier New"/>
                        <w:kern w:val="0"/>
                        <w:sz w:val="24"/>
                      </w:rPr>
                      <m:t>σ</m:t>
                    </m:r>
                    <m:ctrlPr>
                      <w:rPr>
                        <w:rFonts w:ascii="Cambria Math" w:eastAsiaTheme="minorEastAsia" w:hAnsi="Cambria Math" w:cs="Courier New"/>
                        <w:kern w:val="0"/>
                        <w:sz w:val="24"/>
                      </w:rPr>
                    </m:ctrlPr>
                  </m:e>
                  <m:sub>
                    <m:r>
                      <w:rPr>
                        <w:rFonts w:ascii="Cambria Math" w:eastAsiaTheme="minorEastAsia" w:hAnsi="Cambria Math" w:cs="Courier New"/>
                        <w:kern w:val="0"/>
                        <w:sz w:val="24"/>
                      </w:rPr>
                      <m:t>s</m:t>
                    </m:r>
                  </m:sub>
                </m:sSub>
              </m:oMath>
            </m:oMathPara>
          </w:p>
        </w:tc>
        <w:tc>
          <w:tcPr>
            <w:tcW w:w="4644" w:type="dxa"/>
            <w:vAlign w:val="center"/>
          </w:tcPr>
          <w:p w14:paraId="47DB07C5" w14:textId="54C4F395" w:rsidR="009F674B" w:rsidRPr="00EC3B3F" w:rsidRDefault="003E07A1" w:rsidP="009F674B">
            <w:pPr>
              <w:jc w:val="center"/>
              <w:rPr>
                <w:rFonts w:ascii="宋体" w:hAnsi="宋体" w:cs="Courier New" w:hint="eastAsia"/>
                <w:kern w:val="0"/>
                <w:sz w:val="24"/>
              </w:rPr>
            </w:pPr>
            <w:r w:rsidRPr="003E07A1">
              <w:rPr>
                <w:rFonts w:ascii="宋体" w:hAnsi="宋体" w:cs="Courier New"/>
                <w:kern w:val="0"/>
                <w:sz w:val="24"/>
              </w:rPr>
              <w:t>平滑的空间范围，类似于高斯滤波。越大，参与平滑的邻域越广，图像整体越模糊。</w:t>
            </w:r>
          </w:p>
        </w:tc>
      </w:tr>
      <w:tr w:rsidR="009F674B" w14:paraId="7E740342" w14:textId="250FF9A0" w:rsidTr="00091185">
        <w:trPr>
          <w:trHeight w:val="744"/>
          <w:jc w:val="center"/>
        </w:trPr>
        <w:tc>
          <w:tcPr>
            <w:tcW w:w="4440" w:type="dxa"/>
            <w:vAlign w:val="center"/>
          </w:tcPr>
          <w:p w14:paraId="69B2765F" w14:textId="7C0AD5EE" w:rsidR="009F674B" w:rsidRPr="009F674B" w:rsidRDefault="00000000" w:rsidP="009F674B">
            <w:pPr>
              <w:jc w:val="center"/>
              <w:rPr>
                <w:rFonts w:ascii="Consolas" w:eastAsiaTheme="minorEastAsia" w:hAnsi="Consolas" w:cs="Courier New"/>
                <w:kern w:val="0"/>
                <w:sz w:val="24"/>
              </w:rPr>
            </w:pPr>
            <m:oMathPara>
              <m:oMath>
                <m:sSub>
                  <m:sSubPr>
                    <m:ctrlPr>
                      <w:rPr>
                        <w:rFonts w:ascii="Cambria Math" w:eastAsiaTheme="minorEastAsia" w:hAnsi="Cambria Math" w:cs="Courier New"/>
                        <w:i/>
                        <w:kern w:val="0"/>
                        <w:sz w:val="24"/>
                      </w:rPr>
                    </m:ctrlPr>
                  </m:sSubPr>
                  <m:e>
                    <m:r>
                      <m:rPr>
                        <m:sty m:val="p"/>
                      </m:rPr>
                      <w:rPr>
                        <w:rFonts w:ascii="Cambria Math" w:eastAsiaTheme="minorEastAsia" w:hAnsi="Cambria Math" w:cs="Courier New"/>
                        <w:kern w:val="0"/>
                        <w:sz w:val="24"/>
                      </w:rPr>
                      <m:t>σ</m:t>
                    </m:r>
                    <m:ctrlPr>
                      <w:rPr>
                        <w:rFonts w:ascii="Cambria Math" w:eastAsiaTheme="minorEastAsia" w:hAnsi="Cambria Math" w:cs="Courier New"/>
                        <w:kern w:val="0"/>
                        <w:sz w:val="24"/>
                      </w:rPr>
                    </m:ctrlPr>
                  </m:e>
                  <m:sub>
                    <m:r>
                      <w:rPr>
                        <w:rFonts w:ascii="Cambria Math" w:eastAsiaTheme="minorEastAsia" w:hAnsi="Cambria Math" w:cs="Courier New"/>
                        <w:kern w:val="0"/>
                        <w:sz w:val="24"/>
                      </w:rPr>
                      <m:t>r</m:t>
                    </m:r>
                  </m:sub>
                </m:sSub>
              </m:oMath>
            </m:oMathPara>
          </w:p>
        </w:tc>
        <w:tc>
          <w:tcPr>
            <w:tcW w:w="4644" w:type="dxa"/>
            <w:vAlign w:val="center"/>
          </w:tcPr>
          <w:p w14:paraId="70E824EC" w14:textId="11D0D251" w:rsidR="009F674B" w:rsidRPr="00EC3B3F" w:rsidRDefault="003E07A1" w:rsidP="00091185">
            <w:pPr>
              <w:jc w:val="center"/>
              <w:rPr>
                <w:rFonts w:ascii="宋体" w:hAnsi="宋体" w:cs="Courier New" w:hint="eastAsia"/>
                <w:kern w:val="0"/>
                <w:sz w:val="24"/>
              </w:rPr>
            </w:pPr>
            <w:r w:rsidRPr="003E07A1">
              <w:rPr>
                <w:rFonts w:ascii="宋体" w:hAnsi="宋体" w:cs="Courier New"/>
                <w:kern w:val="0"/>
                <w:sz w:val="24"/>
              </w:rPr>
              <w:t>滤波器对灰度差异的“宽容度”</w:t>
            </w:r>
            <w:r>
              <w:rPr>
                <w:rFonts w:ascii="宋体" w:hAnsi="宋体" w:cs="Courier New"/>
                <w:kern w:val="0"/>
                <w:sz w:val="24"/>
              </w:rPr>
              <w:t>。</w:t>
            </w:r>
            <w:r w:rsidRPr="003E07A1">
              <w:rPr>
                <w:rFonts w:ascii="宋体" w:hAnsi="宋体" w:cs="Courier New"/>
                <w:kern w:val="0"/>
                <w:sz w:val="24"/>
              </w:rPr>
              <w:t>滤波器对边缘越敏感，边缘保留效果越好，但降噪能力变弱；越大，双边滤波将退化为普通的高斯滤波。</w:t>
            </w:r>
          </w:p>
        </w:tc>
      </w:tr>
    </w:tbl>
    <w:p w14:paraId="3189D9D3" w14:textId="1C573778" w:rsidR="00ED3000" w:rsidRDefault="00ED3000" w:rsidP="00451388">
      <w:pPr>
        <w:rPr>
          <w:rFonts w:ascii="宋体" w:hAnsi="宋体" w:hint="eastAsia"/>
          <w:sz w:val="24"/>
        </w:rPr>
      </w:pPr>
      <w:r>
        <w:rPr>
          <w:rFonts w:ascii="宋体" w:hAnsi="宋体"/>
          <w:sz w:val="24"/>
        </w:rPr>
        <w:tab/>
      </w:r>
    </w:p>
    <w:p w14:paraId="7362A8F7" w14:textId="77777777" w:rsidR="00B513EF" w:rsidRDefault="00B513EF" w:rsidP="00451388">
      <w:pPr>
        <w:rPr>
          <w:rFonts w:ascii="宋体" w:hAnsi="宋体" w:hint="eastAsia"/>
          <w:sz w:val="24"/>
        </w:rPr>
        <w:sectPr w:rsidR="00B513EF" w:rsidSect="007A289D">
          <w:headerReference w:type="even" r:id="rId22"/>
          <w:headerReference w:type="default" r:id="rId23"/>
          <w:footerReference w:type="default" r:id="rId24"/>
          <w:footnotePr>
            <w:numFmt w:val="decimalEnclosedCircleChinese"/>
            <w:numRestart w:val="eachPage"/>
          </w:footnotePr>
          <w:pgSz w:w="11906" w:h="16838"/>
          <w:pgMar w:top="1701" w:right="1418" w:bottom="1361" w:left="1418" w:header="1134" w:footer="1134" w:gutter="0"/>
          <w:pgNumType w:start="1"/>
          <w:cols w:space="720"/>
          <w:docGrid w:type="linesAndChars" w:linePitch="312"/>
        </w:sectPr>
      </w:pPr>
    </w:p>
    <w:p w14:paraId="16F328A4" w14:textId="5DEC5C65" w:rsidR="00091185" w:rsidRPr="00EC3B3F" w:rsidRDefault="00091185" w:rsidP="00EC3B3F">
      <w:pPr>
        <w:pStyle w:val="3"/>
        <w:spacing w:before="120" w:after="120"/>
        <w:jc w:val="left"/>
        <w:rPr>
          <w:rFonts w:ascii="宋体" w:eastAsia="宋体" w:hAnsi="宋体" w:hint="eastAsia"/>
          <w:b/>
          <w:bCs/>
          <w:color w:val="auto"/>
          <w:sz w:val="24"/>
          <w:szCs w:val="24"/>
        </w:rPr>
      </w:pPr>
      <w:bookmarkStart w:id="48" w:name="_Toc229575850"/>
      <w:r w:rsidRPr="003745D1">
        <w:rPr>
          <w:rFonts w:ascii="宋体" w:eastAsia="宋体" w:hAnsi="宋体" w:hint="eastAsia"/>
          <w:b/>
          <w:bCs/>
          <w:color w:val="auto"/>
          <w:sz w:val="24"/>
          <w:szCs w:val="24"/>
        </w:rPr>
        <w:t>5.2.2 Retinex增强</w:t>
      </w:r>
      <w:bookmarkEnd w:id="48"/>
    </w:p>
    <w:p w14:paraId="2380B3BE" w14:textId="1A8029E8" w:rsidR="00336070" w:rsidRDefault="00091185" w:rsidP="00336070">
      <w:pPr>
        <w:spacing w:line="400" w:lineRule="exact"/>
        <w:ind w:firstLine="420"/>
        <w:rPr>
          <w:rFonts w:ascii="宋体" w:hAnsi="宋体" w:hint="eastAsia"/>
          <w:sz w:val="24"/>
        </w:rPr>
      </w:pPr>
      <w:r w:rsidRPr="00EC3B3F">
        <w:rPr>
          <w:rFonts w:ascii="宋体" w:hAnsi="宋体"/>
          <w:sz w:val="24"/>
        </w:rPr>
        <w:t xml:space="preserve">基于人类视觉系统的颜色恒常性理论，一幅图像可以看作是环境光照分量与物体表面反射分量的乘积。本项目主要通过调用前述的高斯滤波模块，构建单尺度 </w:t>
      </w:r>
      <w:r w:rsidRPr="00A43AB7">
        <w:rPr>
          <w:sz w:val="24"/>
        </w:rPr>
        <w:t>Retinex</w:t>
      </w:r>
      <w:r w:rsidRPr="00EC3B3F">
        <w:rPr>
          <w:rFonts w:ascii="宋体" w:hAnsi="宋体"/>
          <w:sz w:val="24"/>
        </w:rPr>
        <w:t>增强函数来实现低照度图像的亮度提升与细节恢复</w:t>
      </w:r>
      <w:r w:rsidR="00336070">
        <w:rPr>
          <w:rFonts w:ascii="宋体" w:hAnsi="宋体" w:hint="eastAsia"/>
          <w:sz w:val="24"/>
        </w:rPr>
        <w:t>。</w:t>
      </w:r>
    </w:p>
    <w:p w14:paraId="58D3EC9F" w14:textId="55FE9AAD" w:rsidR="00336070" w:rsidRPr="00EC3B3F" w:rsidRDefault="00336070" w:rsidP="00336070">
      <w:pPr>
        <w:spacing w:line="400" w:lineRule="exact"/>
        <w:ind w:firstLine="420"/>
        <w:rPr>
          <w:rFonts w:ascii="宋体" w:hAnsi="宋体" w:hint="eastAsia"/>
          <w:sz w:val="24"/>
        </w:rPr>
      </w:pPr>
      <w:r w:rsidRPr="00EC3B3F">
        <w:rPr>
          <w:rFonts w:ascii="宋体" w:hAnsi="宋体" w:hint="eastAsia"/>
          <w:sz w:val="24"/>
        </w:rPr>
        <w:t>首先，算法将输入图像转化为灰度矩阵，并进行一次全局遍历以构建积分图矩阵。在核心计算阶段，程序再次遍历图像的每一个像素。借助已经构建好的积分图，对于任意大小的局部窗口，程序仅需通过查表进行三次简单的加减法运算，即可在</w:t>
      </w:r>
      <w:r w:rsidRPr="00A43AB7">
        <w:rPr>
          <w:sz w:val="24"/>
        </w:rPr>
        <w:t xml:space="preserve"> O(1)</w:t>
      </w:r>
      <w:r w:rsidRPr="00EC3B3F">
        <w:rPr>
          <w:rFonts w:ascii="宋体" w:hAnsi="宋体" w:hint="eastAsia"/>
          <w:sz w:val="24"/>
        </w:rPr>
        <w:t xml:space="preserve"> 的常数级时间内获取窗口内的像素总和，进而快速求出局部均值。该均值即被作为当前位置的环境光照分量 L 的最优估计。</w:t>
      </w:r>
    </w:p>
    <w:p w14:paraId="63A03F1A" w14:textId="77777777" w:rsidR="00BC358A" w:rsidRDefault="00336070" w:rsidP="00FC6290">
      <w:pPr>
        <w:spacing w:line="400" w:lineRule="exact"/>
        <w:ind w:firstLine="420"/>
        <w:rPr>
          <w:rFonts w:ascii="宋体" w:hAnsi="宋体" w:hint="eastAsia"/>
          <w:sz w:val="24"/>
        </w:rPr>
      </w:pPr>
      <w:r w:rsidRPr="00EC3B3F">
        <w:rPr>
          <w:rFonts w:ascii="宋体" w:hAnsi="宋体" w:hint="eastAsia"/>
          <w:sz w:val="24"/>
        </w:rPr>
        <w:t>接着，根据人类视觉系统的对数响应特性以及</w:t>
      </w:r>
      <w:r w:rsidRPr="00EC3B3F">
        <w:rPr>
          <w:rFonts w:ascii="宋体" w:hAnsi="宋体"/>
          <w:sz w:val="24"/>
        </w:rPr>
        <w:t xml:space="preserve"> </w:t>
      </w:r>
      <w:r w:rsidRPr="00A43AB7">
        <w:rPr>
          <w:sz w:val="24"/>
        </w:rPr>
        <w:t xml:space="preserve">Retinex </w:t>
      </w:r>
      <w:r w:rsidRPr="00EC3B3F">
        <w:rPr>
          <w:rFonts w:ascii="宋体" w:hAnsi="宋体" w:hint="eastAsia"/>
          <w:sz w:val="24"/>
        </w:rPr>
        <w:t>理论模型，算法将中心像素的原灰度值</w:t>
      </w:r>
      <w:r w:rsidRPr="00EC3B3F">
        <w:rPr>
          <w:rFonts w:ascii="宋体" w:hAnsi="宋体"/>
          <w:sz w:val="24"/>
        </w:rPr>
        <w:t xml:space="preserve"> S </w:t>
      </w:r>
      <w:r w:rsidRPr="00EC3B3F">
        <w:rPr>
          <w:rFonts w:ascii="宋体" w:hAnsi="宋体" w:hint="eastAsia"/>
          <w:sz w:val="24"/>
        </w:rPr>
        <w:t>与光照估计值</w:t>
      </w:r>
      <w:r w:rsidRPr="00EC3B3F">
        <w:rPr>
          <w:rFonts w:ascii="宋体" w:hAnsi="宋体"/>
          <w:sz w:val="24"/>
        </w:rPr>
        <w:t xml:space="preserve"> L </w:t>
      </w:r>
      <w:r w:rsidRPr="00EC3B3F">
        <w:rPr>
          <w:rFonts w:ascii="宋体" w:hAnsi="宋体" w:hint="eastAsia"/>
          <w:sz w:val="24"/>
        </w:rPr>
        <w:t>均映射至对数域，并执行作差运算（即</w:t>
      </w:r>
      <w:r w:rsidRPr="00A43AB7">
        <w:rPr>
          <w:sz w:val="24"/>
        </w:rPr>
        <w:t xml:space="preserve"> log(S)−log(L)</w:t>
      </w:r>
      <w:r w:rsidRPr="00EC3B3F">
        <w:rPr>
          <w:rFonts w:ascii="宋体" w:hAnsi="宋体" w:hint="eastAsia"/>
          <w:sz w:val="24"/>
        </w:rPr>
        <w:t>）。这一步骤有效剥离了乘性光照因素的干扰，提取出代表物体表面真实反射率的反射分量</w:t>
      </w:r>
      <w:r w:rsidRPr="00EC3B3F">
        <w:rPr>
          <w:rFonts w:ascii="宋体" w:hAnsi="宋体"/>
          <w:sz w:val="24"/>
        </w:rPr>
        <w:t xml:space="preserve"> R</w:t>
      </w:r>
      <w:r w:rsidRPr="00EC3B3F">
        <w:rPr>
          <w:rFonts w:ascii="宋体" w:hAnsi="宋体" w:hint="eastAsia"/>
          <w:sz w:val="24"/>
        </w:rPr>
        <w:t>。最后，由于计算出的对数域反射分量存在负数且取值范围较窄，程序会统计全局的最大与极小值，利用线性拉伸函数将所有浮点数据重新映射、归一化至</w:t>
      </w:r>
      <w:r w:rsidRPr="00A43AB7">
        <w:rPr>
          <w:sz w:val="24"/>
        </w:rPr>
        <w:t xml:space="preserve"> 0~255 </w:t>
      </w:r>
      <w:r w:rsidRPr="00EC3B3F">
        <w:rPr>
          <w:rFonts w:ascii="宋体" w:hAnsi="宋体" w:hint="eastAsia"/>
          <w:sz w:val="24"/>
        </w:rPr>
        <w:t>的标准显示空间。通过这种空间换时间的优化策略，本算法不仅完美实现了图像暗部细节的增强与动态范围的压缩，还极大地提升了处理高分辨率原始图像的实时性。</w:t>
      </w:r>
    </w:p>
    <w:p w14:paraId="49BDEC01" w14:textId="2A1ADD15" w:rsidR="00091185" w:rsidRPr="00FC6290" w:rsidRDefault="00091185" w:rsidP="00FC6290">
      <w:pPr>
        <w:spacing w:line="400" w:lineRule="exact"/>
        <w:ind w:firstLine="420"/>
        <w:rPr>
          <w:rFonts w:ascii="宋体" w:hAnsi="宋体" w:hint="eastAsia"/>
          <w:sz w:val="24"/>
        </w:rPr>
      </w:pPr>
      <w:r w:rsidRPr="00EC3B3F">
        <w:rPr>
          <w:rFonts w:ascii="宋体" w:hAnsi="宋体"/>
          <w:sz w:val="24"/>
        </w:rPr>
        <w:t>核心伪代码如下。</w:t>
      </w:r>
    </w:p>
    <w:p w14:paraId="7B037956" w14:textId="3A38BE83"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660066"/>
        </w:rPr>
        <w:t>Algorithm</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Retinex</w:t>
      </w:r>
    </w:p>
    <w:p w14:paraId="4F52C902"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660066"/>
        </w:rPr>
        <w:t>Input</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原始图像</w:t>
      </w:r>
      <w:r w:rsidRPr="00EC3B3F">
        <w:rPr>
          <w:rFonts w:ascii="宋体" w:eastAsia="宋体" w:hAnsi="宋体" w:cs="Courier New"/>
          <w:color w:val="000000"/>
        </w:rPr>
        <w:t xml:space="preserve"> I</w:t>
      </w:r>
    </w:p>
    <w:p w14:paraId="421452C7" w14:textId="0C0FEF7D"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660066"/>
        </w:rPr>
        <w:t>Output</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增强后的图像</w:t>
      </w:r>
      <w:r w:rsidRPr="00EC3B3F">
        <w:rPr>
          <w:rFonts w:ascii="宋体" w:eastAsia="宋体" w:hAnsi="宋体" w:cs="Courier New"/>
          <w:color w:val="000000"/>
        </w:rPr>
        <w:t xml:space="preserve"> </w:t>
      </w:r>
      <w:r w:rsidRPr="00EC3B3F">
        <w:rPr>
          <w:rFonts w:ascii="宋体" w:eastAsia="宋体" w:hAnsi="宋体" w:cs="Courier New"/>
          <w:color w:val="660066"/>
        </w:rPr>
        <w:t>Result</w:t>
      </w:r>
    </w:p>
    <w:p w14:paraId="20B865F3"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880000"/>
        </w:rPr>
        <w:t>// 阶段 1：初始化与构建积分图</w:t>
      </w:r>
    </w:p>
    <w:p w14:paraId="5D2BE3F5"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将图像</w:t>
      </w:r>
      <w:r w:rsidRPr="00EC3B3F">
        <w:rPr>
          <w:rFonts w:ascii="宋体" w:eastAsia="宋体" w:hAnsi="宋体" w:cs="Courier New"/>
          <w:color w:val="000000"/>
        </w:rPr>
        <w:t xml:space="preserve"> I </w:t>
      </w:r>
      <w:r w:rsidRPr="00EC3B3F">
        <w:rPr>
          <w:rFonts w:ascii="宋体" w:eastAsia="宋体" w:hAnsi="宋体" w:cs="Courier New"/>
          <w:color w:val="666600"/>
        </w:rPr>
        <w:t>转换为灰度图像</w:t>
      </w:r>
      <w:r w:rsidRPr="00EC3B3F">
        <w:rPr>
          <w:rFonts w:ascii="宋体" w:eastAsia="宋体" w:hAnsi="宋体" w:cs="Courier New"/>
          <w:color w:val="000000"/>
        </w:rPr>
        <w:t xml:space="preserve"> </w:t>
      </w:r>
      <w:r w:rsidRPr="00EC3B3F">
        <w:rPr>
          <w:rFonts w:ascii="宋体" w:eastAsia="宋体" w:hAnsi="宋体" w:cs="Courier New"/>
          <w:color w:val="660066"/>
        </w:rPr>
        <w:t>Gray</w:t>
      </w:r>
      <w:r w:rsidRPr="00EC3B3F">
        <w:rPr>
          <w:rFonts w:ascii="宋体" w:eastAsia="宋体" w:hAnsi="宋体" w:cs="Courier New"/>
          <w:color w:val="666600"/>
        </w:rPr>
        <w:t>，获取图像宽度</w:t>
      </w:r>
      <w:r w:rsidRPr="00EC3B3F">
        <w:rPr>
          <w:rFonts w:ascii="宋体" w:eastAsia="宋体" w:hAnsi="宋体" w:cs="Courier New"/>
          <w:color w:val="000000"/>
        </w:rPr>
        <w:t xml:space="preserve"> W </w:t>
      </w:r>
      <w:r w:rsidRPr="00EC3B3F">
        <w:rPr>
          <w:rFonts w:ascii="宋体" w:eastAsia="宋体" w:hAnsi="宋体" w:cs="Courier New"/>
          <w:color w:val="666600"/>
        </w:rPr>
        <w:t>和高度</w:t>
      </w:r>
      <w:r w:rsidRPr="00EC3B3F">
        <w:rPr>
          <w:rFonts w:ascii="宋体" w:eastAsia="宋体" w:hAnsi="宋体" w:cs="Courier New"/>
          <w:color w:val="000000"/>
        </w:rPr>
        <w:t xml:space="preserve"> H</w:t>
      </w:r>
    </w:p>
    <w:p w14:paraId="77D50F2F"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2</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初始化积分图矩阵</w:t>
      </w:r>
      <w:r w:rsidRPr="00EC3B3F">
        <w:rPr>
          <w:rFonts w:ascii="宋体" w:eastAsia="宋体" w:hAnsi="宋体" w:cs="Courier New"/>
          <w:color w:val="000000"/>
        </w:rPr>
        <w:t xml:space="preserve"> </w:t>
      </w:r>
      <w:r w:rsidRPr="00EC3B3F">
        <w:rPr>
          <w:rFonts w:ascii="宋体" w:eastAsia="宋体" w:hAnsi="宋体" w:cs="Courier New"/>
          <w:color w:val="660066"/>
        </w:rPr>
        <w:t>IntImg</w:t>
      </w:r>
      <w:r w:rsidRPr="00EC3B3F">
        <w:rPr>
          <w:rFonts w:ascii="宋体" w:eastAsia="宋体" w:hAnsi="宋体" w:cs="Courier New"/>
          <w:color w:val="666600"/>
        </w:rPr>
        <w:t>，大小为</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W</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H</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)，全置为</w:t>
      </w:r>
      <w:r w:rsidRPr="00EC3B3F">
        <w:rPr>
          <w:rFonts w:ascii="宋体" w:eastAsia="宋体" w:hAnsi="宋体" w:cs="Courier New"/>
          <w:color w:val="000000"/>
        </w:rPr>
        <w:t xml:space="preserve"> </w:t>
      </w:r>
      <w:r w:rsidRPr="00EC3B3F">
        <w:rPr>
          <w:rFonts w:ascii="宋体" w:eastAsia="宋体" w:hAnsi="宋体" w:cs="Courier New"/>
          <w:color w:val="006666"/>
        </w:rPr>
        <w:t>0</w:t>
      </w:r>
    </w:p>
    <w:p w14:paraId="43B46E77"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3</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for</w:t>
      </w:r>
      <w:r w:rsidRPr="00EC3B3F">
        <w:rPr>
          <w:rFonts w:ascii="宋体" w:eastAsia="宋体" w:hAnsi="宋体" w:cs="Courier New"/>
          <w:color w:val="000000"/>
        </w:rPr>
        <w:t xml:space="preserve"> y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1</w:t>
      </w:r>
      <w:r w:rsidRPr="00EC3B3F">
        <w:rPr>
          <w:rFonts w:ascii="宋体" w:eastAsia="宋体" w:hAnsi="宋体" w:cs="Courier New"/>
          <w:color w:val="000000"/>
        </w:rPr>
        <w:t xml:space="preserve"> to H </w:t>
      </w:r>
      <w:r w:rsidRPr="00EC3B3F">
        <w:rPr>
          <w:rFonts w:ascii="宋体" w:eastAsia="宋体" w:hAnsi="宋体" w:cs="Courier New"/>
          <w:color w:val="000088"/>
        </w:rPr>
        <w:t>do</w:t>
      </w:r>
    </w:p>
    <w:p w14:paraId="7BFEB6C0"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lastRenderedPageBreak/>
        <w:t>4</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for</w:t>
      </w:r>
      <w:r w:rsidRPr="00EC3B3F">
        <w:rPr>
          <w:rFonts w:ascii="宋体" w:eastAsia="宋体" w:hAnsi="宋体" w:cs="Courier New"/>
          <w:color w:val="000000"/>
        </w:rPr>
        <w:t xml:space="preserve"> x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1</w:t>
      </w:r>
      <w:r w:rsidRPr="00EC3B3F">
        <w:rPr>
          <w:rFonts w:ascii="宋体" w:eastAsia="宋体" w:hAnsi="宋体" w:cs="Courier New"/>
          <w:color w:val="000000"/>
        </w:rPr>
        <w:t xml:space="preserve"> to W </w:t>
      </w:r>
      <w:r w:rsidRPr="00EC3B3F">
        <w:rPr>
          <w:rFonts w:ascii="宋体" w:eastAsia="宋体" w:hAnsi="宋体" w:cs="Courier New"/>
          <w:color w:val="000088"/>
        </w:rPr>
        <w:t>do</w:t>
      </w:r>
    </w:p>
    <w:p w14:paraId="75B5D6B0"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5</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计算当前点及其左上角所有像素的累加和</w:t>
      </w:r>
    </w:p>
    <w:p w14:paraId="5BFA105A"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6</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IntImg</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Gray</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IntImg</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IntImg</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IntImg</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6666"/>
        </w:rPr>
        <w:t>1</w:t>
      </w:r>
      <w:r w:rsidRPr="00EC3B3F">
        <w:rPr>
          <w:rFonts w:ascii="宋体" w:eastAsia="宋体" w:hAnsi="宋体" w:cs="Courier New"/>
          <w:color w:val="666600"/>
        </w:rPr>
        <w:t>]</w:t>
      </w:r>
    </w:p>
    <w:p w14:paraId="2352349F"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7</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end</w:t>
      </w:r>
      <w:r w:rsidRPr="00EC3B3F">
        <w:rPr>
          <w:rFonts w:ascii="宋体" w:eastAsia="宋体" w:hAnsi="宋体" w:cs="Courier New"/>
          <w:color w:val="000000"/>
        </w:rPr>
        <w:t xml:space="preserve"> </w:t>
      </w:r>
      <w:r w:rsidRPr="00EC3B3F">
        <w:rPr>
          <w:rFonts w:ascii="宋体" w:eastAsia="宋体" w:hAnsi="宋体" w:cs="Courier New"/>
          <w:color w:val="000088"/>
        </w:rPr>
        <w:t>for</w:t>
      </w:r>
    </w:p>
    <w:p w14:paraId="20B4B6E3" w14:textId="695601B5"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8</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end</w:t>
      </w:r>
      <w:r w:rsidRPr="00EC3B3F">
        <w:rPr>
          <w:rFonts w:ascii="宋体" w:eastAsia="宋体" w:hAnsi="宋体" w:cs="Courier New"/>
          <w:color w:val="000000"/>
        </w:rPr>
        <w:t xml:space="preserve"> </w:t>
      </w:r>
      <w:r w:rsidRPr="00EC3B3F">
        <w:rPr>
          <w:rFonts w:ascii="宋体" w:eastAsia="宋体" w:hAnsi="宋体" w:cs="Courier New"/>
          <w:color w:val="000088"/>
        </w:rPr>
        <w:t>for</w:t>
      </w:r>
    </w:p>
    <w:p w14:paraId="4FD8EA65"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880000"/>
        </w:rPr>
        <w:t>// 阶段 2：光照估计与 Retinex 核心计算</w:t>
      </w:r>
    </w:p>
    <w:p w14:paraId="4FA50CEB"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9</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确定感受野半径</w:t>
      </w:r>
      <w:r w:rsidRPr="00EC3B3F">
        <w:rPr>
          <w:rFonts w:ascii="宋体" w:eastAsia="宋体" w:hAnsi="宋体" w:cs="Courier New"/>
          <w:color w:val="000000"/>
        </w:rPr>
        <w:t xml:space="preserve"> radius </w:t>
      </w:r>
      <w:r w:rsidRPr="00EC3B3F">
        <w:rPr>
          <w:rFonts w:ascii="宋体" w:eastAsia="宋体" w:hAnsi="宋体" w:cs="Courier New"/>
          <w:color w:val="666600"/>
        </w:rPr>
        <w:t>=</w:t>
      </w:r>
      <w:r w:rsidRPr="00EC3B3F">
        <w:rPr>
          <w:rFonts w:ascii="宋体" w:eastAsia="宋体" w:hAnsi="宋体" w:cs="Courier New"/>
          <w:color w:val="000000"/>
        </w:rPr>
        <w:t xml:space="preserve"> min</w:t>
      </w:r>
      <w:r w:rsidRPr="00EC3B3F">
        <w:rPr>
          <w:rFonts w:ascii="宋体" w:eastAsia="宋体" w:hAnsi="宋体" w:cs="Courier New"/>
          <w:color w:val="666600"/>
        </w:rPr>
        <w:t>(</w:t>
      </w:r>
      <w:r w:rsidRPr="00EC3B3F">
        <w:rPr>
          <w:rFonts w:ascii="宋体" w:eastAsia="宋体" w:hAnsi="宋体" w:cs="Courier New"/>
          <w:color w:val="000000"/>
        </w:rPr>
        <w:t>W</w:t>
      </w:r>
      <w:r w:rsidRPr="00EC3B3F">
        <w:rPr>
          <w:rFonts w:ascii="宋体" w:eastAsia="宋体" w:hAnsi="宋体" w:cs="Courier New"/>
          <w:color w:val="666600"/>
        </w:rPr>
        <w:t>,</w:t>
      </w:r>
      <w:r w:rsidRPr="00EC3B3F">
        <w:rPr>
          <w:rFonts w:ascii="宋体" w:eastAsia="宋体" w:hAnsi="宋体" w:cs="Courier New"/>
          <w:color w:val="000000"/>
        </w:rPr>
        <w:t xml:space="preserve"> H</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5</w:t>
      </w:r>
    </w:p>
    <w:p w14:paraId="09ED6040"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10</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初始化对数域反射分量矩阵</w:t>
      </w:r>
      <w:r w:rsidRPr="00EC3B3F">
        <w:rPr>
          <w:rFonts w:ascii="宋体" w:eastAsia="宋体" w:hAnsi="宋体" w:cs="Courier New"/>
          <w:color w:val="000000"/>
        </w:rPr>
        <w:t xml:space="preserve"> R</w:t>
      </w:r>
      <w:r w:rsidRPr="00EC3B3F">
        <w:rPr>
          <w:rFonts w:ascii="宋体" w:eastAsia="宋体" w:hAnsi="宋体" w:cs="Courier New"/>
          <w:color w:val="666600"/>
        </w:rPr>
        <w:t>，大小为</w:t>
      </w:r>
      <w:r w:rsidRPr="00EC3B3F">
        <w:rPr>
          <w:rFonts w:ascii="宋体" w:eastAsia="宋体" w:hAnsi="宋体" w:cs="Courier New"/>
          <w:color w:val="000000"/>
        </w:rPr>
        <w:t xml:space="preserve"> W </w:t>
      </w:r>
      <w:r w:rsidRPr="00EC3B3F">
        <w:rPr>
          <w:rFonts w:ascii="宋体" w:eastAsia="宋体" w:hAnsi="宋体" w:cs="Courier New"/>
          <w:color w:val="666600"/>
        </w:rPr>
        <w:t>×</w:t>
      </w:r>
      <w:r w:rsidRPr="00EC3B3F">
        <w:rPr>
          <w:rFonts w:ascii="宋体" w:eastAsia="宋体" w:hAnsi="宋体" w:cs="Courier New"/>
          <w:color w:val="000000"/>
        </w:rPr>
        <w:t xml:space="preserve"> H</w:t>
      </w:r>
    </w:p>
    <w:p w14:paraId="729238A9"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11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初始化极值变量</w:t>
      </w:r>
      <w:r w:rsidRPr="00EC3B3F">
        <w:rPr>
          <w:rFonts w:ascii="宋体" w:eastAsia="宋体" w:hAnsi="宋体" w:cs="Courier New"/>
          <w:color w:val="000000"/>
        </w:rPr>
        <w:t xml:space="preserve"> max_R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min_R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p>
    <w:p w14:paraId="6E949B2F"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12</w:t>
      </w:r>
      <w:r w:rsidRPr="00EC3B3F">
        <w:rPr>
          <w:rFonts w:ascii="宋体" w:eastAsia="宋体" w:hAnsi="宋体" w:cs="Courier New"/>
          <w:color w:val="666600"/>
        </w:rPr>
        <w:t>:</w:t>
      </w:r>
    </w:p>
    <w:p w14:paraId="56125A93"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13</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for</w:t>
      </w:r>
      <w:r w:rsidRPr="00EC3B3F">
        <w:rPr>
          <w:rFonts w:ascii="宋体" w:eastAsia="宋体" w:hAnsi="宋体" w:cs="Courier New"/>
          <w:color w:val="000000"/>
        </w:rPr>
        <w:t xml:space="preserve"> y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1</w:t>
      </w:r>
      <w:r w:rsidRPr="00EC3B3F">
        <w:rPr>
          <w:rFonts w:ascii="宋体" w:eastAsia="宋体" w:hAnsi="宋体" w:cs="Courier New"/>
          <w:color w:val="000000"/>
        </w:rPr>
        <w:t xml:space="preserve"> to H </w:t>
      </w:r>
      <w:r w:rsidRPr="00EC3B3F">
        <w:rPr>
          <w:rFonts w:ascii="宋体" w:eastAsia="宋体" w:hAnsi="宋体" w:cs="Courier New"/>
          <w:color w:val="000088"/>
        </w:rPr>
        <w:t>do</w:t>
      </w:r>
    </w:p>
    <w:p w14:paraId="1929A706"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14</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for</w:t>
      </w:r>
      <w:r w:rsidRPr="00EC3B3F">
        <w:rPr>
          <w:rFonts w:ascii="宋体" w:eastAsia="宋体" w:hAnsi="宋体" w:cs="Courier New"/>
          <w:color w:val="000000"/>
        </w:rPr>
        <w:t xml:space="preserve"> x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1</w:t>
      </w:r>
      <w:r w:rsidRPr="00EC3B3F">
        <w:rPr>
          <w:rFonts w:ascii="宋体" w:eastAsia="宋体" w:hAnsi="宋体" w:cs="Courier New"/>
          <w:color w:val="000000"/>
        </w:rPr>
        <w:t xml:space="preserve"> to W </w:t>
      </w:r>
      <w:r w:rsidRPr="00EC3B3F">
        <w:rPr>
          <w:rFonts w:ascii="宋体" w:eastAsia="宋体" w:hAnsi="宋体" w:cs="Courier New"/>
          <w:color w:val="000088"/>
        </w:rPr>
        <w:t>do</w:t>
      </w:r>
    </w:p>
    <w:p w14:paraId="6DF9610D"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15</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确定以</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为中心，</w:t>
      </w:r>
      <w:r w:rsidRPr="00EC3B3F">
        <w:rPr>
          <w:rFonts w:ascii="宋体" w:eastAsia="宋体" w:hAnsi="宋体" w:cs="Courier New"/>
          <w:color w:val="000000"/>
        </w:rPr>
        <w:t xml:space="preserve">radius </w:t>
      </w:r>
      <w:r w:rsidRPr="00EC3B3F">
        <w:rPr>
          <w:rFonts w:ascii="宋体" w:eastAsia="宋体" w:hAnsi="宋体" w:cs="Courier New"/>
          <w:color w:val="666600"/>
        </w:rPr>
        <w:t>为半径的有效局部窗口边界</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x1</w:t>
      </w:r>
      <w:r w:rsidRPr="00EC3B3F">
        <w:rPr>
          <w:rFonts w:ascii="宋体" w:eastAsia="宋体" w:hAnsi="宋体" w:cs="Courier New"/>
          <w:color w:val="666600"/>
        </w:rPr>
        <w:t>,</w:t>
      </w:r>
      <w:r w:rsidRPr="00EC3B3F">
        <w:rPr>
          <w:rFonts w:ascii="宋体" w:eastAsia="宋体" w:hAnsi="宋体" w:cs="Courier New"/>
          <w:color w:val="000000"/>
        </w:rPr>
        <w:t xml:space="preserve"> x2</w:t>
      </w:r>
      <w:r w:rsidRPr="00EC3B3F">
        <w:rPr>
          <w:rFonts w:ascii="宋体" w:eastAsia="宋体" w:hAnsi="宋体" w:cs="Courier New"/>
          <w:color w:val="666600"/>
        </w:rPr>
        <w:t>,</w:t>
      </w:r>
      <w:r w:rsidRPr="00EC3B3F">
        <w:rPr>
          <w:rFonts w:ascii="宋体" w:eastAsia="宋体" w:hAnsi="宋体" w:cs="Courier New"/>
          <w:color w:val="000000"/>
        </w:rPr>
        <w:t xml:space="preserve"> y1</w:t>
      </w:r>
      <w:r w:rsidRPr="00EC3B3F">
        <w:rPr>
          <w:rFonts w:ascii="宋体" w:eastAsia="宋体" w:hAnsi="宋体" w:cs="Courier New"/>
          <w:color w:val="666600"/>
        </w:rPr>
        <w:t>,</w:t>
      </w:r>
      <w:r w:rsidRPr="00EC3B3F">
        <w:rPr>
          <w:rFonts w:ascii="宋体" w:eastAsia="宋体" w:hAnsi="宋体" w:cs="Courier New"/>
          <w:color w:val="000000"/>
        </w:rPr>
        <w:t xml:space="preserve"> y2</w:t>
      </w:r>
      <w:r w:rsidRPr="00EC3B3F">
        <w:rPr>
          <w:rFonts w:ascii="宋体" w:eastAsia="宋体" w:hAnsi="宋体" w:cs="Courier New"/>
          <w:color w:val="666600"/>
        </w:rPr>
        <w:t>)</w:t>
      </w:r>
    </w:p>
    <w:p w14:paraId="130D21B1"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16</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窗口面积</w:t>
      </w:r>
      <w:r w:rsidRPr="00EC3B3F">
        <w:rPr>
          <w:rFonts w:ascii="宋体" w:eastAsia="宋体" w:hAnsi="宋体" w:cs="Courier New"/>
          <w:color w:val="000000"/>
        </w:rPr>
        <w:t xml:space="preserve"> </w:t>
      </w:r>
      <w:r w:rsidRPr="00EC3B3F">
        <w:rPr>
          <w:rFonts w:ascii="宋体" w:eastAsia="宋体" w:hAnsi="宋体" w:cs="Courier New"/>
          <w:color w:val="660066"/>
        </w:rPr>
        <w:t>Area</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x2 </w:t>
      </w:r>
      <w:r w:rsidRPr="00EC3B3F">
        <w:rPr>
          <w:rFonts w:ascii="宋体" w:eastAsia="宋体" w:hAnsi="宋体" w:cs="Courier New"/>
          <w:color w:val="666600"/>
        </w:rPr>
        <w:t>-</w:t>
      </w:r>
      <w:r w:rsidRPr="00EC3B3F">
        <w:rPr>
          <w:rFonts w:ascii="宋体" w:eastAsia="宋体" w:hAnsi="宋体" w:cs="Courier New"/>
          <w:color w:val="000000"/>
        </w:rPr>
        <w:t xml:space="preserve"> x1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y2 </w:t>
      </w:r>
      <w:r w:rsidRPr="00EC3B3F">
        <w:rPr>
          <w:rFonts w:ascii="宋体" w:eastAsia="宋体" w:hAnsi="宋体" w:cs="Courier New"/>
          <w:color w:val="666600"/>
        </w:rPr>
        <w:t>-</w:t>
      </w:r>
      <w:r w:rsidRPr="00EC3B3F">
        <w:rPr>
          <w:rFonts w:ascii="宋体" w:eastAsia="宋体" w:hAnsi="宋体" w:cs="Courier New"/>
          <w:color w:val="000000"/>
        </w:rPr>
        <w:t xml:space="preserve"> y1</w:t>
      </w:r>
      <w:r w:rsidRPr="00EC3B3F">
        <w:rPr>
          <w:rFonts w:ascii="宋体" w:eastAsia="宋体" w:hAnsi="宋体" w:cs="Courier New"/>
          <w:color w:val="666600"/>
        </w:rPr>
        <w:t>)</w:t>
      </w:r>
    </w:p>
    <w:p w14:paraId="79D2416A"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17</w:t>
      </w:r>
      <w:r w:rsidRPr="00EC3B3F">
        <w:rPr>
          <w:rFonts w:ascii="宋体" w:eastAsia="宋体" w:hAnsi="宋体" w:cs="Courier New"/>
          <w:color w:val="666600"/>
        </w:rPr>
        <w:t>:</w:t>
      </w:r>
      <w:r w:rsidRPr="00EC3B3F">
        <w:rPr>
          <w:rFonts w:ascii="宋体" w:eastAsia="宋体" w:hAnsi="宋体" w:cs="Courier New"/>
          <w:color w:val="000000"/>
        </w:rPr>
        <w:t xml:space="preserve">         </w:t>
      </w:r>
    </w:p>
    <w:p w14:paraId="12246F9B"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18</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利用积分图在 O(1) 时间内查表求得窗口像素总和</w:t>
      </w:r>
    </w:p>
    <w:p w14:paraId="1ADA3699"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19</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Sum</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IntImg</w:t>
      </w:r>
      <w:r w:rsidRPr="00EC3B3F">
        <w:rPr>
          <w:rFonts w:ascii="宋体" w:eastAsia="宋体" w:hAnsi="宋体" w:cs="Courier New"/>
          <w:color w:val="666600"/>
        </w:rPr>
        <w:t>[</w:t>
      </w:r>
      <w:r w:rsidRPr="00EC3B3F">
        <w:rPr>
          <w:rFonts w:ascii="宋体" w:eastAsia="宋体" w:hAnsi="宋体" w:cs="Courier New"/>
          <w:color w:val="000000"/>
        </w:rPr>
        <w:t>x2</w:t>
      </w:r>
      <w:r w:rsidRPr="00EC3B3F">
        <w:rPr>
          <w:rFonts w:ascii="宋体" w:eastAsia="宋体" w:hAnsi="宋体" w:cs="Courier New"/>
          <w:color w:val="666600"/>
        </w:rPr>
        <w:t>,</w:t>
      </w:r>
      <w:r w:rsidRPr="00EC3B3F">
        <w:rPr>
          <w:rFonts w:ascii="宋体" w:eastAsia="宋体" w:hAnsi="宋体" w:cs="Courier New"/>
          <w:color w:val="000000"/>
        </w:rPr>
        <w:t xml:space="preserve"> y2</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IntImg</w:t>
      </w:r>
      <w:r w:rsidRPr="00EC3B3F">
        <w:rPr>
          <w:rFonts w:ascii="宋体" w:eastAsia="宋体" w:hAnsi="宋体" w:cs="Courier New"/>
          <w:color w:val="666600"/>
        </w:rPr>
        <w:t>[</w:t>
      </w:r>
      <w:r w:rsidRPr="00EC3B3F">
        <w:rPr>
          <w:rFonts w:ascii="宋体" w:eastAsia="宋体" w:hAnsi="宋体" w:cs="Courier New"/>
          <w:color w:val="000000"/>
        </w:rPr>
        <w:t>x1</w:t>
      </w:r>
      <w:r w:rsidRPr="00EC3B3F">
        <w:rPr>
          <w:rFonts w:ascii="宋体" w:eastAsia="宋体" w:hAnsi="宋体" w:cs="Courier New"/>
          <w:color w:val="666600"/>
        </w:rPr>
        <w:t>,</w:t>
      </w:r>
      <w:r w:rsidRPr="00EC3B3F">
        <w:rPr>
          <w:rFonts w:ascii="宋体" w:eastAsia="宋体" w:hAnsi="宋体" w:cs="Courier New"/>
          <w:color w:val="000000"/>
        </w:rPr>
        <w:t xml:space="preserve"> y2</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IntImg</w:t>
      </w:r>
      <w:r w:rsidRPr="00EC3B3F">
        <w:rPr>
          <w:rFonts w:ascii="宋体" w:eastAsia="宋体" w:hAnsi="宋体" w:cs="Courier New"/>
          <w:color w:val="666600"/>
        </w:rPr>
        <w:t>[</w:t>
      </w:r>
      <w:r w:rsidRPr="00EC3B3F">
        <w:rPr>
          <w:rFonts w:ascii="宋体" w:eastAsia="宋体" w:hAnsi="宋体" w:cs="Courier New"/>
          <w:color w:val="000000"/>
        </w:rPr>
        <w:t>x2</w:t>
      </w:r>
      <w:r w:rsidRPr="00EC3B3F">
        <w:rPr>
          <w:rFonts w:ascii="宋体" w:eastAsia="宋体" w:hAnsi="宋体" w:cs="Courier New"/>
          <w:color w:val="666600"/>
        </w:rPr>
        <w:t>,</w:t>
      </w:r>
      <w:r w:rsidRPr="00EC3B3F">
        <w:rPr>
          <w:rFonts w:ascii="宋体" w:eastAsia="宋体" w:hAnsi="宋体" w:cs="Courier New"/>
          <w:color w:val="000000"/>
        </w:rPr>
        <w:t xml:space="preserve"> y1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IntImg</w:t>
      </w:r>
      <w:r w:rsidRPr="00EC3B3F">
        <w:rPr>
          <w:rFonts w:ascii="宋体" w:eastAsia="宋体" w:hAnsi="宋体" w:cs="Courier New"/>
          <w:color w:val="666600"/>
        </w:rPr>
        <w:t>[</w:t>
      </w:r>
      <w:r w:rsidRPr="00EC3B3F">
        <w:rPr>
          <w:rFonts w:ascii="宋体" w:eastAsia="宋体" w:hAnsi="宋体" w:cs="Courier New"/>
          <w:color w:val="000000"/>
        </w:rPr>
        <w:t>x1</w:t>
      </w:r>
      <w:r w:rsidRPr="00EC3B3F">
        <w:rPr>
          <w:rFonts w:ascii="宋体" w:eastAsia="宋体" w:hAnsi="宋体" w:cs="Courier New"/>
          <w:color w:val="666600"/>
        </w:rPr>
        <w:t>,</w:t>
      </w:r>
      <w:r w:rsidRPr="00EC3B3F">
        <w:rPr>
          <w:rFonts w:ascii="宋体" w:eastAsia="宋体" w:hAnsi="宋体" w:cs="Courier New"/>
          <w:color w:val="000000"/>
        </w:rPr>
        <w:t xml:space="preserve"> y1</w:t>
      </w:r>
      <w:r w:rsidRPr="00EC3B3F">
        <w:rPr>
          <w:rFonts w:ascii="宋体" w:eastAsia="宋体" w:hAnsi="宋体" w:cs="Courier New"/>
          <w:color w:val="666600"/>
        </w:rPr>
        <w:t>]</w:t>
      </w:r>
    </w:p>
    <w:p w14:paraId="406D4248"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20</w:t>
      </w:r>
      <w:r w:rsidRPr="00EC3B3F">
        <w:rPr>
          <w:rFonts w:ascii="宋体" w:eastAsia="宋体" w:hAnsi="宋体" w:cs="Courier New"/>
          <w:color w:val="666600"/>
        </w:rPr>
        <w:t>:</w:t>
      </w:r>
      <w:r w:rsidRPr="00EC3B3F">
        <w:rPr>
          <w:rFonts w:ascii="宋体" w:eastAsia="宋体" w:hAnsi="宋体" w:cs="Courier New"/>
          <w:color w:val="000000"/>
        </w:rPr>
        <w:t xml:space="preserve">         </w:t>
      </w:r>
    </w:p>
    <w:p w14:paraId="3A948E90"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21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计算局部均值作为环境光照估计 L</w:t>
      </w:r>
    </w:p>
    <w:p w14:paraId="702DEBF2"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22</w:t>
      </w:r>
      <w:r w:rsidRPr="00EC3B3F">
        <w:rPr>
          <w:rFonts w:ascii="宋体" w:eastAsia="宋体" w:hAnsi="宋体" w:cs="Courier New"/>
          <w:color w:val="666600"/>
        </w:rPr>
        <w:t>:</w:t>
      </w:r>
      <w:r w:rsidRPr="00EC3B3F">
        <w:rPr>
          <w:rFonts w:ascii="宋体" w:eastAsia="宋体" w:hAnsi="宋体" w:cs="Courier New"/>
          <w:color w:val="000000"/>
        </w:rPr>
        <w:t xml:space="preserve">         L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Sum</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Area</w:t>
      </w:r>
    </w:p>
    <w:p w14:paraId="2CC1A79D"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23</w:t>
      </w:r>
      <w:r w:rsidRPr="00EC3B3F">
        <w:rPr>
          <w:rFonts w:ascii="宋体" w:eastAsia="宋体" w:hAnsi="宋体" w:cs="Courier New"/>
          <w:color w:val="666600"/>
        </w:rPr>
        <w:t>:</w:t>
      </w:r>
      <w:r w:rsidRPr="00EC3B3F">
        <w:rPr>
          <w:rFonts w:ascii="宋体" w:eastAsia="宋体" w:hAnsi="宋体" w:cs="Courier New"/>
          <w:color w:val="000000"/>
        </w:rPr>
        <w:t xml:space="preserve">         S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Gray</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p>
    <w:p w14:paraId="1C47FFE3"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24</w:t>
      </w:r>
      <w:r w:rsidRPr="00EC3B3F">
        <w:rPr>
          <w:rFonts w:ascii="宋体" w:eastAsia="宋体" w:hAnsi="宋体" w:cs="Courier New"/>
          <w:color w:val="666600"/>
        </w:rPr>
        <w:t>:</w:t>
      </w:r>
      <w:r w:rsidRPr="00EC3B3F">
        <w:rPr>
          <w:rFonts w:ascii="宋体" w:eastAsia="宋体" w:hAnsi="宋体" w:cs="Courier New"/>
          <w:color w:val="000000"/>
        </w:rPr>
        <w:t xml:space="preserve">         </w:t>
      </w:r>
    </w:p>
    <w:p w14:paraId="113076BE"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25</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根据 Retinex 理论计算反射分量（加 1 防止 log(0)）</w:t>
      </w:r>
    </w:p>
    <w:p w14:paraId="0B48113F"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26</w:t>
      </w:r>
      <w:r w:rsidRPr="00EC3B3F">
        <w:rPr>
          <w:rFonts w:ascii="宋体" w:eastAsia="宋体" w:hAnsi="宋体" w:cs="Courier New"/>
          <w:color w:val="666600"/>
        </w:rPr>
        <w:t>:</w:t>
      </w:r>
      <w:r w:rsidRPr="00EC3B3F">
        <w:rPr>
          <w:rFonts w:ascii="宋体" w:eastAsia="宋体" w:hAnsi="宋体" w:cs="Courier New"/>
          <w:color w:val="000000"/>
        </w:rPr>
        <w:t xml:space="preserve">         R</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log</w:t>
      </w:r>
      <w:r w:rsidRPr="00EC3B3F">
        <w:rPr>
          <w:rFonts w:ascii="宋体" w:eastAsia="宋体" w:hAnsi="宋体" w:cs="Courier New"/>
          <w:color w:val="666600"/>
        </w:rPr>
        <w:t>(</w:t>
      </w:r>
      <w:r w:rsidRPr="00EC3B3F">
        <w:rPr>
          <w:rFonts w:ascii="宋体" w:eastAsia="宋体" w:hAnsi="宋体" w:cs="Courier New"/>
          <w:color w:val="000000"/>
        </w:rPr>
        <w:t xml:space="preserve">S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log</w:t>
      </w:r>
      <w:r w:rsidRPr="00EC3B3F">
        <w:rPr>
          <w:rFonts w:ascii="宋体" w:eastAsia="宋体" w:hAnsi="宋体" w:cs="Courier New"/>
          <w:color w:val="666600"/>
        </w:rPr>
        <w:t>(</w:t>
      </w:r>
      <w:r w:rsidRPr="00EC3B3F">
        <w:rPr>
          <w:rFonts w:ascii="宋体" w:eastAsia="宋体" w:hAnsi="宋体" w:cs="Courier New"/>
          <w:color w:val="000000"/>
        </w:rPr>
        <w:t xml:space="preserve">L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1</w:t>
      </w:r>
      <w:r w:rsidRPr="00EC3B3F">
        <w:rPr>
          <w:rFonts w:ascii="宋体" w:eastAsia="宋体" w:hAnsi="宋体" w:cs="Courier New"/>
          <w:color w:val="666600"/>
        </w:rPr>
        <w:t>)</w:t>
      </w:r>
    </w:p>
    <w:p w14:paraId="66CA5688"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27</w:t>
      </w:r>
      <w:r w:rsidRPr="00EC3B3F">
        <w:rPr>
          <w:rFonts w:ascii="宋体" w:eastAsia="宋体" w:hAnsi="宋体" w:cs="Courier New"/>
          <w:color w:val="666600"/>
        </w:rPr>
        <w:t>:</w:t>
      </w:r>
      <w:r w:rsidRPr="00EC3B3F">
        <w:rPr>
          <w:rFonts w:ascii="宋体" w:eastAsia="宋体" w:hAnsi="宋体" w:cs="Courier New"/>
          <w:color w:val="000000"/>
        </w:rPr>
        <w:t xml:space="preserve">         </w:t>
      </w:r>
    </w:p>
    <w:p w14:paraId="7B668588"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28</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记录 R 矩阵的全局最大值和最小值</w:t>
      </w:r>
    </w:p>
    <w:p w14:paraId="271DA25A"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29</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如果</w:t>
      </w:r>
      <w:r w:rsidRPr="00EC3B3F">
        <w:rPr>
          <w:rFonts w:ascii="宋体" w:eastAsia="宋体" w:hAnsi="宋体" w:cs="Courier New"/>
          <w:color w:val="000000"/>
        </w:rPr>
        <w:t xml:space="preserve"> R</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&gt;</w:t>
      </w:r>
      <w:r w:rsidRPr="00EC3B3F">
        <w:rPr>
          <w:rFonts w:ascii="宋体" w:eastAsia="宋体" w:hAnsi="宋体" w:cs="Courier New"/>
          <w:color w:val="000000"/>
        </w:rPr>
        <w:t xml:space="preserve"> max_R </w:t>
      </w:r>
      <w:r w:rsidRPr="00EC3B3F">
        <w:rPr>
          <w:rFonts w:ascii="宋体" w:eastAsia="宋体" w:hAnsi="宋体" w:cs="Courier New"/>
          <w:color w:val="666600"/>
        </w:rPr>
        <w:t>则</w:t>
      </w:r>
      <w:r w:rsidRPr="00EC3B3F">
        <w:rPr>
          <w:rFonts w:ascii="宋体" w:eastAsia="宋体" w:hAnsi="宋体" w:cs="Courier New"/>
          <w:color w:val="000000"/>
        </w:rPr>
        <w:t xml:space="preserve"> max_R </w:t>
      </w:r>
      <w:r w:rsidRPr="00EC3B3F">
        <w:rPr>
          <w:rFonts w:ascii="宋体" w:eastAsia="宋体" w:hAnsi="宋体" w:cs="Courier New"/>
          <w:color w:val="666600"/>
        </w:rPr>
        <w:t>=</w:t>
      </w:r>
      <w:r w:rsidRPr="00EC3B3F">
        <w:rPr>
          <w:rFonts w:ascii="宋体" w:eastAsia="宋体" w:hAnsi="宋体" w:cs="Courier New"/>
          <w:color w:val="000000"/>
        </w:rPr>
        <w:t xml:space="preserve"> R</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p>
    <w:p w14:paraId="36EA188F"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30</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如果</w:t>
      </w:r>
      <w:r w:rsidRPr="00EC3B3F">
        <w:rPr>
          <w:rFonts w:ascii="宋体" w:eastAsia="宋体" w:hAnsi="宋体" w:cs="Courier New"/>
          <w:color w:val="000000"/>
        </w:rPr>
        <w:t xml:space="preserve"> R</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&lt;</w:t>
      </w:r>
      <w:r w:rsidRPr="00EC3B3F">
        <w:rPr>
          <w:rFonts w:ascii="宋体" w:eastAsia="宋体" w:hAnsi="宋体" w:cs="Courier New"/>
          <w:color w:val="000000"/>
        </w:rPr>
        <w:t xml:space="preserve"> min_R </w:t>
      </w:r>
      <w:r w:rsidRPr="00EC3B3F">
        <w:rPr>
          <w:rFonts w:ascii="宋体" w:eastAsia="宋体" w:hAnsi="宋体" w:cs="Courier New"/>
          <w:color w:val="666600"/>
        </w:rPr>
        <w:t>则</w:t>
      </w:r>
      <w:r w:rsidRPr="00EC3B3F">
        <w:rPr>
          <w:rFonts w:ascii="宋体" w:eastAsia="宋体" w:hAnsi="宋体" w:cs="Courier New"/>
          <w:color w:val="000000"/>
        </w:rPr>
        <w:t xml:space="preserve"> min_R </w:t>
      </w:r>
      <w:r w:rsidRPr="00EC3B3F">
        <w:rPr>
          <w:rFonts w:ascii="宋体" w:eastAsia="宋体" w:hAnsi="宋体" w:cs="Courier New"/>
          <w:color w:val="666600"/>
        </w:rPr>
        <w:t>=</w:t>
      </w:r>
      <w:r w:rsidRPr="00EC3B3F">
        <w:rPr>
          <w:rFonts w:ascii="宋体" w:eastAsia="宋体" w:hAnsi="宋体" w:cs="Courier New"/>
          <w:color w:val="000000"/>
        </w:rPr>
        <w:t xml:space="preserve"> R</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p>
    <w:p w14:paraId="4DBCF2D3"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31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end</w:t>
      </w:r>
      <w:r w:rsidRPr="00EC3B3F">
        <w:rPr>
          <w:rFonts w:ascii="宋体" w:eastAsia="宋体" w:hAnsi="宋体" w:cs="Courier New"/>
          <w:color w:val="000000"/>
        </w:rPr>
        <w:t xml:space="preserve"> </w:t>
      </w:r>
      <w:r w:rsidRPr="00EC3B3F">
        <w:rPr>
          <w:rFonts w:ascii="宋体" w:eastAsia="宋体" w:hAnsi="宋体" w:cs="Courier New"/>
          <w:color w:val="000088"/>
        </w:rPr>
        <w:t>for</w:t>
      </w:r>
    </w:p>
    <w:p w14:paraId="2C31F564" w14:textId="4DED8FC6"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32</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end</w:t>
      </w:r>
      <w:r w:rsidRPr="00EC3B3F">
        <w:rPr>
          <w:rFonts w:ascii="宋体" w:eastAsia="宋体" w:hAnsi="宋体" w:cs="Courier New"/>
          <w:color w:val="000000"/>
        </w:rPr>
        <w:t xml:space="preserve"> </w:t>
      </w:r>
      <w:r w:rsidRPr="00EC3B3F">
        <w:rPr>
          <w:rFonts w:ascii="宋体" w:eastAsia="宋体" w:hAnsi="宋体" w:cs="Courier New"/>
          <w:color w:val="000088"/>
        </w:rPr>
        <w:t>for</w:t>
      </w:r>
    </w:p>
    <w:p w14:paraId="139FD778"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880000"/>
        </w:rPr>
        <w:t>// 阶段 3：线性拉伸映射</w:t>
      </w:r>
    </w:p>
    <w:p w14:paraId="7619DDC6"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33</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防止出现纯色图像导致除以 0 的异常</w:t>
      </w:r>
    </w:p>
    <w:p w14:paraId="595DE432"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34</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如果</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max_R </w:t>
      </w:r>
      <w:r w:rsidRPr="00EC3B3F">
        <w:rPr>
          <w:rFonts w:ascii="宋体" w:eastAsia="宋体" w:hAnsi="宋体" w:cs="Courier New"/>
          <w:color w:val="666600"/>
        </w:rPr>
        <w:t>-</w:t>
      </w:r>
      <w:r w:rsidRPr="00EC3B3F">
        <w:rPr>
          <w:rFonts w:ascii="宋体" w:eastAsia="宋体" w:hAnsi="宋体" w:cs="Courier New"/>
          <w:color w:val="000000"/>
        </w:rPr>
        <w:t xml:space="preserve"> min_R</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趋近于</w:t>
      </w:r>
      <w:r w:rsidRPr="00EC3B3F">
        <w:rPr>
          <w:rFonts w:ascii="宋体" w:eastAsia="宋体" w:hAnsi="宋体" w:cs="Courier New"/>
          <w:color w:val="000000"/>
        </w:rPr>
        <w:t xml:space="preserve"> </w:t>
      </w:r>
      <w:r w:rsidRPr="00EC3B3F">
        <w:rPr>
          <w:rFonts w:ascii="宋体" w:eastAsia="宋体" w:hAnsi="宋体" w:cs="Courier New"/>
          <w:color w:val="006666"/>
        </w:rPr>
        <w:t>0</w:t>
      </w:r>
      <w:r w:rsidRPr="00EC3B3F">
        <w:rPr>
          <w:rFonts w:ascii="宋体" w:eastAsia="宋体" w:hAnsi="宋体" w:cs="Courier New"/>
          <w:color w:val="666600"/>
        </w:rPr>
        <w:t>，则令区间差值为</w:t>
      </w:r>
      <w:r w:rsidRPr="00EC3B3F">
        <w:rPr>
          <w:rFonts w:ascii="宋体" w:eastAsia="宋体" w:hAnsi="宋体" w:cs="Courier New"/>
          <w:color w:val="000000"/>
        </w:rPr>
        <w:t xml:space="preserve"> </w:t>
      </w:r>
      <w:r w:rsidRPr="00EC3B3F">
        <w:rPr>
          <w:rFonts w:ascii="宋体" w:eastAsia="宋体" w:hAnsi="宋体" w:cs="Courier New"/>
          <w:color w:val="006666"/>
        </w:rPr>
        <w:t>1</w:t>
      </w:r>
    </w:p>
    <w:p w14:paraId="02084855"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35</w:t>
      </w:r>
      <w:r w:rsidRPr="00EC3B3F">
        <w:rPr>
          <w:rFonts w:ascii="宋体" w:eastAsia="宋体" w:hAnsi="宋体" w:cs="Courier New"/>
          <w:color w:val="666600"/>
        </w:rPr>
        <w:t>:</w:t>
      </w:r>
    </w:p>
    <w:p w14:paraId="12CB8327"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36</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for</w:t>
      </w:r>
      <w:r w:rsidRPr="00EC3B3F">
        <w:rPr>
          <w:rFonts w:ascii="宋体" w:eastAsia="宋体" w:hAnsi="宋体" w:cs="Courier New"/>
          <w:color w:val="000000"/>
        </w:rPr>
        <w:t xml:space="preserve"> y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1</w:t>
      </w:r>
      <w:r w:rsidRPr="00EC3B3F">
        <w:rPr>
          <w:rFonts w:ascii="宋体" w:eastAsia="宋体" w:hAnsi="宋体" w:cs="Courier New"/>
          <w:color w:val="000000"/>
        </w:rPr>
        <w:t xml:space="preserve"> to H </w:t>
      </w:r>
      <w:r w:rsidRPr="00EC3B3F">
        <w:rPr>
          <w:rFonts w:ascii="宋体" w:eastAsia="宋体" w:hAnsi="宋体" w:cs="Courier New"/>
          <w:color w:val="000088"/>
        </w:rPr>
        <w:t>do</w:t>
      </w:r>
    </w:p>
    <w:p w14:paraId="24733156"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37</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for</w:t>
      </w:r>
      <w:r w:rsidRPr="00EC3B3F">
        <w:rPr>
          <w:rFonts w:ascii="宋体" w:eastAsia="宋体" w:hAnsi="宋体" w:cs="Courier New"/>
          <w:color w:val="000000"/>
        </w:rPr>
        <w:t xml:space="preserve"> x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1</w:t>
      </w:r>
      <w:r w:rsidRPr="00EC3B3F">
        <w:rPr>
          <w:rFonts w:ascii="宋体" w:eastAsia="宋体" w:hAnsi="宋体" w:cs="Courier New"/>
          <w:color w:val="000000"/>
        </w:rPr>
        <w:t xml:space="preserve"> to W </w:t>
      </w:r>
      <w:r w:rsidRPr="00EC3B3F">
        <w:rPr>
          <w:rFonts w:ascii="宋体" w:eastAsia="宋体" w:hAnsi="宋体" w:cs="Courier New"/>
          <w:color w:val="000088"/>
        </w:rPr>
        <w:t>do</w:t>
      </w:r>
    </w:p>
    <w:p w14:paraId="72386344"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38</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880000"/>
        </w:rPr>
        <w:t>// 将浮点数值线性映射回 8 位灰度空间</w:t>
      </w:r>
    </w:p>
    <w:p w14:paraId="78451C4A"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39</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0066"/>
        </w:rPr>
        <w:t>Result</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R</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min_R</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max_R </w:t>
      </w:r>
      <w:r w:rsidRPr="00EC3B3F">
        <w:rPr>
          <w:rFonts w:ascii="宋体" w:eastAsia="宋体" w:hAnsi="宋体" w:cs="Courier New"/>
          <w:color w:val="666600"/>
        </w:rPr>
        <w:t>-</w:t>
      </w:r>
      <w:r w:rsidRPr="00EC3B3F">
        <w:rPr>
          <w:rFonts w:ascii="宋体" w:eastAsia="宋体" w:hAnsi="宋体" w:cs="Courier New"/>
          <w:color w:val="000000"/>
        </w:rPr>
        <w:t xml:space="preserve"> min_R</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255</w:t>
      </w:r>
    </w:p>
    <w:p w14:paraId="0E5B3501"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40</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将</w:t>
      </w:r>
      <w:r w:rsidRPr="00EC3B3F">
        <w:rPr>
          <w:rFonts w:ascii="宋体" w:eastAsia="宋体" w:hAnsi="宋体" w:cs="Courier New"/>
          <w:color w:val="000000"/>
        </w:rPr>
        <w:t xml:space="preserve"> </w:t>
      </w:r>
      <w:r w:rsidRPr="00EC3B3F">
        <w:rPr>
          <w:rFonts w:ascii="宋体" w:eastAsia="宋体" w:hAnsi="宋体" w:cs="Courier New"/>
          <w:color w:val="660066"/>
        </w:rPr>
        <w:t>Result</w:t>
      </w:r>
      <w:r w:rsidRPr="00EC3B3F">
        <w:rPr>
          <w:rFonts w:ascii="宋体" w:eastAsia="宋体" w:hAnsi="宋体" w:cs="Courier New"/>
          <w:color w:val="666600"/>
        </w:rPr>
        <w:t>[</w:t>
      </w:r>
      <w:r w:rsidRPr="00EC3B3F">
        <w:rPr>
          <w:rFonts w:ascii="宋体" w:eastAsia="宋体" w:hAnsi="宋体" w:cs="Courier New"/>
          <w:color w:val="000000"/>
        </w:rPr>
        <w:t>x</w:t>
      </w:r>
      <w:r w:rsidRPr="00EC3B3F">
        <w:rPr>
          <w:rFonts w:ascii="宋体" w:eastAsia="宋体" w:hAnsi="宋体" w:cs="Courier New"/>
          <w:color w:val="666600"/>
        </w:rPr>
        <w:t>,</w:t>
      </w:r>
      <w:r w:rsidRPr="00EC3B3F">
        <w:rPr>
          <w:rFonts w:ascii="宋体" w:eastAsia="宋体" w:hAnsi="宋体" w:cs="Courier New"/>
          <w:color w:val="000000"/>
        </w:rPr>
        <w:t xml:space="preserve"> y</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截断限制在</w:t>
      </w:r>
      <w:r w:rsidRPr="00EC3B3F">
        <w:rPr>
          <w:rFonts w:ascii="宋体" w:eastAsia="宋体" w:hAnsi="宋体" w:cs="Courier New"/>
          <w:color w:val="000000"/>
        </w:rPr>
        <w:t xml:space="preserve"> </w:t>
      </w:r>
      <w:r w:rsidRPr="00EC3B3F">
        <w:rPr>
          <w:rFonts w:ascii="宋体" w:eastAsia="宋体" w:hAnsi="宋体" w:cs="Courier New"/>
          <w:color w:val="666600"/>
        </w:rPr>
        <w:t>[</w:t>
      </w:r>
      <w:r w:rsidRPr="00EC3B3F">
        <w:rPr>
          <w:rFonts w:ascii="宋体" w:eastAsia="宋体" w:hAnsi="宋体" w:cs="Courier New"/>
          <w:color w:val="006666"/>
        </w:rPr>
        <w:t>0</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6666"/>
        </w:rPr>
        <w:t>255</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666600"/>
        </w:rPr>
        <w:t>范围内</w:t>
      </w:r>
    </w:p>
    <w:p w14:paraId="5C0D0D0D" w14:textId="77777777"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41</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end</w:t>
      </w:r>
      <w:r w:rsidRPr="00EC3B3F">
        <w:rPr>
          <w:rFonts w:ascii="宋体" w:eastAsia="宋体" w:hAnsi="宋体" w:cs="Courier New"/>
          <w:color w:val="000000"/>
        </w:rPr>
        <w:t xml:space="preserve"> </w:t>
      </w:r>
      <w:r w:rsidRPr="00EC3B3F">
        <w:rPr>
          <w:rFonts w:ascii="宋体" w:eastAsia="宋体" w:hAnsi="宋体" w:cs="Courier New"/>
          <w:color w:val="000088"/>
        </w:rPr>
        <w:t>for</w:t>
      </w:r>
    </w:p>
    <w:p w14:paraId="3FBC3ECD" w14:textId="650A5495" w:rsidR="00BA7F04" w:rsidRPr="00EC3B3F" w:rsidRDefault="00BA7F0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lastRenderedPageBreak/>
        <w:t>42</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end</w:t>
      </w:r>
      <w:r w:rsidRPr="00EC3B3F">
        <w:rPr>
          <w:rFonts w:ascii="宋体" w:eastAsia="宋体" w:hAnsi="宋体" w:cs="Courier New"/>
          <w:color w:val="000000"/>
        </w:rPr>
        <w:t xml:space="preserve"> </w:t>
      </w:r>
      <w:r w:rsidRPr="00EC3B3F">
        <w:rPr>
          <w:rFonts w:ascii="宋体" w:eastAsia="宋体" w:hAnsi="宋体" w:cs="Courier New"/>
          <w:color w:val="000088"/>
        </w:rPr>
        <w:t>for</w:t>
      </w:r>
    </w:p>
    <w:p w14:paraId="500C7A84" w14:textId="7ABE035D" w:rsidR="00BA7F04" w:rsidRPr="00FC6290" w:rsidRDefault="00BA7F04" w:rsidP="00FC629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242748"/>
        <w:rPr>
          <w:rFonts w:ascii="宋体" w:eastAsia="宋体" w:hAnsi="宋体" w:cs="Courier New" w:hint="eastAsia"/>
        </w:rPr>
      </w:pPr>
      <w:r w:rsidRPr="00EC3B3F">
        <w:rPr>
          <w:rFonts w:ascii="宋体" w:eastAsia="宋体" w:hAnsi="宋体" w:cs="Courier New"/>
          <w:color w:val="006666"/>
        </w:rPr>
        <w:t>43</w:t>
      </w:r>
      <w:r w:rsidRPr="00EC3B3F">
        <w:rPr>
          <w:rFonts w:ascii="宋体" w:eastAsia="宋体" w:hAnsi="宋体" w:cs="Courier New"/>
          <w:color w:val="666600"/>
        </w:rPr>
        <w:t>:</w:t>
      </w:r>
      <w:r w:rsidRPr="00EC3B3F">
        <w:rPr>
          <w:rFonts w:ascii="宋体" w:eastAsia="宋体" w:hAnsi="宋体" w:cs="Courier New"/>
          <w:color w:val="000000"/>
        </w:rPr>
        <w:t xml:space="preserve"> </w:t>
      </w:r>
      <w:r w:rsidRPr="00EC3B3F">
        <w:rPr>
          <w:rFonts w:ascii="宋体" w:eastAsia="宋体" w:hAnsi="宋体" w:cs="Courier New"/>
          <w:color w:val="000088"/>
        </w:rPr>
        <w:t>return</w:t>
      </w:r>
      <w:r w:rsidRPr="00EC3B3F">
        <w:rPr>
          <w:rFonts w:ascii="宋体" w:eastAsia="宋体" w:hAnsi="宋体" w:cs="Courier New"/>
          <w:color w:val="000000"/>
        </w:rPr>
        <w:t xml:space="preserve"> </w:t>
      </w:r>
      <w:r w:rsidRPr="00EC3B3F">
        <w:rPr>
          <w:rFonts w:ascii="宋体" w:eastAsia="宋体" w:hAnsi="宋体" w:cs="Courier New"/>
          <w:color w:val="660066"/>
        </w:rPr>
        <w:t>Result</w:t>
      </w:r>
    </w:p>
    <w:p w14:paraId="62632F98" w14:textId="696A15F1" w:rsidR="008D7AB2" w:rsidRPr="00FC6290" w:rsidRDefault="00451388" w:rsidP="00FC6290">
      <w:pPr>
        <w:spacing w:line="400" w:lineRule="exact"/>
        <w:rPr>
          <w:rFonts w:ascii="宋体" w:hAnsi="宋体" w:hint="eastAsia"/>
          <w:sz w:val="24"/>
        </w:rPr>
      </w:pPr>
      <w:r w:rsidRPr="00EC3B3F">
        <w:rPr>
          <w:rFonts w:ascii="宋体" w:hAnsi="宋体"/>
          <w:sz w:val="24"/>
        </w:rPr>
        <w:tab/>
      </w:r>
      <w:r w:rsidRPr="00EC3B3F">
        <w:rPr>
          <w:rFonts w:ascii="宋体" w:hAnsi="宋体" w:hint="eastAsia"/>
          <w:sz w:val="24"/>
        </w:rPr>
        <w:t>算法效果展示：</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8A2F91" w14:paraId="642D667F" w14:textId="77777777" w:rsidTr="008A2F91">
        <w:tc>
          <w:tcPr>
            <w:tcW w:w="4530" w:type="dxa"/>
          </w:tcPr>
          <w:p w14:paraId="6F8D700A" w14:textId="77777777" w:rsidR="008A2F91" w:rsidRDefault="008A2F91" w:rsidP="00BF5912">
            <w:pPr>
              <w:rPr>
                <w:sz w:val="24"/>
              </w:rPr>
            </w:pPr>
            <w:r w:rsidRPr="008A2F91">
              <w:rPr>
                <w:rFonts w:hint="eastAsia"/>
                <w:noProof/>
                <w:sz w:val="24"/>
                <w14:ligatures w14:val="standardContextual"/>
              </w:rPr>
              <w:drawing>
                <wp:inline distT="0" distB="0" distL="0" distR="0" wp14:anchorId="3CC1F632" wp14:editId="780EB0C1">
                  <wp:extent cx="2700000" cy="3070800"/>
                  <wp:effectExtent l="0" t="0" r="5715" b="0"/>
                  <wp:docPr id="10982988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98822" name="图片 109829882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00000" cy="3070800"/>
                          </a:xfrm>
                          <a:prstGeom prst="rect">
                            <a:avLst/>
                          </a:prstGeom>
                        </pic:spPr>
                      </pic:pic>
                    </a:graphicData>
                  </a:graphic>
                </wp:inline>
              </w:drawing>
            </w:r>
          </w:p>
          <w:p w14:paraId="6D270323" w14:textId="5FAD3F2E" w:rsidR="008A2F91" w:rsidRPr="008A2F91" w:rsidRDefault="008A2F91" w:rsidP="008A2F91">
            <w:pPr>
              <w:jc w:val="center"/>
              <w:rPr>
                <w:szCs w:val="21"/>
              </w:rPr>
            </w:pPr>
            <w:r w:rsidRPr="008A2F91">
              <w:rPr>
                <w:rFonts w:hint="eastAsia"/>
                <w:szCs w:val="21"/>
              </w:rPr>
              <w:t>(a)</w:t>
            </w:r>
            <w:r w:rsidRPr="008A2F91">
              <w:rPr>
                <w:rFonts w:hint="eastAsia"/>
                <w:szCs w:val="21"/>
              </w:rPr>
              <w:t>处理前</w:t>
            </w:r>
          </w:p>
        </w:tc>
        <w:tc>
          <w:tcPr>
            <w:tcW w:w="4530" w:type="dxa"/>
          </w:tcPr>
          <w:p w14:paraId="7438247A" w14:textId="77777777" w:rsidR="008A2F91" w:rsidRDefault="008A2F91" w:rsidP="00BF5912">
            <w:pPr>
              <w:rPr>
                <w:sz w:val="24"/>
              </w:rPr>
            </w:pPr>
            <w:r w:rsidRPr="008A2F91">
              <w:rPr>
                <w:rFonts w:hint="eastAsia"/>
                <w:noProof/>
                <w:sz w:val="24"/>
                <w14:ligatures w14:val="standardContextual"/>
              </w:rPr>
              <w:drawing>
                <wp:inline distT="0" distB="0" distL="0" distR="0" wp14:anchorId="2F95C373" wp14:editId="1F77DEFB">
                  <wp:extent cx="2700000" cy="3070800"/>
                  <wp:effectExtent l="0" t="0" r="5715" b="0"/>
                  <wp:docPr id="61894429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44292" name="图片 61894429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00000" cy="3070800"/>
                          </a:xfrm>
                          <a:prstGeom prst="rect">
                            <a:avLst/>
                          </a:prstGeom>
                        </pic:spPr>
                      </pic:pic>
                    </a:graphicData>
                  </a:graphic>
                </wp:inline>
              </w:drawing>
            </w:r>
          </w:p>
          <w:p w14:paraId="0CB05805" w14:textId="7784533F" w:rsidR="008A2F91" w:rsidRPr="008A2F91" w:rsidRDefault="008A2F91" w:rsidP="008A2F91">
            <w:pPr>
              <w:jc w:val="center"/>
              <w:rPr>
                <w:szCs w:val="21"/>
              </w:rPr>
            </w:pPr>
            <w:r w:rsidRPr="008A2F91">
              <w:rPr>
                <w:rFonts w:hint="eastAsia"/>
                <w:szCs w:val="21"/>
              </w:rPr>
              <w:t>(b)</w:t>
            </w:r>
            <w:r w:rsidRPr="008A2F91">
              <w:rPr>
                <w:rFonts w:hint="eastAsia"/>
                <w:szCs w:val="21"/>
              </w:rPr>
              <w:t>处理后</w:t>
            </w:r>
          </w:p>
        </w:tc>
      </w:tr>
    </w:tbl>
    <w:p w14:paraId="7397F8BB" w14:textId="3DCFEF95" w:rsidR="003C0D2D" w:rsidRDefault="003C0D2D" w:rsidP="004D73DC">
      <w:pPr>
        <w:rPr>
          <w:sz w:val="24"/>
        </w:rPr>
        <w:sectPr w:rsidR="003C0D2D" w:rsidSect="007A289D">
          <w:footnotePr>
            <w:numFmt w:val="decimalEnclosedCircleChinese"/>
            <w:numRestart w:val="eachPage"/>
          </w:footnotePr>
          <w:type w:val="continuous"/>
          <w:pgSz w:w="11906" w:h="16838"/>
          <w:pgMar w:top="1701" w:right="1418" w:bottom="1361" w:left="1418" w:header="1134" w:footer="1134" w:gutter="0"/>
          <w:cols w:space="720"/>
          <w:docGrid w:type="linesAndChars" w:linePitch="312"/>
        </w:sectPr>
      </w:pPr>
    </w:p>
    <w:p w14:paraId="47B99987" w14:textId="625C8767" w:rsidR="008D7AB2" w:rsidRPr="00A43AB7" w:rsidRDefault="008A2F91" w:rsidP="008A2F91">
      <w:pPr>
        <w:jc w:val="center"/>
        <w:rPr>
          <w:szCs w:val="21"/>
        </w:rPr>
      </w:pPr>
      <w:r w:rsidRPr="00A43AB7">
        <w:rPr>
          <w:rFonts w:hint="eastAsia"/>
          <w:szCs w:val="21"/>
        </w:rPr>
        <w:t>图</w:t>
      </w:r>
      <w:r w:rsidRPr="00A43AB7">
        <w:rPr>
          <w:rFonts w:hint="eastAsia"/>
          <w:szCs w:val="21"/>
        </w:rPr>
        <w:t>5.5 Retinex</w:t>
      </w:r>
      <w:r w:rsidRPr="00A43AB7">
        <w:rPr>
          <w:rFonts w:hint="eastAsia"/>
          <w:szCs w:val="21"/>
        </w:rPr>
        <w:t>增强</w:t>
      </w:r>
    </w:p>
    <w:p w14:paraId="2E595F9F" w14:textId="129F2FEC" w:rsidR="00E371FA" w:rsidRPr="003745D1" w:rsidRDefault="00E371FA" w:rsidP="003745D1">
      <w:pPr>
        <w:pStyle w:val="3"/>
        <w:spacing w:before="120" w:after="120"/>
        <w:jc w:val="left"/>
        <w:rPr>
          <w:rFonts w:ascii="宋体" w:eastAsia="宋体" w:hAnsi="宋体" w:hint="eastAsia"/>
          <w:b/>
          <w:bCs/>
          <w:color w:val="auto"/>
          <w:sz w:val="24"/>
          <w:szCs w:val="24"/>
        </w:rPr>
      </w:pPr>
      <w:bookmarkStart w:id="49" w:name="_Toc229575851"/>
      <w:r w:rsidRPr="003745D1">
        <w:rPr>
          <w:rFonts w:ascii="宋体" w:eastAsia="宋体" w:hAnsi="宋体" w:hint="eastAsia"/>
          <w:b/>
          <w:bCs/>
          <w:color w:val="auto"/>
          <w:sz w:val="24"/>
          <w:szCs w:val="24"/>
        </w:rPr>
        <w:t>5.2.3 图像金字塔</w:t>
      </w:r>
      <w:bookmarkEnd w:id="49"/>
    </w:p>
    <w:p w14:paraId="730694F6" w14:textId="02F6651F" w:rsidR="00336070" w:rsidRDefault="001C28BC" w:rsidP="00EC3B3F">
      <w:pPr>
        <w:spacing w:line="400" w:lineRule="exact"/>
        <w:ind w:firstLine="420"/>
        <w:rPr>
          <w:rFonts w:ascii="宋体" w:hAnsi="宋体" w:hint="eastAsia"/>
          <w:sz w:val="24"/>
        </w:rPr>
      </w:pPr>
      <w:r w:rsidRPr="00EC3B3F">
        <w:rPr>
          <w:rFonts w:ascii="宋体" w:hAnsi="宋体"/>
          <w:sz w:val="24"/>
        </w:rPr>
        <w:t>传统的全局模板匹配算法随着图像分辨率的增加，其滑动窗口的计算量呈指数级爆发，难以满足工业检测的实时性需求。为此，本项目引入了图像金字塔技术，采用“由粗到精”的匹配策略对搜索空间进行了深度优化。</w:t>
      </w:r>
    </w:p>
    <w:p w14:paraId="0DC489DF" w14:textId="7935EFF9" w:rsidR="004D73DC" w:rsidRDefault="00336070" w:rsidP="004D73DC">
      <w:pPr>
        <w:spacing w:line="400" w:lineRule="exact"/>
        <w:ind w:firstLine="420"/>
        <w:rPr>
          <w:rFonts w:ascii="宋体" w:hAnsi="宋体" w:hint="eastAsia"/>
          <w:sz w:val="24"/>
        </w:rPr>
      </w:pPr>
      <w:r w:rsidRPr="00EC3B3F">
        <w:rPr>
          <w:rFonts w:ascii="宋体" w:hAnsi="宋体"/>
          <w:sz w:val="24"/>
        </w:rPr>
        <w:t>在算法初始化阶段，程序首先通过连续的隔行下采样操作，构建出包含原图层（L0）、1/2 降采样层（L1）以及 1/4 降采样层（L2）的 3 阶图像与模板金字塔。匹配过程自金字塔顶层（L2）开始，由于该层图像面积仅为原图的 1/16，程序在此执行全局滑动匹配，以极低的算力成本快速锁定目标的粗略坐标。随后，算法进入逐层投影微调阶段：将高层获取的坐标乘以 2 映射至下一层尺度，以此作为基准点，在一个极小的 r×r 局部邻域内展开精确搜索。这一“映射-微调”过程不断向下迭代，直至底层（L0）完成亚像素级/像素级的精确定位。最后，为增强程序的鲁棒性，算法引入了边界安全校验机制，确保在提取最终目标图像块时不会发生内存越界。通过这种空间尺度降维的策略，本模块在保障匹配成功率的前提下，实现了搜索效率的量级跨越。</w:t>
      </w:r>
      <w:r w:rsidR="004D73DC">
        <w:rPr>
          <w:rFonts w:ascii="宋体" w:hAnsi="宋体"/>
          <w:sz w:val="24"/>
        </w:rPr>
        <w:t>算法原理如图</w:t>
      </w:r>
      <w:r w:rsidR="004D73DC" w:rsidRPr="00A43AB7">
        <w:rPr>
          <w:sz w:val="24"/>
        </w:rPr>
        <w:t>5.</w:t>
      </w:r>
      <w:r w:rsidR="008A2F91" w:rsidRPr="00A43AB7">
        <w:rPr>
          <w:sz w:val="24"/>
        </w:rPr>
        <w:t>6</w:t>
      </w:r>
      <w:r w:rsidR="004D73DC">
        <w:rPr>
          <w:rFonts w:ascii="宋体" w:hAnsi="宋体" w:hint="eastAsia"/>
          <w:sz w:val="24"/>
        </w:rPr>
        <w:t xml:space="preserve"> </w:t>
      </w:r>
    </w:p>
    <w:p w14:paraId="61BD227F" w14:textId="698EC33A" w:rsidR="004D73DC" w:rsidRDefault="004D73DC" w:rsidP="004D73DC">
      <w:pPr>
        <w:ind w:firstLine="420"/>
        <w:jc w:val="center"/>
        <w:rPr>
          <w:rFonts w:ascii="宋体" w:hAnsi="宋体" w:hint="eastAsia"/>
          <w:sz w:val="24"/>
        </w:rPr>
      </w:pPr>
      <w:r>
        <w:rPr>
          <w:rFonts w:ascii="宋体" w:hAnsi="宋体"/>
          <w:noProof/>
          <w:sz w:val="24"/>
          <w14:ligatures w14:val="standardContextual"/>
        </w:rPr>
        <w:lastRenderedPageBreak/>
        <w:drawing>
          <wp:inline distT="0" distB="0" distL="0" distR="0" wp14:anchorId="24E47325" wp14:editId="50CFE88D">
            <wp:extent cx="3553691" cy="2173770"/>
            <wp:effectExtent l="0" t="0" r="8890" b="0"/>
            <wp:docPr id="148649829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98298" name="图片 14864982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60474" cy="2177919"/>
                    </a:xfrm>
                    <a:prstGeom prst="rect">
                      <a:avLst/>
                    </a:prstGeom>
                  </pic:spPr>
                </pic:pic>
              </a:graphicData>
            </a:graphic>
          </wp:inline>
        </w:drawing>
      </w:r>
    </w:p>
    <w:p w14:paraId="29102F8D" w14:textId="25EEBA34" w:rsidR="00E371FA" w:rsidRPr="00FC6290" w:rsidRDefault="004D73DC" w:rsidP="00FC6290">
      <w:pPr>
        <w:spacing w:line="400" w:lineRule="exact"/>
        <w:ind w:firstLine="420"/>
        <w:jc w:val="center"/>
        <w:rPr>
          <w:rFonts w:ascii="宋体" w:hAnsi="宋体" w:hint="eastAsia"/>
          <w:szCs w:val="21"/>
        </w:rPr>
      </w:pPr>
      <w:r w:rsidRPr="004D73DC">
        <w:rPr>
          <w:rFonts w:ascii="宋体" w:hAnsi="宋体" w:hint="eastAsia"/>
          <w:szCs w:val="21"/>
        </w:rPr>
        <w:t>图</w:t>
      </w:r>
      <w:r w:rsidRPr="00A43AB7">
        <w:rPr>
          <w:szCs w:val="21"/>
        </w:rPr>
        <w:t>5.</w:t>
      </w:r>
      <w:r w:rsidR="008A2F91" w:rsidRPr="00A43AB7">
        <w:rPr>
          <w:szCs w:val="21"/>
        </w:rPr>
        <w:t>6</w:t>
      </w:r>
      <w:r w:rsidRPr="004D73DC">
        <w:rPr>
          <w:rFonts w:ascii="宋体" w:hAnsi="宋体" w:hint="eastAsia"/>
          <w:szCs w:val="21"/>
        </w:rPr>
        <w:t xml:space="preserve"> </w:t>
      </w:r>
      <w:r w:rsidRPr="004D73DC">
        <w:rPr>
          <w:rFonts w:ascii="宋体" w:hAnsi="宋体"/>
          <w:szCs w:val="21"/>
        </w:rPr>
        <w:t>图像金字塔</w:t>
      </w:r>
    </w:p>
    <w:p w14:paraId="5C794861" w14:textId="77777777" w:rsidR="00DA05D3" w:rsidRPr="00EC3B3F" w:rsidRDefault="00DA05D3" w:rsidP="00EC3B3F">
      <w:pPr>
        <w:spacing w:line="400" w:lineRule="exact"/>
        <w:rPr>
          <w:rFonts w:ascii="宋体" w:hAnsi="宋体" w:hint="eastAsia"/>
          <w:sz w:val="24"/>
        </w:rPr>
        <w:sectPr w:rsidR="00DA05D3" w:rsidRPr="00EC3B3F" w:rsidSect="007A289D">
          <w:footnotePr>
            <w:numFmt w:val="decimalEnclosedCircleChinese"/>
            <w:numRestart w:val="eachPage"/>
          </w:footnotePr>
          <w:type w:val="continuous"/>
          <w:pgSz w:w="11906" w:h="16838"/>
          <w:pgMar w:top="1701" w:right="1418" w:bottom="1361" w:left="1418" w:header="1134" w:footer="1134" w:gutter="0"/>
          <w:cols w:space="720"/>
          <w:docGrid w:type="linesAndChars" w:linePitch="312"/>
        </w:sectPr>
      </w:pPr>
    </w:p>
    <w:p w14:paraId="72AF209C" w14:textId="6ADA081D" w:rsidR="00EC3B3F" w:rsidRPr="008A2F91" w:rsidRDefault="003C0D2D" w:rsidP="008A2F91">
      <w:pPr>
        <w:spacing w:line="400" w:lineRule="exact"/>
        <w:rPr>
          <w:rFonts w:ascii="宋体" w:hAnsi="宋体" w:hint="eastAsia"/>
          <w:sz w:val="24"/>
        </w:rPr>
        <w:sectPr w:rsidR="00EC3B3F" w:rsidRPr="008A2F91" w:rsidSect="007A289D">
          <w:footnotePr>
            <w:numFmt w:val="decimalEnclosedCircleChinese"/>
            <w:numRestart w:val="eachPage"/>
          </w:footnotePr>
          <w:type w:val="continuous"/>
          <w:pgSz w:w="11906" w:h="16838"/>
          <w:pgMar w:top="1701" w:right="1418" w:bottom="1361" w:left="1418" w:header="1134" w:footer="1134" w:gutter="0"/>
          <w:cols w:num="2" w:space="720"/>
          <w:docGrid w:type="linesAndChars" w:linePitch="312"/>
        </w:sectPr>
      </w:pPr>
      <w:r w:rsidRPr="00EC3B3F">
        <w:rPr>
          <w:rFonts w:ascii="宋体" w:hAnsi="宋体"/>
          <w:sz w:val="24"/>
        </w:rPr>
        <w:tab/>
      </w:r>
      <w:r w:rsidRPr="00EC3B3F">
        <w:rPr>
          <w:rFonts w:ascii="宋体" w:hAnsi="宋体" w:hint="eastAsia"/>
          <w:sz w:val="24"/>
        </w:rPr>
        <w:t>算法效果展示</w:t>
      </w:r>
      <w:r w:rsidR="008A2F91">
        <w:rPr>
          <w:rFonts w:ascii="宋体" w:hAnsi="宋体" w:hint="eastAsia"/>
          <w:sz w:val="24"/>
        </w:rPr>
        <w:t>：</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8A2F91" w14:paraId="01750199" w14:textId="77777777" w:rsidTr="008A2F91">
        <w:tc>
          <w:tcPr>
            <w:tcW w:w="4530" w:type="dxa"/>
          </w:tcPr>
          <w:p w14:paraId="2CE0754F" w14:textId="77777777" w:rsidR="008A2F91" w:rsidRDefault="008A2F91" w:rsidP="00EF21BD">
            <w:pPr>
              <w:rPr>
                <w:sz w:val="24"/>
              </w:rPr>
            </w:pPr>
            <w:r w:rsidRPr="008A2F91">
              <w:rPr>
                <w:noProof/>
                <w:sz w:val="24"/>
                <w14:ligatures w14:val="standardContextual"/>
              </w:rPr>
              <w:drawing>
                <wp:inline distT="0" distB="0" distL="0" distR="0" wp14:anchorId="00CAF0E0" wp14:editId="04876DE3">
                  <wp:extent cx="2700000" cy="3070800"/>
                  <wp:effectExtent l="0" t="0" r="5715" b="0"/>
                  <wp:docPr id="81088035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80359" name="图片 81088035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00000" cy="3070800"/>
                          </a:xfrm>
                          <a:prstGeom prst="rect">
                            <a:avLst/>
                          </a:prstGeom>
                        </pic:spPr>
                      </pic:pic>
                    </a:graphicData>
                  </a:graphic>
                </wp:inline>
              </w:drawing>
            </w:r>
          </w:p>
          <w:p w14:paraId="381E1685" w14:textId="700CCD94" w:rsidR="008A2F91" w:rsidRPr="008A2F91" w:rsidRDefault="008A2F91" w:rsidP="008A2F91">
            <w:pPr>
              <w:jc w:val="center"/>
              <w:rPr>
                <w:rFonts w:ascii="宋体" w:hAnsi="宋体" w:hint="eastAsia"/>
                <w:szCs w:val="21"/>
              </w:rPr>
            </w:pPr>
            <w:r w:rsidRPr="008A2F91">
              <w:rPr>
                <w:rFonts w:ascii="宋体" w:hAnsi="宋体" w:hint="eastAsia"/>
                <w:szCs w:val="21"/>
              </w:rPr>
              <w:t>(a)处理前</w:t>
            </w:r>
          </w:p>
        </w:tc>
        <w:tc>
          <w:tcPr>
            <w:tcW w:w="4530" w:type="dxa"/>
          </w:tcPr>
          <w:p w14:paraId="47F42639" w14:textId="77777777" w:rsidR="008A2F91" w:rsidRDefault="008A2F91" w:rsidP="00EF21BD">
            <w:pPr>
              <w:rPr>
                <w:sz w:val="24"/>
              </w:rPr>
            </w:pPr>
            <w:r>
              <w:rPr>
                <w:rFonts w:hint="eastAsia"/>
                <w:noProof/>
                <w:sz w:val="24"/>
                <w14:ligatures w14:val="standardContextual"/>
              </w:rPr>
              <w:drawing>
                <wp:inline distT="0" distB="0" distL="0" distR="0" wp14:anchorId="2A9165C7" wp14:editId="26FA592A">
                  <wp:extent cx="2700000" cy="3049200"/>
                  <wp:effectExtent l="0" t="0" r="5715" b="0"/>
                  <wp:docPr id="15311345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3456" name="图片 15311345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00000" cy="3049200"/>
                          </a:xfrm>
                          <a:prstGeom prst="rect">
                            <a:avLst/>
                          </a:prstGeom>
                        </pic:spPr>
                      </pic:pic>
                    </a:graphicData>
                  </a:graphic>
                </wp:inline>
              </w:drawing>
            </w:r>
          </w:p>
          <w:p w14:paraId="7552B84B" w14:textId="1A4BE650" w:rsidR="008A2F91" w:rsidRPr="008A2F91" w:rsidRDefault="008A2F91" w:rsidP="008A2F91">
            <w:pPr>
              <w:jc w:val="center"/>
              <w:rPr>
                <w:rFonts w:ascii="宋体" w:hAnsi="宋体" w:hint="eastAsia"/>
                <w:szCs w:val="21"/>
              </w:rPr>
            </w:pPr>
            <w:r w:rsidRPr="008A2F91">
              <w:rPr>
                <w:rFonts w:ascii="宋体" w:hAnsi="宋体" w:hint="eastAsia"/>
                <w:szCs w:val="21"/>
              </w:rPr>
              <w:t>(b)处理后</w:t>
            </w:r>
          </w:p>
        </w:tc>
      </w:tr>
    </w:tbl>
    <w:p w14:paraId="0F8AB2D2" w14:textId="4D4418C0" w:rsidR="008A2F91" w:rsidRPr="008A2F91" w:rsidRDefault="008A2F91" w:rsidP="008A2F91">
      <w:pPr>
        <w:jc w:val="center"/>
        <w:rPr>
          <w:rFonts w:ascii="宋体" w:hAnsi="宋体" w:hint="eastAsia"/>
          <w:szCs w:val="21"/>
        </w:rPr>
      </w:pPr>
      <w:r w:rsidRPr="008A2F91">
        <w:rPr>
          <w:rFonts w:ascii="宋体" w:hAnsi="宋体" w:hint="eastAsia"/>
          <w:szCs w:val="21"/>
        </w:rPr>
        <w:t>图</w:t>
      </w:r>
      <w:r w:rsidRPr="00A43AB7">
        <w:rPr>
          <w:szCs w:val="21"/>
        </w:rPr>
        <w:t>5.7</w:t>
      </w:r>
      <w:r w:rsidRPr="008A2F91">
        <w:rPr>
          <w:rFonts w:ascii="宋体" w:hAnsi="宋体" w:hint="eastAsia"/>
          <w:szCs w:val="21"/>
        </w:rPr>
        <w:t xml:space="preserve"> 图像匹配</w:t>
      </w:r>
    </w:p>
    <w:p w14:paraId="5EE34A29" w14:textId="4C240181" w:rsidR="00DA05D3" w:rsidRPr="003745D1" w:rsidRDefault="00DA05D3" w:rsidP="003745D1">
      <w:pPr>
        <w:pStyle w:val="2"/>
        <w:spacing w:before="240" w:after="240"/>
        <w:jc w:val="left"/>
        <w:rPr>
          <w:rFonts w:ascii="宋体" w:eastAsia="宋体" w:hAnsi="宋体" w:hint="eastAsia"/>
          <w:b/>
          <w:bCs/>
          <w:color w:val="auto"/>
          <w:sz w:val="28"/>
          <w:szCs w:val="28"/>
        </w:rPr>
      </w:pPr>
      <w:bookmarkStart w:id="50" w:name="_Toc229575852"/>
      <w:r w:rsidRPr="003745D1">
        <w:rPr>
          <w:rFonts w:ascii="宋体" w:eastAsia="宋体" w:hAnsi="宋体" w:hint="eastAsia"/>
          <w:b/>
          <w:bCs/>
          <w:color w:val="auto"/>
          <w:sz w:val="28"/>
          <w:szCs w:val="28"/>
        </w:rPr>
        <w:t xml:space="preserve">5.3 </w:t>
      </w:r>
      <w:r w:rsidR="004D73DC">
        <w:rPr>
          <w:rFonts w:ascii="宋体" w:eastAsia="宋体" w:hAnsi="宋体" w:hint="eastAsia"/>
          <w:b/>
          <w:bCs/>
          <w:color w:val="auto"/>
          <w:sz w:val="28"/>
          <w:szCs w:val="28"/>
        </w:rPr>
        <w:t>前景提取</w:t>
      </w:r>
      <w:bookmarkEnd w:id="50"/>
    </w:p>
    <w:p w14:paraId="1F5602B3" w14:textId="0D737372" w:rsidR="0034601A" w:rsidRPr="0034601A" w:rsidRDefault="00DA05D3" w:rsidP="00EC3B3F">
      <w:pPr>
        <w:spacing w:line="400" w:lineRule="exact"/>
        <w:rPr>
          <w:sz w:val="24"/>
        </w:rPr>
      </w:pPr>
      <w:r>
        <w:tab/>
      </w:r>
      <w:r w:rsidR="0034601A" w:rsidRPr="0034601A">
        <w:rPr>
          <w:rFonts w:hint="eastAsia"/>
          <w:sz w:val="24"/>
        </w:rPr>
        <w:t>该模块整体执行逻辑由</w:t>
      </w:r>
      <w:r w:rsidR="00CF44E7" w:rsidRPr="0034601A">
        <w:rPr>
          <w:rFonts w:hint="eastAsia"/>
          <w:sz w:val="24"/>
        </w:rPr>
        <w:t>阈值分割</w:t>
      </w:r>
      <w:r w:rsidR="00CF44E7">
        <w:rPr>
          <w:rFonts w:hint="eastAsia"/>
          <w:sz w:val="24"/>
        </w:rPr>
        <w:t>、连通域分析</w:t>
      </w:r>
      <w:r w:rsidR="00CF44E7" w:rsidRPr="0034601A">
        <w:rPr>
          <w:rFonts w:hint="eastAsia"/>
          <w:sz w:val="24"/>
        </w:rPr>
        <w:t>、以及</w:t>
      </w:r>
      <w:r w:rsidR="00CF44E7">
        <w:rPr>
          <w:rFonts w:hint="eastAsia"/>
          <w:sz w:val="24"/>
        </w:rPr>
        <w:t>图</w:t>
      </w:r>
      <w:r w:rsidR="0034601A" w:rsidRPr="0034601A">
        <w:rPr>
          <w:rFonts w:hint="eastAsia"/>
          <w:sz w:val="24"/>
        </w:rPr>
        <w:t>像差分承前启后的子步骤构成。</w:t>
      </w:r>
    </w:p>
    <w:p w14:paraId="7D1020BF" w14:textId="161095CE" w:rsidR="0034601A" w:rsidRPr="003745D1" w:rsidRDefault="002A2178" w:rsidP="003745D1">
      <w:pPr>
        <w:pStyle w:val="3"/>
        <w:spacing w:before="120" w:after="120"/>
        <w:jc w:val="left"/>
        <w:rPr>
          <w:rFonts w:ascii="宋体" w:eastAsia="宋体" w:hAnsi="宋体" w:hint="eastAsia"/>
          <w:b/>
          <w:bCs/>
          <w:color w:val="auto"/>
          <w:sz w:val="24"/>
          <w:szCs w:val="24"/>
        </w:rPr>
      </w:pPr>
      <w:bookmarkStart w:id="51" w:name="_Toc229575853"/>
      <w:r w:rsidRPr="003745D1">
        <w:rPr>
          <w:rFonts w:ascii="宋体" w:eastAsia="宋体" w:hAnsi="宋体" w:hint="eastAsia"/>
          <w:b/>
          <w:bCs/>
          <w:color w:val="auto"/>
          <w:sz w:val="24"/>
          <w:szCs w:val="24"/>
        </w:rPr>
        <w:t>5.3.</w:t>
      </w:r>
      <w:r w:rsidR="00CF44E7">
        <w:rPr>
          <w:rFonts w:ascii="宋体" w:eastAsia="宋体" w:hAnsi="宋体" w:hint="eastAsia"/>
          <w:b/>
          <w:bCs/>
          <w:color w:val="auto"/>
          <w:sz w:val="24"/>
          <w:szCs w:val="24"/>
        </w:rPr>
        <w:t>1</w:t>
      </w:r>
      <w:r w:rsidRPr="003745D1">
        <w:rPr>
          <w:rFonts w:ascii="宋体" w:eastAsia="宋体" w:hAnsi="宋体" w:hint="eastAsia"/>
          <w:b/>
          <w:bCs/>
          <w:color w:val="auto"/>
          <w:sz w:val="24"/>
          <w:szCs w:val="24"/>
        </w:rPr>
        <w:t>阈值分割</w:t>
      </w:r>
      <w:bookmarkEnd w:id="51"/>
    </w:p>
    <w:p w14:paraId="35971D05" w14:textId="180EF2E4" w:rsidR="00CF44E7" w:rsidRPr="00CF44E7" w:rsidRDefault="00CF44E7" w:rsidP="00CF44E7">
      <w:pPr>
        <w:spacing w:line="400" w:lineRule="exact"/>
        <w:ind w:firstLine="420"/>
        <w:rPr>
          <w:rFonts w:ascii="宋体" w:hAnsi="宋体" w:hint="eastAsia"/>
          <w:sz w:val="24"/>
        </w:rPr>
      </w:pPr>
      <w:r>
        <w:rPr>
          <w:rFonts w:ascii="宋体" w:hAnsi="宋体" w:hint="eastAsia"/>
          <w:sz w:val="24"/>
        </w:rPr>
        <w:t>采用大津法。</w:t>
      </w:r>
      <w:r w:rsidRPr="00CF44E7">
        <w:rPr>
          <w:rFonts w:ascii="宋体" w:hAnsi="宋体" w:hint="eastAsia"/>
          <w:sz w:val="24"/>
        </w:rPr>
        <w:t>首先是直方图降维阶段，程序仅对</w:t>
      </w:r>
      <w:r w:rsidRPr="00AC0E39">
        <w:rPr>
          <w:sz w:val="24"/>
        </w:rPr>
        <w:t xml:space="preserve"> W×H</w:t>
      </w:r>
      <w:r w:rsidRPr="00CF44E7">
        <w:rPr>
          <w:rFonts w:ascii="宋体" w:hAnsi="宋体" w:hint="eastAsia"/>
          <w:sz w:val="24"/>
        </w:rPr>
        <w:t xml:space="preserve"> 的图像矩阵执行一次时间复杂度为</w:t>
      </w:r>
      <w:r w:rsidRPr="00AC0E39">
        <w:rPr>
          <w:sz w:val="24"/>
        </w:rPr>
        <w:t xml:space="preserve"> O(N)</w:t>
      </w:r>
      <w:r w:rsidRPr="00CF44E7">
        <w:rPr>
          <w:rFonts w:ascii="宋体" w:hAnsi="宋体" w:hint="eastAsia"/>
          <w:sz w:val="24"/>
        </w:rPr>
        <w:t xml:space="preserve"> 的全局遍历，统计出 </w:t>
      </w:r>
      <w:r w:rsidRPr="00AC0E39">
        <w:rPr>
          <w:sz w:val="24"/>
        </w:rPr>
        <w:t>0~255</w:t>
      </w:r>
      <w:r w:rsidRPr="00CF44E7">
        <w:rPr>
          <w:rFonts w:ascii="宋体" w:hAnsi="宋体" w:hint="eastAsia"/>
          <w:sz w:val="24"/>
        </w:rPr>
        <w:t xml:space="preserve"> 各灰度级下的像素频次，并将其归一化为一维概率分布数组。这一操作成功将后续的搜索空间从庞大的二维图像域压缩至长度仅为 </w:t>
      </w:r>
      <w:r w:rsidRPr="00AC0E39">
        <w:rPr>
          <w:sz w:val="24"/>
        </w:rPr>
        <w:lastRenderedPageBreak/>
        <w:t>256</w:t>
      </w:r>
      <w:r w:rsidRPr="00CF44E7">
        <w:rPr>
          <w:rFonts w:ascii="宋体" w:hAnsi="宋体" w:hint="eastAsia"/>
          <w:sz w:val="24"/>
        </w:rPr>
        <w:t xml:space="preserve"> 的一维数组中。</w:t>
      </w:r>
    </w:p>
    <w:p w14:paraId="01411D6A" w14:textId="0A6BB03D" w:rsidR="00CF44E7" w:rsidRPr="00CF44E7" w:rsidRDefault="00CF44E7" w:rsidP="00CF44E7">
      <w:pPr>
        <w:spacing w:line="400" w:lineRule="exact"/>
        <w:ind w:firstLine="420"/>
        <w:rPr>
          <w:rFonts w:ascii="宋体" w:hAnsi="宋体" w:hint="eastAsia"/>
          <w:sz w:val="24"/>
        </w:rPr>
      </w:pPr>
      <w:r w:rsidRPr="00CF44E7">
        <w:rPr>
          <w:rFonts w:ascii="宋体" w:hAnsi="宋体" w:hint="eastAsia"/>
          <w:sz w:val="24"/>
        </w:rPr>
        <w:t>随后进入动态寻优阶段，算法将阈值变量</w:t>
      </w:r>
      <w:r w:rsidRPr="00CF44E7">
        <w:rPr>
          <w:rFonts w:ascii="宋体" w:hAnsi="宋体"/>
          <w:sz w:val="24"/>
        </w:rPr>
        <w:t xml:space="preserve"> k </w:t>
      </w:r>
      <w:r w:rsidRPr="00CF44E7">
        <w:rPr>
          <w:rFonts w:ascii="宋体" w:hAnsi="宋体" w:hint="eastAsia"/>
          <w:sz w:val="24"/>
        </w:rPr>
        <w:t>从</w:t>
      </w:r>
      <w:r w:rsidRPr="00CF44E7">
        <w:rPr>
          <w:rFonts w:ascii="宋体" w:hAnsi="宋体"/>
          <w:sz w:val="24"/>
        </w:rPr>
        <w:t xml:space="preserve"> 0 </w:t>
      </w:r>
      <w:r w:rsidRPr="00CF44E7">
        <w:rPr>
          <w:rFonts w:ascii="宋体" w:hAnsi="宋体" w:hint="eastAsia"/>
          <w:sz w:val="24"/>
        </w:rPr>
        <w:t>滑动至</w:t>
      </w:r>
      <w:r w:rsidRPr="00CF44E7">
        <w:rPr>
          <w:rFonts w:ascii="宋体" w:hAnsi="宋体"/>
          <w:sz w:val="24"/>
        </w:rPr>
        <w:t xml:space="preserve"> 255</w:t>
      </w:r>
      <w:r w:rsidRPr="00CF44E7">
        <w:rPr>
          <w:rFonts w:ascii="宋体" w:hAnsi="宋体" w:hint="eastAsia"/>
          <w:sz w:val="24"/>
        </w:rPr>
        <w:t>。对于每一个候选阈值</w:t>
      </w:r>
      <w:r w:rsidRPr="00CF44E7">
        <w:rPr>
          <w:rFonts w:ascii="宋体" w:hAnsi="宋体"/>
          <w:sz w:val="24"/>
        </w:rPr>
        <w:t xml:space="preserve"> k</w:t>
      </w:r>
      <w:r w:rsidRPr="00CF44E7">
        <w:rPr>
          <w:rFonts w:ascii="宋体" w:hAnsi="宋体" w:hint="eastAsia"/>
          <w:sz w:val="24"/>
        </w:rPr>
        <w:t>，系统不进行重复的全局计算，而是利用增量迭代的方式，在</w:t>
      </w:r>
      <w:r w:rsidRPr="00CF44E7">
        <w:rPr>
          <w:rFonts w:ascii="宋体" w:hAnsi="宋体"/>
          <w:sz w:val="24"/>
        </w:rPr>
        <w:t xml:space="preserve"> O(1) </w:t>
      </w:r>
      <w:r w:rsidRPr="00CF44E7">
        <w:rPr>
          <w:rFonts w:ascii="宋体" w:hAnsi="宋体" w:hint="eastAsia"/>
          <w:sz w:val="24"/>
        </w:rPr>
        <w:t>时间内快速更新由</w:t>
      </w:r>
      <w:r w:rsidRPr="00CF44E7">
        <w:rPr>
          <w:rFonts w:ascii="宋体" w:hAnsi="宋体"/>
          <w:sz w:val="24"/>
        </w:rPr>
        <w:t xml:space="preserve"> k </w:t>
      </w:r>
      <w:r w:rsidRPr="00CF44E7">
        <w:rPr>
          <w:rFonts w:ascii="宋体" w:hAnsi="宋体" w:hint="eastAsia"/>
          <w:sz w:val="24"/>
        </w:rPr>
        <w:t>划分出的“前景”与“背景”两类的累积概率与累积均值。依据</w:t>
      </w:r>
      <w:r w:rsidRPr="00CF44E7">
        <w:rPr>
          <w:rFonts w:ascii="宋体" w:hAnsi="宋体"/>
          <w:sz w:val="24"/>
        </w:rPr>
        <w:t xml:space="preserve"> Otsu </w:t>
      </w:r>
      <w:r w:rsidRPr="00CF44E7">
        <w:rPr>
          <w:rFonts w:ascii="宋体" w:hAnsi="宋体" w:hint="eastAsia"/>
          <w:sz w:val="24"/>
        </w:rPr>
        <w:t>算法核心公式，程序实时计算出当前划分下的类间方差</w:t>
      </w:r>
      <w:r w:rsidRPr="00CF44E7">
        <w:rPr>
          <w:sz w:val="24"/>
        </w:rPr>
        <w:t>​</w:t>
      </w:r>
      <w:r w:rsidRPr="00CF44E7">
        <w:rPr>
          <w:rFonts w:ascii="宋体" w:hAnsi="宋体" w:hint="eastAsia"/>
          <w:sz w:val="24"/>
        </w:rPr>
        <w:t>。方差值越大，说明前景与背景的灰度分布错位越明显，分割效果越好。</w:t>
      </w:r>
    </w:p>
    <w:p w14:paraId="7FF4287C" w14:textId="34F88329" w:rsidR="001F702C" w:rsidRPr="005C41AA" w:rsidRDefault="00CF44E7" w:rsidP="00CF44E7">
      <w:pPr>
        <w:spacing w:line="400" w:lineRule="exact"/>
        <w:ind w:firstLine="420"/>
        <w:rPr>
          <w:rFonts w:ascii="宋体" w:hAnsi="宋体" w:hint="eastAsia"/>
          <w:sz w:val="24"/>
        </w:rPr>
      </w:pPr>
      <w:r w:rsidRPr="00CF44E7">
        <w:rPr>
          <w:rFonts w:ascii="宋体" w:hAnsi="宋体" w:hint="eastAsia"/>
          <w:sz w:val="24"/>
        </w:rPr>
        <w:t>最后，当</w:t>
      </w:r>
      <w:r w:rsidRPr="00CF44E7">
        <w:rPr>
          <w:rFonts w:ascii="宋体" w:hAnsi="宋体"/>
          <w:sz w:val="24"/>
        </w:rPr>
        <w:t xml:space="preserve"> 256 </w:t>
      </w:r>
      <w:r w:rsidRPr="00CF44E7">
        <w:rPr>
          <w:rFonts w:ascii="宋体" w:hAnsi="宋体" w:hint="eastAsia"/>
          <w:sz w:val="24"/>
        </w:rPr>
        <w:t>次极低开销的循环结束后，系统将取得最大类间方差时的游标</w:t>
      </w:r>
      <w:r w:rsidRPr="00CF44E7">
        <w:rPr>
          <w:rFonts w:ascii="宋体" w:hAnsi="宋体"/>
          <w:sz w:val="24"/>
        </w:rPr>
        <w:t xml:space="preserve"> k </w:t>
      </w:r>
      <w:r w:rsidRPr="00CF44E7">
        <w:rPr>
          <w:rFonts w:ascii="宋体" w:hAnsi="宋体" w:hint="eastAsia"/>
          <w:sz w:val="24"/>
        </w:rPr>
        <w:t>锁定为全局最优阈值</w:t>
      </w:r>
      <w:r w:rsidRPr="00CF44E7">
        <w:rPr>
          <w:rFonts w:ascii="宋体" w:hAnsi="宋体"/>
          <w:sz w:val="24"/>
        </w:rPr>
        <w:t xml:space="preserve"> T</w:t>
      </w:r>
      <w:r w:rsidRPr="00CF44E7">
        <w:rPr>
          <w:rFonts w:ascii="宋体" w:hAnsi="宋体" w:hint="eastAsia"/>
          <w:sz w:val="24"/>
        </w:rPr>
        <w:t>。利用该阈值对原图像矩阵进行二次遍历映射，即可生成轮廓清晰、不受整体光照明暗漂移影响的二值化缺陷特征图。</w:t>
      </w:r>
    </w:p>
    <w:p w14:paraId="6F5D4047" w14:textId="6A54BE15" w:rsidR="00FD11D6" w:rsidRDefault="00CF44E7" w:rsidP="00FD11D6">
      <w:pPr>
        <w:ind w:firstLine="420"/>
        <w:rPr>
          <w:sz w:val="24"/>
        </w:rPr>
      </w:pPr>
      <w:r>
        <w:rPr>
          <w:rFonts w:hint="eastAsia"/>
          <w:sz w:val="24"/>
        </w:rPr>
        <w:t>效果如图</w:t>
      </w:r>
      <w:r>
        <w:rPr>
          <w:rFonts w:hint="eastAsia"/>
          <w:sz w:val="24"/>
        </w:rPr>
        <w:t>5.</w:t>
      </w:r>
      <w:r w:rsidR="008A2F91">
        <w:rPr>
          <w:rFonts w:hint="eastAsia"/>
          <w:sz w:val="24"/>
        </w:rPr>
        <w:t>8</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FD11D6" w14:paraId="0513C9DF" w14:textId="77777777" w:rsidTr="00FD11D6">
        <w:tc>
          <w:tcPr>
            <w:tcW w:w="4530" w:type="dxa"/>
          </w:tcPr>
          <w:p w14:paraId="42FF1F21" w14:textId="056F57D8" w:rsidR="00FD11D6" w:rsidRDefault="00FD11D6" w:rsidP="006314A2">
            <w:pPr>
              <w:rPr>
                <w:sz w:val="24"/>
              </w:rPr>
            </w:pPr>
            <w:r w:rsidRPr="00FD11D6">
              <w:rPr>
                <w:rFonts w:hint="eastAsia"/>
                <w:noProof/>
                <w:sz w:val="24"/>
                <w14:ligatures w14:val="standardContextual"/>
              </w:rPr>
              <w:drawing>
                <wp:inline distT="0" distB="0" distL="0" distR="0" wp14:anchorId="6E43A347" wp14:editId="00A0B478">
                  <wp:extent cx="2569204" cy="2902527"/>
                  <wp:effectExtent l="0" t="0" r="3175" b="0"/>
                  <wp:docPr id="18592803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80305" name="图片 185928030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73611" cy="2907506"/>
                          </a:xfrm>
                          <a:prstGeom prst="rect">
                            <a:avLst/>
                          </a:prstGeom>
                        </pic:spPr>
                      </pic:pic>
                    </a:graphicData>
                  </a:graphic>
                </wp:inline>
              </w:drawing>
            </w:r>
          </w:p>
          <w:p w14:paraId="6C6A23CC" w14:textId="356FECAA" w:rsidR="00FD11D6" w:rsidRPr="00FD11D6" w:rsidRDefault="00FD11D6" w:rsidP="00FD11D6">
            <w:pPr>
              <w:jc w:val="center"/>
              <w:rPr>
                <w:szCs w:val="21"/>
              </w:rPr>
            </w:pPr>
            <w:r w:rsidRPr="00FD11D6">
              <w:rPr>
                <w:rFonts w:hint="eastAsia"/>
                <w:szCs w:val="21"/>
              </w:rPr>
              <w:t>(a)</w:t>
            </w:r>
            <w:r w:rsidRPr="00FD11D6">
              <w:rPr>
                <w:rFonts w:hint="eastAsia"/>
                <w:szCs w:val="21"/>
              </w:rPr>
              <w:t>处理前</w:t>
            </w:r>
          </w:p>
        </w:tc>
        <w:tc>
          <w:tcPr>
            <w:tcW w:w="4530" w:type="dxa"/>
          </w:tcPr>
          <w:p w14:paraId="6263744D" w14:textId="77777777" w:rsidR="00FD11D6" w:rsidRDefault="00FD11D6" w:rsidP="006314A2">
            <w:pPr>
              <w:rPr>
                <w:sz w:val="24"/>
              </w:rPr>
            </w:pPr>
            <w:r w:rsidRPr="00FD11D6">
              <w:rPr>
                <w:rFonts w:hint="eastAsia"/>
                <w:noProof/>
                <w:sz w:val="24"/>
                <w14:ligatures w14:val="standardContextual"/>
              </w:rPr>
              <w:drawing>
                <wp:inline distT="0" distB="0" distL="0" distR="0" wp14:anchorId="75663DCD" wp14:editId="6E5DD469">
                  <wp:extent cx="2577465" cy="2915920"/>
                  <wp:effectExtent l="0" t="0" r="0" b="0"/>
                  <wp:docPr id="147899380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93804" name="图片 1478993804"/>
                          <pic:cNvPicPr/>
                        </pic:nvPicPr>
                        <pic:blipFill>
                          <a:blip r:embed="rId31">
                            <a:extLst>
                              <a:ext uri="{28A0092B-C50C-407E-A947-70E740481C1C}">
                                <a14:useLocalDpi xmlns:a14="http://schemas.microsoft.com/office/drawing/2010/main" val="0"/>
                              </a:ext>
                            </a:extLst>
                          </a:blip>
                          <a:stretch>
                            <a:fillRect/>
                          </a:stretch>
                        </pic:blipFill>
                        <pic:spPr>
                          <a:xfrm>
                            <a:off x="0" y="0"/>
                            <a:ext cx="2577465" cy="2915920"/>
                          </a:xfrm>
                          <a:prstGeom prst="rect">
                            <a:avLst/>
                          </a:prstGeom>
                        </pic:spPr>
                      </pic:pic>
                    </a:graphicData>
                  </a:graphic>
                </wp:inline>
              </w:drawing>
            </w:r>
          </w:p>
          <w:p w14:paraId="3EEC29FE" w14:textId="6AF73FF3" w:rsidR="00FD11D6" w:rsidRPr="00FD11D6" w:rsidRDefault="00FD11D6" w:rsidP="00FD11D6">
            <w:pPr>
              <w:jc w:val="center"/>
              <w:rPr>
                <w:szCs w:val="21"/>
              </w:rPr>
            </w:pPr>
            <w:r w:rsidRPr="00FD11D6">
              <w:rPr>
                <w:rFonts w:hint="eastAsia"/>
                <w:szCs w:val="21"/>
              </w:rPr>
              <w:t>(b)</w:t>
            </w:r>
            <w:r w:rsidRPr="00FD11D6">
              <w:rPr>
                <w:rFonts w:hint="eastAsia"/>
                <w:szCs w:val="21"/>
              </w:rPr>
              <w:t>处理后</w:t>
            </w:r>
          </w:p>
        </w:tc>
      </w:tr>
    </w:tbl>
    <w:p w14:paraId="4843C20A" w14:textId="1EC411CA" w:rsidR="00FD11D6" w:rsidRPr="00FD11D6" w:rsidRDefault="00FD11D6" w:rsidP="00FD11D6">
      <w:pPr>
        <w:jc w:val="center"/>
        <w:rPr>
          <w:rFonts w:ascii="宋体" w:hAnsi="宋体" w:hint="eastAsia"/>
          <w:szCs w:val="21"/>
        </w:rPr>
      </w:pPr>
      <w:r w:rsidRPr="00FD11D6">
        <w:rPr>
          <w:rFonts w:ascii="宋体" w:hAnsi="宋体" w:hint="eastAsia"/>
          <w:szCs w:val="21"/>
        </w:rPr>
        <w:t>图</w:t>
      </w:r>
      <w:r w:rsidRPr="00AC0E39">
        <w:rPr>
          <w:szCs w:val="21"/>
        </w:rPr>
        <w:t>5.8</w:t>
      </w:r>
      <w:r w:rsidRPr="00FD11D6">
        <w:rPr>
          <w:rFonts w:ascii="宋体" w:hAnsi="宋体" w:hint="eastAsia"/>
          <w:szCs w:val="21"/>
        </w:rPr>
        <w:t xml:space="preserve"> 阈值分割</w:t>
      </w:r>
    </w:p>
    <w:p w14:paraId="40F2BD52" w14:textId="176BF648" w:rsidR="0034601A" w:rsidRPr="003745D1" w:rsidRDefault="00F83339" w:rsidP="003745D1">
      <w:pPr>
        <w:pStyle w:val="3"/>
        <w:spacing w:before="120" w:after="120"/>
        <w:jc w:val="left"/>
        <w:rPr>
          <w:rFonts w:ascii="宋体" w:eastAsia="宋体" w:hAnsi="宋体" w:hint="eastAsia"/>
          <w:b/>
          <w:bCs/>
          <w:color w:val="auto"/>
          <w:sz w:val="24"/>
          <w:szCs w:val="24"/>
        </w:rPr>
      </w:pPr>
      <w:bookmarkStart w:id="52" w:name="_Toc229575854"/>
      <w:r w:rsidRPr="003745D1">
        <w:rPr>
          <w:rFonts w:ascii="宋体" w:eastAsia="宋体" w:hAnsi="宋体" w:hint="eastAsia"/>
          <w:b/>
          <w:bCs/>
          <w:color w:val="auto"/>
          <w:sz w:val="24"/>
          <w:szCs w:val="24"/>
        </w:rPr>
        <w:t xml:space="preserve">5.3.3 </w:t>
      </w:r>
      <w:r w:rsidR="00CF44E7">
        <w:rPr>
          <w:rFonts w:ascii="宋体" w:eastAsia="宋体" w:hAnsi="宋体" w:hint="eastAsia"/>
          <w:b/>
          <w:bCs/>
          <w:color w:val="auto"/>
          <w:sz w:val="24"/>
          <w:szCs w:val="24"/>
        </w:rPr>
        <w:t>连通域分析</w:t>
      </w:r>
      <w:bookmarkEnd w:id="52"/>
    </w:p>
    <w:p w14:paraId="219E7824" w14:textId="1074074C" w:rsidR="00BC358A" w:rsidRPr="00BC358A" w:rsidRDefault="00BC358A" w:rsidP="00BC358A">
      <w:pPr>
        <w:spacing w:line="400" w:lineRule="exact"/>
        <w:ind w:firstLine="420"/>
        <w:rPr>
          <w:rFonts w:ascii="宋体" w:hAnsi="宋体" w:hint="eastAsia"/>
          <w:sz w:val="24"/>
        </w:rPr>
      </w:pPr>
      <w:r w:rsidRPr="00BC358A">
        <w:rPr>
          <w:rFonts w:ascii="宋体" w:hAnsi="宋体" w:hint="eastAsia"/>
          <w:sz w:val="24"/>
        </w:rPr>
        <w:t>特征提取前，需要先生成标签矩阵。这里我们采用常规的两遍扫描法：</w:t>
      </w:r>
    </w:p>
    <w:p w14:paraId="10FD7313" w14:textId="5DFDDA9B" w:rsidR="00BC358A" w:rsidRPr="00BC358A" w:rsidRDefault="00BC358A" w:rsidP="00BC358A">
      <w:pPr>
        <w:spacing w:line="400" w:lineRule="exact"/>
        <w:ind w:firstLine="420"/>
        <w:rPr>
          <w:rFonts w:ascii="宋体" w:hAnsi="宋体" w:hint="eastAsia"/>
          <w:sz w:val="24"/>
        </w:rPr>
      </w:pPr>
      <w:r w:rsidRPr="00BC358A">
        <w:rPr>
          <w:rFonts w:ascii="宋体" w:hAnsi="宋体" w:hint="eastAsia"/>
          <w:sz w:val="24"/>
        </w:rPr>
        <w:t>第一遍扫描按从左到右、自上而下的顺序遍历二值图。遇到前景像素时，主要考察它左侧和上方相邻像素的状态：如果都没标签，就分配个新 ID 作为新连通域的起点；如果只有一个有标签，则直接继承；要是这两个邻居标签不同，说明碰到了复杂连通域（如“U”型拓扑结构）的交汇处。针对这种标签冲突，程序会利用并查集（</w:t>
      </w:r>
      <w:r w:rsidRPr="00AC0E39">
        <w:rPr>
          <w:sz w:val="24"/>
        </w:rPr>
        <w:t>Union-Find</w:t>
      </w:r>
      <w:r w:rsidRPr="00BC358A">
        <w:rPr>
          <w:rFonts w:ascii="宋体" w:hAnsi="宋体" w:hint="eastAsia"/>
          <w:sz w:val="24"/>
        </w:rPr>
        <w:t>）将这两个临时标签在内存中合并，记录它们同属一个根节点。</w:t>
      </w:r>
    </w:p>
    <w:p w14:paraId="004FE356" w14:textId="6E67B1B0" w:rsidR="00BC358A" w:rsidRPr="00BC358A" w:rsidRDefault="00BC358A" w:rsidP="00BC358A">
      <w:pPr>
        <w:spacing w:line="400" w:lineRule="exact"/>
        <w:ind w:firstLine="420"/>
        <w:rPr>
          <w:rFonts w:ascii="宋体" w:hAnsi="宋体" w:hint="eastAsia"/>
          <w:sz w:val="24"/>
        </w:rPr>
      </w:pPr>
      <w:r w:rsidRPr="00BC358A">
        <w:rPr>
          <w:rFonts w:ascii="宋体" w:hAnsi="宋体" w:hint="eastAsia"/>
          <w:sz w:val="24"/>
        </w:rPr>
        <w:t>受扫描顺序影响，第一遍扫完后，同一个连通域往往会挂着好几个不同的临时标签。因此，需要遍历并查集树来化简这些等价关系，顺便剔除合并产生的空缺跳号，将互相连通的临时标签统统映射为从 1 开始、连续递增的最终序号。最后再执行第二遍扫描，</w:t>
      </w:r>
      <w:r w:rsidRPr="00BC358A">
        <w:rPr>
          <w:rFonts w:ascii="宋体" w:hAnsi="宋体" w:hint="eastAsia"/>
          <w:sz w:val="24"/>
        </w:rPr>
        <w:lastRenderedPageBreak/>
        <w:t>根据映射表把图像里的临时标签全部替换纠正即可。</w:t>
      </w:r>
    </w:p>
    <w:p w14:paraId="57023244" w14:textId="04C76C32" w:rsidR="00BC358A" w:rsidRPr="00BC358A" w:rsidRDefault="00BC358A" w:rsidP="00BC358A">
      <w:pPr>
        <w:spacing w:line="400" w:lineRule="exact"/>
        <w:ind w:firstLine="420"/>
        <w:rPr>
          <w:rFonts w:ascii="宋体" w:hAnsi="宋体" w:hint="eastAsia"/>
          <w:sz w:val="24"/>
        </w:rPr>
      </w:pPr>
      <w:r w:rsidRPr="00BC358A">
        <w:rPr>
          <w:rFonts w:ascii="宋体" w:hAnsi="宋体" w:hint="eastAsia"/>
          <w:sz w:val="24"/>
        </w:rPr>
        <w:t>把连通域分离出来后，下一步的重点是如何剥离出真实的芯片缺陷（如划痕、污损、缺引脚），并筛除环境干扰带来的伪影。为此，项目中引入了基于多维特征的形态学筛选机制。</w:t>
      </w:r>
    </w:p>
    <w:p w14:paraId="1BB8B10F" w14:textId="03A0A1DA" w:rsidR="00BC358A" w:rsidRPr="00BC358A" w:rsidRDefault="00BC358A" w:rsidP="00BC358A">
      <w:pPr>
        <w:spacing w:line="400" w:lineRule="exact"/>
        <w:ind w:firstLine="420"/>
        <w:rPr>
          <w:rFonts w:ascii="宋体" w:hAnsi="宋体" w:hint="eastAsia"/>
          <w:sz w:val="24"/>
        </w:rPr>
      </w:pPr>
      <w:r w:rsidRPr="00BC358A">
        <w:rPr>
          <w:rFonts w:ascii="宋体" w:hAnsi="宋体" w:hint="eastAsia"/>
          <w:sz w:val="24"/>
        </w:rPr>
        <w:t>具体操作上，先全局遍历一次标签矩阵，借用哈希表等结构快速统计出每个连通域的像素面积，并同步更新它们外接矩形的坐标。拿到这些基础数据后，就按工业缺陷的实际物理形态来“卡”标准：面积太小的通常是高频噪点，太大的多为背景误判，而长宽比极度失衡的往往是边缘配准留下的误差条纹。系统会将这些不合格的对象直接丢弃，只保留同时满足面积与形状比例限制的连通域 ID。</w:t>
      </w:r>
    </w:p>
    <w:p w14:paraId="0FFAEB6C" w14:textId="77777777" w:rsidR="00BC358A" w:rsidRDefault="00BC358A" w:rsidP="00BC358A">
      <w:pPr>
        <w:spacing w:line="400" w:lineRule="exact"/>
        <w:ind w:firstLine="420"/>
        <w:rPr>
          <w:rFonts w:ascii="宋体" w:hAnsi="宋体" w:hint="eastAsia"/>
          <w:sz w:val="24"/>
        </w:rPr>
      </w:pPr>
      <w:r w:rsidRPr="00BC358A">
        <w:rPr>
          <w:rFonts w:ascii="宋体" w:hAnsi="宋体" w:hint="eastAsia"/>
          <w:sz w:val="24"/>
        </w:rPr>
        <w:t>最后，依据这份筛选出的“有效名单”重构图像，将无效像素彻底抹零。这样就能得到一幅干干净净、仅保留真实缺陷和引脚变动信息的二值图像，把噪声提前拦截，从而大幅提高后续缺陷判定的准确率。</w:t>
      </w:r>
    </w:p>
    <w:p w14:paraId="30AF4A95" w14:textId="2ABC2C44" w:rsidR="002A2964" w:rsidRPr="00FC6290" w:rsidRDefault="002A2964" w:rsidP="00BC358A">
      <w:pPr>
        <w:spacing w:line="400" w:lineRule="exact"/>
        <w:ind w:firstLine="420"/>
        <w:rPr>
          <w:rFonts w:ascii="宋体" w:hAnsi="宋体" w:hint="eastAsia"/>
          <w:sz w:val="24"/>
        </w:rPr>
      </w:pPr>
      <w:r w:rsidRPr="005C41AA">
        <w:rPr>
          <w:rFonts w:ascii="宋体" w:hAnsi="宋体" w:hint="eastAsia"/>
          <w:sz w:val="24"/>
        </w:rPr>
        <w:t>以下是算法伪代码：</w:t>
      </w:r>
    </w:p>
    <w:p w14:paraId="7DCF4A19"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660066"/>
        </w:rPr>
        <w:t>Algorithm</w:t>
      </w:r>
      <w:r w:rsidRPr="005C41AA">
        <w:rPr>
          <w:rFonts w:ascii="宋体" w:eastAsia="宋体" w:hAnsi="宋体" w:cs="Courier New"/>
          <w:color w:val="666600"/>
        </w:rPr>
        <w:t>:</w:t>
      </w:r>
      <w:r w:rsidRPr="005C41AA">
        <w:rPr>
          <w:rFonts w:ascii="宋体" w:eastAsia="宋体" w:hAnsi="宋体" w:cs="Courier New"/>
          <w:color w:val="000000"/>
        </w:rPr>
        <w:t xml:space="preserve"> featureExtraction</w:t>
      </w:r>
    </w:p>
    <w:p w14:paraId="145A8C9B"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660066"/>
        </w:rPr>
        <w:t>Input</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连通域标签矩阵</w:t>
      </w:r>
      <w:r w:rsidRPr="005C41AA">
        <w:rPr>
          <w:rFonts w:ascii="宋体" w:eastAsia="宋体" w:hAnsi="宋体" w:cs="Courier New"/>
          <w:color w:val="000000"/>
        </w:rPr>
        <w:t xml:space="preserve"> L </w:t>
      </w:r>
      <w:r w:rsidRPr="005C41AA">
        <w:rPr>
          <w:rFonts w:ascii="宋体" w:eastAsia="宋体" w:hAnsi="宋体" w:cs="Courier New"/>
          <w:color w:val="666600"/>
        </w:rPr>
        <w:t>(宽</w:t>
      </w:r>
      <w:r w:rsidRPr="005C41AA">
        <w:rPr>
          <w:rFonts w:ascii="宋体" w:eastAsia="宋体" w:hAnsi="宋体" w:cs="Courier New"/>
          <w:color w:val="000000"/>
        </w:rPr>
        <w:t xml:space="preserve"> W</w:t>
      </w:r>
      <w:r w:rsidRPr="005C41AA">
        <w:rPr>
          <w:rFonts w:ascii="宋体" w:eastAsia="宋体" w:hAnsi="宋体" w:cs="Courier New"/>
          <w:color w:val="666600"/>
        </w:rPr>
        <w:t>，高</w:t>
      </w:r>
      <w:r w:rsidRPr="005C41AA">
        <w:rPr>
          <w:rFonts w:ascii="宋体" w:eastAsia="宋体" w:hAnsi="宋体" w:cs="Courier New"/>
          <w:color w:val="000000"/>
        </w:rPr>
        <w:t xml:space="preserve"> H</w:t>
      </w:r>
      <w:r w:rsidRPr="005C41AA">
        <w:rPr>
          <w:rFonts w:ascii="宋体" w:eastAsia="宋体" w:hAnsi="宋体" w:cs="Courier New"/>
          <w:color w:val="666600"/>
        </w:rPr>
        <w:t>)</w:t>
      </w:r>
    </w:p>
    <w:p w14:paraId="189FCA3E" w14:textId="0BADA06E"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660066"/>
        </w:rPr>
        <w:t>Output</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纯净的目标缺陷二值图</w:t>
      </w:r>
      <w:r w:rsidRPr="005C41AA">
        <w:rPr>
          <w:rFonts w:ascii="宋体" w:eastAsia="宋体" w:hAnsi="宋体" w:cs="Courier New"/>
          <w:color w:val="000000"/>
        </w:rPr>
        <w:t xml:space="preserve"> </w:t>
      </w:r>
      <w:r w:rsidRPr="005C41AA">
        <w:rPr>
          <w:rFonts w:ascii="宋体" w:eastAsia="宋体" w:hAnsi="宋体" w:cs="Courier New"/>
          <w:color w:val="660066"/>
        </w:rPr>
        <w:t>Result</w:t>
      </w:r>
    </w:p>
    <w:p w14:paraId="451E5C1A"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880000"/>
        </w:rPr>
        <w:t>//全局特征参数提取</w:t>
      </w:r>
    </w:p>
    <w:p w14:paraId="38C03866"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1</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初始化特征集合</w:t>
      </w:r>
      <w:r w:rsidRPr="005C41AA">
        <w:rPr>
          <w:rFonts w:ascii="宋体" w:eastAsia="宋体" w:hAnsi="宋体" w:cs="Courier New"/>
          <w:color w:val="000000"/>
        </w:rPr>
        <w:t xml:space="preserve"> </w:t>
      </w:r>
      <w:r w:rsidRPr="005C41AA">
        <w:rPr>
          <w:rFonts w:ascii="宋体" w:eastAsia="宋体" w:hAnsi="宋体" w:cs="Courier New"/>
          <w:color w:val="660066"/>
        </w:rPr>
        <w:t>Stats</w:t>
      </w:r>
      <w:r w:rsidRPr="005C41AA">
        <w:rPr>
          <w:rFonts w:ascii="宋体" w:eastAsia="宋体" w:hAnsi="宋体" w:cs="Courier New"/>
          <w:color w:val="666600"/>
        </w:rPr>
        <w:t>，用于记录每个连通域的</w:t>
      </w:r>
      <w:r w:rsidRPr="005C41AA">
        <w:rPr>
          <w:rFonts w:ascii="宋体" w:eastAsia="宋体" w:hAnsi="宋体" w:cs="Courier New"/>
          <w:color w:val="000000"/>
        </w:rPr>
        <w:t xml:space="preserve"> </w:t>
      </w:r>
      <w:r w:rsidRPr="005C41AA">
        <w:rPr>
          <w:rFonts w:ascii="宋体" w:eastAsia="宋体" w:hAnsi="宋体" w:cs="Courier New"/>
          <w:color w:val="666600"/>
        </w:rPr>
        <w:t>面积(</w:t>
      </w:r>
      <w:r w:rsidRPr="005C41AA">
        <w:rPr>
          <w:rFonts w:ascii="宋体" w:eastAsia="宋体" w:hAnsi="宋体" w:cs="Courier New"/>
          <w:color w:val="660066"/>
        </w:rPr>
        <w:t>Area</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与</w:t>
      </w:r>
      <w:r w:rsidRPr="005C41AA">
        <w:rPr>
          <w:rFonts w:ascii="宋体" w:eastAsia="宋体" w:hAnsi="宋体" w:cs="Courier New"/>
          <w:color w:val="000000"/>
        </w:rPr>
        <w:t xml:space="preserve"> </w:t>
      </w:r>
      <w:r w:rsidRPr="005C41AA">
        <w:rPr>
          <w:rFonts w:ascii="宋体" w:eastAsia="宋体" w:hAnsi="宋体" w:cs="Courier New"/>
          <w:color w:val="666600"/>
        </w:rPr>
        <w:t>外接矩形边界(</w:t>
      </w:r>
      <w:r w:rsidRPr="005C41AA">
        <w:rPr>
          <w:rFonts w:ascii="宋体" w:eastAsia="宋体" w:hAnsi="宋体" w:cs="Courier New"/>
          <w:color w:val="000000"/>
        </w:rPr>
        <w:t>minX</w:t>
      </w:r>
      <w:r w:rsidRPr="005C41AA">
        <w:rPr>
          <w:rFonts w:ascii="宋体" w:eastAsia="宋体" w:hAnsi="宋体" w:cs="Courier New"/>
          <w:color w:val="666600"/>
        </w:rPr>
        <w:t>,</w:t>
      </w:r>
      <w:r w:rsidRPr="005C41AA">
        <w:rPr>
          <w:rFonts w:ascii="宋体" w:eastAsia="宋体" w:hAnsi="宋体" w:cs="Courier New"/>
          <w:color w:val="000000"/>
        </w:rPr>
        <w:t xml:space="preserve"> maxX</w:t>
      </w:r>
      <w:r w:rsidRPr="005C41AA">
        <w:rPr>
          <w:rFonts w:ascii="宋体" w:eastAsia="宋体" w:hAnsi="宋体" w:cs="Courier New"/>
          <w:color w:val="666600"/>
        </w:rPr>
        <w:t>,</w:t>
      </w:r>
      <w:r w:rsidRPr="005C41AA">
        <w:rPr>
          <w:rFonts w:ascii="宋体" w:eastAsia="宋体" w:hAnsi="宋体" w:cs="Courier New"/>
          <w:color w:val="000000"/>
        </w:rPr>
        <w:t xml:space="preserve"> minY</w:t>
      </w:r>
      <w:r w:rsidRPr="005C41AA">
        <w:rPr>
          <w:rFonts w:ascii="宋体" w:eastAsia="宋体" w:hAnsi="宋体" w:cs="Courier New"/>
          <w:color w:val="666600"/>
        </w:rPr>
        <w:t>,</w:t>
      </w:r>
      <w:r w:rsidRPr="005C41AA">
        <w:rPr>
          <w:rFonts w:ascii="宋体" w:eastAsia="宋体" w:hAnsi="宋体" w:cs="Courier New"/>
          <w:color w:val="000000"/>
        </w:rPr>
        <w:t xml:space="preserve"> maxY</w:t>
      </w:r>
      <w:r w:rsidRPr="005C41AA">
        <w:rPr>
          <w:rFonts w:ascii="宋体" w:eastAsia="宋体" w:hAnsi="宋体" w:cs="Courier New"/>
          <w:color w:val="666600"/>
        </w:rPr>
        <w:t>)</w:t>
      </w:r>
    </w:p>
    <w:p w14:paraId="41406A8F"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2</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for</w:t>
      </w:r>
      <w:r w:rsidRPr="005C41AA">
        <w:rPr>
          <w:rFonts w:ascii="宋体" w:eastAsia="宋体" w:hAnsi="宋体" w:cs="Courier New"/>
          <w:color w:val="000000"/>
        </w:rPr>
        <w:t xml:space="preserve"> y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0</w:t>
      </w:r>
      <w:r w:rsidRPr="005C41AA">
        <w:rPr>
          <w:rFonts w:ascii="宋体" w:eastAsia="宋体" w:hAnsi="宋体" w:cs="Courier New"/>
          <w:color w:val="000000"/>
        </w:rPr>
        <w:t xml:space="preserve"> to H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r w:rsidRPr="005C41AA">
        <w:rPr>
          <w:rFonts w:ascii="宋体" w:eastAsia="宋体" w:hAnsi="宋体" w:cs="Courier New"/>
          <w:color w:val="000000"/>
        </w:rPr>
        <w:t xml:space="preserve"> </w:t>
      </w:r>
      <w:r w:rsidRPr="005C41AA">
        <w:rPr>
          <w:rFonts w:ascii="宋体" w:eastAsia="宋体" w:hAnsi="宋体" w:cs="Courier New"/>
          <w:color w:val="000088"/>
        </w:rPr>
        <w:t>do</w:t>
      </w:r>
    </w:p>
    <w:p w14:paraId="5F44D10E"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3</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for</w:t>
      </w:r>
      <w:r w:rsidRPr="005C41AA">
        <w:rPr>
          <w:rFonts w:ascii="宋体" w:eastAsia="宋体" w:hAnsi="宋体" w:cs="Courier New"/>
          <w:color w:val="000000"/>
        </w:rPr>
        <w:t xml:space="preserve"> x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0</w:t>
      </w:r>
      <w:r w:rsidRPr="005C41AA">
        <w:rPr>
          <w:rFonts w:ascii="宋体" w:eastAsia="宋体" w:hAnsi="宋体" w:cs="Courier New"/>
          <w:color w:val="000000"/>
        </w:rPr>
        <w:t xml:space="preserve"> to W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r w:rsidRPr="005C41AA">
        <w:rPr>
          <w:rFonts w:ascii="宋体" w:eastAsia="宋体" w:hAnsi="宋体" w:cs="Courier New"/>
          <w:color w:val="000000"/>
        </w:rPr>
        <w:t xml:space="preserve"> </w:t>
      </w:r>
      <w:r w:rsidRPr="005C41AA">
        <w:rPr>
          <w:rFonts w:ascii="宋体" w:eastAsia="宋体" w:hAnsi="宋体" w:cs="Courier New"/>
          <w:color w:val="000088"/>
        </w:rPr>
        <w:t>do</w:t>
      </w:r>
    </w:p>
    <w:p w14:paraId="6E14EF82"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4</w:t>
      </w:r>
      <w:r w:rsidRPr="005C41AA">
        <w:rPr>
          <w:rFonts w:ascii="宋体" w:eastAsia="宋体" w:hAnsi="宋体" w:cs="Courier New"/>
          <w:color w:val="666600"/>
        </w:rPr>
        <w:t>:</w:t>
      </w:r>
      <w:r w:rsidRPr="005C41AA">
        <w:rPr>
          <w:rFonts w:ascii="宋体" w:eastAsia="宋体" w:hAnsi="宋体" w:cs="Courier New"/>
          <w:color w:val="000000"/>
        </w:rPr>
        <w:t xml:space="preserve">         ID </w:t>
      </w:r>
      <w:r w:rsidRPr="005C41AA">
        <w:rPr>
          <w:rFonts w:ascii="宋体" w:eastAsia="宋体" w:hAnsi="宋体" w:cs="Courier New"/>
          <w:color w:val="666600"/>
        </w:rPr>
        <w:t>=</w:t>
      </w:r>
      <w:r w:rsidRPr="005C41AA">
        <w:rPr>
          <w:rFonts w:ascii="宋体" w:eastAsia="宋体" w:hAnsi="宋体" w:cs="Courier New"/>
          <w:color w:val="000000"/>
        </w:rPr>
        <w:t xml:space="preserve"> L</w:t>
      </w:r>
      <w:r w:rsidRPr="005C41AA">
        <w:rPr>
          <w:rFonts w:ascii="宋体" w:eastAsia="宋体" w:hAnsi="宋体" w:cs="Courier New"/>
          <w:color w:val="666600"/>
        </w:rPr>
        <w:t>[</w:t>
      </w:r>
      <w:r w:rsidRPr="005C41AA">
        <w:rPr>
          <w:rFonts w:ascii="宋体" w:eastAsia="宋体" w:hAnsi="宋体" w:cs="Courier New"/>
          <w:color w:val="000000"/>
        </w:rPr>
        <w:t>x</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p>
    <w:p w14:paraId="34353DDF"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5</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如果</w:t>
      </w:r>
      <w:r w:rsidRPr="005C41AA">
        <w:rPr>
          <w:rFonts w:ascii="宋体" w:eastAsia="宋体" w:hAnsi="宋体" w:cs="Courier New"/>
          <w:color w:val="000000"/>
        </w:rPr>
        <w:t xml:space="preserve"> ID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0</w:t>
      </w:r>
      <w:r w:rsidRPr="005C41AA">
        <w:rPr>
          <w:rFonts w:ascii="宋体" w:eastAsia="宋体" w:hAnsi="宋体" w:cs="Courier New"/>
          <w:color w:val="000000"/>
        </w:rPr>
        <w:t xml:space="preserve"> </w:t>
      </w:r>
      <w:r w:rsidRPr="005C41AA">
        <w:rPr>
          <w:rFonts w:ascii="宋体" w:eastAsia="宋体" w:hAnsi="宋体" w:cs="Courier New"/>
          <w:color w:val="666600"/>
        </w:rPr>
        <w:t>(背景像素)</w:t>
      </w:r>
      <w:r w:rsidRPr="005C41AA">
        <w:rPr>
          <w:rFonts w:ascii="宋体" w:eastAsia="宋体" w:hAnsi="宋体" w:cs="Courier New"/>
          <w:color w:val="000000"/>
        </w:rPr>
        <w:t xml:space="preserve"> </w:t>
      </w:r>
      <w:r w:rsidRPr="005C41AA">
        <w:rPr>
          <w:rFonts w:ascii="宋体" w:eastAsia="宋体" w:hAnsi="宋体" w:cs="Courier New"/>
          <w:color w:val="666600"/>
        </w:rPr>
        <w:t>则继续下一次循环</w:t>
      </w:r>
    </w:p>
    <w:p w14:paraId="7993605C"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6</w:t>
      </w:r>
      <w:r w:rsidRPr="005C41AA">
        <w:rPr>
          <w:rFonts w:ascii="宋体" w:eastAsia="宋体" w:hAnsi="宋体" w:cs="Courier New"/>
          <w:color w:val="666600"/>
        </w:rPr>
        <w:t>:</w:t>
      </w:r>
      <w:r w:rsidRPr="005C41AA">
        <w:rPr>
          <w:rFonts w:ascii="宋体" w:eastAsia="宋体" w:hAnsi="宋体" w:cs="Courier New"/>
          <w:color w:val="000000"/>
        </w:rPr>
        <w:t xml:space="preserve">         </w:t>
      </w:r>
    </w:p>
    <w:p w14:paraId="25E4AD26"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7</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880000"/>
        </w:rPr>
        <w:t>// 累加面积并更新当前 ID 连通域的极值坐标</w:t>
      </w:r>
    </w:p>
    <w:p w14:paraId="50D34ADE"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8</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Stats</w:t>
      </w:r>
      <w:r w:rsidRPr="005C41AA">
        <w:rPr>
          <w:rFonts w:ascii="宋体" w:eastAsia="宋体" w:hAnsi="宋体" w:cs="Courier New"/>
          <w:color w:val="666600"/>
        </w:rPr>
        <w:t>[</w:t>
      </w:r>
      <w:r w:rsidRPr="005C41AA">
        <w:rPr>
          <w:rFonts w:ascii="宋体" w:eastAsia="宋体" w:hAnsi="宋体" w:cs="Courier New"/>
          <w:color w:val="000000"/>
        </w:rPr>
        <w:t>ID</w:t>
      </w:r>
      <w:r w:rsidRPr="005C41AA">
        <w:rPr>
          <w:rFonts w:ascii="宋体" w:eastAsia="宋体" w:hAnsi="宋体" w:cs="Courier New"/>
          <w:color w:val="666600"/>
        </w:rPr>
        <w:t>].</w:t>
      </w:r>
      <w:r w:rsidRPr="005C41AA">
        <w:rPr>
          <w:rFonts w:ascii="宋体" w:eastAsia="宋体" w:hAnsi="宋体" w:cs="Courier New"/>
          <w:color w:val="660066"/>
        </w:rPr>
        <w:t>Area</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Stats</w:t>
      </w:r>
      <w:r w:rsidRPr="005C41AA">
        <w:rPr>
          <w:rFonts w:ascii="宋体" w:eastAsia="宋体" w:hAnsi="宋体" w:cs="Courier New"/>
          <w:color w:val="666600"/>
        </w:rPr>
        <w:t>[</w:t>
      </w:r>
      <w:r w:rsidRPr="005C41AA">
        <w:rPr>
          <w:rFonts w:ascii="宋体" w:eastAsia="宋体" w:hAnsi="宋体" w:cs="Courier New"/>
          <w:color w:val="000000"/>
        </w:rPr>
        <w:t>ID</w:t>
      </w:r>
      <w:r w:rsidRPr="005C41AA">
        <w:rPr>
          <w:rFonts w:ascii="宋体" w:eastAsia="宋体" w:hAnsi="宋体" w:cs="Courier New"/>
          <w:color w:val="666600"/>
        </w:rPr>
        <w:t>].</w:t>
      </w:r>
      <w:r w:rsidRPr="005C41AA">
        <w:rPr>
          <w:rFonts w:ascii="宋体" w:eastAsia="宋体" w:hAnsi="宋体" w:cs="Courier New"/>
          <w:color w:val="660066"/>
        </w:rPr>
        <w:t>Area</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p>
    <w:p w14:paraId="54EC0C1A"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9</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Stats</w:t>
      </w:r>
      <w:r w:rsidRPr="005C41AA">
        <w:rPr>
          <w:rFonts w:ascii="宋体" w:eastAsia="宋体" w:hAnsi="宋体" w:cs="Courier New"/>
          <w:color w:val="666600"/>
        </w:rPr>
        <w:t>[</w:t>
      </w:r>
      <w:r w:rsidRPr="005C41AA">
        <w:rPr>
          <w:rFonts w:ascii="宋体" w:eastAsia="宋体" w:hAnsi="宋体" w:cs="Courier New"/>
          <w:color w:val="000000"/>
        </w:rPr>
        <w:t>ID</w:t>
      </w:r>
      <w:r w:rsidRPr="005C41AA">
        <w:rPr>
          <w:rFonts w:ascii="宋体" w:eastAsia="宋体" w:hAnsi="宋体" w:cs="Courier New"/>
          <w:color w:val="666600"/>
        </w:rPr>
        <w:t>].</w:t>
      </w:r>
      <w:r w:rsidRPr="005C41AA">
        <w:rPr>
          <w:rFonts w:ascii="宋体" w:eastAsia="宋体" w:hAnsi="宋体" w:cs="Courier New"/>
          <w:color w:val="000000"/>
        </w:rPr>
        <w:t xml:space="preserve">minX </w:t>
      </w:r>
      <w:r w:rsidRPr="005C41AA">
        <w:rPr>
          <w:rFonts w:ascii="宋体" w:eastAsia="宋体" w:hAnsi="宋体" w:cs="Courier New"/>
          <w:color w:val="666600"/>
        </w:rPr>
        <w:t>=</w:t>
      </w:r>
      <w:r w:rsidRPr="005C41AA">
        <w:rPr>
          <w:rFonts w:ascii="宋体" w:eastAsia="宋体" w:hAnsi="宋体" w:cs="Courier New"/>
          <w:color w:val="000000"/>
        </w:rPr>
        <w:t xml:space="preserve"> min</w:t>
      </w:r>
      <w:r w:rsidRPr="005C41AA">
        <w:rPr>
          <w:rFonts w:ascii="宋体" w:eastAsia="宋体" w:hAnsi="宋体" w:cs="Courier New"/>
          <w:color w:val="666600"/>
        </w:rPr>
        <w:t>(</w:t>
      </w:r>
      <w:r w:rsidRPr="005C41AA">
        <w:rPr>
          <w:rFonts w:ascii="宋体" w:eastAsia="宋体" w:hAnsi="宋体" w:cs="Courier New"/>
          <w:color w:val="660066"/>
        </w:rPr>
        <w:t>Stats</w:t>
      </w:r>
      <w:r w:rsidRPr="005C41AA">
        <w:rPr>
          <w:rFonts w:ascii="宋体" w:eastAsia="宋体" w:hAnsi="宋体" w:cs="Courier New"/>
          <w:color w:val="666600"/>
        </w:rPr>
        <w:t>[</w:t>
      </w:r>
      <w:r w:rsidRPr="005C41AA">
        <w:rPr>
          <w:rFonts w:ascii="宋体" w:eastAsia="宋体" w:hAnsi="宋体" w:cs="Courier New"/>
          <w:color w:val="000000"/>
        </w:rPr>
        <w:t>ID</w:t>
      </w:r>
      <w:r w:rsidRPr="005C41AA">
        <w:rPr>
          <w:rFonts w:ascii="宋体" w:eastAsia="宋体" w:hAnsi="宋体" w:cs="Courier New"/>
          <w:color w:val="666600"/>
        </w:rPr>
        <w:t>].</w:t>
      </w:r>
      <w:r w:rsidRPr="005C41AA">
        <w:rPr>
          <w:rFonts w:ascii="宋体" w:eastAsia="宋体" w:hAnsi="宋体" w:cs="Courier New"/>
          <w:color w:val="000000"/>
        </w:rPr>
        <w:t>minX</w:t>
      </w:r>
      <w:r w:rsidRPr="005C41AA">
        <w:rPr>
          <w:rFonts w:ascii="宋体" w:eastAsia="宋体" w:hAnsi="宋体" w:cs="Courier New"/>
          <w:color w:val="666600"/>
        </w:rPr>
        <w:t>,</w:t>
      </w:r>
      <w:r w:rsidRPr="005C41AA">
        <w:rPr>
          <w:rFonts w:ascii="宋体" w:eastAsia="宋体" w:hAnsi="宋体" w:cs="Courier New"/>
          <w:color w:val="000000"/>
        </w:rPr>
        <w:t xml:space="preserve"> x</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Stats</w:t>
      </w:r>
      <w:r w:rsidRPr="005C41AA">
        <w:rPr>
          <w:rFonts w:ascii="宋体" w:eastAsia="宋体" w:hAnsi="宋体" w:cs="Courier New"/>
          <w:color w:val="666600"/>
        </w:rPr>
        <w:t>[</w:t>
      </w:r>
      <w:r w:rsidRPr="005C41AA">
        <w:rPr>
          <w:rFonts w:ascii="宋体" w:eastAsia="宋体" w:hAnsi="宋体" w:cs="Courier New"/>
          <w:color w:val="000000"/>
        </w:rPr>
        <w:t>ID</w:t>
      </w:r>
      <w:r w:rsidRPr="005C41AA">
        <w:rPr>
          <w:rFonts w:ascii="宋体" w:eastAsia="宋体" w:hAnsi="宋体" w:cs="Courier New"/>
          <w:color w:val="666600"/>
        </w:rPr>
        <w:t>].</w:t>
      </w:r>
      <w:r w:rsidRPr="005C41AA">
        <w:rPr>
          <w:rFonts w:ascii="宋体" w:eastAsia="宋体" w:hAnsi="宋体" w:cs="Courier New"/>
          <w:color w:val="000000"/>
        </w:rPr>
        <w:t xml:space="preserve">maxX </w:t>
      </w:r>
      <w:r w:rsidRPr="005C41AA">
        <w:rPr>
          <w:rFonts w:ascii="宋体" w:eastAsia="宋体" w:hAnsi="宋体" w:cs="Courier New"/>
          <w:color w:val="666600"/>
        </w:rPr>
        <w:t>=</w:t>
      </w:r>
      <w:r w:rsidRPr="005C41AA">
        <w:rPr>
          <w:rFonts w:ascii="宋体" w:eastAsia="宋体" w:hAnsi="宋体" w:cs="Courier New"/>
          <w:color w:val="000000"/>
        </w:rPr>
        <w:t xml:space="preserve"> max</w:t>
      </w:r>
      <w:r w:rsidRPr="005C41AA">
        <w:rPr>
          <w:rFonts w:ascii="宋体" w:eastAsia="宋体" w:hAnsi="宋体" w:cs="Courier New"/>
          <w:color w:val="666600"/>
        </w:rPr>
        <w:t>(</w:t>
      </w:r>
      <w:r w:rsidRPr="005C41AA">
        <w:rPr>
          <w:rFonts w:ascii="宋体" w:eastAsia="宋体" w:hAnsi="宋体" w:cs="Courier New"/>
          <w:color w:val="660066"/>
        </w:rPr>
        <w:t>Stats</w:t>
      </w:r>
      <w:r w:rsidRPr="005C41AA">
        <w:rPr>
          <w:rFonts w:ascii="宋体" w:eastAsia="宋体" w:hAnsi="宋体" w:cs="Courier New"/>
          <w:color w:val="666600"/>
        </w:rPr>
        <w:t>[</w:t>
      </w:r>
      <w:r w:rsidRPr="005C41AA">
        <w:rPr>
          <w:rFonts w:ascii="宋体" w:eastAsia="宋体" w:hAnsi="宋体" w:cs="Courier New"/>
          <w:color w:val="000000"/>
        </w:rPr>
        <w:t>ID</w:t>
      </w:r>
      <w:r w:rsidRPr="005C41AA">
        <w:rPr>
          <w:rFonts w:ascii="宋体" w:eastAsia="宋体" w:hAnsi="宋体" w:cs="Courier New"/>
          <w:color w:val="666600"/>
        </w:rPr>
        <w:t>].</w:t>
      </w:r>
      <w:r w:rsidRPr="005C41AA">
        <w:rPr>
          <w:rFonts w:ascii="宋体" w:eastAsia="宋体" w:hAnsi="宋体" w:cs="Courier New"/>
          <w:color w:val="000000"/>
        </w:rPr>
        <w:t>maxX</w:t>
      </w:r>
      <w:r w:rsidRPr="005C41AA">
        <w:rPr>
          <w:rFonts w:ascii="宋体" w:eastAsia="宋体" w:hAnsi="宋体" w:cs="Courier New"/>
          <w:color w:val="666600"/>
        </w:rPr>
        <w:t>,</w:t>
      </w:r>
      <w:r w:rsidRPr="005C41AA">
        <w:rPr>
          <w:rFonts w:ascii="宋体" w:eastAsia="宋体" w:hAnsi="宋体" w:cs="Courier New"/>
          <w:color w:val="000000"/>
        </w:rPr>
        <w:t xml:space="preserve"> x</w:t>
      </w:r>
      <w:r w:rsidRPr="005C41AA">
        <w:rPr>
          <w:rFonts w:ascii="宋体" w:eastAsia="宋体" w:hAnsi="宋体" w:cs="Courier New"/>
          <w:color w:val="666600"/>
        </w:rPr>
        <w:t>)</w:t>
      </w:r>
    </w:p>
    <w:p w14:paraId="7E991908"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10</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Stats</w:t>
      </w:r>
      <w:r w:rsidRPr="005C41AA">
        <w:rPr>
          <w:rFonts w:ascii="宋体" w:eastAsia="宋体" w:hAnsi="宋体" w:cs="Courier New"/>
          <w:color w:val="666600"/>
        </w:rPr>
        <w:t>[</w:t>
      </w:r>
      <w:r w:rsidRPr="005C41AA">
        <w:rPr>
          <w:rFonts w:ascii="宋体" w:eastAsia="宋体" w:hAnsi="宋体" w:cs="Courier New"/>
          <w:color w:val="000000"/>
        </w:rPr>
        <w:t>ID</w:t>
      </w:r>
      <w:r w:rsidRPr="005C41AA">
        <w:rPr>
          <w:rFonts w:ascii="宋体" w:eastAsia="宋体" w:hAnsi="宋体" w:cs="Courier New"/>
          <w:color w:val="666600"/>
        </w:rPr>
        <w:t>].</w:t>
      </w:r>
      <w:r w:rsidRPr="005C41AA">
        <w:rPr>
          <w:rFonts w:ascii="宋体" w:eastAsia="宋体" w:hAnsi="宋体" w:cs="Courier New"/>
          <w:color w:val="000000"/>
        </w:rPr>
        <w:t xml:space="preserve">minY </w:t>
      </w:r>
      <w:r w:rsidRPr="005C41AA">
        <w:rPr>
          <w:rFonts w:ascii="宋体" w:eastAsia="宋体" w:hAnsi="宋体" w:cs="Courier New"/>
          <w:color w:val="666600"/>
        </w:rPr>
        <w:t>=</w:t>
      </w:r>
      <w:r w:rsidRPr="005C41AA">
        <w:rPr>
          <w:rFonts w:ascii="宋体" w:eastAsia="宋体" w:hAnsi="宋体" w:cs="Courier New"/>
          <w:color w:val="000000"/>
        </w:rPr>
        <w:t xml:space="preserve"> min</w:t>
      </w:r>
      <w:r w:rsidRPr="005C41AA">
        <w:rPr>
          <w:rFonts w:ascii="宋体" w:eastAsia="宋体" w:hAnsi="宋体" w:cs="Courier New"/>
          <w:color w:val="666600"/>
        </w:rPr>
        <w:t>(</w:t>
      </w:r>
      <w:r w:rsidRPr="005C41AA">
        <w:rPr>
          <w:rFonts w:ascii="宋体" w:eastAsia="宋体" w:hAnsi="宋体" w:cs="Courier New"/>
          <w:color w:val="660066"/>
        </w:rPr>
        <w:t>Stats</w:t>
      </w:r>
      <w:r w:rsidRPr="005C41AA">
        <w:rPr>
          <w:rFonts w:ascii="宋体" w:eastAsia="宋体" w:hAnsi="宋体" w:cs="Courier New"/>
          <w:color w:val="666600"/>
        </w:rPr>
        <w:t>[</w:t>
      </w:r>
      <w:r w:rsidRPr="005C41AA">
        <w:rPr>
          <w:rFonts w:ascii="宋体" w:eastAsia="宋体" w:hAnsi="宋体" w:cs="Courier New"/>
          <w:color w:val="000000"/>
        </w:rPr>
        <w:t>ID</w:t>
      </w:r>
      <w:r w:rsidRPr="005C41AA">
        <w:rPr>
          <w:rFonts w:ascii="宋体" w:eastAsia="宋体" w:hAnsi="宋体" w:cs="Courier New"/>
          <w:color w:val="666600"/>
        </w:rPr>
        <w:t>].</w:t>
      </w:r>
      <w:r w:rsidRPr="005C41AA">
        <w:rPr>
          <w:rFonts w:ascii="宋体" w:eastAsia="宋体" w:hAnsi="宋体" w:cs="Courier New"/>
          <w:color w:val="000000"/>
        </w:rPr>
        <w:t>minY</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Stats</w:t>
      </w:r>
      <w:r w:rsidRPr="005C41AA">
        <w:rPr>
          <w:rFonts w:ascii="宋体" w:eastAsia="宋体" w:hAnsi="宋体" w:cs="Courier New"/>
          <w:color w:val="666600"/>
        </w:rPr>
        <w:t>[</w:t>
      </w:r>
      <w:r w:rsidRPr="005C41AA">
        <w:rPr>
          <w:rFonts w:ascii="宋体" w:eastAsia="宋体" w:hAnsi="宋体" w:cs="Courier New"/>
          <w:color w:val="000000"/>
        </w:rPr>
        <w:t>ID</w:t>
      </w:r>
      <w:r w:rsidRPr="005C41AA">
        <w:rPr>
          <w:rFonts w:ascii="宋体" w:eastAsia="宋体" w:hAnsi="宋体" w:cs="Courier New"/>
          <w:color w:val="666600"/>
        </w:rPr>
        <w:t>].</w:t>
      </w:r>
      <w:r w:rsidRPr="005C41AA">
        <w:rPr>
          <w:rFonts w:ascii="宋体" w:eastAsia="宋体" w:hAnsi="宋体" w:cs="Courier New"/>
          <w:color w:val="000000"/>
        </w:rPr>
        <w:t xml:space="preserve">maxY </w:t>
      </w:r>
      <w:r w:rsidRPr="005C41AA">
        <w:rPr>
          <w:rFonts w:ascii="宋体" w:eastAsia="宋体" w:hAnsi="宋体" w:cs="Courier New"/>
          <w:color w:val="666600"/>
        </w:rPr>
        <w:t>=</w:t>
      </w:r>
      <w:r w:rsidRPr="005C41AA">
        <w:rPr>
          <w:rFonts w:ascii="宋体" w:eastAsia="宋体" w:hAnsi="宋体" w:cs="Courier New"/>
          <w:color w:val="000000"/>
        </w:rPr>
        <w:t xml:space="preserve"> max</w:t>
      </w:r>
      <w:r w:rsidRPr="005C41AA">
        <w:rPr>
          <w:rFonts w:ascii="宋体" w:eastAsia="宋体" w:hAnsi="宋体" w:cs="Courier New"/>
          <w:color w:val="666600"/>
        </w:rPr>
        <w:t>(</w:t>
      </w:r>
      <w:r w:rsidRPr="005C41AA">
        <w:rPr>
          <w:rFonts w:ascii="宋体" w:eastAsia="宋体" w:hAnsi="宋体" w:cs="Courier New"/>
          <w:color w:val="660066"/>
        </w:rPr>
        <w:t>Stats</w:t>
      </w:r>
      <w:r w:rsidRPr="005C41AA">
        <w:rPr>
          <w:rFonts w:ascii="宋体" w:eastAsia="宋体" w:hAnsi="宋体" w:cs="Courier New"/>
          <w:color w:val="666600"/>
        </w:rPr>
        <w:t>[</w:t>
      </w:r>
      <w:r w:rsidRPr="005C41AA">
        <w:rPr>
          <w:rFonts w:ascii="宋体" w:eastAsia="宋体" w:hAnsi="宋体" w:cs="Courier New"/>
          <w:color w:val="000000"/>
        </w:rPr>
        <w:t>ID</w:t>
      </w:r>
      <w:r w:rsidRPr="005C41AA">
        <w:rPr>
          <w:rFonts w:ascii="宋体" w:eastAsia="宋体" w:hAnsi="宋体" w:cs="Courier New"/>
          <w:color w:val="666600"/>
        </w:rPr>
        <w:t>].</w:t>
      </w:r>
      <w:r w:rsidRPr="005C41AA">
        <w:rPr>
          <w:rFonts w:ascii="宋体" w:eastAsia="宋体" w:hAnsi="宋体" w:cs="Courier New"/>
          <w:color w:val="000000"/>
        </w:rPr>
        <w:t>maxY</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p>
    <w:p w14:paraId="52625512"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11</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end</w:t>
      </w:r>
      <w:r w:rsidRPr="005C41AA">
        <w:rPr>
          <w:rFonts w:ascii="宋体" w:eastAsia="宋体" w:hAnsi="宋体" w:cs="Courier New"/>
          <w:color w:val="000000"/>
        </w:rPr>
        <w:t xml:space="preserve"> </w:t>
      </w:r>
      <w:r w:rsidRPr="005C41AA">
        <w:rPr>
          <w:rFonts w:ascii="宋体" w:eastAsia="宋体" w:hAnsi="宋体" w:cs="Courier New"/>
          <w:color w:val="000088"/>
        </w:rPr>
        <w:t>for</w:t>
      </w:r>
    </w:p>
    <w:p w14:paraId="72B565F1" w14:textId="7B510840"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12</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end</w:t>
      </w:r>
      <w:r w:rsidRPr="005C41AA">
        <w:rPr>
          <w:rFonts w:ascii="宋体" w:eastAsia="宋体" w:hAnsi="宋体" w:cs="Courier New"/>
          <w:color w:val="000000"/>
        </w:rPr>
        <w:t xml:space="preserve"> </w:t>
      </w:r>
      <w:r w:rsidRPr="005C41AA">
        <w:rPr>
          <w:rFonts w:ascii="宋体" w:eastAsia="宋体" w:hAnsi="宋体" w:cs="Courier New"/>
          <w:color w:val="000088"/>
        </w:rPr>
        <w:t>for</w:t>
      </w:r>
    </w:p>
    <w:p w14:paraId="3414B73A"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880000"/>
        </w:rPr>
        <w:t>// 形态学约束筛选</w:t>
      </w:r>
    </w:p>
    <w:p w14:paraId="19C5FC79"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13</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设定面积约束阈值</w:t>
      </w:r>
      <w:r w:rsidRPr="005C41AA">
        <w:rPr>
          <w:rFonts w:ascii="宋体" w:eastAsia="宋体" w:hAnsi="宋体" w:cs="Courier New"/>
          <w:color w:val="000000"/>
        </w:rPr>
        <w:t xml:space="preserve"> T_min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50</w:t>
      </w:r>
      <w:r w:rsidRPr="005C41AA">
        <w:rPr>
          <w:rFonts w:ascii="宋体" w:eastAsia="宋体" w:hAnsi="宋体" w:cs="Courier New"/>
          <w:color w:val="666600"/>
        </w:rPr>
        <w:t>,</w:t>
      </w:r>
      <w:r w:rsidRPr="005C41AA">
        <w:rPr>
          <w:rFonts w:ascii="宋体" w:eastAsia="宋体" w:hAnsi="宋体" w:cs="Courier New"/>
          <w:color w:val="000000"/>
        </w:rPr>
        <w:t xml:space="preserve"> T_max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6000</w:t>
      </w:r>
    </w:p>
    <w:p w14:paraId="5B735D9C"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14</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设定长宽比约束阈值</w:t>
      </w:r>
      <w:r w:rsidRPr="005C41AA">
        <w:rPr>
          <w:rFonts w:ascii="宋体" w:eastAsia="宋体" w:hAnsi="宋体" w:cs="Courier New"/>
          <w:color w:val="000000"/>
        </w:rPr>
        <w:t xml:space="preserve"> T_ratio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8.0</w:t>
      </w:r>
    </w:p>
    <w:p w14:paraId="73DB1797"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15</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初始化有效标签集合</w:t>
      </w:r>
      <w:r w:rsidRPr="005C41AA">
        <w:rPr>
          <w:rFonts w:ascii="宋体" w:eastAsia="宋体" w:hAnsi="宋体" w:cs="Courier New"/>
          <w:color w:val="000000"/>
        </w:rPr>
        <w:t xml:space="preserve"> </w:t>
      </w:r>
      <w:r w:rsidRPr="005C41AA">
        <w:rPr>
          <w:rFonts w:ascii="宋体" w:eastAsia="宋体" w:hAnsi="宋体" w:cs="Courier New"/>
          <w:color w:val="660066"/>
        </w:rPr>
        <w:t>ValidSet</w:t>
      </w:r>
    </w:p>
    <w:p w14:paraId="3724E79A" w14:textId="45B1ED43"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16</w:t>
      </w:r>
      <w:r w:rsidRPr="005C41AA">
        <w:rPr>
          <w:rFonts w:ascii="宋体" w:eastAsia="宋体" w:hAnsi="宋体" w:cs="Courier New"/>
          <w:color w:val="666600"/>
        </w:rPr>
        <w:t>:</w:t>
      </w:r>
    </w:p>
    <w:p w14:paraId="1DD5E094"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17</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for</w:t>
      </w:r>
      <w:r w:rsidRPr="005C41AA">
        <w:rPr>
          <w:rFonts w:ascii="宋体" w:eastAsia="宋体" w:hAnsi="宋体" w:cs="Courier New"/>
          <w:color w:val="000000"/>
        </w:rPr>
        <w:t xml:space="preserve"> </w:t>
      </w:r>
      <w:r w:rsidRPr="005C41AA">
        <w:rPr>
          <w:rFonts w:ascii="宋体" w:eastAsia="宋体" w:hAnsi="宋体" w:cs="Courier New"/>
          <w:color w:val="666600"/>
        </w:rPr>
        <w:t>遍历</w:t>
      </w:r>
      <w:r w:rsidRPr="005C41AA">
        <w:rPr>
          <w:rFonts w:ascii="宋体" w:eastAsia="宋体" w:hAnsi="宋体" w:cs="Courier New"/>
          <w:color w:val="000000"/>
        </w:rPr>
        <w:t xml:space="preserve"> </w:t>
      </w:r>
      <w:r w:rsidRPr="005C41AA">
        <w:rPr>
          <w:rFonts w:ascii="宋体" w:eastAsia="宋体" w:hAnsi="宋体" w:cs="Courier New"/>
          <w:color w:val="660066"/>
        </w:rPr>
        <w:t>Stats</w:t>
      </w:r>
      <w:r w:rsidRPr="005C41AA">
        <w:rPr>
          <w:rFonts w:ascii="宋体" w:eastAsia="宋体" w:hAnsi="宋体" w:cs="Courier New"/>
          <w:color w:val="000000"/>
        </w:rPr>
        <w:t xml:space="preserve"> </w:t>
      </w:r>
      <w:r w:rsidRPr="005C41AA">
        <w:rPr>
          <w:rFonts w:ascii="宋体" w:eastAsia="宋体" w:hAnsi="宋体" w:cs="Courier New"/>
          <w:color w:val="666600"/>
        </w:rPr>
        <w:t>中的每一个连通域</w:t>
      </w:r>
      <w:r w:rsidRPr="005C41AA">
        <w:rPr>
          <w:rFonts w:ascii="宋体" w:eastAsia="宋体" w:hAnsi="宋体" w:cs="Courier New"/>
          <w:color w:val="000000"/>
        </w:rPr>
        <w:t xml:space="preserve"> C </w:t>
      </w:r>
      <w:r w:rsidRPr="005C41AA">
        <w:rPr>
          <w:rFonts w:ascii="宋体" w:eastAsia="宋体" w:hAnsi="宋体" w:cs="Courier New"/>
          <w:color w:val="000088"/>
        </w:rPr>
        <w:t>do</w:t>
      </w:r>
    </w:p>
    <w:p w14:paraId="31155B3E"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18</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880000"/>
        </w:rPr>
        <w:t>// 计算外接矩形的长宽比 (恒定使用长边除以短边)</w:t>
      </w:r>
    </w:p>
    <w:p w14:paraId="1B5A2C52"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lastRenderedPageBreak/>
        <w:t>19</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宽度</w:t>
      </w:r>
      <w:r w:rsidRPr="005C41AA">
        <w:rPr>
          <w:rFonts w:ascii="宋体" w:eastAsia="宋体" w:hAnsi="宋体" w:cs="Courier New"/>
          <w:color w:val="000000"/>
        </w:rPr>
        <w:t xml:space="preserve"> W_c </w:t>
      </w:r>
      <w:r w:rsidRPr="005C41AA">
        <w:rPr>
          <w:rFonts w:ascii="宋体" w:eastAsia="宋体" w:hAnsi="宋体" w:cs="Courier New"/>
          <w:color w:val="666600"/>
        </w:rPr>
        <w:t>=</w:t>
      </w:r>
      <w:r w:rsidRPr="005C41AA">
        <w:rPr>
          <w:rFonts w:ascii="宋体" w:eastAsia="宋体" w:hAnsi="宋体" w:cs="Courier New"/>
          <w:color w:val="000000"/>
        </w:rPr>
        <w:t xml:space="preserve"> C</w:t>
      </w:r>
      <w:r w:rsidRPr="005C41AA">
        <w:rPr>
          <w:rFonts w:ascii="宋体" w:eastAsia="宋体" w:hAnsi="宋体" w:cs="Courier New"/>
          <w:color w:val="666600"/>
        </w:rPr>
        <w:t>.</w:t>
      </w:r>
      <w:r w:rsidRPr="005C41AA">
        <w:rPr>
          <w:rFonts w:ascii="宋体" w:eastAsia="宋体" w:hAnsi="宋体" w:cs="Courier New"/>
          <w:color w:val="000000"/>
        </w:rPr>
        <w:t xml:space="preserve">maxX </w:t>
      </w:r>
      <w:r w:rsidRPr="005C41AA">
        <w:rPr>
          <w:rFonts w:ascii="宋体" w:eastAsia="宋体" w:hAnsi="宋体" w:cs="Courier New"/>
          <w:color w:val="666600"/>
        </w:rPr>
        <w:t>-</w:t>
      </w:r>
      <w:r w:rsidRPr="005C41AA">
        <w:rPr>
          <w:rFonts w:ascii="宋体" w:eastAsia="宋体" w:hAnsi="宋体" w:cs="Courier New"/>
          <w:color w:val="000000"/>
        </w:rPr>
        <w:t xml:space="preserve"> C</w:t>
      </w:r>
      <w:r w:rsidRPr="005C41AA">
        <w:rPr>
          <w:rFonts w:ascii="宋体" w:eastAsia="宋体" w:hAnsi="宋体" w:cs="Courier New"/>
          <w:color w:val="666600"/>
        </w:rPr>
        <w:t>.</w:t>
      </w:r>
      <w:r w:rsidRPr="005C41AA">
        <w:rPr>
          <w:rFonts w:ascii="宋体" w:eastAsia="宋体" w:hAnsi="宋体" w:cs="Courier New"/>
          <w:color w:val="000000"/>
        </w:rPr>
        <w:t xml:space="preserve">minX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p>
    <w:p w14:paraId="6D63149C"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20</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高度</w:t>
      </w:r>
      <w:r w:rsidRPr="005C41AA">
        <w:rPr>
          <w:rFonts w:ascii="宋体" w:eastAsia="宋体" w:hAnsi="宋体" w:cs="Courier New"/>
          <w:color w:val="000000"/>
        </w:rPr>
        <w:t xml:space="preserve"> H_c </w:t>
      </w:r>
      <w:r w:rsidRPr="005C41AA">
        <w:rPr>
          <w:rFonts w:ascii="宋体" w:eastAsia="宋体" w:hAnsi="宋体" w:cs="Courier New"/>
          <w:color w:val="666600"/>
        </w:rPr>
        <w:t>=</w:t>
      </w:r>
      <w:r w:rsidRPr="005C41AA">
        <w:rPr>
          <w:rFonts w:ascii="宋体" w:eastAsia="宋体" w:hAnsi="宋体" w:cs="Courier New"/>
          <w:color w:val="000000"/>
        </w:rPr>
        <w:t xml:space="preserve"> C</w:t>
      </w:r>
      <w:r w:rsidRPr="005C41AA">
        <w:rPr>
          <w:rFonts w:ascii="宋体" w:eastAsia="宋体" w:hAnsi="宋体" w:cs="Courier New"/>
          <w:color w:val="666600"/>
        </w:rPr>
        <w:t>.</w:t>
      </w:r>
      <w:r w:rsidRPr="005C41AA">
        <w:rPr>
          <w:rFonts w:ascii="宋体" w:eastAsia="宋体" w:hAnsi="宋体" w:cs="Courier New"/>
          <w:color w:val="000000"/>
        </w:rPr>
        <w:t xml:space="preserve">maxY </w:t>
      </w:r>
      <w:r w:rsidRPr="005C41AA">
        <w:rPr>
          <w:rFonts w:ascii="宋体" w:eastAsia="宋体" w:hAnsi="宋体" w:cs="Courier New"/>
          <w:color w:val="666600"/>
        </w:rPr>
        <w:t>-</w:t>
      </w:r>
      <w:r w:rsidRPr="005C41AA">
        <w:rPr>
          <w:rFonts w:ascii="宋体" w:eastAsia="宋体" w:hAnsi="宋体" w:cs="Courier New"/>
          <w:color w:val="000000"/>
        </w:rPr>
        <w:t xml:space="preserve"> C</w:t>
      </w:r>
      <w:r w:rsidRPr="005C41AA">
        <w:rPr>
          <w:rFonts w:ascii="宋体" w:eastAsia="宋体" w:hAnsi="宋体" w:cs="Courier New"/>
          <w:color w:val="666600"/>
        </w:rPr>
        <w:t>.</w:t>
      </w:r>
      <w:r w:rsidRPr="005C41AA">
        <w:rPr>
          <w:rFonts w:ascii="宋体" w:eastAsia="宋体" w:hAnsi="宋体" w:cs="Courier New"/>
          <w:color w:val="000000"/>
        </w:rPr>
        <w:t xml:space="preserve">minY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p>
    <w:p w14:paraId="0D1AA82D"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21</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长宽比</w:t>
      </w:r>
      <w:r w:rsidRPr="005C41AA">
        <w:rPr>
          <w:rFonts w:ascii="宋体" w:eastAsia="宋体" w:hAnsi="宋体" w:cs="Courier New"/>
          <w:color w:val="000000"/>
        </w:rPr>
        <w:t xml:space="preserve"> </w:t>
      </w:r>
      <w:r w:rsidRPr="005C41AA">
        <w:rPr>
          <w:rFonts w:ascii="宋体" w:eastAsia="宋体" w:hAnsi="宋体" w:cs="Courier New"/>
          <w:color w:val="660066"/>
        </w:rPr>
        <w:t>Ratio</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max</w:t>
      </w:r>
      <w:r w:rsidRPr="005C41AA">
        <w:rPr>
          <w:rFonts w:ascii="宋体" w:eastAsia="宋体" w:hAnsi="宋体" w:cs="Courier New"/>
          <w:color w:val="666600"/>
        </w:rPr>
        <w:t>(</w:t>
      </w:r>
      <w:r w:rsidRPr="005C41AA">
        <w:rPr>
          <w:rFonts w:ascii="宋体" w:eastAsia="宋体" w:hAnsi="宋体" w:cs="Courier New"/>
          <w:color w:val="000000"/>
        </w:rPr>
        <w:t>W_c</w:t>
      </w:r>
      <w:r w:rsidRPr="005C41AA">
        <w:rPr>
          <w:rFonts w:ascii="宋体" w:eastAsia="宋体" w:hAnsi="宋体" w:cs="Courier New"/>
          <w:color w:val="666600"/>
        </w:rPr>
        <w:t>,</w:t>
      </w:r>
      <w:r w:rsidRPr="005C41AA">
        <w:rPr>
          <w:rFonts w:ascii="宋体" w:eastAsia="宋体" w:hAnsi="宋体" w:cs="Courier New"/>
          <w:color w:val="000000"/>
        </w:rPr>
        <w:t xml:space="preserve"> H_c</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min</w:t>
      </w:r>
      <w:r w:rsidRPr="005C41AA">
        <w:rPr>
          <w:rFonts w:ascii="宋体" w:eastAsia="宋体" w:hAnsi="宋体" w:cs="Courier New"/>
          <w:color w:val="666600"/>
        </w:rPr>
        <w:t>(</w:t>
      </w:r>
      <w:r w:rsidRPr="005C41AA">
        <w:rPr>
          <w:rFonts w:ascii="宋体" w:eastAsia="宋体" w:hAnsi="宋体" w:cs="Courier New"/>
          <w:color w:val="000000"/>
        </w:rPr>
        <w:t>W_c</w:t>
      </w:r>
      <w:r w:rsidRPr="005C41AA">
        <w:rPr>
          <w:rFonts w:ascii="宋体" w:eastAsia="宋体" w:hAnsi="宋体" w:cs="Courier New"/>
          <w:color w:val="666600"/>
        </w:rPr>
        <w:t>,</w:t>
      </w:r>
      <w:r w:rsidRPr="005C41AA">
        <w:rPr>
          <w:rFonts w:ascii="宋体" w:eastAsia="宋体" w:hAnsi="宋体" w:cs="Courier New"/>
          <w:color w:val="000000"/>
        </w:rPr>
        <w:t xml:space="preserve"> H_c</w:t>
      </w:r>
      <w:r w:rsidRPr="005C41AA">
        <w:rPr>
          <w:rFonts w:ascii="宋体" w:eastAsia="宋体" w:hAnsi="宋体" w:cs="Courier New"/>
          <w:color w:val="666600"/>
        </w:rPr>
        <w:t>)</w:t>
      </w:r>
    </w:p>
    <w:p w14:paraId="52B2716E"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22</w:t>
      </w:r>
      <w:r w:rsidRPr="005C41AA">
        <w:rPr>
          <w:rFonts w:ascii="宋体" w:eastAsia="宋体" w:hAnsi="宋体" w:cs="Courier New"/>
          <w:color w:val="666600"/>
        </w:rPr>
        <w:t>:</w:t>
      </w:r>
      <w:r w:rsidRPr="005C41AA">
        <w:rPr>
          <w:rFonts w:ascii="宋体" w:eastAsia="宋体" w:hAnsi="宋体" w:cs="Courier New"/>
          <w:color w:val="000000"/>
        </w:rPr>
        <w:t xml:space="preserve">     </w:t>
      </w:r>
    </w:p>
    <w:p w14:paraId="22B673D0"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23</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880000"/>
        </w:rPr>
        <w:t>// 多维形态学规则判定</w:t>
      </w:r>
    </w:p>
    <w:p w14:paraId="4C85A6C9"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24</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如果</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C</w:t>
      </w:r>
      <w:r w:rsidRPr="005C41AA">
        <w:rPr>
          <w:rFonts w:ascii="宋体" w:eastAsia="宋体" w:hAnsi="宋体" w:cs="Courier New"/>
          <w:color w:val="666600"/>
        </w:rPr>
        <w:t>.</w:t>
      </w:r>
      <w:r w:rsidRPr="005C41AA">
        <w:rPr>
          <w:rFonts w:ascii="宋体" w:eastAsia="宋体" w:hAnsi="宋体" w:cs="Courier New"/>
          <w:color w:val="660066"/>
        </w:rPr>
        <w:t>Area</w:t>
      </w:r>
      <w:r w:rsidRPr="005C41AA">
        <w:rPr>
          <w:rFonts w:ascii="宋体" w:eastAsia="宋体" w:hAnsi="宋体" w:cs="Courier New"/>
          <w:color w:val="000000"/>
        </w:rPr>
        <w:t xml:space="preserve"> </w:t>
      </w:r>
      <w:r w:rsidRPr="005C41AA">
        <w:rPr>
          <w:rFonts w:ascii="宋体" w:eastAsia="宋体" w:hAnsi="宋体" w:cs="Cambria Math"/>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T_min</w:t>
      </w:r>
      <w:r w:rsidRPr="005C41AA">
        <w:rPr>
          <w:rFonts w:ascii="宋体" w:eastAsia="宋体" w:hAnsi="宋体" w:cs="Courier New"/>
          <w:color w:val="666600"/>
        </w:rPr>
        <w:t>,</w:t>
      </w:r>
      <w:r w:rsidRPr="005C41AA">
        <w:rPr>
          <w:rFonts w:ascii="宋体" w:eastAsia="宋体" w:hAnsi="宋体" w:cs="Courier New"/>
          <w:color w:val="000000"/>
        </w:rPr>
        <w:t xml:space="preserve"> T_max</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且</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660066"/>
        </w:rPr>
        <w:t>Ratio</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T_ratio</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则：</w:t>
      </w:r>
    </w:p>
    <w:p w14:paraId="3E5C5E03"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25</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将</w:t>
      </w:r>
      <w:r w:rsidRPr="005C41AA">
        <w:rPr>
          <w:rFonts w:ascii="宋体" w:eastAsia="宋体" w:hAnsi="宋体" w:cs="Courier New"/>
          <w:color w:val="000000"/>
        </w:rPr>
        <w:t xml:space="preserve"> C</w:t>
      </w:r>
      <w:r w:rsidRPr="005C41AA">
        <w:rPr>
          <w:rFonts w:ascii="宋体" w:eastAsia="宋体" w:hAnsi="宋体" w:cs="Courier New"/>
          <w:color w:val="666600"/>
        </w:rPr>
        <w:t>.</w:t>
      </w:r>
      <w:r w:rsidRPr="005C41AA">
        <w:rPr>
          <w:rFonts w:ascii="宋体" w:eastAsia="宋体" w:hAnsi="宋体" w:cs="Courier New"/>
          <w:color w:val="000000"/>
        </w:rPr>
        <w:t xml:space="preserve">ID </w:t>
      </w:r>
      <w:r w:rsidRPr="005C41AA">
        <w:rPr>
          <w:rFonts w:ascii="宋体" w:eastAsia="宋体" w:hAnsi="宋体" w:cs="Courier New"/>
          <w:color w:val="666600"/>
        </w:rPr>
        <w:t>加入</w:t>
      </w:r>
      <w:r w:rsidRPr="005C41AA">
        <w:rPr>
          <w:rFonts w:ascii="宋体" w:eastAsia="宋体" w:hAnsi="宋体" w:cs="Courier New"/>
          <w:color w:val="000000"/>
        </w:rPr>
        <w:t xml:space="preserve"> </w:t>
      </w:r>
      <w:r w:rsidRPr="005C41AA">
        <w:rPr>
          <w:rFonts w:ascii="宋体" w:eastAsia="宋体" w:hAnsi="宋体" w:cs="Courier New"/>
          <w:color w:val="660066"/>
        </w:rPr>
        <w:t>ValidSet</w:t>
      </w:r>
      <w:r w:rsidRPr="005C41AA">
        <w:rPr>
          <w:rFonts w:ascii="宋体" w:eastAsia="宋体" w:hAnsi="宋体" w:cs="Courier New"/>
          <w:color w:val="000000"/>
        </w:rPr>
        <w:t xml:space="preserve"> </w:t>
      </w:r>
      <w:r w:rsidRPr="005C41AA">
        <w:rPr>
          <w:rFonts w:ascii="宋体" w:eastAsia="宋体" w:hAnsi="宋体" w:cs="Courier New"/>
          <w:color w:val="666600"/>
        </w:rPr>
        <w:t>(标记为真实缺陷)</w:t>
      </w:r>
    </w:p>
    <w:p w14:paraId="31BA6BD3" w14:textId="1201821B"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26</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end</w:t>
      </w:r>
      <w:r w:rsidRPr="005C41AA">
        <w:rPr>
          <w:rFonts w:ascii="宋体" w:eastAsia="宋体" w:hAnsi="宋体" w:cs="Courier New"/>
          <w:color w:val="000000"/>
        </w:rPr>
        <w:t xml:space="preserve"> </w:t>
      </w:r>
      <w:r w:rsidRPr="005C41AA">
        <w:rPr>
          <w:rFonts w:ascii="宋体" w:eastAsia="宋体" w:hAnsi="宋体" w:cs="Courier New"/>
          <w:color w:val="000088"/>
        </w:rPr>
        <w:t>for</w:t>
      </w:r>
    </w:p>
    <w:p w14:paraId="57C74CB3"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880000"/>
        </w:rPr>
        <w:t>// 目标图像重建</w:t>
      </w:r>
    </w:p>
    <w:p w14:paraId="13D66112"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27</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初始化输出二值图</w:t>
      </w:r>
      <w:r w:rsidRPr="005C41AA">
        <w:rPr>
          <w:rFonts w:ascii="宋体" w:eastAsia="宋体" w:hAnsi="宋体" w:cs="Courier New"/>
          <w:color w:val="000000"/>
        </w:rPr>
        <w:t xml:space="preserve"> </w:t>
      </w:r>
      <w:r w:rsidRPr="005C41AA">
        <w:rPr>
          <w:rFonts w:ascii="宋体" w:eastAsia="宋体" w:hAnsi="宋体" w:cs="Courier New"/>
          <w:color w:val="660066"/>
        </w:rPr>
        <w:t>Result</w:t>
      </w:r>
      <w:r w:rsidRPr="005C41AA">
        <w:rPr>
          <w:rFonts w:ascii="宋体" w:eastAsia="宋体" w:hAnsi="宋体" w:cs="Courier New"/>
          <w:color w:val="666600"/>
        </w:rPr>
        <w:t>，尺寸</w:t>
      </w:r>
      <w:r w:rsidRPr="005C41AA">
        <w:rPr>
          <w:rFonts w:ascii="宋体" w:eastAsia="宋体" w:hAnsi="宋体" w:cs="Courier New"/>
          <w:color w:val="000000"/>
        </w:rPr>
        <w:t xml:space="preserve"> W </w:t>
      </w:r>
      <w:r w:rsidRPr="005C41AA">
        <w:rPr>
          <w:rFonts w:ascii="宋体" w:eastAsia="宋体" w:hAnsi="宋体" w:cs="Courier New"/>
          <w:color w:val="666600"/>
        </w:rPr>
        <w:t>×</w:t>
      </w:r>
      <w:r w:rsidRPr="005C41AA">
        <w:rPr>
          <w:rFonts w:ascii="宋体" w:eastAsia="宋体" w:hAnsi="宋体" w:cs="Courier New"/>
          <w:color w:val="000000"/>
        </w:rPr>
        <w:t xml:space="preserve"> H</w:t>
      </w:r>
      <w:r w:rsidRPr="005C41AA">
        <w:rPr>
          <w:rFonts w:ascii="宋体" w:eastAsia="宋体" w:hAnsi="宋体" w:cs="Courier New"/>
          <w:color w:val="666600"/>
        </w:rPr>
        <w:t>，全置为</w:t>
      </w:r>
      <w:r w:rsidRPr="005C41AA">
        <w:rPr>
          <w:rFonts w:ascii="宋体" w:eastAsia="宋体" w:hAnsi="宋体" w:cs="Courier New"/>
          <w:color w:val="000000"/>
        </w:rPr>
        <w:t xml:space="preserve"> </w:t>
      </w:r>
      <w:r w:rsidRPr="005C41AA">
        <w:rPr>
          <w:rFonts w:ascii="宋体" w:eastAsia="宋体" w:hAnsi="宋体" w:cs="Courier New"/>
          <w:color w:val="006666"/>
        </w:rPr>
        <w:t>0</w:t>
      </w:r>
      <w:r w:rsidRPr="005C41AA">
        <w:rPr>
          <w:rFonts w:ascii="宋体" w:eastAsia="宋体" w:hAnsi="宋体" w:cs="Courier New"/>
          <w:color w:val="000000"/>
        </w:rPr>
        <w:t xml:space="preserve"> </w:t>
      </w:r>
      <w:r w:rsidRPr="005C41AA">
        <w:rPr>
          <w:rFonts w:ascii="宋体" w:eastAsia="宋体" w:hAnsi="宋体" w:cs="Courier New"/>
          <w:color w:val="666600"/>
        </w:rPr>
        <w:t>(纯黑)</w:t>
      </w:r>
    </w:p>
    <w:p w14:paraId="2256B48D"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28</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for</w:t>
      </w:r>
      <w:r w:rsidRPr="005C41AA">
        <w:rPr>
          <w:rFonts w:ascii="宋体" w:eastAsia="宋体" w:hAnsi="宋体" w:cs="Courier New"/>
          <w:color w:val="000000"/>
        </w:rPr>
        <w:t xml:space="preserve"> y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0</w:t>
      </w:r>
      <w:r w:rsidRPr="005C41AA">
        <w:rPr>
          <w:rFonts w:ascii="宋体" w:eastAsia="宋体" w:hAnsi="宋体" w:cs="Courier New"/>
          <w:color w:val="000000"/>
        </w:rPr>
        <w:t xml:space="preserve"> to H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r w:rsidRPr="005C41AA">
        <w:rPr>
          <w:rFonts w:ascii="宋体" w:eastAsia="宋体" w:hAnsi="宋体" w:cs="Courier New"/>
          <w:color w:val="000000"/>
        </w:rPr>
        <w:t xml:space="preserve"> </w:t>
      </w:r>
      <w:r w:rsidRPr="005C41AA">
        <w:rPr>
          <w:rFonts w:ascii="宋体" w:eastAsia="宋体" w:hAnsi="宋体" w:cs="Courier New"/>
          <w:color w:val="000088"/>
        </w:rPr>
        <w:t>do</w:t>
      </w:r>
    </w:p>
    <w:p w14:paraId="735943DC"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29</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for</w:t>
      </w:r>
      <w:r w:rsidRPr="005C41AA">
        <w:rPr>
          <w:rFonts w:ascii="宋体" w:eastAsia="宋体" w:hAnsi="宋体" w:cs="Courier New"/>
          <w:color w:val="000000"/>
        </w:rPr>
        <w:t xml:space="preserve"> x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0</w:t>
      </w:r>
      <w:r w:rsidRPr="005C41AA">
        <w:rPr>
          <w:rFonts w:ascii="宋体" w:eastAsia="宋体" w:hAnsi="宋体" w:cs="Courier New"/>
          <w:color w:val="000000"/>
        </w:rPr>
        <w:t xml:space="preserve"> to W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1</w:t>
      </w:r>
      <w:r w:rsidRPr="005C41AA">
        <w:rPr>
          <w:rFonts w:ascii="宋体" w:eastAsia="宋体" w:hAnsi="宋体" w:cs="Courier New"/>
          <w:color w:val="000000"/>
        </w:rPr>
        <w:t xml:space="preserve"> </w:t>
      </w:r>
      <w:r w:rsidRPr="005C41AA">
        <w:rPr>
          <w:rFonts w:ascii="宋体" w:eastAsia="宋体" w:hAnsi="宋体" w:cs="Courier New"/>
          <w:color w:val="000088"/>
        </w:rPr>
        <w:t>do</w:t>
      </w:r>
    </w:p>
    <w:p w14:paraId="428D496E"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30</w:t>
      </w:r>
      <w:r w:rsidRPr="005C41AA">
        <w:rPr>
          <w:rFonts w:ascii="宋体" w:eastAsia="宋体" w:hAnsi="宋体" w:cs="Courier New"/>
          <w:color w:val="666600"/>
        </w:rPr>
        <w:t>:</w:t>
      </w:r>
      <w:r w:rsidRPr="005C41AA">
        <w:rPr>
          <w:rFonts w:ascii="宋体" w:eastAsia="宋体" w:hAnsi="宋体" w:cs="Courier New"/>
          <w:color w:val="000000"/>
        </w:rPr>
        <w:t xml:space="preserve">         ID </w:t>
      </w:r>
      <w:r w:rsidRPr="005C41AA">
        <w:rPr>
          <w:rFonts w:ascii="宋体" w:eastAsia="宋体" w:hAnsi="宋体" w:cs="Courier New"/>
          <w:color w:val="666600"/>
        </w:rPr>
        <w:t>=</w:t>
      </w:r>
      <w:r w:rsidRPr="005C41AA">
        <w:rPr>
          <w:rFonts w:ascii="宋体" w:eastAsia="宋体" w:hAnsi="宋体" w:cs="Courier New"/>
          <w:color w:val="000000"/>
        </w:rPr>
        <w:t xml:space="preserve"> L</w:t>
      </w:r>
      <w:r w:rsidRPr="005C41AA">
        <w:rPr>
          <w:rFonts w:ascii="宋体" w:eastAsia="宋体" w:hAnsi="宋体" w:cs="Courier New"/>
          <w:color w:val="666600"/>
        </w:rPr>
        <w:t>[</w:t>
      </w:r>
      <w:r w:rsidRPr="005C41AA">
        <w:rPr>
          <w:rFonts w:ascii="宋体" w:eastAsia="宋体" w:hAnsi="宋体" w:cs="Courier New"/>
          <w:color w:val="000000"/>
        </w:rPr>
        <w:t>x</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p>
    <w:p w14:paraId="4146DA33"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31</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如果</w:t>
      </w:r>
      <w:r w:rsidRPr="005C41AA">
        <w:rPr>
          <w:rFonts w:ascii="宋体" w:eastAsia="宋体" w:hAnsi="宋体" w:cs="Courier New"/>
          <w:color w:val="000000"/>
        </w:rPr>
        <w:t xml:space="preserve"> ID </w:t>
      </w:r>
      <w:r w:rsidRPr="005C41AA">
        <w:rPr>
          <w:rFonts w:ascii="宋体" w:eastAsia="宋体" w:hAnsi="宋体" w:cs="Courier New"/>
          <w:color w:val="666600"/>
        </w:rPr>
        <w:t>存在于</w:t>
      </w:r>
      <w:r w:rsidRPr="005C41AA">
        <w:rPr>
          <w:rFonts w:ascii="宋体" w:eastAsia="宋体" w:hAnsi="宋体" w:cs="Courier New"/>
          <w:color w:val="000000"/>
        </w:rPr>
        <w:t xml:space="preserve"> </w:t>
      </w:r>
      <w:r w:rsidRPr="005C41AA">
        <w:rPr>
          <w:rFonts w:ascii="宋体" w:eastAsia="宋体" w:hAnsi="宋体" w:cs="Courier New"/>
          <w:color w:val="660066"/>
        </w:rPr>
        <w:t>ValidSet</w:t>
      </w:r>
      <w:r w:rsidRPr="005C41AA">
        <w:rPr>
          <w:rFonts w:ascii="宋体" w:eastAsia="宋体" w:hAnsi="宋体" w:cs="Courier New"/>
          <w:color w:val="000000"/>
        </w:rPr>
        <w:t xml:space="preserve"> </w:t>
      </w:r>
      <w:r w:rsidRPr="005C41AA">
        <w:rPr>
          <w:rFonts w:ascii="宋体" w:eastAsia="宋体" w:hAnsi="宋体" w:cs="Courier New"/>
          <w:color w:val="666600"/>
        </w:rPr>
        <w:t>中：</w:t>
      </w:r>
    </w:p>
    <w:p w14:paraId="562DBD2E"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32</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0066"/>
        </w:rPr>
        <w:t>Result</w:t>
      </w:r>
      <w:r w:rsidRPr="005C41AA">
        <w:rPr>
          <w:rFonts w:ascii="宋体" w:eastAsia="宋体" w:hAnsi="宋体" w:cs="Courier New"/>
          <w:color w:val="666600"/>
        </w:rPr>
        <w:t>[</w:t>
      </w:r>
      <w:r w:rsidRPr="005C41AA">
        <w:rPr>
          <w:rFonts w:ascii="宋体" w:eastAsia="宋体" w:hAnsi="宋体" w:cs="Courier New"/>
          <w:color w:val="000000"/>
        </w:rPr>
        <w:t>x</w:t>
      </w:r>
      <w:r w:rsidRPr="005C41AA">
        <w:rPr>
          <w:rFonts w:ascii="宋体" w:eastAsia="宋体" w:hAnsi="宋体" w:cs="Courier New"/>
          <w:color w:val="666600"/>
        </w:rPr>
        <w:t>,</w:t>
      </w:r>
      <w:r w:rsidRPr="005C41AA">
        <w:rPr>
          <w:rFonts w:ascii="宋体" w:eastAsia="宋体" w:hAnsi="宋体" w:cs="Courier New"/>
          <w:color w:val="000000"/>
        </w:rPr>
        <w:t xml:space="preserve"> y</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6666"/>
        </w:rPr>
        <w:t>255</w:t>
      </w:r>
      <w:r w:rsidRPr="005C41AA">
        <w:rPr>
          <w:rFonts w:ascii="宋体" w:eastAsia="宋体" w:hAnsi="宋体" w:cs="Courier New"/>
          <w:color w:val="000000"/>
        </w:rPr>
        <w:t xml:space="preserve"> </w:t>
      </w:r>
      <w:r w:rsidRPr="005C41AA">
        <w:rPr>
          <w:rFonts w:ascii="宋体" w:eastAsia="宋体" w:hAnsi="宋体" w:cs="Courier New"/>
          <w:color w:val="666600"/>
        </w:rPr>
        <w:t>(保留为纯白前景)</w:t>
      </w:r>
    </w:p>
    <w:p w14:paraId="33BF61B5" w14:textId="77777777"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33</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end</w:t>
      </w:r>
      <w:r w:rsidRPr="005C41AA">
        <w:rPr>
          <w:rFonts w:ascii="宋体" w:eastAsia="宋体" w:hAnsi="宋体" w:cs="Courier New"/>
          <w:color w:val="000000"/>
        </w:rPr>
        <w:t xml:space="preserve"> </w:t>
      </w:r>
      <w:r w:rsidRPr="005C41AA">
        <w:rPr>
          <w:rFonts w:ascii="宋体" w:eastAsia="宋体" w:hAnsi="宋体" w:cs="Courier New"/>
          <w:color w:val="000088"/>
        </w:rPr>
        <w:t>for</w:t>
      </w:r>
    </w:p>
    <w:p w14:paraId="304EB01C" w14:textId="446CD26F" w:rsidR="002A2964" w:rsidRPr="005C41AA" w:rsidRDefault="002A2964">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宋体" w:eastAsia="宋体" w:hAnsi="宋体" w:cs="Courier New" w:hint="eastAsia"/>
        </w:rPr>
      </w:pPr>
      <w:r w:rsidRPr="005C41AA">
        <w:rPr>
          <w:rFonts w:ascii="宋体" w:eastAsia="宋体" w:hAnsi="宋体" w:cs="Courier New"/>
          <w:color w:val="006666"/>
        </w:rPr>
        <w:t>34</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end</w:t>
      </w:r>
      <w:r w:rsidRPr="005C41AA">
        <w:rPr>
          <w:rFonts w:ascii="宋体" w:eastAsia="宋体" w:hAnsi="宋体" w:cs="Courier New"/>
          <w:color w:val="000000"/>
        </w:rPr>
        <w:t xml:space="preserve"> </w:t>
      </w:r>
      <w:r w:rsidRPr="005C41AA">
        <w:rPr>
          <w:rFonts w:ascii="宋体" w:eastAsia="宋体" w:hAnsi="宋体" w:cs="Courier New"/>
          <w:color w:val="000088"/>
        </w:rPr>
        <w:t>for</w:t>
      </w:r>
    </w:p>
    <w:p w14:paraId="63DB9A08" w14:textId="05F1E10D" w:rsidR="0034601A" w:rsidRPr="00FC6290" w:rsidRDefault="002A2964" w:rsidP="00FC6290">
      <w:pPr>
        <w:pStyle w:val="afc"/>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026631"/>
        <w:rPr>
          <w:rFonts w:ascii="Consolas" w:hAnsi="Consolas" w:cs="Courier New"/>
        </w:rPr>
      </w:pPr>
      <w:r w:rsidRPr="005C41AA">
        <w:rPr>
          <w:rFonts w:ascii="宋体" w:eastAsia="宋体" w:hAnsi="宋体" w:cs="Courier New"/>
          <w:color w:val="006666"/>
        </w:rPr>
        <w:t>35</w:t>
      </w:r>
      <w:r w:rsidRPr="005C41AA">
        <w:rPr>
          <w:rFonts w:ascii="宋体" w:eastAsia="宋体" w:hAnsi="宋体" w:cs="Courier New"/>
          <w:color w:val="666600"/>
        </w:rPr>
        <w:t>:</w:t>
      </w:r>
      <w:r w:rsidRPr="005C41AA">
        <w:rPr>
          <w:rFonts w:ascii="宋体" w:eastAsia="宋体" w:hAnsi="宋体" w:cs="Courier New"/>
          <w:color w:val="000000"/>
        </w:rPr>
        <w:t xml:space="preserve"> </w:t>
      </w:r>
      <w:r w:rsidRPr="005C41AA">
        <w:rPr>
          <w:rFonts w:ascii="宋体" w:eastAsia="宋体" w:hAnsi="宋体" w:cs="Courier New"/>
          <w:color w:val="000088"/>
        </w:rPr>
        <w:t>return</w:t>
      </w:r>
      <w:r w:rsidRPr="005C41AA">
        <w:rPr>
          <w:rFonts w:ascii="宋体" w:eastAsia="宋体" w:hAnsi="宋体" w:cs="Courier New"/>
          <w:color w:val="000000"/>
        </w:rPr>
        <w:t xml:space="preserve"> </w:t>
      </w:r>
      <w:r w:rsidRPr="005C41AA">
        <w:rPr>
          <w:rFonts w:ascii="宋体" w:eastAsia="宋体" w:hAnsi="宋体" w:cs="Courier New"/>
          <w:color w:val="660066"/>
        </w:rPr>
        <w:t>Result</w:t>
      </w:r>
    </w:p>
    <w:p w14:paraId="7474482F" w14:textId="46111DD4" w:rsidR="0034601A" w:rsidRDefault="002A2964" w:rsidP="005C41AA">
      <w:pPr>
        <w:spacing w:line="400" w:lineRule="exact"/>
        <w:rPr>
          <w:sz w:val="24"/>
        </w:rPr>
      </w:pPr>
      <w:r>
        <w:rPr>
          <w:sz w:val="24"/>
        </w:rPr>
        <w:tab/>
      </w:r>
      <w:r>
        <w:rPr>
          <w:rFonts w:hint="eastAsia"/>
          <w:sz w:val="24"/>
        </w:rPr>
        <w:t>核心参数说明：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16"/>
        <w:gridCol w:w="4596"/>
      </w:tblGrid>
      <w:tr w:rsidR="002A2964" w14:paraId="5934F1BF" w14:textId="27BBD6D5" w:rsidTr="002A2964">
        <w:trPr>
          <w:trHeight w:val="1032"/>
          <w:jc w:val="center"/>
        </w:trPr>
        <w:tc>
          <w:tcPr>
            <w:tcW w:w="4416" w:type="dxa"/>
            <w:vAlign w:val="center"/>
          </w:tcPr>
          <w:p w14:paraId="31BDCB81" w14:textId="4F06AC23" w:rsidR="002A2964" w:rsidRDefault="00000000" w:rsidP="002A2964">
            <w:pPr>
              <w:jc w:val="center"/>
              <w:rPr>
                <w:sz w:val="24"/>
              </w:rPr>
            </w:pPr>
            <m:oMath>
              <m:sSub>
                <m:sSubPr>
                  <m:ctrlPr>
                    <w:rPr>
                      <w:rFonts w:ascii="Cambria Math" w:hAnsi="Cambria Math"/>
                      <w:i/>
                      <w:sz w:val="24"/>
                    </w:rPr>
                  </m:ctrlPr>
                </m:sSubPr>
                <m:e>
                  <m:r>
                    <w:rPr>
                      <w:rFonts w:ascii="Cambria Math" w:hAnsi="Cambria Math" w:hint="eastAsia"/>
                      <w:sz w:val="24"/>
                    </w:rPr>
                    <m:t>T</m:t>
                  </m:r>
                  <m:ctrlPr>
                    <w:rPr>
                      <w:rFonts w:ascii="Cambria Math" w:hAnsi="Cambria Math" w:hint="eastAsia"/>
                      <w:i/>
                      <w:sz w:val="24"/>
                    </w:rPr>
                  </m:ctrlPr>
                </m:e>
                <m:sub>
                  <m:r>
                    <w:rPr>
                      <w:rFonts w:ascii="Cambria Math" w:hAnsi="Cambria Math"/>
                      <w:sz w:val="24"/>
                    </w:rPr>
                    <m:t>min</m:t>
                  </m:r>
                </m:sub>
              </m:sSub>
            </m:oMath>
            <w:r w:rsidR="002A2964">
              <w:rPr>
                <w:rFonts w:hint="eastAsia"/>
                <w:sz w:val="24"/>
              </w:rPr>
              <w:t>和</w:t>
            </w:r>
            <m:oMath>
              <m:sSub>
                <m:sSubPr>
                  <m:ctrlPr>
                    <w:rPr>
                      <w:rFonts w:ascii="Cambria Math" w:hAnsi="Cambria Math"/>
                      <w:i/>
                      <w:sz w:val="24"/>
                    </w:rPr>
                  </m:ctrlPr>
                </m:sSubPr>
                <m:e>
                  <m:r>
                    <w:rPr>
                      <w:rFonts w:ascii="Cambria Math" w:hAnsi="Cambria Math" w:hint="eastAsia"/>
                      <w:sz w:val="24"/>
                    </w:rPr>
                    <m:t>T</m:t>
                  </m:r>
                  <m:ctrlPr>
                    <w:rPr>
                      <w:rFonts w:ascii="Cambria Math" w:hAnsi="Cambria Math" w:hint="eastAsia"/>
                      <w:i/>
                      <w:sz w:val="24"/>
                    </w:rPr>
                  </m:ctrlPr>
                </m:e>
                <m:sub>
                  <m:r>
                    <w:rPr>
                      <w:rFonts w:ascii="Cambria Math" w:hAnsi="Cambria Math"/>
                      <w:sz w:val="24"/>
                    </w:rPr>
                    <m:t>max</m:t>
                  </m:r>
                </m:sub>
              </m:sSub>
            </m:oMath>
            <w:r w:rsidR="002A2964">
              <w:rPr>
                <w:rFonts w:hint="eastAsia"/>
                <w:sz w:val="24"/>
              </w:rPr>
              <w:t>(</w:t>
            </w:r>
            <w:r w:rsidR="002A2964">
              <w:rPr>
                <w:rFonts w:hint="eastAsia"/>
                <w:sz w:val="24"/>
              </w:rPr>
              <w:t>面积阈值</w:t>
            </w:r>
            <w:r w:rsidR="002A2964">
              <w:rPr>
                <w:rFonts w:hint="eastAsia"/>
                <w:sz w:val="24"/>
              </w:rPr>
              <w:t>)</w:t>
            </w:r>
          </w:p>
        </w:tc>
        <w:tc>
          <w:tcPr>
            <w:tcW w:w="4596" w:type="dxa"/>
            <w:vAlign w:val="center"/>
          </w:tcPr>
          <w:p w14:paraId="6C2D653F" w14:textId="4E5B6FB6" w:rsidR="002A2964" w:rsidRDefault="002A2964" w:rsidP="002A2964">
            <w:pPr>
              <w:jc w:val="center"/>
              <w:rPr>
                <w:sz w:val="24"/>
              </w:rPr>
            </w:pPr>
            <w:r w:rsidRPr="002A2964">
              <w:rPr>
                <w:sz w:val="24"/>
              </w:rPr>
              <w:t>下限用于过滤微小孤立白点；上限用于剔除大块伪影</w:t>
            </w:r>
          </w:p>
        </w:tc>
      </w:tr>
      <w:tr w:rsidR="002A2964" w14:paraId="7B5F6B10" w14:textId="1A5882B4" w:rsidTr="002A2964">
        <w:trPr>
          <w:trHeight w:val="1128"/>
          <w:jc w:val="center"/>
        </w:trPr>
        <w:tc>
          <w:tcPr>
            <w:tcW w:w="4416" w:type="dxa"/>
            <w:vAlign w:val="center"/>
          </w:tcPr>
          <w:p w14:paraId="1407694D" w14:textId="406AC3C6" w:rsidR="002A2964" w:rsidRDefault="00000000" w:rsidP="002A2964">
            <w:pPr>
              <w:jc w:val="center"/>
              <w:rPr>
                <w:sz w:val="24"/>
              </w:rPr>
            </w:pPr>
            <m:oMath>
              <m:sSub>
                <m:sSubPr>
                  <m:ctrlPr>
                    <w:rPr>
                      <w:rFonts w:ascii="Cambria Math" w:hAnsi="Cambria Math"/>
                      <w:i/>
                      <w:sz w:val="24"/>
                    </w:rPr>
                  </m:ctrlPr>
                </m:sSubPr>
                <m:e>
                  <m:r>
                    <w:rPr>
                      <w:rFonts w:ascii="Cambria Math" w:hAnsi="Cambria Math"/>
                      <w:sz w:val="24"/>
                    </w:rPr>
                    <m:t>T</m:t>
                  </m:r>
                </m:e>
                <m:sub>
                  <m:r>
                    <w:rPr>
                      <w:rFonts w:ascii="Cambria Math" w:hAnsi="Cambria Math"/>
                      <w:sz w:val="24"/>
                    </w:rPr>
                    <m:t>ratio</m:t>
                  </m:r>
                </m:sub>
              </m:sSub>
            </m:oMath>
            <w:r w:rsidR="002A2964">
              <w:rPr>
                <w:rFonts w:hint="eastAsia"/>
                <w:sz w:val="24"/>
              </w:rPr>
              <w:t>(</w:t>
            </w:r>
            <w:r w:rsidR="002A2964">
              <w:rPr>
                <w:rFonts w:hint="eastAsia"/>
                <w:sz w:val="24"/>
              </w:rPr>
              <w:t>长宽比阈值</w:t>
            </w:r>
            <w:r w:rsidR="002A2964">
              <w:rPr>
                <w:rFonts w:hint="eastAsia"/>
                <w:sz w:val="24"/>
              </w:rPr>
              <w:t>)</w:t>
            </w:r>
          </w:p>
        </w:tc>
        <w:tc>
          <w:tcPr>
            <w:tcW w:w="4596" w:type="dxa"/>
            <w:vAlign w:val="center"/>
          </w:tcPr>
          <w:p w14:paraId="509AFDF2" w14:textId="5D56E78F" w:rsidR="002A2964" w:rsidRDefault="002A2964" w:rsidP="002A2964">
            <w:pPr>
              <w:jc w:val="center"/>
              <w:rPr>
                <w:sz w:val="24"/>
              </w:rPr>
            </w:pPr>
            <w:r w:rsidRPr="002A2964">
              <w:rPr>
                <w:sz w:val="24"/>
              </w:rPr>
              <w:t>由于芯片边缘的微小错位，极易在差分阶段沿引脚或边缘产生细长的伪缺陷。</w:t>
            </w:r>
            <w:r>
              <w:rPr>
                <w:rFonts w:hint="eastAsia"/>
                <w:sz w:val="24"/>
              </w:rPr>
              <w:t>限制长宽比阈值以排除伪缺陷</w:t>
            </w:r>
          </w:p>
        </w:tc>
      </w:tr>
    </w:tbl>
    <w:p w14:paraId="05A6C022" w14:textId="300E09E1" w:rsidR="00FD11D6" w:rsidRDefault="002A2964" w:rsidP="00FD11D6">
      <w:pPr>
        <w:spacing w:line="400" w:lineRule="exact"/>
        <w:ind w:firstLine="420"/>
        <w:rPr>
          <w:rFonts w:ascii="宋体" w:hAnsi="宋体" w:hint="eastAsia"/>
          <w:sz w:val="24"/>
        </w:rPr>
      </w:pPr>
      <w:r w:rsidRPr="005C41AA">
        <w:rPr>
          <w:rFonts w:ascii="宋体" w:hAnsi="宋体" w:hint="eastAsia"/>
          <w:sz w:val="24"/>
        </w:rPr>
        <w:t>算法效果展示：</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FD11D6" w14:paraId="5489558F" w14:textId="77777777" w:rsidTr="00FD11D6">
        <w:tc>
          <w:tcPr>
            <w:tcW w:w="4530" w:type="dxa"/>
          </w:tcPr>
          <w:p w14:paraId="32B9817B" w14:textId="77777777" w:rsidR="00FD11D6" w:rsidRDefault="00FD11D6" w:rsidP="00D23633">
            <w:pPr>
              <w:rPr>
                <w:rFonts w:ascii="宋体" w:hAnsi="宋体" w:hint="eastAsia"/>
                <w:sz w:val="24"/>
              </w:rPr>
            </w:pPr>
            <w:r w:rsidRPr="00FD11D6">
              <w:rPr>
                <w:rFonts w:ascii="宋体" w:hAnsi="宋体"/>
                <w:noProof/>
                <w:sz w:val="24"/>
                <w14:ligatures w14:val="standardContextual"/>
              </w:rPr>
              <w:lastRenderedPageBreak/>
              <w:drawing>
                <wp:inline distT="0" distB="0" distL="0" distR="0" wp14:anchorId="33A4396C" wp14:editId="3E3BC258">
                  <wp:extent cx="2700000" cy="3056400"/>
                  <wp:effectExtent l="0" t="0" r="5715" b="0"/>
                  <wp:docPr id="18626504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5049" name="图片 186265049"/>
                          <pic:cNvPicPr/>
                        </pic:nvPicPr>
                        <pic:blipFill>
                          <a:blip r:embed="rId32">
                            <a:extLst>
                              <a:ext uri="{28A0092B-C50C-407E-A947-70E740481C1C}">
                                <a14:useLocalDpi xmlns:a14="http://schemas.microsoft.com/office/drawing/2010/main" val="0"/>
                              </a:ext>
                            </a:extLst>
                          </a:blip>
                          <a:stretch>
                            <a:fillRect/>
                          </a:stretch>
                        </pic:blipFill>
                        <pic:spPr>
                          <a:xfrm>
                            <a:off x="0" y="0"/>
                            <a:ext cx="2700000" cy="3056400"/>
                          </a:xfrm>
                          <a:prstGeom prst="rect">
                            <a:avLst/>
                          </a:prstGeom>
                        </pic:spPr>
                      </pic:pic>
                    </a:graphicData>
                  </a:graphic>
                </wp:inline>
              </w:drawing>
            </w:r>
          </w:p>
          <w:p w14:paraId="61D581D5" w14:textId="6F9AAF3E" w:rsidR="00FD11D6" w:rsidRPr="00FD11D6" w:rsidRDefault="00FD11D6" w:rsidP="00FD11D6">
            <w:pPr>
              <w:jc w:val="center"/>
              <w:rPr>
                <w:rFonts w:ascii="宋体" w:hAnsi="宋体" w:hint="eastAsia"/>
                <w:szCs w:val="21"/>
              </w:rPr>
            </w:pPr>
            <w:r w:rsidRPr="00FD11D6">
              <w:rPr>
                <w:rFonts w:ascii="宋体" w:hAnsi="宋体" w:hint="eastAsia"/>
                <w:szCs w:val="21"/>
              </w:rPr>
              <w:t>(a)处理前</w:t>
            </w:r>
          </w:p>
        </w:tc>
        <w:tc>
          <w:tcPr>
            <w:tcW w:w="4530" w:type="dxa"/>
          </w:tcPr>
          <w:p w14:paraId="2BA7E6FD" w14:textId="77777777" w:rsidR="00FD11D6" w:rsidRDefault="00FD11D6" w:rsidP="00D23633">
            <w:pPr>
              <w:rPr>
                <w:rFonts w:ascii="宋体" w:hAnsi="宋体" w:hint="eastAsia"/>
                <w:sz w:val="24"/>
              </w:rPr>
            </w:pPr>
            <w:r w:rsidRPr="00FD11D6">
              <w:rPr>
                <w:rFonts w:ascii="宋体" w:hAnsi="宋体"/>
                <w:noProof/>
                <w:sz w:val="24"/>
                <w14:ligatures w14:val="standardContextual"/>
              </w:rPr>
              <w:drawing>
                <wp:inline distT="0" distB="0" distL="0" distR="0" wp14:anchorId="1E98123A" wp14:editId="4AFFFCA2">
                  <wp:extent cx="2700000" cy="3052800"/>
                  <wp:effectExtent l="0" t="0" r="5715" b="0"/>
                  <wp:docPr id="200958460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84608" name="图片 2009584608"/>
                          <pic:cNvPicPr/>
                        </pic:nvPicPr>
                        <pic:blipFill>
                          <a:blip r:embed="rId33">
                            <a:extLst>
                              <a:ext uri="{28A0092B-C50C-407E-A947-70E740481C1C}">
                                <a14:useLocalDpi xmlns:a14="http://schemas.microsoft.com/office/drawing/2010/main" val="0"/>
                              </a:ext>
                            </a:extLst>
                          </a:blip>
                          <a:stretch>
                            <a:fillRect/>
                          </a:stretch>
                        </pic:blipFill>
                        <pic:spPr>
                          <a:xfrm>
                            <a:off x="0" y="0"/>
                            <a:ext cx="2700000" cy="3052800"/>
                          </a:xfrm>
                          <a:prstGeom prst="rect">
                            <a:avLst/>
                          </a:prstGeom>
                        </pic:spPr>
                      </pic:pic>
                    </a:graphicData>
                  </a:graphic>
                </wp:inline>
              </w:drawing>
            </w:r>
          </w:p>
          <w:p w14:paraId="56E2C416" w14:textId="07B668BB" w:rsidR="00FD11D6" w:rsidRPr="00FD11D6" w:rsidRDefault="00FD11D6" w:rsidP="00FD11D6">
            <w:pPr>
              <w:jc w:val="center"/>
              <w:rPr>
                <w:rFonts w:ascii="宋体" w:hAnsi="宋体" w:hint="eastAsia"/>
                <w:szCs w:val="21"/>
              </w:rPr>
            </w:pPr>
            <w:r w:rsidRPr="00FD11D6">
              <w:rPr>
                <w:rFonts w:ascii="宋体" w:hAnsi="宋体" w:hint="eastAsia"/>
                <w:szCs w:val="21"/>
              </w:rPr>
              <w:t>(b)处理后</w:t>
            </w:r>
          </w:p>
        </w:tc>
      </w:tr>
    </w:tbl>
    <w:p w14:paraId="4C83A099" w14:textId="4A3991FF" w:rsidR="00FD11D6" w:rsidRPr="00FD11D6" w:rsidRDefault="00FD11D6" w:rsidP="00FD11D6">
      <w:pPr>
        <w:ind w:firstLine="420"/>
        <w:jc w:val="center"/>
        <w:rPr>
          <w:rFonts w:ascii="宋体" w:hAnsi="宋体" w:hint="eastAsia"/>
          <w:szCs w:val="21"/>
        </w:rPr>
      </w:pPr>
      <w:r w:rsidRPr="00FD11D6">
        <w:rPr>
          <w:rFonts w:ascii="宋体" w:hAnsi="宋体" w:hint="eastAsia"/>
          <w:szCs w:val="21"/>
        </w:rPr>
        <w:t>图</w:t>
      </w:r>
      <w:r w:rsidRPr="00AC0E39">
        <w:rPr>
          <w:szCs w:val="21"/>
        </w:rPr>
        <w:t>5.9</w:t>
      </w:r>
      <w:r w:rsidRPr="00FD11D6">
        <w:rPr>
          <w:rFonts w:ascii="宋体" w:hAnsi="宋体" w:hint="eastAsia"/>
          <w:szCs w:val="21"/>
        </w:rPr>
        <w:t xml:space="preserve"> 连通域分析</w:t>
      </w:r>
    </w:p>
    <w:p w14:paraId="06AD141B" w14:textId="28772A8C" w:rsidR="00FD11D6" w:rsidRPr="00FC6290" w:rsidRDefault="00FD11D6" w:rsidP="00FD11D6">
      <w:pPr>
        <w:spacing w:line="400" w:lineRule="exact"/>
        <w:rPr>
          <w:rFonts w:ascii="宋体" w:hAnsi="宋体" w:hint="eastAsia"/>
          <w:sz w:val="24"/>
        </w:rPr>
        <w:sectPr w:rsidR="00FD11D6" w:rsidRPr="00FC6290" w:rsidSect="007A289D">
          <w:footnotePr>
            <w:numFmt w:val="decimalEnclosedCircleChinese"/>
            <w:numRestart w:val="eachPage"/>
          </w:footnotePr>
          <w:type w:val="continuous"/>
          <w:pgSz w:w="11906" w:h="16838"/>
          <w:pgMar w:top="1701" w:right="1418" w:bottom="1361" w:left="1418" w:header="1134" w:footer="1134" w:gutter="0"/>
          <w:cols w:space="720"/>
          <w:docGrid w:type="linesAndChars" w:linePitch="312"/>
        </w:sectPr>
      </w:pPr>
    </w:p>
    <w:p w14:paraId="34EABBDE" w14:textId="7A589622" w:rsidR="00CF44E7" w:rsidRPr="003745D1" w:rsidRDefault="00CF44E7" w:rsidP="00CF44E7">
      <w:pPr>
        <w:pStyle w:val="3"/>
        <w:spacing w:before="120" w:after="120"/>
        <w:jc w:val="left"/>
        <w:rPr>
          <w:rFonts w:ascii="宋体" w:eastAsia="宋体" w:hAnsi="宋体" w:hint="eastAsia"/>
          <w:b/>
          <w:bCs/>
          <w:color w:val="auto"/>
          <w:sz w:val="24"/>
          <w:szCs w:val="24"/>
        </w:rPr>
      </w:pPr>
      <w:bookmarkStart w:id="53" w:name="_Toc229575855"/>
      <w:r w:rsidRPr="003745D1">
        <w:rPr>
          <w:rFonts w:ascii="宋体" w:eastAsia="宋体" w:hAnsi="宋体" w:hint="eastAsia"/>
          <w:b/>
          <w:bCs/>
          <w:color w:val="auto"/>
          <w:sz w:val="24"/>
          <w:szCs w:val="24"/>
        </w:rPr>
        <w:lastRenderedPageBreak/>
        <w:t>5.3.</w:t>
      </w:r>
      <w:r w:rsidR="00AB574F">
        <w:rPr>
          <w:rFonts w:ascii="宋体" w:eastAsia="宋体" w:hAnsi="宋体" w:hint="eastAsia"/>
          <w:b/>
          <w:bCs/>
          <w:color w:val="auto"/>
          <w:sz w:val="24"/>
          <w:szCs w:val="24"/>
        </w:rPr>
        <w:t>3</w:t>
      </w:r>
      <w:r w:rsidRPr="003745D1">
        <w:rPr>
          <w:rFonts w:ascii="宋体" w:eastAsia="宋体" w:hAnsi="宋体" w:hint="eastAsia"/>
          <w:b/>
          <w:bCs/>
          <w:color w:val="auto"/>
          <w:sz w:val="24"/>
          <w:szCs w:val="24"/>
        </w:rPr>
        <w:t xml:space="preserve"> 图像差分</w:t>
      </w:r>
      <w:bookmarkEnd w:id="53"/>
    </w:p>
    <w:p w14:paraId="1A9AB971" w14:textId="2F26E10E" w:rsidR="00BC358A" w:rsidRPr="00BC358A" w:rsidRDefault="00CF44E7" w:rsidP="00BC358A">
      <w:pPr>
        <w:spacing w:line="400" w:lineRule="exact"/>
        <w:rPr>
          <w:sz w:val="24"/>
        </w:rPr>
      </w:pPr>
      <w:r>
        <w:tab/>
      </w:r>
      <w:r w:rsidR="00BC358A" w:rsidRPr="00BC358A">
        <w:rPr>
          <w:rFonts w:hint="eastAsia"/>
          <w:sz w:val="24"/>
        </w:rPr>
        <w:t>在提取异常特征时，往往需要依赖图像差分技术。但传统的绝对值差分对图像配准的精度要求过于苛刻，轻微的机械振动或亚像素级的对齐误差，都会导致芯片的正常边缘暴露出大量伪缺陷轮廓。为了解决这一痛点，提高方案在实际工程中的鲁棒性，我们采用了一种基于十字形局部均值的空间容错差分机制。</w:t>
      </w:r>
    </w:p>
    <w:p w14:paraId="0467F506" w14:textId="6F5D6A18" w:rsidR="00BC358A" w:rsidRPr="00BC358A" w:rsidRDefault="00BC358A" w:rsidP="00BC358A">
      <w:pPr>
        <w:spacing w:line="400" w:lineRule="exact"/>
        <w:ind w:firstLine="420"/>
        <w:rPr>
          <w:sz w:val="24"/>
        </w:rPr>
      </w:pPr>
      <w:r w:rsidRPr="00BC358A">
        <w:rPr>
          <w:rFonts w:hint="eastAsia"/>
          <w:sz w:val="24"/>
        </w:rPr>
        <w:t>具体处理时，算法不再直接读取单个像素的灰度去硬作差。程序在遍历有效像素区时，会提取当前像素及其上下左右组成的</w:t>
      </w:r>
      <w:r w:rsidRPr="00BC358A">
        <w:rPr>
          <w:rFonts w:hint="eastAsia"/>
          <w:sz w:val="24"/>
        </w:rPr>
        <w:t xml:space="preserve"> 5 </w:t>
      </w:r>
      <w:r w:rsidRPr="00BC358A">
        <w:rPr>
          <w:rFonts w:hint="eastAsia"/>
          <w:sz w:val="24"/>
        </w:rPr>
        <w:t>邻域（十字窗口），分别计算测试图和模板图在该局部的灰度均值。这种局部平滑的做法，相当于在作差前垫了一个微型低通滤波器，能有效“柔化”并抵消掉由于图像微小错位带来的边缘抖动。</w:t>
      </w:r>
    </w:p>
    <w:p w14:paraId="63747920" w14:textId="232F9603" w:rsidR="00CF44E7" w:rsidRPr="00FD11D6" w:rsidRDefault="00BC358A" w:rsidP="00BC358A">
      <w:pPr>
        <w:spacing w:line="400" w:lineRule="exact"/>
        <w:ind w:firstLine="420"/>
        <w:rPr>
          <w:rFonts w:ascii="宋体" w:hAnsi="宋体" w:hint="eastAsia"/>
          <w:sz w:val="24"/>
        </w:rPr>
      </w:pPr>
      <w:r w:rsidRPr="00BC358A">
        <w:rPr>
          <w:rFonts w:hint="eastAsia"/>
          <w:sz w:val="24"/>
        </w:rPr>
        <w:t>求出两者的局部均值并相减后，再通过截断函数将结果强制约束在</w:t>
      </w:r>
      <w:r w:rsidRPr="00BC358A">
        <w:rPr>
          <w:rFonts w:hint="eastAsia"/>
          <w:sz w:val="24"/>
        </w:rPr>
        <w:t xml:space="preserve"> 0~255 </w:t>
      </w:r>
      <w:r w:rsidRPr="00BC358A">
        <w:rPr>
          <w:rFonts w:hint="eastAsia"/>
          <w:sz w:val="24"/>
        </w:rPr>
        <w:t>的常规范围内。至于差分图里残存的零星微小噪点，最后只需套用一次双边滤波进行清理即可。</w:t>
      </w:r>
      <w:r w:rsidR="00CF44E7">
        <w:rPr>
          <w:rFonts w:ascii="宋体" w:hAnsi="宋体" w:hint="eastAsia"/>
          <w:sz w:val="24"/>
        </w:rPr>
        <w:t>效果展示：</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0"/>
      </w:tblGrid>
      <w:tr w:rsidR="00FD11D6" w14:paraId="6E93741E" w14:textId="77777777" w:rsidTr="00FD11D6">
        <w:tc>
          <w:tcPr>
            <w:tcW w:w="4530" w:type="dxa"/>
          </w:tcPr>
          <w:p w14:paraId="258F4F9E" w14:textId="77777777" w:rsidR="00FD11D6" w:rsidRDefault="00FD11D6" w:rsidP="000C7D97">
            <w:pPr>
              <w:rPr>
                <w:sz w:val="24"/>
              </w:rPr>
            </w:pPr>
            <w:r w:rsidRPr="00FD11D6">
              <w:rPr>
                <w:rFonts w:hint="eastAsia"/>
                <w:noProof/>
                <w:sz w:val="24"/>
                <w14:ligatures w14:val="standardContextual"/>
              </w:rPr>
              <w:drawing>
                <wp:inline distT="0" distB="0" distL="0" distR="0" wp14:anchorId="29DAA68D" wp14:editId="4434283E">
                  <wp:extent cx="2742857" cy="3095238"/>
                  <wp:effectExtent l="0" t="0" r="635" b="0"/>
                  <wp:docPr id="177857660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76601" name="图片 1778576601"/>
                          <pic:cNvPicPr/>
                        </pic:nvPicPr>
                        <pic:blipFill>
                          <a:blip r:embed="rId34">
                            <a:extLst>
                              <a:ext uri="{28A0092B-C50C-407E-A947-70E740481C1C}">
                                <a14:useLocalDpi xmlns:a14="http://schemas.microsoft.com/office/drawing/2010/main" val="0"/>
                              </a:ext>
                            </a:extLst>
                          </a:blip>
                          <a:stretch>
                            <a:fillRect/>
                          </a:stretch>
                        </pic:blipFill>
                        <pic:spPr>
                          <a:xfrm>
                            <a:off x="0" y="0"/>
                            <a:ext cx="2742857" cy="3095238"/>
                          </a:xfrm>
                          <a:prstGeom prst="rect">
                            <a:avLst/>
                          </a:prstGeom>
                        </pic:spPr>
                      </pic:pic>
                    </a:graphicData>
                  </a:graphic>
                </wp:inline>
              </w:drawing>
            </w:r>
          </w:p>
          <w:p w14:paraId="4AF9729C" w14:textId="25B25C6C" w:rsidR="00FD11D6" w:rsidRPr="00FD11D6" w:rsidRDefault="00FD11D6" w:rsidP="00FD11D6">
            <w:pPr>
              <w:jc w:val="center"/>
              <w:rPr>
                <w:szCs w:val="21"/>
              </w:rPr>
            </w:pPr>
            <w:r w:rsidRPr="00FD11D6">
              <w:rPr>
                <w:rFonts w:hint="eastAsia"/>
                <w:szCs w:val="21"/>
              </w:rPr>
              <w:t>(a)</w:t>
            </w:r>
            <w:r w:rsidRPr="00FD11D6">
              <w:rPr>
                <w:rFonts w:hint="eastAsia"/>
                <w:szCs w:val="21"/>
              </w:rPr>
              <w:t>处理前</w:t>
            </w:r>
          </w:p>
        </w:tc>
        <w:tc>
          <w:tcPr>
            <w:tcW w:w="4530" w:type="dxa"/>
          </w:tcPr>
          <w:p w14:paraId="50B21465" w14:textId="77777777" w:rsidR="00FD11D6" w:rsidRDefault="00FD11D6" w:rsidP="000C7D97">
            <w:pPr>
              <w:rPr>
                <w:sz w:val="24"/>
              </w:rPr>
            </w:pPr>
            <w:r>
              <w:rPr>
                <w:rFonts w:hint="eastAsia"/>
                <w:noProof/>
                <w:sz w:val="24"/>
                <w14:ligatures w14:val="standardContextual"/>
              </w:rPr>
              <w:drawing>
                <wp:inline distT="0" distB="0" distL="0" distR="0" wp14:anchorId="03F17F6B" wp14:editId="62B1D335">
                  <wp:extent cx="2714236" cy="3063388"/>
                  <wp:effectExtent l="0" t="0" r="0" b="3810"/>
                  <wp:docPr id="11025421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42161" name="图片 1102542161"/>
                          <pic:cNvPicPr/>
                        </pic:nvPicPr>
                        <pic:blipFill>
                          <a:blip r:embed="rId35">
                            <a:extLst>
                              <a:ext uri="{28A0092B-C50C-407E-A947-70E740481C1C}">
                                <a14:useLocalDpi xmlns:a14="http://schemas.microsoft.com/office/drawing/2010/main" val="0"/>
                              </a:ext>
                            </a:extLst>
                          </a:blip>
                          <a:stretch>
                            <a:fillRect/>
                          </a:stretch>
                        </pic:blipFill>
                        <pic:spPr>
                          <a:xfrm>
                            <a:off x="0" y="0"/>
                            <a:ext cx="2714236" cy="3063388"/>
                          </a:xfrm>
                          <a:prstGeom prst="rect">
                            <a:avLst/>
                          </a:prstGeom>
                        </pic:spPr>
                      </pic:pic>
                    </a:graphicData>
                  </a:graphic>
                </wp:inline>
              </w:drawing>
            </w:r>
          </w:p>
          <w:p w14:paraId="5EAEAF99" w14:textId="10EF6CC4" w:rsidR="00FD11D6" w:rsidRPr="00FD11D6" w:rsidRDefault="00FD11D6" w:rsidP="00FD11D6">
            <w:pPr>
              <w:jc w:val="center"/>
              <w:rPr>
                <w:szCs w:val="21"/>
              </w:rPr>
            </w:pPr>
            <w:r w:rsidRPr="00FD11D6">
              <w:rPr>
                <w:rFonts w:hint="eastAsia"/>
                <w:szCs w:val="21"/>
              </w:rPr>
              <w:t>(b)</w:t>
            </w:r>
            <w:r w:rsidRPr="00FD11D6">
              <w:rPr>
                <w:rFonts w:hint="eastAsia"/>
                <w:szCs w:val="21"/>
              </w:rPr>
              <w:t>处理后</w:t>
            </w:r>
          </w:p>
        </w:tc>
      </w:tr>
    </w:tbl>
    <w:p w14:paraId="3517423B" w14:textId="670F84C5" w:rsidR="00FD11D6" w:rsidRPr="00FD11D6" w:rsidRDefault="00FD11D6" w:rsidP="00FD11D6">
      <w:pPr>
        <w:jc w:val="center"/>
        <w:rPr>
          <w:szCs w:val="21"/>
        </w:rPr>
      </w:pPr>
      <w:r w:rsidRPr="00FD11D6">
        <w:rPr>
          <w:rFonts w:hint="eastAsia"/>
          <w:szCs w:val="21"/>
        </w:rPr>
        <w:t>图</w:t>
      </w:r>
      <w:r w:rsidRPr="00FD11D6">
        <w:rPr>
          <w:rFonts w:hint="eastAsia"/>
          <w:szCs w:val="21"/>
        </w:rPr>
        <w:t xml:space="preserve">5.10 </w:t>
      </w:r>
      <w:r w:rsidRPr="00FD11D6">
        <w:rPr>
          <w:rFonts w:hint="eastAsia"/>
          <w:szCs w:val="21"/>
        </w:rPr>
        <w:t>图像差分</w:t>
      </w:r>
    </w:p>
    <w:p w14:paraId="5B1343C5" w14:textId="4ED3E8E2" w:rsidR="00256F1E" w:rsidRPr="00D61AE1" w:rsidRDefault="00033A35" w:rsidP="00D61AE1">
      <w:pPr>
        <w:pStyle w:val="2"/>
        <w:spacing w:before="240" w:after="240"/>
        <w:jc w:val="left"/>
        <w:rPr>
          <w:rFonts w:ascii="宋体" w:eastAsia="宋体" w:hAnsi="宋体" w:cs="Times New Roman" w:hint="eastAsia"/>
          <w:b/>
          <w:bCs/>
          <w:color w:val="auto"/>
          <w:sz w:val="28"/>
          <w:szCs w:val="28"/>
        </w:rPr>
      </w:pPr>
      <w:bookmarkStart w:id="54" w:name="_Toc229575856"/>
      <w:r w:rsidRPr="003745D1">
        <w:rPr>
          <w:rFonts w:ascii="宋体" w:eastAsia="宋体" w:hAnsi="宋体" w:cs="Times New Roman"/>
          <w:b/>
          <w:bCs/>
          <w:color w:val="auto"/>
          <w:sz w:val="28"/>
          <w:szCs w:val="28"/>
        </w:rPr>
        <w:t>5.4 缺陷分析</w:t>
      </w:r>
      <w:bookmarkEnd w:id="54"/>
    </w:p>
    <w:p w14:paraId="7E47EC6A" w14:textId="27868E09" w:rsidR="00256F1E" w:rsidRPr="003745D1" w:rsidRDefault="00256F1E" w:rsidP="003745D1">
      <w:pPr>
        <w:pStyle w:val="3"/>
        <w:spacing w:before="120" w:after="120"/>
        <w:jc w:val="left"/>
        <w:rPr>
          <w:rFonts w:ascii="宋体" w:eastAsia="宋体" w:hAnsi="宋体" w:hint="eastAsia"/>
          <w:b/>
          <w:bCs/>
          <w:color w:val="auto"/>
          <w:sz w:val="24"/>
          <w:szCs w:val="24"/>
        </w:rPr>
      </w:pPr>
      <w:bookmarkStart w:id="55" w:name="_Toc229575857"/>
      <w:r w:rsidRPr="003745D1">
        <w:rPr>
          <w:rFonts w:ascii="宋体" w:eastAsia="宋体" w:hAnsi="宋体" w:hint="eastAsia"/>
          <w:b/>
          <w:bCs/>
          <w:color w:val="auto"/>
          <w:sz w:val="24"/>
          <w:szCs w:val="24"/>
        </w:rPr>
        <w:t>5.4.1 特征分类</w:t>
      </w:r>
      <w:bookmarkEnd w:id="55"/>
    </w:p>
    <w:p w14:paraId="49FF593E" w14:textId="67941E5B" w:rsidR="00211715" w:rsidRPr="00211715" w:rsidRDefault="00211715" w:rsidP="00211715">
      <w:pPr>
        <w:spacing w:line="400" w:lineRule="exact"/>
        <w:ind w:firstLine="420"/>
        <w:rPr>
          <w:rFonts w:ascii="宋体" w:hAnsi="宋体" w:hint="eastAsia"/>
          <w:sz w:val="24"/>
        </w:rPr>
      </w:pPr>
      <w:r w:rsidRPr="00211715">
        <w:rPr>
          <w:rFonts w:ascii="宋体" w:hAnsi="宋体" w:hint="eastAsia"/>
          <w:sz w:val="24"/>
        </w:rPr>
        <w:t>把缺陷分离出来后，下一步就是给它们“定性”分类。在这个环节，我们没有采用复杂的模型，而是基于物理常识搭建了一套轻量级的规则判定逻辑（相当于一个简单的专家决策树）。</w:t>
      </w:r>
    </w:p>
    <w:p w14:paraId="2430D031" w14:textId="2FA8DB0F" w:rsidR="00211715" w:rsidRPr="00211715" w:rsidRDefault="00211715" w:rsidP="00211715">
      <w:pPr>
        <w:spacing w:line="400" w:lineRule="exact"/>
        <w:ind w:firstLine="420"/>
        <w:rPr>
          <w:rFonts w:ascii="宋体" w:hAnsi="宋体" w:hint="eastAsia"/>
          <w:sz w:val="24"/>
        </w:rPr>
      </w:pPr>
      <w:r w:rsidRPr="00211715">
        <w:rPr>
          <w:rFonts w:ascii="宋体" w:hAnsi="宋体" w:hint="eastAsia"/>
          <w:sz w:val="24"/>
        </w:rPr>
        <w:lastRenderedPageBreak/>
        <w:t>我们在判定时主要看两个维度。第一个是边缘位置。因为芯片在晶圆切割或机械贴片时，边缘最容易受应力冲击而碎裂，所以我们在图像四周划定了一个宽度为 10 像素的“边缘警戒区”。只要缺陷的边界框碰到了这个区域，哪怕只沾到一点，也会直接被赋予最高危险等级，判定为“崩边”。</w:t>
      </w:r>
    </w:p>
    <w:p w14:paraId="11B923E1" w14:textId="3A3D2BAB" w:rsidR="00211715" w:rsidRPr="00211715" w:rsidRDefault="00211715" w:rsidP="00211715">
      <w:pPr>
        <w:spacing w:line="400" w:lineRule="exact"/>
        <w:ind w:firstLine="420"/>
        <w:rPr>
          <w:rFonts w:ascii="宋体" w:hAnsi="宋体" w:hint="eastAsia"/>
          <w:sz w:val="24"/>
        </w:rPr>
      </w:pPr>
      <w:r w:rsidRPr="00211715">
        <w:rPr>
          <w:rFonts w:ascii="宋体" w:hAnsi="宋体" w:hint="eastAsia"/>
          <w:sz w:val="24"/>
        </w:rPr>
        <w:t>如果异常点没在边缘，而是落在芯片内部的安全区域，我们就通过长宽比（</w:t>
      </w:r>
      <w:r w:rsidRPr="00AC0E39">
        <w:rPr>
          <w:sz w:val="24"/>
        </w:rPr>
        <w:t>Aspect Ratio</w:t>
      </w:r>
      <w:r w:rsidRPr="00211715">
        <w:rPr>
          <w:rFonts w:ascii="宋体" w:hAnsi="宋体" w:hint="eastAsia"/>
          <w:sz w:val="24"/>
        </w:rPr>
        <w:t>）这个形态指标来做进一步细分。当目标的长宽比超过设定的几何阈值（本项目设为 3.0）时，说明这个缺陷明显偏细长，直接归类为表面“划痕”。反之，如果长宽比相对均衡，看着像个普通的块状斑点，就统一归类为生产过程中沾上的异物或表面污损。</w:t>
      </w:r>
    </w:p>
    <w:p w14:paraId="5D5B46E1" w14:textId="06A21F39" w:rsidR="008A6B3F" w:rsidRPr="005C41AA" w:rsidRDefault="00211715" w:rsidP="00211715">
      <w:pPr>
        <w:spacing w:line="400" w:lineRule="exact"/>
        <w:ind w:firstLine="420"/>
        <w:rPr>
          <w:rFonts w:ascii="宋体" w:hAnsi="宋体" w:hint="eastAsia"/>
          <w:sz w:val="24"/>
        </w:rPr>
      </w:pPr>
      <w:r w:rsidRPr="00211715">
        <w:rPr>
          <w:rFonts w:ascii="宋体" w:hAnsi="宋体" w:hint="eastAsia"/>
          <w:sz w:val="24"/>
        </w:rPr>
        <w:t>这套基于硬阈值的判定逻辑虽然简单，但计算开销极低。它能在满足工业级实时性要求的前提下，把这几种常见缺陷又快又准地筛分出来。</w:t>
      </w:r>
      <w:r w:rsidR="008A6B3F">
        <w:rPr>
          <w:rFonts w:ascii="宋体" w:hAnsi="宋体" w:hint="eastAsia"/>
          <w:sz w:val="24"/>
        </w:rPr>
        <w:t>分类流程图如下：</w:t>
      </w:r>
    </w:p>
    <w:p w14:paraId="5F634EB5" w14:textId="6333B5F1" w:rsidR="00256F1E" w:rsidRDefault="00E52D85" w:rsidP="00E52D85">
      <w:pPr>
        <w:jc w:val="center"/>
      </w:pPr>
      <w:r>
        <w:rPr>
          <w:noProof/>
          <w14:ligatures w14:val="standardContextual"/>
        </w:rPr>
        <w:drawing>
          <wp:inline distT="0" distB="0" distL="0" distR="0" wp14:anchorId="51D7C4AD" wp14:editId="0429E7BE">
            <wp:extent cx="3276600" cy="3442962"/>
            <wp:effectExtent l="0" t="0" r="0" b="5715"/>
            <wp:docPr id="24046029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60299" name="图片 240460299"/>
                    <pic:cNvPicPr/>
                  </pic:nvPicPr>
                  <pic:blipFill>
                    <a:blip r:embed="rId36">
                      <a:extLst>
                        <a:ext uri="{28A0092B-C50C-407E-A947-70E740481C1C}">
                          <a14:useLocalDpi xmlns:a14="http://schemas.microsoft.com/office/drawing/2010/main" val="0"/>
                        </a:ext>
                      </a:extLst>
                    </a:blip>
                    <a:stretch>
                      <a:fillRect/>
                    </a:stretch>
                  </pic:blipFill>
                  <pic:spPr>
                    <a:xfrm>
                      <a:off x="0" y="0"/>
                      <a:ext cx="3282583" cy="3449249"/>
                    </a:xfrm>
                    <a:prstGeom prst="rect">
                      <a:avLst/>
                    </a:prstGeom>
                  </pic:spPr>
                </pic:pic>
              </a:graphicData>
            </a:graphic>
          </wp:inline>
        </w:drawing>
      </w:r>
    </w:p>
    <w:p w14:paraId="21EC512B" w14:textId="47FDDAAE" w:rsidR="00256F1E" w:rsidRPr="001B787B" w:rsidRDefault="00E52D85" w:rsidP="00E52D85">
      <w:pPr>
        <w:jc w:val="center"/>
        <w:rPr>
          <w:szCs w:val="21"/>
        </w:rPr>
      </w:pPr>
      <w:r w:rsidRPr="001B787B">
        <w:rPr>
          <w:rFonts w:hint="eastAsia"/>
          <w:szCs w:val="21"/>
        </w:rPr>
        <w:t>图</w:t>
      </w:r>
      <w:r w:rsidRPr="001B787B">
        <w:rPr>
          <w:rFonts w:hint="eastAsia"/>
          <w:szCs w:val="21"/>
        </w:rPr>
        <w:t>5.</w:t>
      </w:r>
      <w:r w:rsidR="00FD11D6">
        <w:rPr>
          <w:rFonts w:hint="eastAsia"/>
          <w:szCs w:val="21"/>
        </w:rPr>
        <w:t>11</w:t>
      </w:r>
      <w:r w:rsidRPr="001B787B">
        <w:rPr>
          <w:rFonts w:hint="eastAsia"/>
          <w:szCs w:val="21"/>
        </w:rPr>
        <w:t xml:space="preserve"> </w:t>
      </w:r>
      <w:r w:rsidRPr="001B787B">
        <w:rPr>
          <w:rFonts w:hint="eastAsia"/>
          <w:szCs w:val="21"/>
        </w:rPr>
        <w:t>特征分类流程</w:t>
      </w:r>
    </w:p>
    <w:p w14:paraId="57AAAF5C" w14:textId="6AA8BCBE" w:rsidR="00256F1E" w:rsidRPr="003745D1" w:rsidRDefault="00256F1E" w:rsidP="003745D1">
      <w:pPr>
        <w:pStyle w:val="3"/>
        <w:spacing w:before="120" w:after="120"/>
        <w:rPr>
          <w:rFonts w:ascii="宋体" w:eastAsia="宋体" w:hAnsi="宋体" w:hint="eastAsia"/>
          <w:b/>
          <w:bCs/>
          <w:color w:val="auto"/>
          <w:sz w:val="24"/>
          <w:szCs w:val="24"/>
        </w:rPr>
      </w:pPr>
      <w:bookmarkStart w:id="56" w:name="_Toc229575858"/>
      <w:r w:rsidRPr="003745D1">
        <w:rPr>
          <w:rFonts w:ascii="宋体" w:eastAsia="宋体" w:hAnsi="宋体" w:hint="eastAsia"/>
          <w:b/>
          <w:bCs/>
          <w:color w:val="auto"/>
          <w:sz w:val="24"/>
          <w:szCs w:val="24"/>
        </w:rPr>
        <w:t>5.4.2 全局分析</w:t>
      </w:r>
      <w:bookmarkEnd w:id="56"/>
    </w:p>
    <w:p w14:paraId="1D65E0B6" w14:textId="6BD275E1" w:rsidR="007321A8" w:rsidRPr="00256F1E" w:rsidRDefault="001B19C7" w:rsidP="001B19C7">
      <w:pPr>
        <w:spacing w:line="400" w:lineRule="exact"/>
        <w:ind w:firstLine="420"/>
      </w:pPr>
      <w:r w:rsidRPr="001B19C7">
        <w:rPr>
          <w:rFonts w:ascii="宋体" w:hAnsi="宋体"/>
          <w:sz w:val="24"/>
        </w:rPr>
        <w:t>要想把整片芯片的生产质量给全面综合地评估清楚，系统就需要从全局的角度去考虑问题，因为光靠数一数缺陷到底有几个，或者单看面积有没有超过设定的那条界线，往往没办法真正反映出工业产品到底还能不能用；第一点，为了搞定这个事情，本项目在全局判定模块当中，专门去搭建了一套模仿人工质检专家判断习惯的双轨决策模型，也就是“定性一票否决加上定量面积累加”机制；一方面，在检查遍历的时候，一旦系统察觉到了划痕或者是崩边这类破坏性的毛病，考虑到这些物理上的损伤极其容易引发芯片内部的电路彻底断掉，或者引起封装应力全部集中到一起，系统就会把面积大小这</w:t>
      </w:r>
      <w:r w:rsidRPr="001B19C7">
        <w:rPr>
          <w:rFonts w:ascii="宋体" w:hAnsi="宋体"/>
          <w:sz w:val="24"/>
        </w:rPr>
        <w:lastRenderedPageBreak/>
        <w:t>个因素给完全忽略掉，直接给出一个不合格（NG）的判决结果；另一方面，等把那些致命的损伤给排除掉以后，系统就会立刻转到定量评估的运作机制里去，算法会把累加起来的受损总面积，去跟提前设置好的容差标准（本项目给设定到了3000像素）拿来仔细比对一下；要是算出来超标了，就会被判定成不良品（NG），只有当芯片身上既找不出那些致命的结构损伤，同时表面弄脏坏掉的总面积也被牢牢地控制在安全的界线范围之内时，系统才会去下达那个最终认定为合格（OK）的指令；总的来看，把这套双轨决策的体系给用上，既照顾到了质检环节所必需的严苛程度，又保留了工程良品率该有的宽容空间，进而把一刀切算法极容易造成的过度误杀或者是漏查漏检的问题给有效地规避掉了。</w:t>
      </w:r>
    </w:p>
    <w:p w14:paraId="7154C503" w14:textId="4DE57789" w:rsidR="00256F1E" w:rsidRPr="001B787B" w:rsidRDefault="007321A8" w:rsidP="001B787B">
      <w:pPr>
        <w:pStyle w:val="3"/>
        <w:spacing w:before="120" w:after="120" w:line="400" w:lineRule="exact"/>
        <w:jc w:val="left"/>
        <w:rPr>
          <w:rFonts w:ascii="宋体" w:eastAsia="宋体" w:hAnsi="宋体" w:hint="eastAsia"/>
          <w:b/>
          <w:bCs/>
          <w:color w:val="auto"/>
          <w:sz w:val="24"/>
          <w:szCs w:val="24"/>
        </w:rPr>
      </w:pPr>
      <w:bookmarkStart w:id="57" w:name="_Toc229575859"/>
      <w:r w:rsidRPr="001B787B">
        <w:rPr>
          <w:rFonts w:ascii="宋体" w:eastAsia="宋体" w:hAnsi="宋体" w:hint="eastAsia"/>
          <w:b/>
          <w:bCs/>
          <w:color w:val="auto"/>
          <w:sz w:val="24"/>
          <w:szCs w:val="24"/>
        </w:rPr>
        <w:t>5.4.3 可视化结果输出</w:t>
      </w:r>
      <w:bookmarkEnd w:id="57"/>
    </w:p>
    <w:p w14:paraId="7B7DEA59" w14:textId="21DFB58B" w:rsidR="00211715" w:rsidRPr="00211715" w:rsidRDefault="007321A8" w:rsidP="00211715">
      <w:pPr>
        <w:spacing w:line="400" w:lineRule="exact"/>
        <w:rPr>
          <w:rFonts w:ascii="宋体" w:hAnsi="宋体" w:hint="eastAsia"/>
          <w:sz w:val="24"/>
        </w:rPr>
      </w:pPr>
      <w:r>
        <w:tab/>
      </w:r>
      <w:r w:rsidR="00211715" w:rsidRPr="00211715">
        <w:rPr>
          <w:rFonts w:ascii="宋体" w:hAnsi="宋体" w:hint="eastAsia"/>
          <w:sz w:val="24"/>
        </w:rPr>
        <w:t>到了最后的可视化展示阶段，我们需要把找出的缺陷直观地画在图上。因为前面的差分和特征提取都在单通道灰度图上跑的，为了能画彩色标注，程序会先把原图转换成三通道的 RGB 格式，并顺手开启画笔的抗锯齿功能，防止画出来的框有毛边。</w:t>
      </w:r>
    </w:p>
    <w:p w14:paraId="5D9F76E4" w14:textId="5A4C0F63" w:rsidR="00211715" w:rsidRPr="00211715" w:rsidRDefault="00211715" w:rsidP="00211715">
      <w:pPr>
        <w:spacing w:line="400" w:lineRule="exact"/>
        <w:ind w:firstLine="420"/>
        <w:rPr>
          <w:rFonts w:ascii="宋体" w:hAnsi="宋体" w:hint="eastAsia"/>
          <w:sz w:val="24"/>
        </w:rPr>
      </w:pPr>
      <w:r w:rsidRPr="00211715">
        <w:rPr>
          <w:rFonts w:ascii="宋体" w:hAnsi="宋体" w:hint="eastAsia"/>
          <w:sz w:val="24"/>
        </w:rPr>
        <w:t>接下来就是把确认好的缺陷挨个“圈”出来。为了让质检人员一眼就能看清状况，我们按严重程度做了一套直观的颜色分级：像“崩边”这种会破坏芯片结构的致命缺陷，直接用醒目的红色粗线框标出；有断路风险的“划痕”，用黄色框提示；而像表面异物这类的普通瑕疵，用常规的蓝色框圈定就行。</w:t>
      </w:r>
    </w:p>
    <w:p w14:paraId="3664E15F" w14:textId="49A0FFAA" w:rsidR="007321A8" w:rsidRPr="005C41AA" w:rsidRDefault="00211715" w:rsidP="00211715">
      <w:pPr>
        <w:spacing w:line="400" w:lineRule="exact"/>
        <w:ind w:firstLine="420"/>
        <w:rPr>
          <w:rFonts w:ascii="宋体" w:hAnsi="宋体" w:hint="eastAsia"/>
          <w:sz w:val="24"/>
        </w:rPr>
      </w:pPr>
      <w:r w:rsidRPr="00211715">
        <w:rPr>
          <w:rFonts w:ascii="宋体" w:hAnsi="宋体" w:hint="eastAsia"/>
          <w:sz w:val="24"/>
        </w:rPr>
        <w:t>在画边界框的同时，程序会根据坐标偏移，顺便在框的左上角打上对应的文字标签。这样处理完后，质检员拿到图，哪里有缺陷、是什么类型的缺陷，立刻就能一目了然。</w:t>
      </w:r>
    </w:p>
    <w:p w14:paraId="7779DD01" w14:textId="4C5DD0C4" w:rsidR="007321A8" w:rsidRDefault="007321A8" w:rsidP="005C41AA">
      <w:pPr>
        <w:spacing w:line="400" w:lineRule="exact"/>
        <w:rPr>
          <w:sz w:val="24"/>
        </w:rPr>
      </w:pPr>
      <w:r>
        <w:rPr>
          <w:sz w:val="24"/>
        </w:rPr>
        <w:tab/>
      </w:r>
      <w:r>
        <w:rPr>
          <w:rFonts w:hint="eastAsia"/>
          <w:sz w:val="24"/>
        </w:rPr>
        <w:t>以下是效果展示：</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391"/>
      </w:tblGrid>
      <w:tr w:rsidR="00400A4E" w14:paraId="7B7B647D" w14:textId="77777777" w:rsidTr="00400A4E">
        <w:tc>
          <w:tcPr>
            <w:tcW w:w="4669" w:type="dxa"/>
          </w:tcPr>
          <w:p w14:paraId="7E0DF571" w14:textId="77777777" w:rsidR="00400A4E" w:rsidRDefault="00400A4E" w:rsidP="00391369">
            <w:pPr>
              <w:rPr>
                <w:sz w:val="24"/>
              </w:rPr>
            </w:pPr>
            <w:r w:rsidRPr="00400A4E">
              <w:rPr>
                <w:noProof/>
                <w:sz w:val="24"/>
                <w14:ligatures w14:val="standardContextual"/>
              </w:rPr>
              <w:drawing>
                <wp:inline distT="0" distB="0" distL="0" distR="0" wp14:anchorId="47CB1AA0" wp14:editId="55C958D8">
                  <wp:extent cx="2700000" cy="2876400"/>
                  <wp:effectExtent l="0" t="0" r="5715" b="635"/>
                  <wp:docPr id="106836594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65948" name="图片 1068365948"/>
                          <pic:cNvPicPr/>
                        </pic:nvPicPr>
                        <pic:blipFill>
                          <a:blip r:embed="rId37">
                            <a:extLst>
                              <a:ext uri="{28A0092B-C50C-407E-A947-70E740481C1C}">
                                <a14:useLocalDpi xmlns:a14="http://schemas.microsoft.com/office/drawing/2010/main" val="0"/>
                              </a:ext>
                            </a:extLst>
                          </a:blip>
                          <a:stretch>
                            <a:fillRect/>
                          </a:stretch>
                        </pic:blipFill>
                        <pic:spPr>
                          <a:xfrm>
                            <a:off x="0" y="0"/>
                            <a:ext cx="2700000" cy="2876400"/>
                          </a:xfrm>
                          <a:prstGeom prst="rect">
                            <a:avLst/>
                          </a:prstGeom>
                        </pic:spPr>
                      </pic:pic>
                    </a:graphicData>
                  </a:graphic>
                </wp:inline>
              </w:drawing>
            </w:r>
          </w:p>
          <w:p w14:paraId="181E732A" w14:textId="12A2CC74" w:rsidR="00400A4E" w:rsidRPr="00400A4E" w:rsidRDefault="00400A4E" w:rsidP="00400A4E">
            <w:pPr>
              <w:jc w:val="center"/>
              <w:rPr>
                <w:szCs w:val="21"/>
              </w:rPr>
            </w:pPr>
            <w:r w:rsidRPr="00400A4E">
              <w:rPr>
                <w:rFonts w:hint="eastAsia"/>
                <w:szCs w:val="21"/>
              </w:rPr>
              <w:t>(a)</w:t>
            </w:r>
            <w:r w:rsidRPr="00400A4E">
              <w:rPr>
                <w:rFonts w:hint="eastAsia"/>
                <w:szCs w:val="21"/>
              </w:rPr>
              <w:t>连通域分析后</w:t>
            </w:r>
          </w:p>
        </w:tc>
        <w:tc>
          <w:tcPr>
            <w:tcW w:w="4391" w:type="dxa"/>
          </w:tcPr>
          <w:p w14:paraId="21F50F41" w14:textId="77777777" w:rsidR="00400A4E" w:rsidRDefault="00400A4E" w:rsidP="00391369">
            <w:pPr>
              <w:rPr>
                <w:sz w:val="24"/>
              </w:rPr>
            </w:pPr>
            <w:r>
              <w:rPr>
                <w:noProof/>
                <w:sz w:val="24"/>
                <w14:ligatures w14:val="standardContextual"/>
              </w:rPr>
              <w:drawing>
                <wp:inline distT="0" distB="0" distL="0" distR="0" wp14:anchorId="2341F773" wp14:editId="34BEBB56">
                  <wp:extent cx="2648320" cy="2848373"/>
                  <wp:effectExtent l="0" t="0" r="0" b="9525"/>
                  <wp:docPr id="10734134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1349" name="图片 107341349"/>
                          <pic:cNvPicPr/>
                        </pic:nvPicPr>
                        <pic:blipFill>
                          <a:blip r:embed="rId38">
                            <a:extLst>
                              <a:ext uri="{28A0092B-C50C-407E-A947-70E740481C1C}">
                                <a14:useLocalDpi xmlns:a14="http://schemas.microsoft.com/office/drawing/2010/main" val="0"/>
                              </a:ext>
                            </a:extLst>
                          </a:blip>
                          <a:stretch>
                            <a:fillRect/>
                          </a:stretch>
                        </pic:blipFill>
                        <pic:spPr>
                          <a:xfrm>
                            <a:off x="0" y="0"/>
                            <a:ext cx="2648320" cy="2848373"/>
                          </a:xfrm>
                          <a:prstGeom prst="rect">
                            <a:avLst/>
                          </a:prstGeom>
                        </pic:spPr>
                      </pic:pic>
                    </a:graphicData>
                  </a:graphic>
                </wp:inline>
              </w:drawing>
            </w:r>
          </w:p>
          <w:p w14:paraId="6334CBCD" w14:textId="3494249A" w:rsidR="00400A4E" w:rsidRPr="00400A4E" w:rsidRDefault="00400A4E" w:rsidP="00400A4E">
            <w:pPr>
              <w:jc w:val="center"/>
              <w:rPr>
                <w:szCs w:val="21"/>
              </w:rPr>
            </w:pPr>
            <w:r w:rsidRPr="00400A4E">
              <w:rPr>
                <w:rFonts w:hint="eastAsia"/>
                <w:szCs w:val="21"/>
              </w:rPr>
              <w:t>(b)</w:t>
            </w:r>
            <w:r w:rsidRPr="00400A4E">
              <w:rPr>
                <w:rFonts w:hint="eastAsia"/>
                <w:szCs w:val="21"/>
              </w:rPr>
              <w:t>缺陷分析后</w:t>
            </w:r>
          </w:p>
        </w:tc>
      </w:tr>
    </w:tbl>
    <w:p w14:paraId="06CF6FB1" w14:textId="68B36948" w:rsidR="00400A4E" w:rsidRPr="00400A4E" w:rsidRDefault="00400A4E" w:rsidP="00400A4E">
      <w:pPr>
        <w:jc w:val="center"/>
        <w:rPr>
          <w:szCs w:val="21"/>
        </w:rPr>
      </w:pPr>
      <w:r w:rsidRPr="00400A4E">
        <w:rPr>
          <w:rFonts w:hint="eastAsia"/>
          <w:szCs w:val="21"/>
        </w:rPr>
        <w:t>图</w:t>
      </w:r>
      <w:r w:rsidRPr="00400A4E">
        <w:rPr>
          <w:rFonts w:hint="eastAsia"/>
          <w:szCs w:val="21"/>
        </w:rPr>
        <w:t xml:space="preserve">5.12 </w:t>
      </w:r>
      <w:r w:rsidRPr="00400A4E">
        <w:rPr>
          <w:rFonts w:hint="eastAsia"/>
          <w:szCs w:val="21"/>
        </w:rPr>
        <w:t>缺陷结果</w:t>
      </w:r>
    </w:p>
    <w:p w14:paraId="1B8735EF" w14:textId="27047045" w:rsidR="007321A8" w:rsidRPr="00287977" w:rsidRDefault="008C3633" w:rsidP="00287977">
      <w:pPr>
        <w:pStyle w:val="2"/>
        <w:spacing w:before="240" w:after="240"/>
        <w:rPr>
          <w:rFonts w:ascii="宋体" w:eastAsia="宋体" w:hAnsi="宋体" w:hint="eastAsia"/>
          <w:b/>
          <w:bCs/>
          <w:color w:val="auto"/>
          <w:sz w:val="28"/>
          <w:szCs w:val="28"/>
        </w:rPr>
      </w:pPr>
      <w:bookmarkStart w:id="58" w:name="_Toc229575860"/>
      <w:r w:rsidRPr="00287977">
        <w:rPr>
          <w:rFonts w:ascii="宋体" w:eastAsia="宋体" w:hAnsi="宋体" w:hint="eastAsia"/>
          <w:b/>
          <w:bCs/>
          <w:color w:val="auto"/>
          <w:sz w:val="28"/>
          <w:szCs w:val="28"/>
        </w:rPr>
        <w:lastRenderedPageBreak/>
        <w:t>5.5 结果展示及导出</w:t>
      </w:r>
      <w:bookmarkEnd w:id="58"/>
    </w:p>
    <w:p w14:paraId="57A6F62E" w14:textId="2CD2927F" w:rsidR="008C3633" w:rsidRDefault="008C3633" w:rsidP="00287977">
      <w:pPr>
        <w:spacing w:line="400" w:lineRule="exact"/>
        <w:rPr>
          <w:sz w:val="24"/>
        </w:rPr>
      </w:pPr>
      <w:r>
        <w:tab/>
      </w:r>
      <w:r w:rsidRPr="00407CE7">
        <w:rPr>
          <w:rFonts w:hint="eastAsia"/>
          <w:sz w:val="24"/>
        </w:rPr>
        <w:t>在完成一系列检测流程之后，可以将检测到的缺陷图像导出，选择“另存为”即可</w:t>
      </w:r>
      <w:r>
        <w:rPr>
          <w:rFonts w:hint="eastAsia"/>
          <w:sz w:val="24"/>
        </w:rPr>
        <w:t>。也可以把检测得到的图像数据和缺陷数据一并导出。如下图所示。</w:t>
      </w:r>
    </w:p>
    <w:p w14:paraId="268673C6" w14:textId="2930F4DC" w:rsidR="008C3633" w:rsidRDefault="006E7F60" w:rsidP="006E7F60">
      <w:pPr>
        <w:jc w:val="center"/>
      </w:pPr>
      <w:r w:rsidRPr="00616B3C">
        <w:rPr>
          <w:noProof/>
        </w:rPr>
        <w:drawing>
          <wp:inline distT="0" distB="0" distL="0" distR="0" wp14:anchorId="562E7396" wp14:editId="0896B6A9">
            <wp:extent cx="4417519" cy="3935106"/>
            <wp:effectExtent l="0" t="0" r="2540" b="8255"/>
            <wp:docPr id="2104717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56048" name=""/>
                    <pic:cNvPicPr/>
                  </pic:nvPicPr>
                  <pic:blipFill>
                    <a:blip r:embed="rId39">
                      <a:extLst>
                        <a:ext uri="{28A0092B-C50C-407E-A947-70E740481C1C}">
                          <a14:useLocalDpi xmlns:a14="http://schemas.microsoft.com/office/drawing/2010/main" val="0"/>
                        </a:ext>
                      </a:extLst>
                    </a:blip>
                    <a:stretch>
                      <a:fillRect/>
                    </a:stretch>
                  </pic:blipFill>
                  <pic:spPr>
                    <a:xfrm>
                      <a:off x="0" y="0"/>
                      <a:ext cx="4431544" cy="3947600"/>
                    </a:xfrm>
                    <a:prstGeom prst="rect">
                      <a:avLst/>
                    </a:prstGeom>
                  </pic:spPr>
                </pic:pic>
              </a:graphicData>
            </a:graphic>
          </wp:inline>
        </w:drawing>
      </w:r>
    </w:p>
    <w:p w14:paraId="69DF0EE7" w14:textId="20540F28" w:rsidR="00400A4E" w:rsidRPr="008C3633" w:rsidRDefault="00400A4E" w:rsidP="006E7F60">
      <w:pPr>
        <w:jc w:val="center"/>
      </w:pPr>
      <w:r>
        <w:rPr>
          <w:rFonts w:hint="eastAsia"/>
        </w:rPr>
        <w:t>图</w:t>
      </w:r>
      <w:r>
        <w:rPr>
          <w:rFonts w:hint="eastAsia"/>
        </w:rPr>
        <w:t xml:space="preserve">5.13 </w:t>
      </w:r>
      <w:r>
        <w:rPr>
          <w:rFonts w:hint="eastAsia"/>
        </w:rPr>
        <w:t>界面结果</w:t>
      </w:r>
    </w:p>
    <w:p w14:paraId="6B65DCF3" w14:textId="66B46ED1" w:rsidR="00563939" w:rsidRPr="00735F19" w:rsidRDefault="006E7F60" w:rsidP="00735F19">
      <w:pPr>
        <w:pStyle w:val="1"/>
        <w:pageBreakBefore/>
        <w:spacing w:before="360" w:after="360" w:line="400" w:lineRule="exact"/>
        <w:jc w:val="left"/>
        <w:rPr>
          <w:rFonts w:ascii="宋体" w:eastAsia="宋体" w:hAnsi="宋体" w:hint="eastAsia"/>
          <w:b/>
          <w:bCs/>
          <w:color w:val="auto"/>
          <w:sz w:val="30"/>
          <w:szCs w:val="30"/>
        </w:rPr>
      </w:pPr>
      <w:bookmarkStart w:id="59" w:name="_Toc229575861"/>
      <w:r>
        <w:rPr>
          <w:rFonts w:ascii="宋体" w:eastAsia="宋体" w:hAnsi="宋体" w:hint="eastAsia"/>
          <w:b/>
          <w:bCs/>
          <w:color w:val="auto"/>
          <w:sz w:val="30"/>
          <w:szCs w:val="30"/>
        </w:rPr>
        <w:lastRenderedPageBreak/>
        <w:t>6</w:t>
      </w:r>
      <w:r w:rsidR="000F4FC3" w:rsidRPr="00735F19">
        <w:rPr>
          <w:rFonts w:ascii="宋体" w:eastAsia="宋体" w:hAnsi="宋体" w:hint="eastAsia"/>
          <w:b/>
          <w:bCs/>
          <w:color w:val="auto"/>
          <w:sz w:val="30"/>
          <w:szCs w:val="30"/>
        </w:rPr>
        <w:t xml:space="preserve"> 总结与展望</w:t>
      </w:r>
      <w:bookmarkEnd w:id="59"/>
    </w:p>
    <w:p w14:paraId="3C5B3CE9" w14:textId="4749F862" w:rsidR="001B19C7" w:rsidRPr="001B19C7" w:rsidRDefault="000F4FC3" w:rsidP="001B19C7">
      <w:pPr>
        <w:spacing w:line="400" w:lineRule="exact"/>
        <w:rPr>
          <w:rFonts w:ascii="宋体" w:hAnsi="宋体" w:hint="eastAsia"/>
          <w:sz w:val="24"/>
        </w:rPr>
      </w:pPr>
      <w:r>
        <w:tab/>
      </w:r>
      <w:r w:rsidR="001B19C7" w:rsidRPr="001B19C7">
        <w:rPr>
          <w:rFonts w:ascii="宋体" w:hAnsi="宋体" w:hint="eastAsia"/>
          <w:sz w:val="24"/>
        </w:rPr>
        <w:t>针对芯片表面极其容易出现缺陷从而很难检测的这个问题，这篇论文去设计并且动手把一套建立在</w:t>
      </w:r>
      <w:r w:rsidR="001B19C7" w:rsidRPr="00AC0E39">
        <w:rPr>
          <w:sz w:val="24"/>
        </w:rPr>
        <w:t>C++</w:t>
      </w:r>
      <w:r w:rsidR="001B19C7" w:rsidRPr="001B19C7">
        <w:rPr>
          <w:rFonts w:ascii="宋体" w:hAnsi="宋体" w:hint="eastAsia"/>
          <w:sz w:val="24"/>
        </w:rPr>
        <w:t>和</w:t>
      </w:r>
      <w:r w:rsidR="001B19C7" w:rsidRPr="00AC0E39">
        <w:rPr>
          <w:sz w:val="24"/>
        </w:rPr>
        <w:t>Qt</w:t>
      </w:r>
      <w:r w:rsidR="001B19C7" w:rsidRPr="001B19C7">
        <w:rPr>
          <w:rFonts w:ascii="宋体" w:hAnsi="宋体" w:hint="eastAsia"/>
          <w:sz w:val="24"/>
        </w:rPr>
        <w:t>框架基础上的工业视觉检测系统给做了出来；在软件的整体架构设计上，系统把上下文数据传输对象（</w:t>
      </w:r>
      <w:r w:rsidR="001B19C7" w:rsidRPr="00AC0E39">
        <w:rPr>
          <w:sz w:val="24"/>
        </w:rPr>
        <w:t>DTO</w:t>
      </w:r>
      <w:r w:rsidR="001B19C7" w:rsidRPr="001B19C7">
        <w:rPr>
          <w:rFonts w:ascii="宋体" w:hAnsi="宋体" w:hint="eastAsia"/>
          <w:sz w:val="24"/>
        </w:rPr>
        <w:t>）跟信号槽多线程并发模型给融合到了一起，从而把工业级别处理过程当中必需的实时响应，以及数据流转的安全性给牢牢地保障住了；至于算法的具体实现，系统专门去搭建出了一条特别完整的视觉处理流水线，一方面，在前端把靠积分图来加速的单尺度</w:t>
      </w:r>
      <w:r w:rsidR="001B19C7" w:rsidRPr="00AC0E39">
        <w:rPr>
          <w:sz w:val="24"/>
        </w:rPr>
        <w:t>Retinex</w:t>
      </w:r>
      <w:r w:rsidR="001B19C7" w:rsidRPr="001B19C7">
        <w:rPr>
          <w:rFonts w:ascii="宋体" w:hAnsi="宋体" w:hint="eastAsia"/>
          <w:sz w:val="24"/>
        </w:rPr>
        <w:t>光照均值化、图像金字塔还有快速</w:t>
      </w:r>
      <w:r w:rsidR="001B19C7" w:rsidRPr="00AC0E39">
        <w:rPr>
          <w:sz w:val="24"/>
        </w:rPr>
        <w:t>Sobel</w:t>
      </w:r>
      <w:r w:rsidR="001B19C7" w:rsidRPr="001B19C7">
        <w:rPr>
          <w:rFonts w:ascii="宋体" w:hAnsi="宋体" w:hint="eastAsia"/>
          <w:sz w:val="24"/>
        </w:rPr>
        <w:t>算子这些方法综合运用了起来，以此来做到具有极强抗干扰能力的模板匹配，另一方面，在后端又把空间容错差分、自适应阈值分割以及靠并查集来提取连通域的技术给糅合到了一块，同时还会去结合长宽比和填充率等好几个维度的形态学特征，把专家决策树给成功地构建了出来；依靠这一系列的操作，系统成功地把缺陷的具体位置给精准找了出来，还能对像划痕、崩边或者异物这些毛病去进行定性的分类，并且完成了对全局质量的综合判断，把直观能看见的可视化结果给顺利呈现了到了界面上。</w:t>
      </w:r>
    </w:p>
    <w:p w14:paraId="1574373D" w14:textId="293F230D" w:rsidR="001B19C7" w:rsidRPr="001B19C7" w:rsidRDefault="001B19C7" w:rsidP="001B19C7">
      <w:pPr>
        <w:spacing w:line="400" w:lineRule="exact"/>
        <w:ind w:firstLine="420"/>
        <w:rPr>
          <w:rFonts w:ascii="宋体" w:hAnsi="宋体" w:hint="eastAsia"/>
          <w:sz w:val="24"/>
        </w:rPr>
      </w:pPr>
      <w:r w:rsidRPr="001B19C7">
        <w:rPr>
          <w:rFonts w:ascii="宋体" w:hAnsi="宋体" w:hint="eastAsia"/>
          <w:sz w:val="24"/>
        </w:rPr>
        <w:t>不过因为受到了时间和实验条件上的限制，这个系统以后还能从下面这三个维度去进一步做深做透：第一点，就是要去优化底层的算力，可以把</w:t>
      </w:r>
      <w:r w:rsidRPr="00AC0E39">
        <w:rPr>
          <w:sz w:val="24"/>
        </w:rPr>
        <w:t>SIMD</w:t>
      </w:r>
      <w:r w:rsidRPr="001B19C7">
        <w:rPr>
          <w:rFonts w:ascii="宋体" w:hAnsi="宋体" w:hint="eastAsia"/>
          <w:sz w:val="24"/>
        </w:rPr>
        <w:t>指令集或者是建立在</w:t>
      </w:r>
      <w:r w:rsidRPr="00AC0E39">
        <w:rPr>
          <w:sz w:val="24"/>
        </w:rPr>
        <w:t>CUDA</w:t>
      </w:r>
      <w:r w:rsidRPr="001B19C7">
        <w:rPr>
          <w:rFonts w:ascii="宋体" w:hAnsi="宋体" w:hint="eastAsia"/>
          <w:sz w:val="24"/>
        </w:rPr>
        <w:t>上的</w:t>
      </w:r>
      <w:r w:rsidRPr="00AC0E39">
        <w:rPr>
          <w:sz w:val="24"/>
        </w:rPr>
        <w:t>GPU</w:t>
      </w:r>
      <w:r w:rsidRPr="001B19C7">
        <w:rPr>
          <w:rFonts w:ascii="宋体" w:hAnsi="宋体" w:hint="eastAsia"/>
          <w:sz w:val="24"/>
        </w:rPr>
        <w:t>并行计算机制给引进来，通过这种方式把处理高分辨率图像时所消耗的算法时间给进一步压缩掉，向着极其苛刻的流水线检测节奏发起挑战；第二点，是在多维光学方面做进一步的拓展，可以去试着把多角度的结构光或者暗场照明结合进来，以此来弥补之前只用单一同轴光源带来的种种局限，从而把系统针对极其浅薄的划痕以及非常细微的坑洞去做三维特征反演的能力给大幅度提升上去；第三点，是要把人工智能的运作模式给引入进来，一点点地把依靠人工去死板调节阈值的做法给剥离掉，试着把算出的形态学特征喂给像</w:t>
      </w:r>
      <w:r w:rsidRPr="00AC0E39">
        <w:rPr>
          <w:sz w:val="24"/>
        </w:rPr>
        <w:t>SVM</w:t>
      </w:r>
      <w:r w:rsidRPr="001B19C7">
        <w:rPr>
          <w:rFonts w:ascii="宋体" w:hAnsi="宋体" w:hint="eastAsia"/>
          <w:sz w:val="24"/>
        </w:rPr>
        <w:t>这样的机器学习模型，或者干脆直接引进像</w:t>
      </w:r>
      <w:r w:rsidRPr="00AC0E39">
        <w:rPr>
          <w:sz w:val="24"/>
        </w:rPr>
        <w:t>YOLO</w:t>
      </w:r>
      <w:r w:rsidRPr="001B19C7">
        <w:rPr>
          <w:rFonts w:ascii="宋体" w:hAnsi="宋体" w:hint="eastAsia"/>
          <w:sz w:val="24"/>
        </w:rPr>
        <w:t>系列这种轻量级的深度学习网络，去把端到端的检测框架给重新构造一遍，进而赋予系统更为强大的泛化适应能力。</w:t>
      </w:r>
    </w:p>
    <w:p w14:paraId="49A56CF7" w14:textId="77554C0A" w:rsidR="000F4FC3" w:rsidRPr="000F4FC3" w:rsidRDefault="001B19C7" w:rsidP="001B19C7">
      <w:pPr>
        <w:spacing w:line="400" w:lineRule="exact"/>
        <w:ind w:firstLine="420"/>
        <w:rPr>
          <w:rFonts w:ascii="宋体" w:hAnsi="宋体" w:hint="eastAsia"/>
          <w:sz w:val="24"/>
        </w:rPr>
      </w:pPr>
      <w:r w:rsidRPr="001B19C7">
        <w:rPr>
          <w:rFonts w:ascii="宋体" w:hAnsi="宋体" w:hint="eastAsia"/>
          <w:sz w:val="24"/>
        </w:rPr>
        <w:t>经过实际的实验验证可以看出，本项目不仅逻辑考虑得极其严密，跑起来也十分稳定，算是非常圆满地把针对芯片表面缺陷做精准检测和分类的这个预期目标给达成了；可以说系统在检测的精确度、抗干扰的鲁棒性以及实际执行的效率这几方面找到了一个极好的平衡点，这就让它具备了相当高的到工业现场去落地的潜力，展现出了极为切实的现实应用价值。</w:t>
      </w:r>
    </w:p>
    <w:p w14:paraId="0C76823D" w14:textId="0038D406" w:rsidR="001D5E36" w:rsidRPr="00735F19" w:rsidRDefault="00D61AE1" w:rsidP="00D61AE1">
      <w:pPr>
        <w:pStyle w:val="1"/>
        <w:pageBreakBefore/>
        <w:spacing w:before="360" w:after="360" w:line="400" w:lineRule="exact"/>
        <w:ind w:firstLine="641"/>
        <w:jc w:val="center"/>
        <w:rPr>
          <w:rFonts w:ascii="宋体" w:eastAsia="宋体" w:hAnsi="宋体" w:hint="eastAsia"/>
          <w:b/>
          <w:bCs/>
          <w:color w:val="auto"/>
          <w:sz w:val="32"/>
          <w:szCs w:val="32"/>
        </w:rPr>
      </w:pPr>
      <w:bookmarkStart w:id="60" w:name="_Toc229575862"/>
      <w:r>
        <w:rPr>
          <w:rFonts w:ascii="宋体" w:eastAsia="宋体" w:hAnsi="宋体" w:hint="eastAsia"/>
          <w:b/>
          <w:bCs/>
          <w:color w:val="auto"/>
          <w:sz w:val="32"/>
          <w:szCs w:val="32"/>
        </w:rPr>
        <w:lastRenderedPageBreak/>
        <w:t>致谢</w:t>
      </w:r>
      <w:bookmarkEnd w:id="60"/>
    </w:p>
    <w:p w14:paraId="07679004" w14:textId="67AAD01F" w:rsidR="000F4FC3" w:rsidRPr="00407CE7" w:rsidRDefault="000F4FC3" w:rsidP="00407CE7">
      <w:pPr>
        <w:spacing w:line="400" w:lineRule="exact"/>
        <w:ind w:firstLine="482"/>
        <w:rPr>
          <w:rFonts w:ascii="宋体" w:hAnsi="宋体" w:hint="eastAsia"/>
          <w:color w:val="000000"/>
          <w:sz w:val="24"/>
        </w:rPr>
      </w:pPr>
      <w:r w:rsidRPr="00407CE7">
        <w:rPr>
          <w:rFonts w:ascii="宋体" w:hAnsi="宋体" w:hint="eastAsia"/>
          <w:color w:val="000000"/>
          <w:sz w:val="24"/>
        </w:rPr>
        <w:t>时光荏苒，岁月如梭，转眼间我的大学生活即将落下帷幕。随着这篇关于芯片视觉检测系统的论文顺利完稿，我的大学生涯也画上了一个圆满的句号。在此，我想向所有给予我帮助和支持的人表达最诚挚的谢意。</w:t>
      </w:r>
    </w:p>
    <w:p w14:paraId="1FBED32F" w14:textId="1D58ACE8" w:rsidR="000F4FC3" w:rsidRPr="00407CE7" w:rsidRDefault="000F4FC3" w:rsidP="00407CE7">
      <w:pPr>
        <w:spacing w:line="400" w:lineRule="exact"/>
        <w:ind w:firstLine="482"/>
        <w:rPr>
          <w:rFonts w:ascii="宋体" w:hAnsi="宋体" w:hint="eastAsia"/>
          <w:color w:val="000000"/>
          <w:sz w:val="24"/>
        </w:rPr>
      </w:pPr>
      <w:r w:rsidRPr="00407CE7">
        <w:rPr>
          <w:rFonts w:ascii="宋体" w:hAnsi="宋体" w:hint="eastAsia"/>
          <w:color w:val="000000"/>
          <w:sz w:val="24"/>
        </w:rPr>
        <w:t>首先，我要特别感谢我的导师吕建勇老师。从最初的课题选定、系统架构设计，到后期算法模块的不断调试与论文的逐字修改，吕老师渊博的专业知识、严谨的治学态度和悉心的指导让我受益匪浅。这篇论文的顺利完成，离不开老师的心血与栽培。</w:t>
      </w:r>
    </w:p>
    <w:p w14:paraId="1E7AFD19" w14:textId="615BD538" w:rsidR="000F4FC3" w:rsidRPr="00407CE7" w:rsidRDefault="000F4FC3" w:rsidP="00407CE7">
      <w:pPr>
        <w:spacing w:line="400" w:lineRule="exact"/>
        <w:ind w:firstLine="482"/>
        <w:rPr>
          <w:rFonts w:ascii="宋体" w:hAnsi="宋体" w:hint="eastAsia"/>
          <w:color w:val="000000"/>
          <w:sz w:val="24"/>
        </w:rPr>
      </w:pPr>
      <w:r w:rsidRPr="00407CE7">
        <w:rPr>
          <w:rFonts w:ascii="宋体" w:hAnsi="宋体" w:hint="eastAsia"/>
          <w:color w:val="000000"/>
          <w:sz w:val="24"/>
        </w:rPr>
        <w:t>其次，感谢计算机学院所有的授课老师们。是你们在课堂上为我打下了坚实的专业基础，让我有能力独立完成这样一项兼具理论与工程实践的综合性课题。</w:t>
      </w:r>
    </w:p>
    <w:p w14:paraId="63C81BEC" w14:textId="3E8A042B" w:rsidR="000F4FC3" w:rsidRPr="00407CE7" w:rsidRDefault="000F4FC3" w:rsidP="00407CE7">
      <w:pPr>
        <w:spacing w:line="400" w:lineRule="exact"/>
        <w:ind w:firstLine="482"/>
        <w:rPr>
          <w:rFonts w:ascii="宋体" w:hAnsi="宋体" w:hint="eastAsia"/>
          <w:color w:val="000000"/>
          <w:sz w:val="24"/>
        </w:rPr>
      </w:pPr>
      <w:r w:rsidRPr="00407CE7">
        <w:rPr>
          <w:rFonts w:ascii="宋体" w:hAnsi="宋体" w:hint="eastAsia"/>
          <w:color w:val="000000"/>
          <w:sz w:val="24"/>
        </w:rPr>
        <w:t>同时，我要感谢陪伴我度过无数个日夜的同学和朋友们。特别感谢孟维业、马韬、周瑞，在那些为了修复 Bug、跑通代码而焦头烂额的日子里，是你们的鼓励与探讨让我理清了思路，坚持到了最后。</w:t>
      </w:r>
    </w:p>
    <w:p w14:paraId="61F04C9E" w14:textId="54FD0950" w:rsidR="000F4FC3" w:rsidRPr="00407CE7" w:rsidRDefault="000F4FC3" w:rsidP="00407CE7">
      <w:pPr>
        <w:spacing w:line="400" w:lineRule="exact"/>
        <w:ind w:firstLine="482"/>
        <w:rPr>
          <w:rFonts w:ascii="宋体" w:hAnsi="宋体" w:hint="eastAsia"/>
          <w:color w:val="000000"/>
          <w:sz w:val="24"/>
        </w:rPr>
      </w:pPr>
      <w:r w:rsidRPr="00407CE7">
        <w:rPr>
          <w:rFonts w:ascii="宋体" w:hAnsi="宋体" w:hint="eastAsia"/>
          <w:color w:val="000000"/>
          <w:sz w:val="24"/>
        </w:rPr>
        <w:t>最后，我要向我的家人致以最深的感恩。感谢你们二十多年来无条件的付出、包容与期盼，你们永远是我身后最坚实的后盾。</w:t>
      </w:r>
    </w:p>
    <w:p w14:paraId="76D616EF" w14:textId="5AB833DF" w:rsidR="001D5E36" w:rsidRPr="00407CE7" w:rsidRDefault="000F4FC3" w:rsidP="00407CE7">
      <w:pPr>
        <w:spacing w:line="400" w:lineRule="exact"/>
        <w:ind w:firstLine="482"/>
        <w:rPr>
          <w:rFonts w:ascii="宋体" w:hAnsi="宋体" w:hint="eastAsia"/>
          <w:color w:val="000000"/>
          <w:sz w:val="24"/>
        </w:rPr>
      </w:pPr>
      <w:r w:rsidRPr="00407CE7">
        <w:rPr>
          <w:rFonts w:ascii="宋体" w:hAnsi="宋体" w:hint="eastAsia"/>
          <w:color w:val="000000"/>
          <w:sz w:val="24"/>
        </w:rPr>
        <w:t>凡是过往，皆为序章。感谢这段充满挑战与成长的岁月，愿我们在未来的道路上各自努力，顶峰相见！</w:t>
      </w:r>
    </w:p>
    <w:p w14:paraId="7A22DA20" w14:textId="77777777" w:rsidR="001D5E36" w:rsidRDefault="001D5E36" w:rsidP="001D5E36">
      <w:pPr>
        <w:spacing w:line="400" w:lineRule="exact"/>
        <w:rPr>
          <w:color w:val="000000"/>
          <w:sz w:val="24"/>
        </w:rPr>
        <w:sectPr w:rsidR="001D5E36" w:rsidSect="007A289D">
          <w:headerReference w:type="even" r:id="rId40"/>
          <w:headerReference w:type="default" r:id="rId41"/>
          <w:footnotePr>
            <w:numFmt w:val="decimalEnclosedCircleChinese"/>
            <w:numRestart w:val="eachPage"/>
          </w:footnotePr>
          <w:pgSz w:w="11906" w:h="16838"/>
          <w:pgMar w:top="1701" w:right="1418" w:bottom="1361" w:left="1418" w:header="1134" w:footer="1134" w:gutter="0"/>
          <w:cols w:space="720"/>
          <w:docGrid w:type="linesAndChars" w:linePitch="312"/>
        </w:sectPr>
      </w:pPr>
    </w:p>
    <w:p w14:paraId="5C39B292" w14:textId="77777777" w:rsidR="001D5E36" w:rsidRPr="00735F19" w:rsidRDefault="001D5E36" w:rsidP="00735F19">
      <w:pPr>
        <w:pStyle w:val="1"/>
        <w:pageBreakBefore/>
        <w:spacing w:before="360" w:after="360" w:line="400" w:lineRule="exact"/>
        <w:jc w:val="center"/>
        <w:rPr>
          <w:rFonts w:ascii="宋体" w:eastAsia="宋体" w:hAnsi="宋体" w:hint="eastAsia"/>
          <w:b/>
          <w:bCs/>
          <w:color w:val="000000"/>
          <w:sz w:val="32"/>
          <w:szCs w:val="32"/>
        </w:rPr>
      </w:pPr>
      <w:bookmarkStart w:id="61" w:name="_Toc194813675"/>
      <w:bookmarkStart w:id="62" w:name="_Toc135622405"/>
      <w:bookmarkStart w:id="63" w:name="_Toc133657262"/>
      <w:bookmarkStart w:id="64" w:name="_Toc229575863"/>
      <w:r w:rsidRPr="00735F19">
        <w:rPr>
          <w:rFonts w:ascii="宋体" w:eastAsia="宋体" w:hAnsi="宋体"/>
          <w:b/>
          <w:bCs/>
          <w:color w:val="000000"/>
          <w:sz w:val="32"/>
          <w:szCs w:val="32"/>
        </w:rPr>
        <w:lastRenderedPageBreak/>
        <w:t>参考文献</w:t>
      </w:r>
      <w:bookmarkEnd w:id="61"/>
      <w:bookmarkEnd w:id="62"/>
      <w:bookmarkEnd w:id="63"/>
      <w:bookmarkEnd w:id="64"/>
    </w:p>
    <w:p w14:paraId="2C846D0C" w14:textId="77777777" w:rsidR="001D5E36" w:rsidRPr="000B0863" w:rsidRDefault="001D5E36" w:rsidP="001D5E36">
      <w:pPr>
        <w:numPr>
          <w:ilvl w:val="0"/>
          <w:numId w:val="1"/>
        </w:numPr>
        <w:spacing w:line="400" w:lineRule="exact"/>
        <w:rPr>
          <w:sz w:val="24"/>
        </w:rPr>
      </w:pPr>
      <w:bookmarkStart w:id="65" w:name="_Ref227758541"/>
      <w:r w:rsidRPr="000B0863">
        <w:rPr>
          <w:sz w:val="24"/>
        </w:rPr>
        <w:t>N.G.Shankar,Z.W.Zhong.Defect detection on semiconductor wafer surfaces. Microelectronic Engineering,2005,77(3-4):337-346.</w:t>
      </w:r>
      <w:bookmarkEnd w:id="65"/>
    </w:p>
    <w:p w14:paraId="6F582F50" w14:textId="754CBB4F" w:rsidR="001D5E36" w:rsidRPr="000B0863" w:rsidRDefault="001D5E36" w:rsidP="001D5E36">
      <w:pPr>
        <w:numPr>
          <w:ilvl w:val="0"/>
          <w:numId w:val="1"/>
        </w:numPr>
        <w:spacing w:line="400" w:lineRule="exact"/>
        <w:rPr>
          <w:sz w:val="24"/>
        </w:rPr>
      </w:pPr>
      <w:bookmarkStart w:id="66" w:name="_Ref227758612"/>
      <w:r w:rsidRPr="000B0863">
        <w:rPr>
          <w:sz w:val="24"/>
        </w:rPr>
        <w:t>D.M.Tsai,C.C.Chang,S.M.Chao.Micro-crack inspection in heterogeneously te</w:t>
      </w:r>
      <w:r w:rsidR="005C45BC">
        <w:rPr>
          <w:sz w:val="24"/>
        </w:rPr>
        <w:t>x</w:t>
      </w:r>
      <w:r w:rsidRPr="000B0863">
        <w:rPr>
          <w:sz w:val="24"/>
        </w:rPr>
        <w:t>tured solar wafers using anisotropic diffusion.Image and Vision Computing,2010,28(3):491-501.</w:t>
      </w:r>
      <w:bookmarkEnd w:id="66"/>
    </w:p>
    <w:p w14:paraId="251BF49E" w14:textId="77777777" w:rsidR="001D5E36" w:rsidRPr="000B0863" w:rsidRDefault="001D5E36" w:rsidP="001D5E36">
      <w:pPr>
        <w:numPr>
          <w:ilvl w:val="0"/>
          <w:numId w:val="1"/>
        </w:numPr>
        <w:spacing w:line="400" w:lineRule="exact"/>
        <w:rPr>
          <w:sz w:val="24"/>
        </w:rPr>
      </w:pPr>
      <w:bookmarkStart w:id="67" w:name="_Ref227758631"/>
      <w:r w:rsidRPr="000B0863">
        <w:rPr>
          <w:sz w:val="24"/>
        </w:rPr>
        <w:t>Saberironaghi,J.Ren,M.El-Gindy.Defect detection methods for industrial products using deep learning techniques: A review.Algorithms,2023,16(2):95.</w:t>
      </w:r>
      <w:bookmarkEnd w:id="67"/>
    </w:p>
    <w:p w14:paraId="3C84223F" w14:textId="77777777" w:rsidR="001D5E36" w:rsidRPr="003410B5" w:rsidRDefault="001D5E36" w:rsidP="001D5E36">
      <w:pPr>
        <w:numPr>
          <w:ilvl w:val="0"/>
          <w:numId w:val="1"/>
        </w:numPr>
        <w:spacing w:line="400" w:lineRule="exact"/>
        <w:rPr>
          <w:rFonts w:ascii="宋体" w:hAnsi="宋体" w:hint="eastAsia"/>
          <w:sz w:val="24"/>
        </w:rPr>
      </w:pPr>
      <w:bookmarkStart w:id="68" w:name="_Ref227758704"/>
      <w:r w:rsidRPr="003410B5">
        <w:rPr>
          <w:rFonts w:ascii="宋体" w:hAnsi="宋体" w:hint="eastAsia"/>
          <w:sz w:val="24"/>
        </w:rPr>
        <w:t>郑安义,曾祥进.一种检测芯片表面气泡缺陷的方法</w:t>
      </w:r>
      <w:r w:rsidRPr="001B7486">
        <w:rPr>
          <w:sz w:val="24"/>
        </w:rPr>
        <w:t>[J]</w:t>
      </w:r>
      <w:r w:rsidRPr="003410B5">
        <w:rPr>
          <w:rFonts w:ascii="宋体" w:hAnsi="宋体" w:hint="eastAsia"/>
          <w:sz w:val="24"/>
        </w:rPr>
        <w:t>.计算机应用.</w:t>
      </w:r>
      <w:r w:rsidRPr="001B7486">
        <w:rPr>
          <w:sz w:val="24"/>
        </w:rPr>
        <w:t>2021,(z1)</w:t>
      </w:r>
      <w:r w:rsidRPr="003410B5">
        <w:rPr>
          <w:rFonts w:ascii="宋体" w:hAnsi="宋体" w:hint="eastAsia"/>
          <w:sz w:val="24"/>
        </w:rPr>
        <w:t>.</w:t>
      </w:r>
      <w:bookmarkEnd w:id="68"/>
    </w:p>
    <w:p w14:paraId="3422A45A" w14:textId="77777777" w:rsidR="001D5E36" w:rsidRPr="003410B5" w:rsidRDefault="001D5E36" w:rsidP="001D5E36">
      <w:pPr>
        <w:numPr>
          <w:ilvl w:val="0"/>
          <w:numId w:val="1"/>
        </w:numPr>
        <w:spacing w:line="400" w:lineRule="exact"/>
        <w:rPr>
          <w:rFonts w:ascii="宋体" w:hAnsi="宋体" w:hint="eastAsia"/>
          <w:sz w:val="24"/>
        </w:rPr>
      </w:pPr>
      <w:bookmarkStart w:id="69" w:name="_Ref227758722"/>
      <w:r w:rsidRPr="003410B5">
        <w:rPr>
          <w:rFonts w:ascii="宋体" w:hAnsi="宋体" w:hint="eastAsia"/>
          <w:sz w:val="24"/>
        </w:rPr>
        <w:t>张立国,雷宣瑞,金梅等.基于图像处理的电路板缺陷检测系统设计</w:t>
      </w:r>
      <w:r w:rsidRPr="001B7486">
        <w:rPr>
          <w:sz w:val="24"/>
        </w:rPr>
        <w:t>[J]</w:t>
      </w:r>
      <w:r w:rsidRPr="003410B5">
        <w:rPr>
          <w:rFonts w:ascii="宋体" w:hAnsi="宋体" w:hint="eastAsia"/>
          <w:sz w:val="24"/>
        </w:rPr>
        <w:t>.高新技术通讯.</w:t>
      </w:r>
      <w:r w:rsidRPr="001B7486">
        <w:rPr>
          <w:sz w:val="24"/>
        </w:rPr>
        <w:t>2024,34(2):209-217</w:t>
      </w:r>
      <w:r w:rsidRPr="003410B5">
        <w:rPr>
          <w:rFonts w:ascii="宋体" w:hAnsi="宋体" w:hint="eastAsia"/>
          <w:sz w:val="24"/>
        </w:rPr>
        <w:t>.</w:t>
      </w:r>
      <w:bookmarkEnd w:id="69"/>
    </w:p>
    <w:p w14:paraId="3007E5E4" w14:textId="77777777" w:rsidR="001D5E36" w:rsidRPr="003410B5" w:rsidRDefault="001D5E36" w:rsidP="001D5E36">
      <w:pPr>
        <w:numPr>
          <w:ilvl w:val="0"/>
          <w:numId w:val="1"/>
        </w:numPr>
        <w:spacing w:line="400" w:lineRule="exact"/>
        <w:rPr>
          <w:rFonts w:ascii="宋体" w:hAnsi="宋体" w:hint="eastAsia"/>
          <w:sz w:val="24"/>
        </w:rPr>
      </w:pPr>
      <w:bookmarkStart w:id="70" w:name="_Ref227758730"/>
      <w:r w:rsidRPr="003410B5">
        <w:rPr>
          <w:rFonts w:ascii="宋体" w:hAnsi="宋体" w:hint="eastAsia"/>
          <w:sz w:val="24"/>
        </w:rPr>
        <w:t>张鼎恒,王守银,叶世林等.基于机器视觉的</w:t>
      </w:r>
      <w:r w:rsidRPr="001B7486">
        <w:rPr>
          <w:sz w:val="24"/>
        </w:rPr>
        <w:t>PCB</w:t>
      </w:r>
      <w:r w:rsidRPr="003410B5">
        <w:rPr>
          <w:rFonts w:ascii="宋体" w:hAnsi="宋体" w:hint="eastAsia"/>
          <w:sz w:val="24"/>
        </w:rPr>
        <w:t>裸板焊盘识别与提取方法</w:t>
      </w:r>
      <w:r w:rsidRPr="001B7486">
        <w:rPr>
          <w:sz w:val="24"/>
        </w:rPr>
        <w:t>[J]</w:t>
      </w:r>
      <w:r w:rsidRPr="003410B5">
        <w:rPr>
          <w:rFonts w:ascii="宋体" w:hAnsi="宋体" w:hint="eastAsia"/>
          <w:sz w:val="24"/>
        </w:rPr>
        <w:t>.工业技术创新.</w:t>
      </w:r>
      <w:r w:rsidRPr="001B7486">
        <w:rPr>
          <w:sz w:val="24"/>
        </w:rPr>
        <w:t>2023,10(5)</w:t>
      </w:r>
      <w:r w:rsidRPr="003410B5">
        <w:rPr>
          <w:rFonts w:ascii="宋体" w:hAnsi="宋体" w:hint="eastAsia"/>
          <w:sz w:val="24"/>
        </w:rPr>
        <w:t>.</w:t>
      </w:r>
      <w:bookmarkEnd w:id="70"/>
    </w:p>
    <w:p w14:paraId="3A0B2376" w14:textId="77777777" w:rsidR="001D5E36" w:rsidRPr="003410B5" w:rsidRDefault="001D5E36" w:rsidP="001D5E36">
      <w:pPr>
        <w:numPr>
          <w:ilvl w:val="0"/>
          <w:numId w:val="1"/>
        </w:numPr>
        <w:spacing w:line="400" w:lineRule="exact"/>
        <w:rPr>
          <w:rFonts w:ascii="宋体" w:hAnsi="宋体" w:hint="eastAsia"/>
          <w:sz w:val="24"/>
        </w:rPr>
      </w:pPr>
      <w:bookmarkStart w:id="71" w:name="_Ref227758766"/>
      <w:r w:rsidRPr="003410B5">
        <w:rPr>
          <w:rFonts w:ascii="宋体" w:hAnsi="宋体" w:hint="eastAsia"/>
          <w:sz w:val="24"/>
        </w:rPr>
        <w:t>冯天桥,毛正宇,彭祥谦.基于</w:t>
      </w:r>
      <w:r w:rsidRPr="001B7486">
        <w:rPr>
          <w:sz w:val="24"/>
        </w:rPr>
        <w:t>FPGA</w:t>
      </w:r>
      <w:r w:rsidRPr="003410B5">
        <w:rPr>
          <w:rFonts w:ascii="宋体" w:hAnsi="宋体" w:hint="eastAsia"/>
          <w:sz w:val="24"/>
        </w:rPr>
        <w:t>的实时运动目标检测系统设计</w:t>
      </w:r>
      <w:r w:rsidRPr="001B7486">
        <w:rPr>
          <w:sz w:val="24"/>
        </w:rPr>
        <w:t>[J]</w:t>
      </w:r>
      <w:r w:rsidRPr="003410B5">
        <w:rPr>
          <w:rFonts w:ascii="宋体" w:hAnsi="宋体" w:hint="eastAsia"/>
          <w:sz w:val="24"/>
        </w:rPr>
        <w:t xml:space="preserve">.电子技术应用. </w:t>
      </w:r>
      <w:r w:rsidRPr="001B7486">
        <w:rPr>
          <w:sz w:val="24"/>
        </w:rPr>
        <w:t>2023,49(6)</w:t>
      </w:r>
      <w:r w:rsidRPr="003410B5">
        <w:rPr>
          <w:rFonts w:ascii="宋体" w:hAnsi="宋体" w:hint="eastAsia"/>
          <w:sz w:val="24"/>
        </w:rPr>
        <w:t>.</w:t>
      </w:r>
      <w:bookmarkEnd w:id="71"/>
    </w:p>
    <w:p w14:paraId="585C3238" w14:textId="77777777" w:rsidR="001D5E36" w:rsidRPr="003410B5" w:rsidRDefault="001D5E36" w:rsidP="001D5E36">
      <w:pPr>
        <w:numPr>
          <w:ilvl w:val="0"/>
          <w:numId w:val="1"/>
        </w:numPr>
        <w:spacing w:line="400" w:lineRule="exact"/>
        <w:rPr>
          <w:rFonts w:ascii="宋体" w:hAnsi="宋体" w:hint="eastAsia"/>
          <w:sz w:val="24"/>
        </w:rPr>
      </w:pPr>
      <w:bookmarkStart w:id="72" w:name="_Ref227758785"/>
      <w:r w:rsidRPr="003410B5">
        <w:rPr>
          <w:rFonts w:ascii="宋体" w:hAnsi="宋体" w:hint="eastAsia"/>
          <w:sz w:val="24"/>
        </w:rPr>
        <w:t>李庆春,李琦,刘彦军等.基于</w:t>
      </w:r>
      <w:r w:rsidRPr="001B7486">
        <w:rPr>
          <w:sz w:val="24"/>
        </w:rPr>
        <w:t>ZYNQ</w:t>
      </w:r>
      <w:r w:rsidRPr="003410B5">
        <w:rPr>
          <w:rFonts w:ascii="宋体" w:hAnsi="宋体" w:hint="eastAsia"/>
          <w:sz w:val="24"/>
        </w:rPr>
        <w:t>的远程图像采集系统设计</w:t>
      </w:r>
      <w:r w:rsidRPr="001B7486">
        <w:rPr>
          <w:sz w:val="24"/>
        </w:rPr>
        <w:t>[J]</w:t>
      </w:r>
      <w:r w:rsidRPr="003410B5">
        <w:rPr>
          <w:rFonts w:ascii="宋体" w:hAnsi="宋体" w:hint="eastAsia"/>
          <w:sz w:val="24"/>
        </w:rPr>
        <w:t>.计算机测量与控制.</w:t>
      </w:r>
      <w:r w:rsidRPr="001B7486">
        <w:rPr>
          <w:sz w:val="24"/>
        </w:rPr>
        <w:t>2022,30(10)</w:t>
      </w:r>
      <w:r w:rsidRPr="003410B5">
        <w:rPr>
          <w:rFonts w:ascii="宋体" w:hAnsi="宋体" w:hint="eastAsia"/>
          <w:sz w:val="24"/>
        </w:rPr>
        <w:t>.</w:t>
      </w:r>
      <w:bookmarkEnd w:id="72"/>
    </w:p>
    <w:p w14:paraId="63FF6BB4" w14:textId="77777777" w:rsidR="001D5E36" w:rsidRPr="003410B5" w:rsidRDefault="001D5E36" w:rsidP="001D5E36">
      <w:pPr>
        <w:numPr>
          <w:ilvl w:val="0"/>
          <w:numId w:val="1"/>
        </w:numPr>
        <w:spacing w:line="400" w:lineRule="exact"/>
        <w:rPr>
          <w:rFonts w:ascii="宋体" w:hAnsi="宋体" w:hint="eastAsia"/>
          <w:sz w:val="24"/>
        </w:rPr>
      </w:pPr>
      <w:bookmarkStart w:id="73" w:name="_Ref227758741"/>
      <w:r w:rsidRPr="003410B5">
        <w:rPr>
          <w:rFonts w:ascii="宋体" w:hAnsi="宋体" w:hint="eastAsia"/>
          <w:sz w:val="24"/>
        </w:rPr>
        <w:t>龚宇奇,陶金义,杨刚.基于改进中值滤波的手机玻璃缺陷图像增强方法</w:t>
      </w:r>
      <w:r w:rsidRPr="001B7486">
        <w:rPr>
          <w:sz w:val="24"/>
        </w:rPr>
        <w:t>[J]</w:t>
      </w:r>
      <w:r w:rsidRPr="003410B5">
        <w:rPr>
          <w:rFonts w:ascii="宋体" w:hAnsi="宋体" w:hint="eastAsia"/>
          <w:sz w:val="24"/>
        </w:rPr>
        <w:t>.电子技术应用.</w:t>
      </w:r>
      <w:r w:rsidRPr="001B7486">
        <w:rPr>
          <w:sz w:val="24"/>
        </w:rPr>
        <w:t>2022,48(7)</w:t>
      </w:r>
      <w:r w:rsidRPr="003410B5">
        <w:rPr>
          <w:rFonts w:ascii="宋体" w:hAnsi="宋体" w:hint="eastAsia"/>
          <w:sz w:val="24"/>
        </w:rPr>
        <w:t>.</w:t>
      </w:r>
      <w:bookmarkEnd w:id="73"/>
    </w:p>
    <w:p w14:paraId="58D3BEAB" w14:textId="77777777" w:rsidR="001D5E36" w:rsidRPr="003410B5" w:rsidRDefault="001D5E36" w:rsidP="001D5E36">
      <w:pPr>
        <w:numPr>
          <w:ilvl w:val="0"/>
          <w:numId w:val="1"/>
        </w:numPr>
        <w:spacing w:line="400" w:lineRule="exact"/>
        <w:rPr>
          <w:rFonts w:ascii="宋体" w:hAnsi="宋体" w:hint="eastAsia"/>
          <w:sz w:val="24"/>
        </w:rPr>
      </w:pPr>
      <w:bookmarkStart w:id="74" w:name="_Ref227758809"/>
      <w:r w:rsidRPr="003410B5">
        <w:rPr>
          <w:rFonts w:ascii="宋体" w:hAnsi="宋体" w:hint="eastAsia"/>
          <w:sz w:val="24"/>
        </w:rPr>
        <w:t>宁晓龙,何自利,张新宇等.基于</w:t>
      </w:r>
      <w:r w:rsidRPr="001B7486">
        <w:rPr>
          <w:sz w:val="24"/>
        </w:rPr>
        <w:t>Zynq</w:t>
      </w:r>
      <w:r w:rsidRPr="003410B5">
        <w:rPr>
          <w:rFonts w:ascii="宋体" w:hAnsi="宋体" w:hint="eastAsia"/>
          <w:sz w:val="24"/>
        </w:rPr>
        <w:t>和</w:t>
      </w:r>
      <w:r w:rsidRPr="001B7486">
        <w:rPr>
          <w:sz w:val="24"/>
        </w:rPr>
        <w:t>Qt</w:t>
      </w:r>
      <w:r w:rsidRPr="003410B5">
        <w:rPr>
          <w:rFonts w:ascii="宋体" w:hAnsi="宋体" w:hint="eastAsia"/>
          <w:sz w:val="24"/>
        </w:rPr>
        <w:t>的视频采集和图像边缘检测系统</w:t>
      </w:r>
      <w:r w:rsidRPr="001B7486">
        <w:rPr>
          <w:sz w:val="24"/>
        </w:rPr>
        <w:t>[J]</w:t>
      </w:r>
      <w:r w:rsidRPr="003410B5">
        <w:rPr>
          <w:rFonts w:ascii="宋体" w:hAnsi="宋体" w:hint="eastAsia"/>
          <w:sz w:val="24"/>
        </w:rPr>
        <w:t>.信息技术与网络安全</w:t>
      </w:r>
      <w:r w:rsidRPr="001B7486">
        <w:rPr>
          <w:sz w:val="24"/>
        </w:rPr>
        <w:t>.2019,(2)</w:t>
      </w:r>
      <w:r w:rsidRPr="003410B5">
        <w:rPr>
          <w:rFonts w:ascii="宋体" w:hAnsi="宋体" w:hint="eastAsia"/>
          <w:sz w:val="24"/>
        </w:rPr>
        <w:t>.</w:t>
      </w:r>
      <w:bookmarkEnd w:id="74"/>
    </w:p>
    <w:p w14:paraId="4E467DA3" w14:textId="77777777" w:rsidR="001D5E36" w:rsidRPr="003410B5" w:rsidRDefault="001D5E36" w:rsidP="001D5E36">
      <w:pPr>
        <w:numPr>
          <w:ilvl w:val="0"/>
          <w:numId w:val="1"/>
        </w:numPr>
        <w:spacing w:line="400" w:lineRule="exact"/>
        <w:rPr>
          <w:rFonts w:ascii="宋体" w:hAnsi="宋体" w:hint="eastAsia"/>
          <w:sz w:val="24"/>
        </w:rPr>
      </w:pPr>
      <w:bookmarkStart w:id="75" w:name="_Ref227758774"/>
      <w:r w:rsidRPr="003410B5">
        <w:rPr>
          <w:rFonts w:ascii="宋体" w:hAnsi="宋体" w:hint="eastAsia"/>
          <w:sz w:val="24"/>
        </w:rPr>
        <w:t>杨斌,谢亮,金祥亮.基于</w:t>
      </w:r>
      <w:r w:rsidRPr="001B7486">
        <w:rPr>
          <w:sz w:val="24"/>
        </w:rPr>
        <w:t>FPGA</w:t>
      </w:r>
      <w:r w:rsidRPr="003410B5">
        <w:rPr>
          <w:rFonts w:ascii="宋体" w:hAnsi="宋体" w:hint="eastAsia"/>
          <w:sz w:val="24"/>
        </w:rPr>
        <w:t>的实时图像采集与显示系统设计</w:t>
      </w:r>
      <w:r w:rsidRPr="001B7486">
        <w:rPr>
          <w:sz w:val="24"/>
        </w:rPr>
        <w:t>[J]</w:t>
      </w:r>
      <w:r w:rsidRPr="003410B5">
        <w:rPr>
          <w:rFonts w:ascii="宋体" w:hAnsi="宋体" w:hint="eastAsia"/>
          <w:sz w:val="24"/>
        </w:rPr>
        <w:t xml:space="preserve">.中国集成电路. </w:t>
      </w:r>
      <w:r w:rsidRPr="001B7486">
        <w:rPr>
          <w:sz w:val="24"/>
        </w:rPr>
        <w:t>2021,(11)</w:t>
      </w:r>
      <w:r w:rsidRPr="003410B5">
        <w:rPr>
          <w:rFonts w:ascii="宋体" w:hAnsi="宋体" w:hint="eastAsia"/>
          <w:sz w:val="24"/>
        </w:rPr>
        <w:t>.</w:t>
      </w:r>
      <w:bookmarkEnd w:id="75"/>
    </w:p>
    <w:p w14:paraId="014EB60D" w14:textId="77777777" w:rsidR="001D5E36" w:rsidRPr="003410B5" w:rsidRDefault="001D5E36" w:rsidP="001D5E36">
      <w:pPr>
        <w:numPr>
          <w:ilvl w:val="0"/>
          <w:numId w:val="1"/>
        </w:numPr>
        <w:spacing w:line="400" w:lineRule="exact"/>
        <w:rPr>
          <w:rFonts w:ascii="宋体" w:hAnsi="宋体" w:hint="eastAsia"/>
          <w:sz w:val="24"/>
        </w:rPr>
      </w:pPr>
      <w:bookmarkStart w:id="76" w:name="_Ref227758794"/>
      <w:r w:rsidRPr="003410B5">
        <w:rPr>
          <w:rFonts w:ascii="宋体" w:hAnsi="宋体" w:hint="eastAsia"/>
          <w:sz w:val="24"/>
        </w:rPr>
        <w:t>何聪,胡乃瑞,李玉峰.基于</w:t>
      </w:r>
      <w:r w:rsidRPr="001B7486">
        <w:rPr>
          <w:sz w:val="24"/>
        </w:rPr>
        <w:t>FPGA</w:t>
      </w:r>
      <w:r w:rsidRPr="003410B5">
        <w:rPr>
          <w:rFonts w:ascii="宋体" w:hAnsi="宋体" w:hint="eastAsia"/>
          <w:sz w:val="24"/>
        </w:rPr>
        <w:t>的自适应直方图均衡化算法的研究与实现</w:t>
      </w:r>
      <w:r w:rsidRPr="001B7486">
        <w:rPr>
          <w:sz w:val="24"/>
        </w:rPr>
        <w:t>[J]</w:t>
      </w:r>
      <w:r w:rsidRPr="003410B5">
        <w:rPr>
          <w:rFonts w:ascii="宋体" w:hAnsi="宋体" w:hint="eastAsia"/>
          <w:sz w:val="24"/>
        </w:rPr>
        <w:t>.电子设计工程</w:t>
      </w:r>
      <w:r w:rsidRPr="001B7486">
        <w:rPr>
          <w:sz w:val="24"/>
        </w:rPr>
        <w:t>.2019,(21)</w:t>
      </w:r>
      <w:r w:rsidRPr="003410B5">
        <w:rPr>
          <w:rFonts w:ascii="宋体" w:hAnsi="宋体" w:hint="eastAsia"/>
          <w:sz w:val="24"/>
        </w:rPr>
        <w:t>.</w:t>
      </w:r>
      <w:bookmarkEnd w:id="76"/>
    </w:p>
    <w:p w14:paraId="43AAD069" w14:textId="35765610" w:rsidR="001D5E36" w:rsidRPr="003410B5" w:rsidRDefault="001D5E36" w:rsidP="001D5E36">
      <w:pPr>
        <w:numPr>
          <w:ilvl w:val="0"/>
          <w:numId w:val="1"/>
        </w:numPr>
        <w:spacing w:line="400" w:lineRule="exact"/>
        <w:rPr>
          <w:rFonts w:ascii="宋体" w:hAnsi="宋体" w:hint="eastAsia"/>
          <w:sz w:val="24"/>
        </w:rPr>
      </w:pPr>
      <w:bookmarkStart w:id="77" w:name="_Ref227758647"/>
      <w:r w:rsidRPr="003410B5">
        <w:rPr>
          <w:rFonts w:ascii="宋体" w:hAnsi="宋体" w:hint="eastAsia"/>
          <w:sz w:val="24"/>
        </w:rPr>
        <w:t>李克,吴忠庆,季勇等.基于</w:t>
      </w:r>
      <w:r w:rsidRPr="001B7486">
        <w:rPr>
          <w:sz w:val="24"/>
        </w:rPr>
        <w:t>U-Net</w:t>
      </w:r>
      <w:r w:rsidRPr="003410B5">
        <w:rPr>
          <w:rFonts w:ascii="宋体" w:hAnsi="宋体" w:hint="eastAsia"/>
          <w:sz w:val="24"/>
        </w:rPr>
        <w:t>芯片</w:t>
      </w:r>
      <w:r w:rsidR="005C45BC" w:rsidRPr="001B7486">
        <w:rPr>
          <w:sz w:val="24"/>
        </w:rPr>
        <w:t>X</w:t>
      </w:r>
      <w:r w:rsidRPr="003410B5">
        <w:rPr>
          <w:rFonts w:ascii="宋体" w:hAnsi="宋体" w:hint="eastAsia"/>
          <w:sz w:val="24"/>
        </w:rPr>
        <w:t>射线图像的焊缝气泡缺陷检测改进方法</w:t>
      </w:r>
      <w:r w:rsidRPr="001B7486">
        <w:rPr>
          <w:sz w:val="24"/>
        </w:rPr>
        <w:t>[J]</w:t>
      </w:r>
      <w:r w:rsidRPr="003410B5">
        <w:rPr>
          <w:rFonts w:ascii="宋体" w:hAnsi="宋体" w:hint="eastAsia"/>
          <w:sz w:val="24"/>
        </w:rPr>
        <w:t>.华中科技大学学报(自然科学版).</w:t>
      </w:r>
      <w:r w:rsidRPr="001B7486">
        <w:rPr>
          <w:sz w:val="24"/>
        </w:rPr>
        <w:t>2022,50(6)</w:t>
      </w:r>
      <w:r w:rsidRPr="003410B5">
        <w:rPr>
          <w:rFonts w:ascii="宋体" w:hAnsi="宋体" w:hint="eastAsia"/>
          <w:sz w:val="24"/>
        </w:rPr>
        <w:t>.</w:t>
      </w:r>
      <w:bookmarkEnd w:id="77"/>
    </w:p>
    <w:p w14:paraId="0B0A3520" w14:textId="77777777" w:rsidR="001D5E36" w:rsidRPr="003410B5" w:rsidRDefault="001D5E36" w:rsidP="001D5E36">
      <w:pPr>
        <w:numPr>
          <w:ilvl w:val="0"/>
          <w:numId w:val="1"/>
        </w:numPr>
        <w:spacing w:line="400" w:lineRule="exact"/>
        <w:rPr>
          <w:rFonts w:ascii="宋体" w:hAnsi="宋体" w:hint="eastAsia"/>
          <w:sz w:val="24"/>
        </w:rPr>
      </w:pPr>
      <w:bookmarkStart w:id="78" w:name="_Ref227758690"/>
      <w:r w:rsidRPr="003410B5">
        <w:rPr>
          <w:rFonts w:ascii="宋体" w:hAnsi="宋体" w:hint="eastAsia"/>
          <w:sz w:val="24"/>
        </w:rPr>
        <w:t>朱红艳,李泽平,赵勇等.基于多尺度融合和可变形卷积的</w:t>
      </w:r>
      <w:r w:rsidRPr="001B7486">
        <w:rPr>
          <w:sz w:val="24"/>
        </w:rPr>
        <w:t>PCB</w:t>
      </w:r>
      <w:r w:rsidRPr="003410B5">
        <w:rPr>
          <w:rFonts w:ascii="宋体" w:hAnsi="宋体" w:hint="eastAsia"/>
          <w:sz w:val="24"/>
        </w:rPr>
        <w:t>缺陷检测算法</w:t>
      </w:r>
      <w:r w:rsidRPr="001B7486">
        <w:rPr>
          <w:sz w:val="24"/>
        </w:rPr>
        <w:t>[J]</w:t>
      </w:r>
      <w:r w:rsidRPr="003410B5">
        <w:rPr>
          <w:rFonts w:ascii="宋体" w:hAnsi="宋体" w:hint="eastAsia"/>
          <w:sz w:val="24"/>
        </w:rPr>
        <w:t>.计算机工程与设计.</w:t>
      </w:r>
      <w:r w:rsidRPr="001B7486">
        <w:rPr>
          <w:sz w:val="24"/>
        </w:rPr>
        <w:t>2022,43(8)</w:t>
      </w:r>
      <w:r w:rsidRPr="003410B5">
        <w:rPr>
          <w:rFonts w:ascii="宋体" w:hAnsi="宋体" w:hint="eastAsia"/>
          <w:sz w:val="24"/>
        </w:rPr>
        <w:t>.</w:t>
      </w:r>
      <w:bookmarkEnd w:id="78"/>
    </w:p>
    <w:p w14:paraId="21A4B790" w14:textId="77777777" w:rsidR="001D5E36" w:rsidRDefault="001D5E36" w:rsidP="001D5E36">
      <w:pPr>
        <w:numPr>
          <w:ilvl w:val="0"/>
          <w:numId w:val="1"/>
        </w:numPr>
        <w:spacing w:line="400" w:lineRule="exact"/>
        <w:rPr>
          <w:rFonts w:ascii="宋体" w:hAnsi="宋体" w:hint="eastAsia"/>
          <w:sz w:val="24"/>
        </w:rPr>
      </w:pPr>
      <w:bookmarkStart w:id="79" w:name="_Ref227758753"/>
      <w:r w:rsidRPr="003410B5">
        <w:rPr>
          <w:rFonts w:ascii="宋体" w:hAnsi="宋体" w:hint="eastAsia"/>
          <w:sz w:val="24"/>
        </w:rPr>
        <w:t>王海涛,林永泉,陶伟华等.基于</w:t>
      </w:r>
      <w:r w:rsidRPr="001B7486">
        <w:rPr>
          <w:sz w:val="24"/>
        </w:rPr>
        <w:t>GMR</w:t>
      </w:r>
      <w:r w:rsidRPr="003410B5">
        <w:rPr>
          <w:rFonts w:ascii="宋体" w:hAnsi="宋体" w:hint="eastAsia"/>
          <w:sz w:val="24"/>
        </w:rPr>
        <w:t>传感器的国产伏锡芯片表面缺陷检测系统设计</w:t>
      </w:r>
      <w:r w:rsidRPr="001B7486">
        <w:rPr>
          <w:sz w:val="24"/>
        </w:rPr>
        <w:t>[J]</w:t>
      </w:r>
      <w:r w:rsidRPr="003410B5">
        <w:rPr>
          <w:rFonts w:ascii="宋体" w:hAnsi="宋体" w:hint="eastAsia"/>
          <w:sz w:val="24"/>
        </w:rPr>
        <w:t>.计算机测量与控制,</w:t>
      </w:r>
      <w:r w:rsidRPr="008D089D">
        <w:rPr>
          <w:sz w:val="24"/>
        </w:rPr>
        <w:t>2025,33(2):23-30,70</w:t>
      </w:r>
      <w:r w:rsidRPr="003410B5">
        <w:rPr>
          <w:rFonts w:ascii="宋体" w:hAnsi="宋体" w:hint="eastAsia"/>
          <w:sz w:val="24"/>
        </w:rPr>
        <w:t>.</w:t>
      </w:r>
      <w:bookmarkEnd w:id="79"/>
    </w:p>
    <w:p w14:paraId="1F94B3A1" w14:textId="5D571264" w:rsidR="00BB315D" w:rsidRPr="008D089D" w:rsidRDefault="00BB315D" w:rsidP="001D5E36">
      <w:pPr>
        <w:numPr>
          <w:ilvl w:val="0"/>
          <w:numId w:val="1"/>
        </w:numPr>
        <w:spacing w:line="400" w:lineRule="exact"/>
        <w:rPr>
          <w:sz w:val="24"/>
        </w:rPr>
      </w:pPr>
      <w:bookmarkStart w:id="80" w:name="_Ref229214283"/>
      <w:r w:rsidRPr="00BB315D">
        <w:rPr>
          <w:rFonts w:ascii="宋体" w:hAnsi="宋体"/>
          <w:sz w:val="24"/>
        </w:rPr>
        <w:t>孙志超,博王,张晓玲.基于可变形残差卷积与伸缩式特征金字塔算法的</w:t>
      </w:r>
      <w:r w:rsidRPr="008D089D">
        <w:rPr>
          <w:sz w:val="24"/>
        </w:rPr>
        <w:t>PCB</w:t>
      </w:r>
      <w:r w:rsidRPr="00BB315D">
        <w:rPr>
          <w:rFonts w:ascii="宋体" w:hAnsi="宋体"/>
          <w:sz w:val="24"/>
        </w:rPr>
        <w:t>缺陷检测</w:t>
      </w:r>
      <w:r w:rsidRPr="008D089D">
        <w:rPr>
          <w:sz w:val="24"/>
        </w:rPr>
        <w:t>[J].Telecommunication Engineering,2023,63(6)</w:t>
      </w:r>
      <w:bookmarkEnd w:id="80"/>
    </w:p>
    <w:p w14:paraId="631498DB" w14:textId="62C24562" w:rsidR="00BB315D" w:rsidRDefault="004D6FC8" w:rsidP="001D5E36">
      <w:pPr>
        <w:numPr>
          <w:ilvl w:val="0"/>
          <w:numId w:val="1"/>
        </w:numPr>
        <w:spacing w:line="400" w:lineRule="exact"/>
        <w:rPr>
          <w:rFonts w:ascii="宋体" w:hAnsi="宋体" w:hint="eastAsia"/>
          <w:sz w:val="24"/>
        </w:rPr>
      </w:pPr>
      <w:bookmarkStart w:id="81" w:name="_Ref229214320"/>
      <w:r w:rsidRPr="004D6FC8">
        <w:rPr>
          <w:rFonts w:ascii="宋体" w:hAnsi="宋体"/>
          <w:sz w:val="24"/>
        </w:rPr>
        <w:lastRenderedPageBreak/>
        <w:t>杨思念,曹立佳,杨洋,等.基于机器视觉的</w:t>
      </w:r>
      <w:r w:rsidRPr="008D089D">
        <w:rPr>
          <w:sz w:val="24"/>
        </w:rPr>
        <w:t>PCB</w:t>
      </w:r>
      <w:r w:rsidRPr="004D6FC8">
        <w:rPr>
          <w:rFonts w:ascii="宋体" w:hAnsi="宋体"/>
          <w:sz w:val="24"/>
        </w:rPr>
        <w:t>缺陷检测算法研究综述</w:t>
      </w:r>
      <w:r w:rsidRPr="008D089D">
        <w:rPr>
          <w:sz w:val="24"/>
        </w:rPr>
        <w:t>[J].Journal of Frontiers of Computer Science &amp; Technology,2025,19(4).</w:t>
      </w:r>
      <w:bookmarkEnd w:id="81"/>
    </w:p>
    <w:p w14:paraId="2D32BE7D" w14:textId="500131A3" w:rsidR="004D6FC8" w:rsidRPr="008D089D" w:rsidRDefault="004D6FC8" w:rsidP="001D5E36">
      <w:pPr>
        <w:numPr>
          <w:ilvl w:val="0"/>
          <w:numId w:val="1"/>
        </w:numPr>
        <w:spacing w:line="400" w:lineRule="exact"/>
        <w:rPr>
          <w:sz w:val="24"/>
        </w:rPr>
      </w:pPr>
      <w:bookmarkStart w:id="82" w:name="_Ref229214346"/>
      <w:r w:rsidRPr="008D089D">
        <w:rPr>
          <w:sz w:val="24"/>
        </w:rPr>
        <w:t>Hanlin Y, Jun W. Automatic detection method of circuit boards defect based on Partition enhanced matching[J]. Information Technology Journal, 2013, 12(11): 2256.</w:t>
      </w:r>
      <w:bookmarkEnd w:id="82"/>
    </w:p>
    <w:p w14:paraId="73B729CE" w14:textId="65FC69E7" w:rsidR="004D6FC8" w:rsidRDefault="004D6FC8" w:rsidP="001D5E36">
      <w:pPr>
        <w:numPr>
          <w:ilvl w:val="0"/>
          <w:numId w:val="1"/>
        </w:numPr>
        <w:spacing w:line="400" w:lineRule="exact"/>
        <w:rPr>
          <w:rFonts w:ascii="宋体" w:hAnsi="宋体" w:hint="eastAsia"/>
          <w:sz w:val="24"/>
        </w:rPr>
      </w:pPr>
      <w:bookmarkStart w:id="83" w:name="_Ref229214364"/>
      <w:r w:rsidRPr="004D6FC8">
        <w:rPr>
          <w:rFonts w:ascii="宋体" w:hAnsi="宋体"/>
          <w:sz w:val="24"/>
        </w:rPr>
        <w:t>金贺楠.基于机器视觉的</w:t>
      </w:r>
      <w:r w:rsidRPr="008D089D">
        <w:rPr>
          <w:sz w:val="24"/>
        </w:rPr>
        <w:t>SOP</w:t>
      </w:r>
      <w:r w:rsidRPr="004D6FC8">
        <w:rPr>
          <w:rFonts w:ascii="宋体" w:hAnsi="宋体"/>
          <w:sz w:val="24"/>
        </w:rPr>
        <w:t>芯片引脚缺陷检测的研究与应用</w:t>
      </w:r>
      <w:r w:rsidRPr="008D089D">
        <w:rPr>
          <w:sz w:val="24"/>
        </w:rPr>
        <w:t>[D]</w:t>
      </w:r>
      <w:r w:rsidRPr="004D6FC8">
        <w:rPr>
          <w:rFonts w:ascii="宋体" w:hAnsi="宋体"/>
          <w:sz w:val="24"/>
        </w:rPr>
        <w:t>.沈阳:东北大学,</w:t>
      </w:r>
      <w:r w:rsidRPr="008D089D">
        <w:rPr>
          <w:sz w:val="24"/>
        </w:rPr>
        <w:t>2019.</w:t>
      </w:r>
      <w:bookmarkEnd w:id="83"/>
    </w:p>
    <w:p w14:paraId="60AA746A" w14:textId="718C8732" w:rsidR="004D6FC8" w:rsidRDefault="004D6FC8" w:rsidP="001D5E36">
      <w:pPr>
        <w:numPr>
          <w:ilvl w:val="0"/>
          <w:numId w:val="1"/>
        </w:numPr>
        <w:spacing w:line="400" w:lineRule="exact"/>
        <w:rPr>
          <w:rFonts w:ascii="宋体" w:hAnsi="宋体" w:hint="eastAsia"/>
          <w:sz w:val="24"/>
        </w:rPr>
      </w:pPr>
      <w:bookmarkStart w:id="84" w:name="_Ref229214384"/>
      <w:r w:rsidRPr="004D6FC8">
        <w:rPr>
          <w:rFonts w:ascii="宋体" w:hAnsi="宋体"/>
          <w:sz w:val="24"/>
        </w:rPr>
        <w:t>王平,白秀玲.基于改进模板匹配的芯片缺陷检测方法</w:t>
      </w:r>
      <w:r w:rsidRPr="008D089D">
        <w:rPr>
          <w:sz w:val="24"/>
        </w:rPr>
        <w:t>[J]</w:t>
      </w:r>
      <w:r w:rsidRPr="004D6FC8">
        <w:rPr>
          <w:rFonts w:ascii="宋体" w:hAnsi="宋体"/>
          <w:sz w:val="24"/>
        </w:rPr>
        <w:t xml:space="preserve">.微计算机信息 </w:t>
      </w:r>
      <w:r w:rsidRPr="008D089D">
        <w:rPr>
          <w:sz w:val="24"/>
        </w:rPr>
        <w:t>2007(01S):135-136.</w:t>
      </w:r>
      <w:bookmarkEnd w:id="84"/>
    </w:p>
    <w:p w14:paraId="66899553" w14:textId="77777777" w:rsidR="00C13CAC" w:rsidRPr="001B7486" w:rsidRDefault="00C13CAC" w:rsidP="001B7486"/>
    <w:sectPr w:rsidR="00C13CAC" w:rsidRPr="001B7486" w:rsidSect="007A289D">
      <w:headerReference w:type="default" r:id="rId42"/>
      <w:footerReference w:type="default" r:id="rId43"/>
      <w:pgSz w:w="11906" w:h="16838"/>
      <w:pgMar w:top="1701" w:right="1418" w:bottom="1361" w:left="1418" w:header="1134" w:footer="1134"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33C3E" w14:textId="77777777" w:rsidR="00A6064D" w:rsidRDefault="00A6064D">
      <w:r>
        <w:separator/>
      </w:r>
    </w:p>
  </w:endnote>
  <w:endnote w:type="continuationSeparator" w:id="0">
    <w:p w14:paraId="41407E81" w14:textId="77777777" w:rsidR="00A6064D" w:rsidRDefault="00A60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方正小标宋简体">
    <w:altName w:val="微软雅黑"/>
    <w:charset w:val="86"/>
    <w:family w:val="auto"/>
    <w:pitch w:val="variable"/>
    <w:sig w:usb0="A00002BF" w:usb1="184F6CFA" w:usb2="00000012"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800002BF" w:usb1="38CF7CFA" w:usb2="00000016" w:usb3="00000000" w:csb0="00040001" w:csb1="00000000"/>
  </w:font>
  <w:font w:name="方正魏碑简体">
    <w:altName w:val="宋体"/>
    <w:charset w:val="86"/>
    <w:family w:val="auto"/>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0494599"/>
      <w:docPartObj>
        <w:docPartGallery w:val="Page Numbers (Bottom of Page)"/>
        <w:docPartUnique/>
      </w:docPartObj>
    </w:sdtPr>
    <w:sdtContent>
      <w:p w14:paraId="63799629" w14:textId="7936F946" w:rsidR="00814612" w:rsidRDefault="00814612">
        <w:pPr>
          <w:pStyle w:val="af2"/>
        </w:pPr>
        <w:r>
          <w:fldChar w:fldCharType="begin"/>
        </w:r>
        <w:r>
          <w:instrText>PAGE   \* MERGEFORMAT</w:instrText>
        </w:r>
        <w:r>
          <w:fldChar w:fldCharType="separate"/>
        </w:r>
        <w:r>
          <w:rPr>
            <w:lang w:val="zh-CN"/>
          </w:rPr>
          <w:t>2</w:t>
        </w:r>
        <w:r>
          <w:fldChar w:fldCharType="end"/>
        </w:r>
      </w:p>
    </w:sdtContent>
  </w:sdt>
  <w:p w14:paraId="705DC4FF" w14:textId="77777777" w:rsidR="001D5E36" w:rsidRDefault="001D5E36">
    <w:pPr>
      <w:pStyle w:val="af2"/>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0521" w14:textId="587673CB" w:rsidR="001D5E36" w:rsidRDefault="001D5E36" w:rsidP="00814612">
    <w:pPr>
      <w:pStyle w:val="af2"/>
      <w:wordWrap w:val="0"/>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3686594"/>
      <w:docPartObj>
        <w:docPartGallery w:val="Page Numbers (Bottom of Page)"/>
        <w:docPartUnique/>
      </w:docPartObj>
    </w:sdtPr>
    <w:sdtContent>
      <w:p w14:paraId="7D0B0047" w14:textId="510B1997" w:rsidR="00814612" w:rsidRDefault="00814612">
        <w:pPr>
          <w:pStyle w:val="af2"/>
          <w:jc w:val="right"/>
        </w:pPr>
        <w:r>
          <w:fldChar w:fldCharType="begin"/>
        </w:r>
        <w:r>
          <w:instrText>PAGE   \* MERGEFORMAT</w:instrText>
        </w:r>
        <w:r>
          <w:fldChar w:fldCharType="separate"/>
        </w:r>
        <w:r>
          <w:rPr>
            <w:lang w:val="zh-CN"/>
          </w:rPr>
          <w:t>2</w:t>
        </w:r>
        <w:r>
          <w:fldChar w:fldCharType="end"/>
        </w:r>
      </w:p>
    </w:sdtContent>
  </w:sdt>
  <w:p w14:paraId="157DFAC4" w14:textId="77777777" w:rsidR="00814612" w:rsidRDefault="00814612" w:rsidP="00814612">
    <w:pPr>
      <w:pStyle w:val="af2"/>
      <w:wordWrap w:val="0"/>
      <w:ind w:right="360"/>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9961175"/>
      <w:docPartObj>
        <w:docPartGallery w:val="Page Numbers (Bottom of Page)"/>
        <w:docPartUnique/>
      </w:docPartObj>
    </w:sdtPr>
    <w:sdtContent>
      <w:p w14:paraId="69980E5E" w14:textId="21D1EA78" w:rsidR="00C7436A" w:rsidRDefault="00C7436A">
        <w:pPr>
          <w:pStyle w:val="af2"/>
          <w:jc w:val="right"/>
        </w:pPr>
        <w:r>
          <w:fldChar w:fldCharType="begin"/>
        </w:r>
        <w:r>
          <w:instrText>PAGE   \* MERGEFORMAT</w:instrText>
        </w:r>
        <w:r>
          <w:fldChar w:fldCharType="separate"/>
        </w:r>
        <w:r>
          <w:rPr>
            <w:lang w:val="zh-CN"/>
          </w:rPr>
          <w:t>2</w:t>
        </w:r>
        <w:r>
          <w:fldChar w:fldCharType="end"/>
        </w:r>
      </w:p>
    </w:sdtContent>
  </w:sdt>
  <w:p w14:paraId="4AD336E5" w14:textId="77777777" w:rsidR="00701B18" w:rsidRDefault="00701B18">
    <w:pPr>
      <w:pStyle w:val="af2"/>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6CF46" w14:textId="354E5605" w:rsidR="00E0429C" w:rsidRDefault="001D5E36">
    <w:pPr>
      <w:pStyle w:val="af2"/>
      <w:jc w:val="right"/>
    </w:pPr>
    <w:r>
      <w:rPr>
        <w:noProof/>
      </w:rPr>
      <mc:AlternateContent>
        <mc:Choice Requires="wps">
          <w:drawing>
            <wp:anchor distT="0" distB="0" distL="114300" distR="114300" simplePos="0" relativeHeight="251659264" behindDoc="0" locked="0" layoutInCell="1" allowOverlap="1" wp14:anchorId="05EC8BF7" wp14:editId="65ACE808">
              <wp:simplePos x="0" y="0"/>
              <wp:positionH relativeFrom="margin">
                <wp:align>outside</wp:align>
              </wp:positionH>
              <wp:positionV relativeFrom="paragraph">
                <wp:posOffset>0</wp:posOffset>
              </wp:positionV>
              <wp:extent cx="110490" cy="131445"/>
              <wp:effectExtent l="3175" t="3175" r="635" b="0"/>
              <wp:wrapNone/>
              <wp:docPr id="1599126956"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C2420B" w14:textId="77777777" w:rsidR="00E0429C" w:rsidRDefault="00B40B87">
                          <w:pPr>
                            <w:pStyle w:val="af2"/>
                            <w:jc w:val="right"/>
                          </w:pPr>
                          <w:r>
                            <w:fldChar w:fldCharType="begin"/>
                          </w:r>
                          <w:r>
                            <w:instrText xml:space="preserve"> PAGE   \* MERGEFORMAT </w:instrText>
                          </w:r>
                          <w:r>
                            <w:fldChar w:fldCharType="separate"/>
                          </w:r>
                          <w:r>
                            <w:rPr>
                              <w:lang w:val="zh-CN"/>
                            </w:rPr>
                            <w:t>-</w:t>
                          </w:r>
                          <w:r>
                            <w:t xml:space="preserve"> 44 -</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5EC8BF7" id="_x0000_t202" coordsize="21600,21600" o:spt="202" path="m,l,21600r21600,l21600,xe">
              <v:stroke joinstyle="miter"/>
              <v:path gradientshapeok="t" o:connecttype="rect"/>
            </v:shapetype>
            <v:shape id="文本框 8" o:spid="_x0000_s1030" type="#_x0000_t202" style="position:absolute;left:0;text-align:left;margin-left:-42.5pt;margin-top:0;width:8.7pt;height:10.35pt;z-index:251659264;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" filled="f" stroked="f">
              <v:textbox style="mso-fit-shape-to-text:t" inset="0,0,0,0">
                <w:txbxContent>
                  <w:p w14:paraId="5EC2420B" w14:textId="77777777" w:rsidR="00E0429C" w:rsidRDefault="00B40B87">
                    <w:pPr>
                      <w:pStyle w:val="af2"/>
                      <w:jc w:val="right"/>
                    </w:pPr>
                    <w:r>
                      <w:fldChar w:fldCharType="begin"/>
                    </w:r>
                    <w:r>
                      <w:instrText xml:space="preserve"> PAGE   \* MERGEFORMAT </w:instrText>
                    </w:r>
                    <w:r>
                      <w:fldChar w:fldCharType="separate"/>
                    </w:r>
                    <w:r>
                      <w:rPr>
                        <w:lang w:val="zh-CN"/>
                      </w:rPr>
                      <w:t>-</w:t>
                    </w:r>
                    <w:r>
                      <w:t xml:space="preserve"> 44 -</w:t>
                    </w:r>
                    <w:r>
                      <w:fldChar w:fldCharType="end"/>
                    </w:r>
                  </w:p>
                </w:txbxContent>
              </v:textbox>
              <w10:wrap anchorx="margin"/>
            </v:shape>
          </w:pict>
        </mc:Fallback>
      </mc:AlternateContent>
    </w:r>
  </w:p>
  <w:p w14:paraId="331A5B4A" w14:textId="77777777" w:rsidR="00E0429C" w:rsidRDefault="00E0429C">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AB2EB" w14:textId="77777777" w:rsidR="00A6064D" w:rsidRDefault="00A6064D">
      <w:r>
        <w:separator/>
      </w:r>
    </w:p>
  </w:footnote>
  <w:footnote w:type="continuationSeparator" w:id="0">
    <w:p w14:paraId="6845E9FD" w14:textId="77777777" w:rsidR="00A6064D" w:rsidRDefault="00A606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15431" w14:textId="66AE676E" w:rsidR="001D5E36" w:rsidRPr="00546434" w:rsidRDefault="00AB4D66" w:rsidP="00546434">
    <w:pPr>
      <w:pStyle w:val="af4"/>
    </w:pPr>
    <w:r>
      <w:rPr>
        <w:bCs/>
        <w:color w:val="000000"/>
      </w:rPr>
      <w:fldChar w:fldCharType="begin"/>
    </w:r>
    <w:r>
      <w:rPr>
        <w:bCs/>
        <w:color w:val="000000"/>
      </w:rPr>
      <w:instrText xml:space="preserve"> </w:instrText>
    </w:r>
    <w:r>
      <w:rPr>
        <w:rFonts w:hint="eastAsia"/>
        <w:bCs/>
        <w:color w:val="000000"/>
      </w:rPr>
      <w:instrText>STYLEREF  "</w:instrText>
    </w:r>
    <w:r>
      <w:rPr>
        <w:rFonts w:hint="eastAsia"/>
        <w:bCs/>
        <w:color w:val="000000"/>
      </w:rPr>
      <w:instrText>标题</w:instrText>
    </w:r>
    <w:r>
      <w:rPr>
        <w:rFonts w:hint="eastAsia"/>
        <w:bCs/>
        <w:color w:val="000000"/>
      </w:rPr>
      <w:instrText xml:space="preserve"> 1"  \* MERGEFORMAT</w:instrText>
    </w:r>
    <w:r>
      <w:rPr>
        <w:bCs/>
        <w:color w:val="000000"/>
      </w:rPr>
      <w:instrText xml:space="preserve"> </w:instrText>
    </w:r>
    <w:r>
      <w:rPr>
        <w:bCs/>
        <w:color w:val="000000"/>
      </w:rPr>
      <w:fldChar w:fldCharType="separate"/>
    </w:r>
    <w:r w:rsidR="00C83F5E">
      <w:rPr>
        <w:rFonts w:hint="eastAsia"/>
        <w:bCs/>
        <w:noProof/>
        <w:color w:val="000000"/>
      </w:rPr>
      <w:t>目录</w:t>
    </w:r>
    <w:r>
      <w:rPr>
        <w:bCs/>
        <w:color w:val="000000"/>
      </w:rPr>
      <w:fldChar w:fldCharType="end"/>
    </w:r>
    <w:r>
      <w:rPr>
        <w:bCs/>
        <w:color w:val="000000"/>
      </w:rPr>
      <w:ptab w:relativeTo="margin" w:alignment="right" w:leader="none"/>
    </w:r>
    <w:r>
      <w:rPr>
        <w:rFonts w:hint="eastAsia"/>
        <w:bCs/>
        <w:color w:val="000000"/>
      </w:rPr>
      <w:t>学士学位论文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5D8CF" w14:textId="5C7E01F8" w:rsidR="00546434" w:rsidRPr="00AB4D66" w:rsidRDefault="00AB4D66" w:rsidP="00AB4D66">
    <w:pPr>
      <w:pStyle w:val="af4"/>
      <w:jc w:val="both"/>
    </w:pPr>
    <w:r w:rsidRPr="00AB4D66">
      <w:t>学士学位论文</w:t>
    </w:r>
    <w:r w:rsidR="00BB315D">
      <w:ptab w:relativeTo="margin" w:alignment="right" w:leader="none"/>
    </w:r>
    <w:r w:rsidRPr="00AB4D66">
      <w:t>芯片缺陷检测算法设计及实现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3BD52" w14:textId="549D32C5" w:rsidR="00546434" w:rsidRPr="008335DD" w:rsidRDefault="008335DD" w:rsidP="008335DD">
    <w:pPr>
      <w:pStyle w:val="af4"/>
    </w:pPr>
    <w:r>
      <w:fldChar w:fldCharType="begin"/>
    </w:r>
    <w:r>
      <w:instrText xml:space="preserve"> STYLEREF  "</w:instrText>
    </w:r>
    <w:r>
      <w:instrText>标题</w:instrText>
    </w:r>
    <w:r>
      <w:instrText xml:space="preserve"> 1"  \* MERGEFORMAT </w:instrText>
    </w:r>
    <w:r>
      <w:fldChar w:fldCharType="separate"/>
    </w:r>
    <w:r w:rsidR="00C83F5E">
      <w:rPr>
        <w:rFonts w:hint="eastAsia"/>
        <w:noProof/>
      </w:rPr>
      <w:t xml:space="preserve">5 </w:t>
    </w:r>
    <w:r w:rsidR="00C83F5E">
      <w:rPr>
        <w:rFonts w:hint="eastAsia"/>
        <w:noProof/>
      </w:rPr>
      <w:t>系统详细设计及编码</w:t>
    </w:r>
    <w:r>
      <w:fldChar w:fldCharType="end"/>
    </w:r>
    <w:r w:rsidR="00AB4D66">
      <w:ptab w:relativeTo="margin" w:alignment="right" w:leader="none"/>
    </w:r>
    <w:r w:rsidR="00AB4D66">
      <w:rPr>
        <w:rFonts w:hint="eastAsia"/>
      </w:rPr>
      <w:t>学士学位论文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95AE0" w14:textId="435CC54E" w:rsidR="00546434" w:rsidRPr="00546434" w:rsidRDefault="00546434" w:rsidP="00546434">
    <w:pPr>
      <w:pStyle w:val="af4"/>
    </w:pPr>
    <w:r w:rsidRPr="00546434">
      <w:t>学士学位论文</w:t>
    </w:r>
    <w:r w:rsidR="00BB315D">
      <w:ptab w:relativeTo="margin" w:alignment="right" w:leader="none"/>
    </w:r>
    <w:r w:rsidRPr="00546434">
      <w:t>芯片缺陷检测算法设计及实现</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95071" w14:textId="69991116" w:rsidR="001D5E36" w:rsidRPr="008D089D" w:rsidRDefault="008D089D" w:rsidP="008D089D">
    <w:pPr>
      <w:pStyle w:val="af4"/>
    </w:pPr>
    <w:r>
      <w:fldChar w:fldCharType="begin"/>
    </w:r>
    <w:r>
      <w:instrText xml:space="preserve"> STYLEREF  "</w:instrText>
    </w:r>
    <w:r>
      <w:instrText>标题</w:instrText>
    </w:r>
    <w:r>
      <w:instrText xml:space="preserve"> 1"  \* MERGEFORMAT </w:instrText>
    </w:r>
    <w:r>
      <w:fldChar w:fldCharType="separate"/>
    </w:r>
    <w:r w:rsidR="00C83F5E">
      <w:rPr>
        <w:rFonts w:hint="eastAsia"/>
        <w:noProof/>
      </w:rPr>
      <w:t>参考文献</w:t>
    </w:r>
    <w:r>
      <w:fldChar w:fldCharType="end"/>
    </w:r>
    <w:r>
      <w:ptab w:relativeTo="margin" w:alignment="right" w:leader="none"/>
    </w:r>
    <w:r>
      <w:rPr>
        <w:rFonts w:hint="eastAsia"/>
      </w:rPr>
      <w:t>学士学位论文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3713B" w14:textId="409C112C" w:rsidR="001D5E36" w:rsidRPr="00640AD5" w:rsidRDefault="001D5E36">
    <w:pPr>
      <w:pStyle w:val="af4"/>
      <w:jc w:val="both"/>
    </w:pPr>
    <w:r>
      <w:rPr>
        <w:rFonts w:hint="eastAsia"/>
      </w:rPr>
      <w:t>学士学位论文</w:t>
    </w:r>
    <w:r w:rsidR="007A289D">
      <w:ptab w:relativeTo="margin" w:alignment="right" w:leader="none"/>
    </w:r>
    <w:r w:rsidR="007A289D">
      <w:rPr>
        <w:rFonts w:hint="eastAsia"/>
      </w:rPr>
      <w:t>芯片缺陷检测算法设计及实现</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69837" w14:textId="57F84252" w:rsidR="00E0429C" w:rsidRPr="006B4568" w:rsidRDefault="00B40B87">
    <w:pPr>
      <w:pStyle w:val="af4"/>
      <w:jc w:val="both"/>
    </w:pPr>
    <w:r>
      <w:rPr>
        <w:rFonts w:hint="eastAsia"/>
      </w:rPr>
      <w:t>学士学位论文</w:t>
    </w:r>
    <w:r>
      <w:rPr>
        <w:rFonts w:hint="eastAsia"/>
      </w:rPr>
      <w:t xml:space="preserve"> </w:t>
    </w:r>
    <w:r>
      <w:t xml:space="preserve">                                 </w:t>
    </w:r>
    <w:r w:rsidR="001B7486">
      <w:rPr>
        <w:rFonts w:hint="eastAsia"/>
      </w:rPr>
      <w:t xml:space="preserve">                            </w:t>
    </w:r>
    <w:r w:rsidR="001B7486">
      <w:rPr>
        <w:rFonts w:hint="eastAsia"/>
      </w:rPr>
      <w:t>芯片缺陷检测算法设计及实现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BE9"/>
    <w:multiLevelType w:val="hybridMultilevel"/>
    <w:tmpl w:val="DA80DF54"/>
    <w:lvl w:ilvl="0" w:tplc="971C906A">
      <w:start w:val="2"/>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D1A5F2B"/>
    <w:multiLevelType w:val="hybridMultilevel"/>
    <w:tmpl w:val="A01E4060"/>
    <w:lvl w:ilvl="0" w:tplc="FDB804EC">
      <w:start w:val="1"/>
      <w:numFmt w:val="decimal"/>
      <w:suff w:val="space"/>
      <w:lvlText w:val="[%1]"/>
      <w:lvlJc w:val="left"/>
      <w:pPr>
        <w:ind w:left="440" w:hanging="44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C9A7068"/>
    <w:multiLevelType w:val="hybridMultilevel"/>
    <w:tmpl w:val="84264FB4"/>
    <w:lvl w:ilvl="0" w:tplc="1A4EAC6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5D461C5D"/>
    <w:multiLevelType w:val="hybridMultilevel"/>
    <w:tmpl w:val="5FC46A4C"/>
    <w:lvl w:ilvl="0" w:tplc="6D7CA16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898006094">
    <w:abstractNumId w:val="1"/>
  </w:num>
  <w:num w:numId="2" w16cid:durableId="866455489">
    <w:abstractNumId w:val="2"/>
  </w:num>
  <w:num w:numId="3" w16cid:durableId="1227447993">
    <w:abstractNumId w:val="3"/>
  </w:num>
  <w:num w:numId="4" w16cid:durableId="1627396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A0C"/>
    <w:rsid w:val="00006FA1"/>
    <w:rsid w:val="00007209"/>
    <w:rsid w:val="00033A35"/>
    <w:rsid w:val="00045A00"/>
    <w:rsid w:val="00045D83"/>
    <w:rsid w:val="00060E2A"/>
    <w:rsid w:val="000761DE"/>
    <w:rsid w:val="00091185"/>
    <w:rsid w:val="000F1981"/>
    <w:rsid w:val="000F4FC3"/>
    <w:rsid w:val="0012149F"/>
    <w:rsid w:val="001406E8"/>
    <w:rsid w:val="001543EC"/>
    <w:rsid w:val="001571FF"/>
    <w:rsid w:val="0016025F"/>
    <w:rsid w:val="00162100"/>
    <w:rsid w:val="0019386E"/>
    <w:rsid w:val="001B1310"/>
    <w:rsid w:val="001B19C7"/>
    <w:rsid w:val="001B542D"/>
    <w:rsid w:val="001B7486"/>
    <w:rsid w:val="001B787B"/>
    <w:rsid w:val="001C28BC"/>
    <w:rsid w:val="001D2588"/>
    <w:rsid w:val="001D5E36"/>
    <w:rsid w:val="001F0A5F"/>
    <w:rsid w:val="001F1A99"/>
    <w:rsid w:val="001F702C"/>
    <w:rsid w:val="00210095"/>
    <w:rsid w:val="00211715"/>
    <w:rsid w:val="00256F1E"/>
    <w:rsid w:val="00287977"/>
    <w:rsid w:val="0029012F"/>
    <w:rsid w:val="00294E67"/>
    <w:rsid w:val="002A040B"/>
    <w:rsid w:val="002A2178"/>
    <w:rsid w:val="002A2964"/>
    <w:rsid w:val="002B79CE"/>
    <w:rsid w:val="002D457A"/>
    <w:rsid w:val="002E49CF"/>
    <w:rsid w:val="00314B6A"/>
    <w:rsid w:val="00325284"/>
    <w:rsid w:val="00327A0C"/>
    <w:rsid w:val="00336070"/>
    <w:rsid w:val="00341EB4"/>
    <w:rsid w:val="003457AB"/>
    <w:rsid w:val="0034601A"/>
    <w:rsid w:val="003745D1"/>
    <w:rsid w:val="003925F9"/>
    <w:rsid w:val="00397045"/>
    <w:rsid w:val="003A3A63"/>
    <w:rsid w:val="003C0D2D"/>
    <w:rsid w:val="003D55BD"/>
    <w:rsid w:val="003E07A1"/>
    <w:rsid w:val="00400A4E"/>
    <w:rsid w:val="00407CE7"/>
    <w:rsid w:val="00451388"/>
    <w:rsid w:val="004779E0"/>
    <w:rsid w:val="004862B1"/>
    <w:rsid w:val="00495358"/>
    <w:rsid w:val="004B4BFA"/>
    <w:rsid w:val="004D6FC8"/>
    <w:rsid w:val="004D73DC"/>
    <w:rsid w:val="0051190D"/>
    <w:rsid w:val="00546434"/>
    <w:rsid w:val="00563939"/>
    <w:rsid w:val="00565833"/>
    <w:rsid w:val="00584CA4"/>
    <w:rsid w:val="005B3B4A"/>
    <w:rsid w:val="005C41AA"/>
    <w:rsid w:val="005C430C"/>
    <w:rsid w:val="005C45BC"/>
    <w:rsid w:val="005F413F"/>
    <w:rsid w:val="00612699"/>
    <w:rsid w:val="00616B3C"/>
    <w:rsid w:val="006304F5"/>
    <w:rsid w:val="006459E7"/>
    <w:rsid w:val="00664C94"/>
    <w:rsid w:val="00670F1E"/>
    <w:rsid w:val="00677911"/>
    <w:rsid w:val="00690837"/>
    <w:rsid w:val="006B1C01"/>
    <w:rsid w:val="006D026A"/>
    <w:rsid w:val="006E7F60"/>
    <w:rsid w:val="006F1BDC"/>
    <w:rsid w:val="006F7535"/>
    <w:rsid w:val="00701B18"/>
    <w:rsid w:val="007321A8"/>
    <w:rsid w:val="00735F19"/>
    <w:rsid w:val="00761C6B"/>
    <w:rsid w:val="00770105"/>
    <w:rsid w:val="007914EA"/>
    <w:rsid w:val="007945CC"/>
    <w:rsid w:val="007A289D"/>
    <w:rsid w:val="007A4693"/>
    <w:rsid w:val="007C413C"/>
    <w:rsid w:val="007D42B0"/>
    <w:rsid w:val="00814612"/>
    <w:rsid w:val="008335DD"/>
    <w:rsid w:val="00867E04"/>
    <w:rsid w:val="008705EC"/>
    <w:rsid w:val="00871D95"/>
    <w:rsid w:val="0089554C"/>
    <w:rsid w:val="00896575"/>
    <w:rsid w:val="008A2F91"/>
    <w:rsid w:val="008A3745"/>
    <w:rsid w:val="008A6B3F"/>
    <w:rsid w:val="008C3633"/>
    <w:rsid w:val="008D089D"/>
    <w:rsid w:val="008D7AB2"/>
    <w:rsid w:val="008F0CAC"/>
    <w:rsid w:val="00914335"/>
    <w:rsid w:val="00915723"/>
    <w:rsid w:val="009253E7"/>
    <w:rsid w:val="00982952"/>
    <w:rsid w:val="009A18CE"/>
    <w:rsid w:val="009A70AB"/>
    <w:rsid w:val="009C062C"/>
    <w:rsid w:val="009F26E9"/>
    <w:rsid w:val="009F674B"/>
    <w:rsid w:val="00A02565"/>
    <w:rsid w:val="00A05AB5"/>
    <w:rsid w:val="00A13B7D"/>
    <w:rsid w:val="00A43762"/>
    <w:rsid w:val="00A43AB7"/>
    <w:rsid w:val="00A6064D"/>
    <w:rsid w:val="00A8534F"/>
    <w:rsid w:val="00A86436"/>
    <w:rsid w:val="00AB1407"/>
    <w:rsid w:val="00AB4D66"/>
    <w:rsid w:val="00AB574F"/>
    <w:rsid w:val="00AC0E39"/>
    <w:rsid w:val="00AE0F92"/>
    <w:rsid w:val="00AE1595"/>
    <w:rsid w:val="00AF441A"/>
    <w:rsid w:val="00B33062"/>
    <w:rsid w:val="00B40B87"/>
    <w:rsid w:val="00B513EF"/>
    <w:rsid w:val="00B70EC5"/>
    <w:rsid w:val="00B751D4"/>
    <w:rsid w:val="00B978FF"/>
    <w:rsid w:val="00BA26F2"/>
    <w:rsid w:val="00BA7F04"/>
    <w:rsid w:val="00BB315D"/>
    <w:rsid w:val="00BB33A6"/>
    <w:rsid w:val="00BC1222"/>
    <w:rsid w:val="00BC2326"/>
    <w:rsid w:val="00BC358A"/>
    <w:rsid w:val="00C13CAC"/>
    <w:rsid w:val="00C23CA3"/>
    <w:rsid w:val="00C24EAC"/>
    <w:rsid w:val="00C3506B"/>
    <w:rsid w:val="00C4285D"/>
    <w:rsid w:val="00C55237"/>
    <w:rsid w:val="00C56E68"/>
    <w:rsid w:val="00C66ED5"/>
    <w:rsid w:val="00C71E20"/>
    <w:rsid w:val="00C7436A"/>
    <w:rsid w:val="00C83F5E"/>
    <w:rsid w:val="00CC3BB8"/>
    <w:rsid w:val="00CC6A38"/>
    <w:rsid w:val="00CD0BFE"/>
    <w:rsid w:val="00CD4AEC"/>
    <w:rsid w:val="00CE399C"/>
    <w:rsid w:val="00CF44E7"/>
    <w:rsid w:val="00D0497B"/>
    <w:rsid w:val="00D61AE1"/>
    <w:rsid w:val="00D74217"/>
    <w:rsid w:val="00DA05D3"/>
    <w:rsid w:val="00DA30C4"/>
    <w:rsid w:val="00E0429C"/>
    <w:rsid w:val="00E262D1"/>
    <w:rsid w:val="00E34991"/>
    <w:rsid w:val="00E36EE6"/>
    <w:rsid w:val="00E371FA"/>
    <w:rsid w:val="00E52D85"/>
    <w:rsid w:val="00E66A4E"/>
    <w:rsid w:val="00E7155F"/>
    <w:rsid w:val="00E760E0"/>
    <w:rsid w:val="00EC3B3F"/>
    <w:rsid w:val="00ED3000"/>
    <w:rsid w:val="00F0179C"/>
    <w:rsid w:val="00F036E1"/>
    <w:rsid w:val="00F0749F"/>
    <w:rsid w:val="00F31E62"/>
    <w:rsid w:val="00F345BF"/>
    <w:rsid w:val="00F406BB"/>
    <w:rsid w:val="00F83339"/>
    <w:rsid w:val="00FB4096"/>
    <w:rsid w:val="00FC6290"/>
    <w:rsid w:val="00FD1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452B4"/>
  <w15:chartTrackingRefBased/>
  <w15:docId w15:val="{08F9E0A2-F4B4-41F0-9D32-00743C270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3633"/>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qFormat/>
    <w:rsid w:val="00327A0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327A0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327A0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27A0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27A0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27A0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27A0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27A0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27A0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327A0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rsid w:val="00327A0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rsid w:val="00327A0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27A0C"/>
    <w:rPr>
      <w:rFonts w:cstheme="majorBidi"/>
      <w:color w:val="0F4761" w:themeColor="accent1" w:themeShade="BF"/>
      <w:sz w:val="28"/>
      <w:szCs w:val="28"/>
    </w:rPr>
  </w:style>
  <w:style w:type="character" w:customStyle="1" w:styleId="50">
    <w:name w:val="标题 5 字符"/>
    <w:basedOn w:val="a0"/>
    <w:link w:val="5"/>
    <w:uiPriority w:val="9"/>
    <w:semiHidden/>
    <w:rsid w:val="00327A0C"/>
    <w:rPr>
      <w:rFonts w:cstheme="majorBidi"/>
      <w:color w:val="0F4761" w:themeColor="accent1" w:themeShade="BF"/>
      <w:sz w:val="24"/>
    </w:rPr>
  </w:style>
  <w:style w:type="character" w:customStyle="1" w:styleId="60">
    <w:name w:val="标题 6 字符"/>
    <w:basedOn w:val="a0"/>
    <w:link w:val="6"/>
    <w:uiPriority w:val="9"/>
    <w:semiHidden/>
    <w:rsid w:val="00327A0C"/>
    <w:rPr>
      <w:rFonts w:cstheme="majorBidi"/>
      <w:b/>
      <w:bCs/>
      <w:color w:val="0F4761" w:themeColor="accent1" w:themeShade="BF"/>
    </w:rPr>
  </w:style>
  <w:style w:type="character" w:customStyle="1" w:styleId="70">
    <w:name w:val="标题 7 字符"/>
    <w:basedOn w:val="a0"/>
    <w:link w:val="7"/>
    <w:uiPriority w:val="9"/>
    <w:semiHidden/>
    <w:rsid w:val="00327A0C"/>
    <w:rPr>
      <w:rFonts w:cstheme="majorBidi"/>
      <w:b/>
      <w:bCs/>
      <w:color w:val="595959" w:themeColor="text1" w:themeTint="A6"/>
    </w:rPr>
  </w:style>
  <w:style w:type="character" w:customStyle="1" w:styleId="80">
    <w:name w:val="标题 8 字符"/>
    <w:basedOn w:val="a0"/>
    <w:link w:val="8"/>
    <w:uiPriority w:val="9"/>
    <w:semiHidden/>
    <w:rsid w:val="00327A0C"/>
    <w:rPr>
      <w:rFonts w:cstheme="majorBidi"/>
      <w:color w:val="595959" w:themeColor="text1" w:themeTint="A6"/>
    </w:rPr>
  </w:style>
  <w:style w:type="character" w:customStyle="1" w:styleId="90">
    <w:name w:val="标题 9 字符"/>
    <w:basedOn w:val="a0"/>
    <w:link w:val="9"/>
    <w:uiPriority w:val="9"/>
    <w:semiHidden/>
    <w:rsid w:val="00327A0C"/>
    <w:rPr>
      <w:rFonts w:eastAsiaTheme="majorEastAsia" w:cstheme="majorBidi"/>
      <w:color w:val="595959" w:themeColor="text1" w:themeTint="A6"/>
    </w:rPr>
  </w:style>
  <w:style w:type="paragraph" w:styleId="a3">
    <w:name w:val="Title"/>
    <w:basedOn w:val="a"/>
    <w:next w:val="a"/>
    <w:link w:val="a4"/>
    <w:uiPriority w:val="10"/>
    <w:qFormat/>
    <w:rsid w:val="00327A0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7A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7A0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27A0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7A0C"/>
    <w:pPr>
      <w:spacing w:before="160"/>
      <w:jc w:val="center"/>
    </w:pPr>
    <w:rPr>
      <w:i/>
      <w:iCs/>
      <w:color w:val="404040" w:themeColor="text1" w:themeTint="BF"/>
    </w:rPr>
  </w:style>
  <w:style w:type="character" w:customStyle="1" w:styleId="a8">
    <w:name w:val="引用 字符"/>
    <w:basedOn w:val="a0"/>
    <w:link w:val="a7"/>
    <w:uiPriority w:val="29"/>
    <w:rsid w:val="00327A0C"/>
    <w:rPr>
      <w:i/>
      <w:iCs/>
      <w:color w:val="404040" w:themeColor="text1" w:themeTint="BF"/>
    </w:rPr>
  </w:style>
  <w:style w:type="paragraph" w:styleId="a9">
    <w:name w:val="List Paragraph"/>
    <w:basedOn w:val="a"/>
    <w:uiPriority w:val="34"/>
    <w:qFormat/>
    <w:rsid w:val="00327A0C"/>
    <w:pPr>
      <w:ind w:left="720"/>
      <w:contextualSpacing/>
    </w:pPr>
  </w:style>
  <w:style w:type="character" w:styleId="aa">
    <w:name w:val="Intense Emphasis"/>
    <w:basedOn w:val="a0"/>
    <w:uiPriority w:val="21"/>
    <w:qFormat/>
    <w:rsid w:val="00327A0C"/>
    <w:rPr>
      <w:i/>
      <w:iCs/>
      <w:color w:val="0F4761" w:themeColor="accent1" w:themeShade="BF"/>
    </w:rPr>
  </w:style>
  <w:style w:type="paragraph" w:styleId="ab">
    <w:name w:val="Intense Quote"/>
    <w:basedOn w:val="a"/>
    <w:next w:val="a"/>
    <w:link w:val="ac"/>
    <w:uiPriority w:val="30"/>
    <w:qFormat/>
    <w:rsid w:val="00327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27A0C"/>
    <w:rPr>
      <w:i/>
      <w:iCs/>
      <w:color w:val="0F4761" w:themeColor="accent1" w:themeShade="BF"/>
    </w:rPr>
  </w:style>
  <w:style w:type="character" w:styleId="ad">
    <w:name w:val="Intense Reference"/>
    <w:basedOn w:val="a0"/>
    <w:uiPriority w:val="32"/>
    <w:qFormat/>
    <w:rsid w:val="00327A0C"/>
    <w:rPr>
      <w:b/>
      <w:bCs/>
      <w:smallCaps/>
      <w:color w:val="0F4761" w:themeColor="accent1" w:themeShade="BF"/>
      <w:spacing w:val="5"/>
    </w:rPr>
  </w:style>
  <w:style w:type="paragraph" w:styleId="ae">
    <w:name w:val="annotation text"/>
    <w:basedOn w:val="a"/>
    <w:link w:val="af"/>
    <w:semiHidden/>
    <w:rsid w:val="001D5E36"/>
    <w:pPr>
      <w:jc w:val="left"/>
    </w:pPr>
  </w:style>
  <w:style w:type="character" w:customStyle="1" w:styleId="af">
    <w:name w:val="批注文字 字符"/>
    <w:basedOn w:val="a0"/>
    <w:link w:val="ae"/>
    <w:semiHidden/>
    <w:rsid w:val="001D5E36"/>
    <w:rPr>
      <w:rFonts w:ascii="Times New Roman" w:eastAsia="宋体" w:hAnsi="Times New Roman" w:cs="Times New Roman"/>
      <w:sz w:val="21"/>
      <w14:ligatures w14:val="none"/>
    </w:rPr>
  </w:style>
  <w:style w:type="paragraph" w:styleId="TOC3">
    <w:name w:val="toc 3"/>
    <w:basedOn w:val="a"/>
    <w:next w:val="a"/>
    <w:uiPriority w:val="39"/>
    <w:rsid w:val="001D5E36"/>
    <w:pPr>
      <w:tabs>
        <w:tab w:val="right" w:leader="dot" w:pos="8777"/>
      </w:tabs>
      <w:spacing w:line="400" w:lineRule="exact"/>
      <w:ind w:left="840"/>
    </w:pPr>
    <w:rPr>
      <w:sz w:val="24"/>
    </w:rPr>
  </w:style>
  <w:style w:type="paragraph" w:styleId="af0">
    <w:name w:val="Date"/>
    <w:basedOn w:val="a"/>
    <w:next w:val="a"/>
    <w:link w:val="af1"/>
    <w:rsid w:val="001D5E36"/>
    <w:pPr>
      <w:ind w:leftChars="2500" w:left="100"/>
    </w:pPr>
    <w:rPr>
      <w:sz w:val="32"/>
    </w:rPr>
  </w:style>
  <w:style w:type="character" w:customStyle="1" w:styleId="af1">
    <w:name w:val="日期 字符"/>
    <w:basedOn w:val="a0"/>
    <w:link w:val="af0"/>
    <w:rsid w:val="001D5E36"/>
    <w:rPr>
      <w:rFonts w:ascii="Times New Roman" w:eastAsia="宋体" w:hAnsi="Times New Roman" w:cs="Times New Roman"/>
      <w:sz w:val="32"/>
      <w14:ligatures w14:val="none"/>
    </w:rPr>
  </w:style>
  <w:style w:type="paragraph" w:styleId="21">
    <w:name w:val="Body Text Indent 2"/>
    <w:basedOn w:val="a"/>
    <w:link w:val="22"/>
    <w:uiPriority w:val="99"/>
    <w:unhideWhenUsed/>
    <w:rsid w:val="001D5E36"/>
    <w:pPr>
      <w:spacing w:after="120" w:line="480" w:lineRule="auto"/>
      <w:ind w:leftChars="200" w:left="420"/>
    </w:pPr>
  </w:style>
  <w:style w:type="character" w:customStyle="1" w:styleId="22">
    <w:name w:val="正文文本缩进 2 字符"/>
    <w:basedOn w:val="a0"/>
    <w:link w:val="21"/>
    <w:uiPriority w:val="99"/>
    <w:rsid w:val="001D5E36"/>
    <w:rPr>
      <w:rFonts w:ascii="Times New Roman" w:eastAsia="宋体" w:hAnsi="Times New Roman" w:cs="Times New Roman"/>
      <w:sz w:val="21"/>
      <w14:ligatures w14:val="none"/>
    </w:rPr>
  </w:style>
  <w:style w:type="paragraph" w:styleId="af2">
    <w:name w:val="footer"/>
    <w:basedOn w:val="a"/>
    <w:link w:val="af3"/>
    <w:uiPriority w:val="99"/>
    <w:unhideWhenUsed/>
    <w:rsid w:val="001D5E36"/>
    <w:pPr>
      <w:tabs>
        <w:tab w:val="center" w:pos="4153"/>
        <w:tab w:val="right" w:pos="8306"/>
      </w:tabs>
      <w:snapToGrid w:val="0"/>
      <w:jc w:val="left"/>
    </w:pPr>
    <w:rPr>
      <w:sz w:val="18"/>
      <w:szCs w:val="18"/>
    </w:rPr>
  </w:style>
  <w:style w:type="character" w:customStyle="1" w:styleId="af3">
    <w:name w:val="页脚 字符"/>
    <w:basedOn w:val="a0"/>
    <w:link w:val="af2"/>
    <w:uiPriority w:val="99"/>
    <w:rsid w:val="001D5E36"/>
    <w:rPr>
      <w:rFonts w:ascii="Times New Roman" w:eastAsia="宋体" w:hAnsi="Times New Roman" w:cs="Times New Roman"/>
      <w:sz w:val="18"/>
      <w:szCs w:val="18"/>
      <w14:ligatures w14:val="none"/>
    </w:rPr>
  </w:style>
  <w:style w:type="paragraph" w:styleId="af4">
    <w:name w:val="header"/>
    <w:basedOn w:val="a"/>
    <w:link w:val="af5"/>
    <w:rsid w:val="001D5E36"/>
    <w:pPr>
      <w:pBdr>
        <w:bottom w:val="single" w:sz="6" w:space="1" w:color="auto"/>
      </w:pBdr>
      <w:tabs>
        <w:tab w:val="center" w:pos="4153"/>
        <w:tab w:val="right" w:pos="8306"/>
      </w:tabs>
      <w:snapToGrid w:val="0"/>
      <w:jc w:val="center"/>
    </w:pPr>
    <w:rPr>
      <w:sz w:val="18"/>
      <w:szCs w:val="18"/>
    </w:rPr>
  </w:style>
  <w:style w:type="character" w:customStyle="1" w:styleId="af5">
    <w:name w:val="页眉 字符"/>
    <w:basedOn w:val="a0"/>
    <w:link w:val="af4"/>
    <w:rsid w:val="001D5E36"/>
    <w:rPr>
      <w:rFonts w:ascii="Times New Roman" w:eastAsia="宋体" w:hAnsi="Times New Roman" w:cs="Times New Roman"/>
      <w:sz w:val="18"/>
      <w:szCs w:val="18"/>
      <w14:ligatures w14:val="none"/>
    </w:rPr>
  </w:style>
  <w:style w:type="paragraph" w:styleId="TOC1">
    <w:name w:val="toc 1"/>
    <w:basedOn w:val="a"/>
    <w:next w:val="a"/>
    <w:uiPriority w:val="39"/>
    <w:rsid w:val="001D5E36"/>
    <w:pPr>
      <w:tabs>
        <w:tab w:val="right" w:leader="dot" w:pos="8777"/>
      </w:tabs>
      <w:spacing w:line="400" w:lineRule="exact"/>
    </w:pPr>
    <w:rPr>
      <w:b/>
      <w:sz w:val="28"/>
      <w:szCs w:val="28"/>
    </w:rPr>
  </w:style>
  <w:style w:type="paragraph" w:styleId="af6">
    <w:name w:val="footnote text"/>
    <w:basedOn w:val="a"/>
    <w:link w:val="af7"/>
    <w:semiHidden/>
    <w:rsid w:val="001D5E36"/>
    <w:pPr>
      <w:snapToGrid w:val="0"/>
      <w:jc w:val="left"/>
    </w:pPr>
    <w:rPr>
      <w:sz w:val="18"/>
      <w:szCs w:val="18"/>
    </w:rPr>
  </w:style>
  <w:style w:type="character" w:customStyle="1" w:styleId="af7">
    <w:name w:val="脚注文本 字符"/>
    <w:basedOn w:val="a0"/>
    <w:link w:val="af6"/>
    <w:semiHidden/>
    <w:rsid w:val="001D5E36"/>
    <w:rPr>
      <w:rFonts w:ascii="Times New Roman" w:eastAsia="宋体" w:hAnsi="Times New Roman" w:cs="Times New Roman"/>
      <w:sz w:val="18"/>
      <w:szCs w:val="18"/>
      <w14:ligatures w14:val="none"/>
    </w:rPr>
  </w:style>
  <w:style w:type="paragraph" w:styleId="TOC2">
    <w:name w:val="toc 2"/>
    <w:basedOn w:val="a"/>
    <w:next w:val="a"/>
    <w:uiPriority w:val="39"/>
    <w:rsid w:val="001D5E36"/>
    <w:pPr>
      <w:tabs>
        <w:tab w:val="right" w:leader="dot" w:pos="8777"/>
      </w:tabs>
      <w:spacing w:line="400" w:lineRule="exact"/>
      <w:ind w:left="420"/>
    </w:pPr>
    <w:rPr>
      <w:b/>
      <w:bCs/>
      <w:sz w:val="24"/>
    </w:rPr>
  </w:style>
  <w:style w:type="character" w:styleId="af8">
    <w:name w:val="page number"/>
    <w:rsid w:val="001D5E36"/>
  </w:style>
  <w:style w:type="character" w:styleId="af9">
    <w:name w:val="Hyperlink"/>
    <w:uiPriority w:val="99"/>
    <w:rsid w:val="001D5E36"/>
    <w:rPr>
      <w:color w:val="0000FF"/>
      <w:u w:val="single"/>
    </w:rPr>
  </w:style>
  <w:style w:type="character" w:styleId="afa">
    <w:name w:val="annotation reference"/>
    <w:semiHidden/>
    <w:rsid w:val="001D5E36"/>
    <w:rPr>
      <w:sz w:val="21"/>
      <w:szCs w:val="21"/>
    </w:rPr>
  </w:style>
  <w:style w:type="paragraph" w:customStyle="1" w:styleId="NormalObject">
    <w:name w:val="Normal Object"/>
    <w:rsid w:val="001D5E36"/>
    <w:pPr>
      <w:spacing w:after="0" w:line="240" w:lineRule="auto"/>
    </w:pPr>
    <w:rPr>
      <w:rFonts w:ascii="Times New Roman" w:eastAsia="Calibri" w:hAnsi="Times New Roman" w:cs="Times New Roman"/>
      <w:sz w:val="24"/>
      <w:lang w:eastAsia="en-US"/>
      <w14:ligatures w14:val="none"/>
    </w:rPr>
  </w:style>
  <w:style w:type="character" w:styleId="afb">
    <w:name w:val="Placeholder Text"/>
    <w:basedOn w:val="a0"/>
    <w:uiPriority w:val="99"/>
    <w:semiHidden/>
    <w:rsid w:val="00914335"/>
    <w:rPr>
      <w:color w:val="666666"/>
    </w:rPr>
  </w:style>
  <w:style w:type="paragraph" w:styleId="afc">
    <w:name w:val="Normal (Web)"/>
    <w:basedOn w:val="a"/>
    <w:uiPriority w:val="99"/>
    <w:unhideWhenUsed/>
    <w:rsid w:val="00E36EE6"/>
    <w:pPr>
      <w:widowControl/>
      <w:spacing w:before="100" w:beforeAutospacing="1" w:after="100" w:afterAutospacing="1"/>
      <w:jc w:val="left"/>
    </w:pPr>
    <w:rPr>
      <w:rFonts w:eastAsiaTheme="minorEastAsia"/>
      <w:kern w:val="0"/>
      <w:sz w:val="24"/>
    </w:rPr>
  </w:style>
  <w:style w:type="paragraph" w:styleId="afd">
    <w:name w:val="Revision"/>
    <w:hidden/>
    <w:uiPriority w:val="99"/>
    <w:semiHidden/>
    <w:rsid w:val="00B70EC5"/>
    <w:pPr>
      <w:spacing w:after="0" w:line="240" w:lineRule="auto"/>
    </w:pPr>
    <w:rPr>
      <w:rFonts w:ascii="Times New Roman" w:eastAsia="宋体" w:hAnsi="Times New Roman" w:cs="Times New Roman"/>
      <w:sz w:val="21"/>
      <w14:ligatures w14:val="none"/>
    </w:rPr>
  </w:style>
  <w:style w:type="paragraph" w:styleId="afe">
    <w:name w:val="annotation subject"/>
    <w:basedOn w:val="ae"/>
    <w:next w:val="ae"/>
    <w:link w:val="aff"/>
    <w:uiPriority w:val="99"/>
    <w:semiHidden/>
    <w:unhideWhenUsed/>
    <w:rsid w:val="00B70EC5"/>
    <w:rPr>
      <w:b/>
      <w:bCs/>
    </w:rPr>
  </w:style>
  <w:style w:type="character" w:customStyle="1" w:styleId="aff">
    <w:name w:val="批注主题 字符"/>
    <w:basedOn w:val="af"/>
    <w:link w:val="afe"/>
    <w:uiPriority w:val="99"/>
    <w:semiHidden/>
    <w:rsid w:val="00B70EC5"/>
    <w:rPr>
      <w:rFonts w:ascii="Times New Roman" w:eastAsia="宋体" w:hAnsi="Times New Roman" w:cs="Times New Roman"/>
      <w:b/>
      <w:bCs/>
      <w:sz w:val="21"/>
      <w14:ligatures w14:val="none"/>
    </w:rPr>
  </w:style>
  <w:style w:type="table" w:styleId="aff0">
    <w:name w:val="Table Grid"/>
    <w:basedOn w:val="a1"/>
    <w:uiPriority w:val="39"/>
    <w:rsid w:val="00D049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60938">
      <w:bodyDiv w:val="1"/>
      <w:marLeft w:val="0"/>
      <w:marRight w:val="0"/>
      <w:marTop w:val="0"/>
      <w:marBottom w:val="0"/>
      <w:divBdr>
        <w:top w:val="none" w:sz="0" w:space="0" w:color="auto"/>
        <w:left w:val="none" w:sz="0" w:space="0" w:color="auto"/>
        <w:bottom w:val="none" w:sz="0" w:space="0" w:color="auto"/>
        <w:right w:val="none" w:sz="0" w:space="0" w:color="auto"/>
      </w:divBdr>
      <w:divsChild>
        <w:div w:id="1297222390">
          <w:marLeft w:val="0"/>
          <w:marRight w:val="0"/>
          <w:marTop w:val="0"/>
          <w:marBottom w:val="0"/>
          <w:divBdr>
            <w:top w:val="none" w:sz="0" w:space="0" w:color="auto"/>
            <w:left w:val="none" w:sz="0" w:space="0" w:color="auto"/>
            <w:bottom w:val="none" w:sz="0" w:space="0" w:color="auto"/>
            <w:right w:val="none" w:sz="0" w:space="0" w:color="auto"/>
          </w:divBdr>
        </w:div>
      </w:divsChild>
    </w:div>
    <w:div w:id="182715553">
      <w:bodyDiv w:val="1"/>
      <w:marLeft w:val="0"/>
      <w:marRight w:val="0"/>
      <w:marTop w:val="0"/>
      <w:marBottom w:val="0"/>
      <w:divBdr>
        <w:top w:val="none" w:sz="0" w:space="0" w:color="auto"/>
        <w:left w:val="none" w:sz="0" w:space="0" w:color="auto"/>
        <w:bottom w:val="none" w:sz="0" w:space="0" w:color="auto"/>
        <w:right w:val="none" w:sz="0" w:space="0" w:color="auto"/>
      </w:divBdr>
      <w:divsChild>
        <w:div w:id="220791755">
          <w:marLeft w:val="0"/>
          <w:marRight w:val="0"/>
          <w:marTop w:val="0"/>
          <w:marBottom w:val="0"/>
          <w:divBdr>
            <w:top w:val="none" w:sz="0" w:space="0" w:color="auto"/>
            <w:left w:val="none" w:sz="0" w:space="0" w:color="auto"/>
            <w:bottom w:val="none" w:sz="0" w:space="0" w:color="auto"/>
            <w:right w:val="none" w:sz="0" w:space="0" w:color="auto"/>
          </w:divBdr>
        </w:div>
      </w:divsChild>
    </w:div>
    <w:div w:id="212810211">
      <w:bodyDiv w:val="1"/>
      <w:marLeft w:val="0"/>
      <w:marRight w:val="0"/>
      <w:marTop w:val="0"/>
      <w:marBottom w:val="0"/>
      <w:divBdr>
        <w:top w:val="none" w:sz="0" w:space="0" w:color="auto"/>
        <w:left w:val="none" w:sz="0" w:space="0" w:color="auto"/>
        <w:bottom w:val="none" w:sz="0" w:space="0" w:color="auto"/>
        <w:right w:val="none" w:sz="0" w:space="0" w:color="auto"/>
      </w:divBdr>
      <w:divsChild>
        <w:div w:id="294992413">
          <w:marLeft w:val="0"/>
          <w:marRight w:val="0"/>
          <w:marTop w:val="0"/>
          <w:marBottom w:val="0"/>
          <w:divBdr>
            <w:top w:val="none" w:sz="0" w:space="0" w:color="auto"/>
            <w:left w:val="none" w:sz="0" w:space="0" w:color="auto"/>
            <w:bottom w:val="none" w:sz="0" w:space="0" w:color="auto"/>
            <w:right w:val="none" w:sz="0" w:space="0" w:color="auto"/>
          </w:divBdr>
        </w:div>
      </w:divsChild>
    </w:div>
    <w:div w:id="215512385">
      <w:bodyDiv w:val="1"/>
      <w:marLeft w:val="0"/>
      <w:marRight w:val="0"/>
      <w:marTop w:val="0"/>
      <w:marBottom w:val="0"/>
      <w:divBdr>
        <w:top w:val="none" w:sz="0" w:space="0" w:color="auto"/>
        <w:left w:val="none" w:sz="0" w:space="0" w:color="auto"/>
        <w:bottom w:val="none" w:sz="0" w:space="0" w:color="auto"/>
        <w:right w:val="none" w:sz="0" w:space="0" w:color="auto"/>
      </w:divBdr>
      <w:divsChild>
        <w:div w:id="855460536">
          <w:marLeft w:val="0"/>
          <w:marRight w:val="0"/>
          <w:marTop w:val="0"/>
          <w:marBottom w:val="0"/>
          <w:divBdr>
            <w:top w:val="none" w:sz="0" w:space="0" w:color="auto"/>
            <w:left w:val="none" w:sz="0" w:space="0" w:color="auto"/>
            <w:bottom w:val="none" w:sz="0" w:space="0" w:color="auto"/>
            <w:right w:val="none" w:sz="0" w:space="0" w:color="auto"/>
          </w:divBdr>
        </w:div>
      </w:divsChild>
    </w:div>
    <w:div w:id="268972830">
      <w:bodyDiv w:val="1"/>
      <w:marLeft w:val="0"/>
      <w:marRight w:val="0"/>
      <w:marTop w:val="0"/>
      <w:marBottom w:val="0"/>
      <w:divBdr>
        <w:top w:val="none" w:sz="0" w:space="0" w:color="auto"/>
        <w:left w:val="none" w:sz="0" w:space="0" w:color="auto"/>
        <w:bottom w:val="none" w:sz="0" w:space="0" w:color="auto"/>
        <w:right w:val="none" w:sz="0" w:space="0" w:color="auto"/>
      </w:divBdr>
      <w:divsChild>
        <w:div w:id="721902385">
          <w:marLeft w:val="0"/>
          <w:marRight w:val="0"/>
          <w:marTop w:val="0"/>
          <w:marBottom w:val="0"/>
          <w:divBdr>
            <w:top w:val="none" w:sz="0" w:space="0" w:color="auto"/>
            <w:left w:val="none" w:sz="0" w:space="0" w:color="auto"/>
            <w:bottom w:val="none" w:sz="0" w:space="0" w:color="auto"/>
            <w:right w:val="none" w:sz="0" w:space="0" w:color="auto"/>
          </w:divBdr>
        </w:div>
      </w:divsChild>
    </w:div>
    <w:div w:id="270017847">
      <w:bodyDiv w:val="1"/>
      <w:marLeft w:val="0"/>
      <w:marRight w:val="0"/>
      <w:marTop w:val="0"/>
      <w:marBottom w:val="0"/>
      <w:divBdr>
        <w:top w:val="none" w:sz="0" w:space="0" w:color="auto"/>
        <w:left w:val="none" w:sz="0" w:space="0" w:color="auto"/>
        <w:bottom w:val="none" w:sz="0" w:space="0" w:color="auto"/>
        <w:right w:val="none" w:sz="0" w:space="0" w:color="auto"/>
      </w:divBdr>
      <w:divsChild>
        <w:div w:id="1328482432">
          <w:marLeft w:val="0"/>
          <w:marRight w:val="0"/>
          <w:marTop w:val="0"/>
          <w:marBottom w:val="0"/>
          <w:divBdr>
            <w:top w:val="none" w:sz="0" w:space="0" w:color="auto"/>
            <w:left w:val="none" w:sz="0" w:space="0" w:color="auto"/>
            <w:bottom w:val="none" w:sz="0" w:space="0" w:color="auto"/>
            <w:right w:val="none" w:sz="0" w:space="0" w:color="auto"/>
          </w:divBdr>
        </w:div>
      </w:divsChild>
    </w:div>
    <w:div w:id="289752889">
      <w:bodyDiv w:val="1"/>
      <w:marLeft w:val="0"/>
      <w:marRight w:val="0"/>
      <w:marTop w:val="0"/>
      <w:marBottom w:val="0"/>
      <w:divBdr>
        <w:top w:val="none" w:sz="0" w:space="0" w:color="auto"/>
        <w:left w:val="none" w:sz="0" w:space="0" w:color="auto"/>
        <w:bottom w:val="none" w:sz="0" w:space="0" w:color="auto"/>
        <w:right w:val="none" w:sz="0" w:space="0" w:color="auto"/>
      </w:divBdr>
      <w:divsChild>
        <w:div w:id="683635360">
          <w:marLeft w:val="0"/>
          <w:marRight w:val="0"/>
          <w:marTop w:val="0"/>
          <w:marBottom w:val="0"/>
          <w:divBdr>
            <w:top w:val="none" w:sz="0" w:space="0" w:color="auto"/>
            <w:left w:val="none" w:sz="0" w:space="0" w:color="auto"/>
            <w:bottom w:val="none" w:sz="0" w:space="0" w:color="auto"/>
            <w:right w:val="none" w:sz="0" w:space="0" w:color="auto"/>
          </w:divBdr>
        </w:div>
      </w:divsChild>
    </w:div>
    <w:div w:id="362558596">
      <w:bodyDiv w:val="1"/>
      <w:marLeft w:val="0"/>
      <w:marRight w:val="0"/>
      <w:marTop w:val="0"/>
      <w:marBottom w:val="0"/>
      <w:divBdr>
        <w:top w:val="none" w:sz="0" w:space="0" w:color="auto"/>
        <w:left w:val="none" w:sz="0" w:space="0" w:color="auto"/>
        <w:bottom w:val="none" w:sz="0" w:space="0" w:color="auto"/>
        <w:right w:val="none" w:sz="0" w:space="0" w:color="auto"/>
      </w:divBdr>
      <w:divsChild>
        <w:div w:id="923026631">
          <w:marLeft w:val="0"/>
          <w:marRight w:val="0"/>
          <w:marTop w:val="0"/>
          <w:marBottom w:val="0"/>
          <w:divBdr>
            <w:top w:val="none" w:sz="0" w:space="0" w:color="auto"/>
            <w:left w:val="none" w:sz="0" w:space="0" w:color="auto"/>
            <w:bottom w:val="none" w:sz="0" w:space="0" w:color="auto"/>
            <w:right w:val="none" w:sz="0" w:space="0" w:color="auto"/>
          </w:divBdr>
        </w:div>
      </w:divsChild>
    </w:div>
    <w:div w:id="510023722">
      <w:bodyDiv w:val="1"/>
      <w:marLeft w:val="0"/>
      <w:marRight w:val="0"/>
      <w:marTop w:val="0"/>
      <w:marBottom w:val="0"/>
      <w:divBdr>
        <w:top w:val="none" w:sz="0" w:space="0" w:color="auto"/>
        <w:left w:val="none" w:sz="0" w:space="0" w:color="auto"/>
        <w:bottom w:val="none" w:sz="0" w:space="0" w:color="auto"/>
        <w:right w:val="none" w:sz="0" w:space="0" w:color="auto"/>
      </w:divBdr>
      <w:divsChild>
        <w:div w:id="1058552537">
          <w:marLeft w:val="0"/>
          <w:marRight w:val="0"/>
          <w:marTop w:val="0"/>
          <w:marBottom w:val="0"/>
          <w:divBdr>
            <w:top w:val="none" w:sz="0" w:space="0" w:color="auto"/>
            <w:left w:val="none" w:sz="0" w:space="0" w:color="auto"/>
            <w:bottom w:val="none" w:sz="0" w:space="0" w:color="auto"/>
            <w:right w:val="none" w:sz="0" w:space="0" w:color="auto"/>
          </w:divBdr>
        </w:div>
      </w:divsChild>
    </w:div>
    <w:div w:id="539780240">
      <w:bodyDiv w:val="1"/>
      <w:marLeft w:val="0"/>
      <w:marRight w:val="0"/>
      <w:marTop w:val="0"/>
      <w:marBottom w:val="0"/>
      <w:divBdr>
        <w:top w:val="none" w:sz="0" w:space="0" w:color="auto"/>
        <w:left w:val="none" w:sz="0" w:space="0" w:color="auto"/>
        <w:bottom w:val="none" w:sz="0" w:space="0" w:color="auto"/>
        <w:right w:val="none" w:sz="0" w:space="0" w:color="auto"/>
      </w:divBdr>
      <w:divsChild>
        <w:div w:id="209921404">
          <w:marLeft w:val="0"/>
          <w:marRight w:val="0"/>
          <w:marTop w:val="0"/>
          <w:marBottom w:val="0"/>
          <w:divBdr>
            <w:top w:val="none" w:sz="0" w:space="0" w:color="auto"/>
            <w:left w:val="none" w:sz="0" w:space="0" w:color="auto"/>
            <w:bottom w:val="none" w:sz="0" w:space="0" w:color="auto"/>
            <w:right w:val="none" w:sz="0" w:space="0" w:color="auto"/>
          </w:divBdr>
        </w:div>
      </w:divsChild>
    </w:div>
    <w:div w:id="555703283">
      <w:bodyDiv w:val="1"/>
      <w:marLeft w:val="0"/>
      <w:marRight w:val="0"/>
      <w:marTop w:val="0"/>
      <w:marBottom w:val="0"/>
      <w:divBdr>
        <w:top w:val="none" w:sz="0" w:space="0" w:color="auto"/>
        <w:left w:val="none" w:sz="0" w:space="0" w:color="auto"/>
        <w:bottom w:val="none" w:sz="0" w:space="0" w:color="auto"/>
        <w:right w:val="none" w:sz="0" w:space="0" w:color="auto"/>
      </w:divBdr>
      <w:divsChild>
        <w:div w:id="1414359098">
          <w:marLeft w:val="0"/>
          <w:marRight w:val="0"/>
          <w:marTop w:val="0"/>
          <w:marBottom w:val="0"/>
          <w:divBdr>
            <w:top w:val="none" w:sz="0" w:space="0" w:color="auto"/>
            <w:left w:val="none" w:sz="0" w:space="0" w:color="auto"/>
            <w:bottom w:val="none" w:sz="0" w:space="0" w:color="auto"/>
            <w:right w:val="none" w:sz="0" w:space="0" w:color="auto"/>
          </w:divBdr>
        </w:div>
      </w:divsChild>
    </w:div>
    <w:div w:id="584462597">
      <w:bodyDiv w:val="1"/>
      <w:marLeft w:val="0"/>
      <w:marRight w:val="0"/>
      <w:marTop w:val="0"/>
      <w:marBottom w:val="0"/>
      <w:divBdr>
        <w:top w:val="none" w:sz="0" w:space="0" w:color="auto"/>
        <w:left w:val="none" w:sz="0" w:space="0" w:color="auto"/>
        <w:bottom w:val="none" w:sz="0" w:space="0" w:color="auto"/>
        <w:right w:val="none" w:sz="0" w:space="0" w:color="auto"/>
      </w:divBdr>
      <w:divsChild>
        <w:div w:id="1323315628">
          <w:marLeft w:val="0"/>
          <w:marRight w:val="0"/>
          <w:marTop w:val="0"/>
          <w:marBottom w:val="0"/>
          <w:divBdr>
            <w:top w:val="none" w:sz="0" w:space="0" w:color="auto"/>
            <w:left w:val="none" w:sz="0" w:space="0" w:color="auto"/>
            <w:bottom w:val="none" w:sz="0" w:space="0" w:color="auto"/>
            <w:right w:val="none" w:sz="0" w:space="0" w:color="auto"/>
          </w:divBdr>
        </w:div>
      </w:divsChild>
    </w:div>
    <w:div w:id="668948351">
      <w:bodyDiv w:val="1"/>
      <w:marLeft w:val="0"/>
      <w:marRight w:val="0"/>
      <w:marTop w:val="0"/>
      <w:marBottom w:val="0"/>
      <w:divBdr>
        <w:top w:val="none" w:sz="0" w:space="0" w:color="auto"/>
        <w:left w:val="none" w:sz="0" w:space="0" w:color="auto"/>
        <w:bottom w:val="none" w:sz="0" w:space="0" w:color="auto"/>
        <w:right w:val="none" w:sz="0" w:space="0" w:color="auto"/>
      </w:divBdr>
      <w:divsChild>
        <w:div w:id="285158297">
          <w:marLeft w:val="0"/>
          <w:marRight w:val="0"/>
          <w:marTop w:val="0"/>
          <w:marBottom w:val="0"/>
          <w:divBdr>
            <w:top w:val="none" w:sz="0" w:space="0" w:color="auto"/>
            <w:left w:val="none" w:sz="0" w:space="0" w:color="auto"/>
            <w:bottom w:val="none" w:sz="0" w:space="0" w:color="auto"/>
            <w:right w:val="none" w:sz="0" w:space="0" w:color="auto"/>
          </w:divBdr>
        </w:div>
      </w:divsChild>
    </w:div>
    <w:div w:id="846287089">
      <w:bodyDiv w:val="1"/>
      <w:marLeft w:val="0"/>
      <w:marRight w:val="0"/>
      <w:marTop w:val="0"/>
      <w:marBottom w:val="0"/>
      <w:divBdr>
        <w:top w:val="none" w:sz="0" w:space="0" w:color="auto"/>
        <w:left w:val="none" w:sz="0" w:space="0" w:color="auto"/>
        <w:bottom w:val="none" w:sz="0" w:space="0" w:color="auto"/>
        <w:right w:val="none" w:sz="0" w:space="0" w:color="auto"/>
      </w:divBdr>
      <w:divsChild>
        <w:div w:id="1093672339">
          <w:marLeft w:val="0"/>
          <w:marRight w:val="0"/>
          <w:marTop w:val="0"/>
          <w:marBottom w:val="0"/>
          <w:divBdr>
            <w:top w:val="none" w:sz="0" w:space="0" w:color="auto"/>
            <w:left w:val="none" w:sz="0" w:space="0" w:color="auto"/>
            <w:bottom w:val="none" w:sz="0" w:space="0" w:color="auto"/>
            <w:right w:val="none" w:sz="0" w:space="0" w:color="auto"/>
          </w:divBdr>
        </w:div>
      </w:divsChild>
    </w:div>
    <w:div w:id="1033190310">
      <w:bodyDiv w:val="1"/>
      <w:marLeft w:val="0"/>
      <w:marRight w:val="0"/>
      <w:marTop w:val="0"/>
      <w:marBottom w:val="0"/>
      <w:divBdr>
        <w:top w:val="none" w:sz="0" w:space="0" w:color="auto"/>
        <w:left w:val="none" w:sz="0" w:space="0" w:color="auto"/>
        <w:bottom w:val="none" w:sz="0" w:space="0" w:color="auto"/>
        <w:right w:val="none" w:sz="0" w:space="0" w:color="auto"/>
      </w:divBdr>
      <w:divsChild>
        <w:div w:id="1842037079">
          <w:marLeft w:val="0"/>
          <w:marRight w:val="0"/>
          <w:marTop w:val="0"/>
          <w:marBottom w:val="0"/>
          <w:divBdr>
            <w:top w:val="none" w:sz="0" w:space="0" w:color="auto"/>
            <w:left w:val="none" w:sz="0" w:space="0" w:color="auto"/>
            <w:bottom w:val="none" w:sz="0" w:space="0" w:color="auto"/>
            <w:right w:val="none" w:sz="0" w:space="0" w:color="auto"/>
          </w:divBdr>
        </w:div>
      </w:divsChild>
    </w:div>
    <w:div w:id="1203515440">
      <w:bodyDiv w:val="1"/>
      <w:marLeft w:val="0"/>
      <w:marRight w:val="0"/>
      <w:marTop w:val="0"/>
      <w:marBottom w:val="0"/>
      <w:divBdr>
        <w:top w:val="none" w:sz="0" w:space="0" w:color="auto"/>
        <w:left w:val="none" w:sz="0" w:space="0" w:color="auto"/>
        <w:bottom w:val="none" w:sz="0" w:space="0" w:color="auto"/>
        <w:right w:val="none" w:sz="0" w:space="0" w:color="auto"/>
      </w:divBdr>
      <w:divsChild>
        <w:div w:id="1202937694">
          <w:marLeft w:val="0"/>
          <w:marRight w:val="0"/>
          <w:marTop w:val="0"/>
          <w:marBottom w:val="0"/>
          <w:divBdr>
            <w:top w:val="none" w:sz="0" w:space="0" w:color="auto"/>
            <w:left w:val="none" w:sz="0" w:space="0" w:color="auto"/>
            <w:bottom w:val="none" w:sz="0" w:space="0" w:color="auto"/>
            <w:right w:val="none" w:sz="0" w:space="0" w:color="auto"/>
          </w:divBdr>
        </w:div>
      </w:divsChild>
    </w:div>
    <w:div w:id="1315064490">
      <w:bodyDiv w:val="1"/>
      <w:marLeft w:val="0"/>
      <w:marRight w:val="0"/>
      <w:marTop w:val="0"/>
      <w:marBottom w:val="0"/>
      <w:divBdr>
        <w:top w:val="none" w:sz="0" w:space="0" w:color="auto"/>
        <w:left w:val="none" w:sz="0" w:space="0" w:color="auto"/>
        <w:bottom w:val="none" w:sz="0" w:space="0" w:color="auto"/>
        <w:right w:val="none" w:sz="0" w:space="0" w:color="auto"/>
      </w:divBdr>
      <w:divsChild>
        <w:div w:id="1858424713">
          <w:marLeft w:val="0"/>
          <w:marRight w:val="0"/>
          <w:marTop w:val="0"/>
          <w:marBottom w:val="0"/>
          <w:divBdr>
            <w:top w:val="none" w:sz="0" w:space="0" w:color="auto"/>
            <w:left w:val="none" w:sz="0" w:space="0" w:color="auto"/>
            <w:bottom w:val="none" w:sz="0" w:space="0" w:color="auto"/>
            <w:right w:val="none" w:sz="0" w:space="0" w:color="auto"/>
          </w:divBdr>
        </w:div>
      </w:divsChild>
    </w:div>
    <w:div w:id="1383023965">
      <w:bodyDiv w:val="1"/>
      <w:marLeft w:val="0"/>
      <w:marRight w:val="0"/>
      <w:marTop w:val="0"/>
      <w:marBottom w:val="0"/>
      <w:divBdr>
        <w:top w:val="none" w:sz="0" w:space="0" w:color="auto"/>
        <w:left w:val="none" w:sz="0" w:space="0" w:color="auto"/>
        <w:bottom w:val="none" w:sz="0" w:space="0" w:color="auto"/>
        <w:right w:val="none" w:sz="0" w:space="0" w:color="auto"/>
      </w:divBdr>
      <w:divsChild>
        <w:div w:id="622660788">
          <w:marLeft w:val="0"/>
          <w:marRight w:val="0"/>
          <w:marTop w:val="0"/>
          <w:marBottom w:val="0"/>
          <w:divBdr>
            <w:top w:val="none" w:sz="0" w:space="0" w:color="auto"/>
            <w:left w:val="none" w:sz="0" w:space="0" w:color="auto"/>
            <w:bottom w:val="none" w:sz="0" w:space="0" w:color="auto"/>
            <w:right w:val="none" w:sz="0" w:space="0" w:color="auto"/>
          </w:divBdr>
        </w:div>
      </w:divsChild>
    </w:div>
    <w:div w:id="1515728381">
      <w:bodyDiv w:val="1"/>
      <w:marLeft w:val="0"/>
      <w:marRight w:val="0"/>
      <w:marTop w:val="0"/>
      <w:marBottom w:val="0"/>
      <w:divBdr>
        <w:top w:val="none" w:sz="0" w:space="0" w:color="auto"/>
        <w:left w:val="none" w:sz="0" w:space="0" w:color="auto"/>
        <w:bottom w:val="none" w:sz="0" w:space="0" w:color="auto"/>
        <w:right w:val="none" w:sz="0" w:space="0" w:color="auto"/>
      </w:divBdr>
      <w:divsChild>
        <w:div w:id="83309614">
          <w:marLeft w:val="0"/>
          <w:marRight w:val="0"/>
          <w:marTop w:val="0"/>
          <w:marBottom w:val="0"/>
          <w:divBdr>
            <w:top w:val="none" w:sz="0" w:space="0" w:color="auto"/>
            <w:left w:val="none" w:sz="0" w:space="0" w:color="auto"/>
            <w:bottom w:val="none" w:sz="0" w:space="0" w:color="auto"/>
            <w:right w:val="none" w:sz="0" w:space="0" w:color="auto"/>
          </w:divBdr>
        </w:div>
      </w:divsChild>
    </w:div>
    <w:div w:id="1557424342">
      <w:bodyDiv w:val="1"/>
      <w:marLeft w:val="0"/>
      <w:marRight w:val="0"/>
      <w:marTop w:val="0"/>
      <w:marBottom w:val="0"/>
      <w:divBdr>
        <w:top w:val="none" w:sz="0" w:space="0" w:color="auto"/>
        <w:left w:val="none" w:sz="0" w:space="0" w:color="auto"/>
        <w:bottom w:val="none" w:sz="0" w:space="0" w:color="auto"/>
        <w:right w:val="none" w:sz="0" w:space="0" w:color="auto"/>
      </w:divBdr>
      <w:divsChild>
        <w:div w:id="748498906">
          <w:marLeft w:val="0"/>
          <w:marRight w:val="0"/>
          <w:marTop w:val="0"/>
          <w:marBottom w:val="0"/>
          <w:divBdr>
            <w:top w:val="none" w:sz="0" w:space="0" w:color="auto"/>
            <w:left w:val="none" w:sz="0" w:space="0" w:color="auto"/>
            <w:bottom w:val="none" w:sz="0" w:space="0" w:color="auto"/>
            <w:right w:val="none" w:sz="0" w:space="0" w:color="auto"/>
          </w:divBdr>
        </w:div>
      </w:divsChild>
    </w:div>
    <w:div w:id="1589272345">
      <w:bodyDiv w:val="1"/>
      <w:marLeft w:val="0"/>
      <w:marRight w:val="0"/>
      <w:marTop w:val="0"/>
      <w:marBottom w:val="0"/>
      <w:divBdr>
        <w:top w:val="none" w:sz="0" w:space="0" w:color="auto"/>
        <w:left w:val="none" w:sz="0" w:space="0" w:color="auto"/>
        <w:bottom w:val="none" w:sz="0" w:space="0" w:color="auto"/>
        <w:right w:val="none" w:sz="0" w:space="0" w:color="auto"/>
      </w:divBdr>
      <w:divsChild>
        <w:div w:id="2081126911">
          <w:marLeft w:val="0"/>
          <w:marRight w:val="0"/>
          <w:marTop w:val="0"/>
          <w:marBottom w:val="0"/>
          <w:divBdr>
            <w:top w:val="none" w:sz="0" w:space="0" w:color="auto"/>
            <w:left w:val="none" w:sz="0" w:space="0" w:color="auto"/>
            <w:bottom w:val="none" w:sz="0" w:space="0" w:color="auto"/>
            <w:right w:val="none" w:sz="0" w:space="0" w:color="auto"/>
          </w:divBdr>
        </w:div>
      </w:divsChild>
    </w:div>
    <w:div w:id="1676180258">
      <w:bodyDiv w:val="1"/>
      <w:marLeft w:val="0"/>
      <w:marRight w:val="0"/>
      <w:marTop w:val="0"/>
      <w:marBottom w:val="0"/>
      <w:divBdr>
        <w:top w:val="none" w:sz="0" w:space="0" w:color="auto"/>
        <w:left w:val="none" w:sz="0" w:space="0" w:color="auto"/>
        <w:bottom w:val="none" w:sz="0" w:space="0" w:color="auto"/>
        <w:right w:val="none" w:sz="0" w:space="0" w:color="auto"/>
      </w:divBdr>
      <w:divsChild>
        <w:div w:id="949510353">
          <w:marLeft w:val="0"/>
          <w:marRight w:val="0"/>
          <w:marTop w:val="0"/>
          <w:marBottom w:val="0"/>
          <w:divBdr>
            <w:top w:val="none" w:sz="0" w:space="0" w:color="auto"/>
            <w:left w:val="none" w:sz="0" w:space="0" w:color="auto"/>
            <w:bottom w:val="none" w:sz="0" w:space="0" w:color="auto"/>
            <w:right w:val="none" w:sz="0" w:space="0" w:color="auto"/>
          </w:divBdr>
        </w:div>
      </w:divsChild>
    </w:div>
    <w:div w:id="1863010026">
      <w:bodyDiv w:val="1"/>
      <w:marLeft w:val="0"/>
      <w:marRight w:val="0"/>
      <w:marTop w:val="0"/>
      <w:marBottom w:val="0"/>
      <w:divBdr>
        <w:top w:val="none" w:sz="0" w:space="0" w:color="auto"/>
        <w:left w:val="none" w:sz="0" w:space="0" w:color="auto"/>
        <w:bottom w:val="none" w:sz="0" w:space="0" w:color="auto"/>
        <w:right w:val="none" w:sz="0" w:space="0" w:color="auto"/>
      </w:divBdr>
      <w:divsChild>
        <w:div w:id="1439787969">
          <w:marLeft w:val="0"/>
          <w:marRight w:val="0"/>
          <w:marTop w:val="0"/>
          <w:marBottom w:val="0"/>
          <w:divBdr>
            <w:top w:val="none" w:sz="0" w:space="0" w:color="auto"/>
            <w:left w:val="none" w:sz="0" w:space="0" w:color="auto"/>
            <w:bottom w:val="none" w:sz="0" w:space="0" w:color="auto"/>
            <w:right w:val="none" w:sz="0" w:space="0" w:color="auto"/>
          </w:divBdr>
        </w:div>
      </w:divsChild>
    </w:div>
    <w:div w:id="1890846826">
      <w:bodyDiv w:val="1"/>
      <w:marLeft w:val="0"/>
      <w:marRight w:val="0"/>
      <w:marTop w:val="0"/>
      <w:marBottom w:val="0"/>
      <w:divBdr>
        <w:top w:val="none" w:sz="0" w:space="0" w:color="auto"/>
        <w:left w:val="none" w:sz="0" w:space="0" w:color="auto"/>
        <w:bottom w:val="none" w:sz="0" w:space="0" w:color="auto"/>
        <w:right w:val="none" w:sz="0" w:space="0" w:color="auto"/>
      </w:divBdr>
      <w:divsChild>
        <w:div w:id="2083019305">
          <w:marLeft w:val="0"/>
          <w:marRight w:val="0"/>
          <w:marTop w:val="0"/>
          <w:marBottom w:val="0"/>
          <w:divBdr>
            <w:top w:val="none" w:sz="0" w:space="0" w:color="auto"/>
            <w:left w:val="none" w:sz="0" w:space="0" w:color="auto"/>
            <w:bottom w:val="none" w:sz="0" w:space="0" w:color="auto"/>
            <w:right w:val="none" w:sz="0" w:space="0" w:color="auto"/>
          </w:divBdr>
        </w:div>
      </w:divsChild>
    </w:div>
    <w:div w:id="1975207717">
      <w:bodyDiv w:val="1"/>
      <w:marLeft w:val="0"/>
      <w:marRight w:val="0"/>
      <w:marTop w:val="0"/>
      <w:marBottom w:val="0"/>
      <w:divBdr>
        <w:top w:val="none" w:sz="0" w:space="0" w:color="auto"/>
        <w:left w:val="none" w:sz="0" w:space="0" w:color="auto"/>
        <w:bottom w:val="none" w:sz="0" w:space="0" w:color="auto"/>
        <w:right w:val="none" w:sz="0" w:space="0" w:color="auto"/>
      </w:divBdr>
      <w:divsChild>
        <w:div w:id="200242748">
          <w:marLeft w:val="0"/>
          <w:marRight w:val="0"/>
          <w:marTop w:val="0"/>
          <w:marBottom w:val="0"/>
          <w:divBdr>
            <w:top w:val="none" w:sz="0" w:space="0" w:color="auto"/>
            <w:left w:val="none" w:sz="0" w:space="0" w:color="auto"/>
            <w:bottom w:val="none" w:sz="0" w:space="0" w:color="auto"/>
            <w:right w:val="none" w:sz="0" w:space="0" w:color="auto"/>
          </w:divBdr>
        </w:div>
      </w:divsChild>
    </w:div>
    <w:div w:id="1981349963">
      <w:bodyDiv w:val="1"/>
      <w:marLeft w:val="0"/>
      <w:marRight w:val="0"/>
      <w:marTop w:val="0"/>
      <w:marBottom w:val="0"/>
      <w:divBdr>
        <w:top w:val="none" w:sz="0" w:space="0" w:color="auto"/>
        <w:left w:val="none" w:sz="0" w:space="0" w:color="auto"/>
        <w:bottom w:val="none" w:sz="0" w:space="0" w:color="auto"/>
        <w:right w:val="none" w:sz="0" w:space="0" w:color="auto"/>
      </w:divBdr>
      <w:divsChild>
        <w:div w:id="2077165825">
          <w:marLeft w:val="0"/>
          <w:marRight w:val="0"/>
          <w:marTop w:val="0"/>
          <w:marBottom w:val="0"/>
          <w:divBdr>
            <w:top w:val="none" w:sz="0" w:space="0" w:color="auto"/>
            <w:left w:val="none" w:sz="0" w:space="0" w:color="auto"/>
            <w:bottom w:val="none" w:sz="0" w:space="0" w:color="auto"/>
            <w:right w:val="none" w:sz="0" w:space="0" w:color="auto"/>
          </w:divBdr>
        </w:div>
      </w:divsChild>
    </w:div>
    <w:div w:id="1997538779">
      <w:bodyDiv w:val="1"/>
      <w:marLeft w:val="0"/>
      <w:marRight w:val="0"/>
      <w:marTop w:val="0"/>
      <w:marBottom w:val="0"/>
      <w:divBdr>
        <w:top w:val="none" w:sz="0" w:space="0" w:color="auto"/>
        <w:left w:val="none" w:sz="0" w:space="0" w:color="auto"/>
        <w:bottom w:val="none" w:sz="0" w:space="0" w:color="auto"/>
        <w:right w:val="none" w:sz="0" w:space="0" w:color="auto"/>
      </w:divBdr>
      <w:divsChild>
        <w:div w:id="1568227819">
          <w:marLeft w:val="0"/>
          <w:marRight w:val="0"/>
          <w:marTop w:val="0"/>
          <w:marBottom w:val="0"/>
          <w:divBdr>
            <w:top w:val="none" w:sz="0" w:space="0" w:color="auto"/>
            <w:left w:val="none" w:sz="0" w:space="0" w:color="auto"/>
            <w:bottom w:val="none" w:sz="0" w:space="0" w:color="auto"/>
            <w:right w:val="none" w:sz="0" w:space="0" w:color="auto"/>
          </w:divBdr>
        </w:div>
      </w:divsChild>
    </w:div>
    <w:div w:id="2001499264">
      <w:bodyDiv w:val="1"/>
      <w:marLeft w:val="0"/>
      <w:marRight w:val="0"/>
      <w:marTop w:val="0"/>
      <w:marBottom w:val="0"/>
      <w:divBdr>
        <w:top w:val="none" w:sz="0" w:space="0" w:color="auto"/>
        <w:left w:val="none" w:sz="0" w:space="0" w:color="auto"/>
        <w:bottom w:val="none" w:sz="0" w:space="0" w:color="auto"/>
        <w:right w:val="none" w:sz="0" w:space="0" w:color="auto"/>
      </w:divBdr>
      <w:divsChild>
        <w:div w:id="1212764816">
          <w:marLeft w:val="0"/>
          <w:marRight w:val="0"/>
          <w:marTop w:val="0"/>
          <w:marBottom w:val="0"/>
          <w:divBdr>
            <w:top w:val="none" w:sz="0" w:space="0" w:color="auto"/>
            <w:left w:val="none" w:sz="0" w:space="0" w:color="auto"/>
            <w:bottom w:val="none" w:sz="0" w:space="0" w:color="auto"/>
            <w:right w:val="none" w:sz="0" w:space="0" w:color="auto"/>
          </w:divBdr>
        </w:div>
      </w:divsChild>
    </w:div>
    <w:div w:id="2061394908">
      <w:bodyDiv w:val="1"/>
      <w:marLeft w:val="0"/>
      <w:marRight w:val="0"/>
      <w:marTop w:val="0"/>
      <w:marBottom w:val="0"/>
      <w:divBdr>
        <w:top w:val="none" w:sz="0" w:space="0" w:color="auto"/>
        <w:left w:val="none" w:sz="0" w:space="0" w:color="auto"/>
        <w:bottom w:val="none" w:sz="0" w:space="0" w:color="auto"/>
        <w:right w:val="none" w:sz="0" w:space="0" w:color="auto"/>
      </w:divBdr>
      <w:divsChild>
        <w:div w:id="763722490">
          <w:marLeft w:val="0"/>
          <w:marRight w:val="0"/>
          <w:marTop w:val="0"/>
          <w:marBottom w:val="0"/>
          <w:divBdr>
            <w:top w:val="none" w:sz="0" w:space="0" w:color="auto"/>
            <w:left w:val="none" w:sz="0" w:space="0" w:color="auto"/>
            <w:bottom w:val="none" w:sz="0" w:space="0" w:color="auto"/>
            <w:right w:val="none" w:sz="0" w:space="0" w:color="auto"/>
          </w:divBdr>
        </w:div>
      </w:divsChild>
    </w:div>
    <w:div w:id="2090075397">
      <w:bodyDiv w:val="1"/>
      <w:marLeft w:val="0"/>
      <w:marRight w:val="0"/>
      <w:marTop w:val="0"/>
      <w:marBottom w:val="0"/>
      <w:divBdr>
        <w:top w:val="none" w:sz="0" w:space="0" w:color="auto"/>
        <w:left w:val="none" w:sz="0" w:space="0" w:color="auto"/>
        <w:bottom w:val="none" w:sz="0" w:space="0" w:color="auto"/>
        <w:right w:val="none" w:sz="0" w:space="0" w:color="auto"/>
      </w:divBdr>
      <w:divsChild>
        <w:div w:id="1276985765">
          <w:marLeft w:val="0"/>
          <w:marRight w:val="0"/>
          <w:marTop w:val="0"/>
          <w:marBottom w:val="0"/>
          <w:divBdr>
            <w:top w:val="none" w:sz="0" w:space="0" w:color="auto"/>
            <w:left w:val="none" w:sz="0" w:space="0" w:color="auto"/>
            <w:bottom w:val="none" w:sz="0" w:space="0" w:color="auto"/>
            <w:right w:val="none" w:sz="0" w:space="0" w:color="auto"/>
          </w:divBdr>
        </w:div>
      </w:divsChild>
    </w:div>
    <w:div w:id="2096588102">
      <w:bodyDiv w:val="1"/>
      <w:marLeft w:val="0"/>
      <w:marRight w:val="0"/>
      <w:marTop w:val="0"/>
      <w:marBottom w:val="0"/>
      <w:divBdr>
        <w:top w:val="none" w:sz="0" w:space="0" w:color="auto"/>
        <w:left w:val="none" w:sz="0" w:space="0" w:color="auto"/>
        <w:bottom w:val="none" w:sz="0" w:space="0" w:color="auto"/>
        <w:right w:val="none" w:sz="0" w:space="0" w:color="auto"/>
      </w:divBdr>
      <w:divsChild>
        <w:div w:id="10359295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1.jpe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header" Target="head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header" Target="header5.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4.xml"/><Relationship Id="rId28" Type="http://schemas.openxmlformats.org/officeDocument/2006/relationships/image" Target="media/image13.jpeg"/><Relationship Id="rId36" Type="http://schemas.openxmlformats.org/officeDocument/2006/relationships/image" Target="media/image21.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eader" Target="header3.xml"/><Relationship Id="rId27" Type="http://schemas.openxmlformats.org/officeDocument/2006/relationships/image" Target="media/image12.png"/><Relationship Id="rId30" Type="http://schemas.openxmlformats.org/officeDocument/2006/relationships/image" Target="media/image15.jpg"/><Relationship Id="rId35" Type="http://schemas.openxmlformats.org/officeDocument/2006/relationships/image" Target="media/image20.png"/><Relationship Id="rId43" Type="http://schemas.openxmlformats.org/officeDocument/2006/relationships/footer" Target="footer5.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0.jpeg"/><Relationship Id="rId33" Type="http://schemas.openxmlformats.org/officeDocument/2006/relationships/image" Target="media/image18.png"/><Relationship Id="rId38" Type="http://schemas.openxmlformats.org/officeDocument/2006/relationships/image" Target="media/image23.png"/><Relationship Id="rId20" Type="http://schemas.openxmlformats.org/officeDocument/2006/relationships/image" Target="media/image8.png"/><Relationship Id="rId41" Type="http://schemas.openxmlformats.org/officeDocument/2006/relationships/header" Target="head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B7EB5A1-7718-4D54-945D-92E5CA8882E7}">
  <we:reference id="wa104382008" version="1.1.0.2" store="zh-CN"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3BC5E2-F212-4307-BDCC-CCC807ECB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4091</TotalTime>
  <Pages>44</Pages>
  <Words>5088</Words>
  <Characters>29002</Characters>
  <Application>Microsoft Office Word</Application>
  <DocSecurity>0</DocSecurity>
  <Lines>241</Lines>
  <Paragraphs>68</Paragraphs>
  <ScaleCrop>false</ScaleCrop>
  <Company/>
  <LinksUpToDate>false</LinksUpToDate>
  <CharactersWithSpaces>34022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Phynix Wang</dc:creator>
  <cp:keywords/>
  <dc:description/>
  <cp:lastModifiedBy>Phynix Wang</cp:lastModifiedBy>
  <cp:revision>23</cp:revision>
  <cp:lastPrinted>2026-05-13T06:48:00Z</cp:lastPrinted>
  <dcterms:created xsi:type="dcterms:W3CDTF">2026-04-22T07:53:00Z</dcterms:created>
  <dcterms:modified xsi:type="dcterms:W3CDTF">2026-05-13T07:26:00Z</dcterms:modified>
</cp:coreProperties>
</file>