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snvlu8n2ejro" w:colFirst="0" w:colLast="0" w:displacedByCustomXml="next"/>
    <w:bookmarkEnd w:id="0" w:displacedByCustomXml="next"/>
    <w:sdt>
      <w:sdtPr>
        <w:id w:val="180790266"/>
        <w:docPartObj>
          <w:docPartGallery w:val="Cover Pages"/>
          <w:docPartUnique/>
        </w:docPartObj>
      </w:sdtPr>
      <w:sdtEndPr>
        <w:rPr>
          <w:rFonts w:ascii="Roboto" w:eastAsia="Roboto" w:hAnsi="Roboto" w:cs="Roboto"/>
          <w:sz w:val="72"/>
          <w:szCs w:val="72"/>
        </w:rPr>
      </w:sdtEndPr>
      <w:sdtContent>
        <w:p w14:paraId="4DFDD568" w14:textId="4E084FAF" w:rsidR="00527E64" w:rsidRDefault="00527E64">
          <w:r>
            <w:rPr>
              <w:noProof/>
            </w:rPr>
            <mc:AlternateContent>
              <mc:Choice Requires="wpg">
                <w:drawing>
                  <wp:anchor distT="0" distB="0" distL="114300" distR="114300" simplePos="0" relativeHeight="251664384" behindDoc="0" locked="0" layoutInCell="1" allowOverlap="1" wp14:anchorId="1DF0CEE6" wp14:editId="210F157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5F2E7B"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4a66ac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7DCBE1D" wp14:editId="2715DC7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2000" cy="387604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112000" cy="3876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613E1" w14:textId="637C8960" w:rsidR="003679B3" w:rsidRDefault="0018790A" w:rsidP="003B6FC1">
                                <w:pPr>
                                  <w:ind w:left="-360"/>
                                  <w:jc w:val="right"/>
                                  <w:rPr>
                                    <w:color w:val="4A66AC" w:themeColor="accent1"/>
                                    <w:sz w:val="64"/>
                                    <w:szCs w:val="64"/>
                                  </w:rPr>
                                </w:pPr>
                                <w:sdt>
                                  <w:sdtPr>
                                    <w:rPr>
                                      <w:b/>
                                      <w:caps/>
                                      <w:color w:val="4A66AC" w:themeColor="accent1"/>
                                      <w:sz w:val="64"/>
                                      <w:szCs w:val="64"/>
                                    </w:rPr>
                                    <w:alias w:val="Title"/>
                                    <w:tag w:val=""/>
                                    <w:id w:val="-190197282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679B3" w:rsidRPr="000B53CD">
                                      <w:rPr>
                                        <w:b/>
                                        <w:caps/>
                                        <w:color w:val="4A66AC" w:themeColor="accent1"/>
                                        <w:sz w:val="64"/>
                                        <w:szCs w:val="64"/>
                                      </w:rPr>
                                      <w:t>Burza archivních lihovin</w:t>
                                    </w:r>
                                  </w:sdtContent>
                                </w:sdt>
                              </w:p>
                              <w:sdt>
                                <w:sdtPr>
                                  <w:rPr>
                                    <w:color w:val="404040" w:themeColor="text1" w:themeTint="BF"/>
                                    <w:sz w:val="36"/>
                                    <w:szCs w:val="36"/>
                                  </w:rPr>
                                  <w:alias w:val="Subtitle"/>
                                  <w:tag w:val=""/>
                                  <w:id w:val="-639803987"/>
                                  <w:dataBinding w:prefixMappings="xmlns:ns0='http://purl.org/dc/elements/1.1/' xmlns:ns1='http://schemas.openxmlformats.org/package/2006/metadata/core-properties' " w:xpath="/ns1:coreProperties[1]/ns0:subject[1]" w:storeItemID="{6C3C8BC8-F283-45AE-878A-BAB7291924A1}"/>
                                  <w:text/>
                                </w:sdtPr>
                                <w:sdtEndPr/>
                                <w:sdtContent>
                                  <w:p w14:paraId="03859940" w14:textId="5F4A8C0B" w:rsidR="003679B3" w:rsidRDefault="003679B3">
                                    <w:pPr>
                                      <w:jc w:val="right"/>
                                      <w:rPr>
                                        <w:color w:val="404040" w:themeColor="text1" w:themeTint="BF"/>
                                        <w:sz w:val="36"/>
                                        <w:szCs w:val="36"/>
                                      </w:rPr>
                                    </w:pPr>
                                    <w:r>
                                      <w:rPr>
                                        <w:color w:val="404040" w:themeColor="text1" w:themeTint="BF"/>
                                        <w:sz w:val="36"/>
                                        <w:szCs w:val="36"/>
                                      </w:rPr>
                                      <w:t>Business analýza</w:t>
                                    </w:r>
                                  </w:p>
                                </w:sdtContent>
                              </w:sdt>
                              <w:p w14:paraId="49EB7949" w14:textId="77777777" w:rsidR="003679B3" w:rsidRDefault="003679B3">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7DCBE1D" id="_x0000_t202" coordsize="21600,21600" o:spt="202" path="m,l,21600r21600,l21600,xe">
                    <v:stroke joinstyle="miter"/>
                    <v:path gradientshapeok="t" o:connecttype="rect"/>
                  </v:shapetype>
                  <v:shape id="Text Box 154" o:spid="_x0000_s1026" type="#_x0000_t202" style="position:absolute;margin-left:0;margin-top:0;width:560pt;height:305.2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" filled="f" stroked="f" strokeweight=".5pt">
                    <v:textbox inset="126pt,0,54pt,0">
                      <w:txbxContent>
                        <w:p w14:paraId="679613E1" w14:textId="637C8960" w:rsidR="003679B3" w:rsidRDefault="0018790A" w:rsidP="003B6FC1">
                          <w:pPr>
                            <w:ind w:left="-360"/>
                            <w:jc w:val="right"/>
                            <w:rPr>
                              <w:color w:val="4A66AC" w:themeColor="accent1"/>
                              <w:sz w:val="64"/>
                              <w:szCs w:val="64"/>
                            </w:rPr>
                          </w:pPr>
                          <w:sdt>
                            <w:sdtPr>
                              <w:rPr>
                                <w:b/>
                                <w:caps/>
                                <w:color w:val="4A66AC" w:themeColor="accent1"/>
                                <w:sz w:val="64"/>
                                <w:szCs w:val="64"/>
                              </w:rPr>
                              <w:alias w:val="Title"/>
                              <w:tag w:val=""/>
                              <w:id w:val="-190197282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679B3" w:rsidRPr="000B53CD">
                                <w:rPr>
                                  <w:b/>
                                  <w:caps/>
                                  <w:color w:val="4A66AC" w:themeColor="accent1"/>
                                  <w:sz w:val="64"/>
                                  <w:szCs w:val="64"/>
                                </w:rPr>
                                <w:t>Burza archivních lihovin</w:t>
                              </w:r>
                            </w:sdtContent>
                          </w:sdt>
                        </w:p>
                        <w:sdt>
                          <w:sdtPr>
                            <w:rPr>
                              <w:color w:val="404040" w:themeColor="text1" w:themeTint="BF"/>
                              <w:sz w:val="36"/>
                              <w:szCs w:val="36"/>
                            </w:rPr>
                            <w:alias w:val="Subtitle"/>
                            <w:tag w:val=""/>
                            <w:id w:val="-639803987"/>
                            <w:dataBinding w:prefixMappings="xmlns:ns0='http://purl.org/dc/elements/1.1/' xmlns:ns1='http://schemas.openxmlformats.org/package/2006/metadata/core-properties' " w:xpath="/ns1:coreProperties[1]/ns0:subject[1]" w:storeItemID="{6C3C8BC8-F283-45AE-878A-BAB7291924A1}"/>
                            <w:text/>
                          </w:sdtPr>
                          <w:sdtEndPr/>
                          <w:sdtContent>
                            <w:p w14:paraId="03859940" w14:textId="5F4A8C0B" w:rsidR="003679B3" w:rsidRDefault="003679B3">
                              <w:pPr>
                                <w:jc w:val="right"/>
                                <w:rPr>
                                  <w:color w:val="404040" w:themeColor="text1" w:themeTint="BF"/>
                                  <w:sz w:val="36"/>
                                  <w:szCs w:val="36"/>
                                </w:rPr>
                              </w:pPr>
                              <w:r>
                                <w:rPr>
                                  <w:color w:val="404040" w:themeColor="text1" w:themeTint="BF"/>
                                  <w:sz w:val="36"/>
                                  <w:szCs w:val="36"/>
                                </w:rPr>
                                <w:t>Business analýza</w:t>
                              </w:r>
                            </w:p>
                          </w:sdtContent>
                        </w:sdt>
                        <w:p w14:paraId="49EB7949" w14:textId="77777777" w:rsidR="003679B3" w:rsidRDefault="003679B3">
                          <w:pPr>
                            <w:jc w:val="right"/>
                            <w:rPr>
                              <w:smallCaps/>
                              <w:color w:val="404040" w:themeColor="text1" w:themeTint="BF"/>
                              <w:sz w:val="36"/>
                              <w:szCs w:val="36"/>
                            </w:rPr>
                          </w:pPr>
                        </w:p>
                      </w:txbxContent>
                    </v:textbox>
                    <w10:wrap type="square" anchorx="page" anchory="page"/>
                  </v:shape>
                </w:pict>
              </mc:Fallback>
            </mc:AlternateContent>
          </w:r>
        </w:p>
        <w:p w14:paraId="6040CDBF" w14:textId="1ED9B55B" w:rsidR="00527E64" w:rsidRDefault="00E41B7C">
          <w:pPr>
            <w:rPr>
              <w:rFonts w:ascii="Roboto" w:eastAsia="Roboto" w:hAnsi="Roboto" w:cs="Roboto"/>
              <w:sz w:val="72"/>
              <w:szCs w:val="72"/>
            </w:rPr>
          </w:pPr>
          <w:r w:rsidRPr="00E41B7C">
            <w:rPr>
              <w:rFonts w:ascii="Roboto" w:eastAsia="Roboto" w:hAnsi="Roboto" w:cs="Roboto"/>
              <w:noProof/>
              <w:sz w:val="72"/>
              <w:szCs w:val="72"/>
            </w:rPr>
            <mc:AlternateContent>
              <mc:Choice Requires="wps">
                <w:drawing>
                  <wp:anchor distT="91440" distB="91440" distL="114300" distR="114300" simplePos="0" relativeHeight="251666432" behindDoc="0" locked="0" layoutInCell="1" allowOverlap="1" wp14:anchorId="0AA6F345" wp14:editId="12EE99CD">
                    <wp:simplePos x="0" y="0"/>
                    <wp:positionH relativeFrom="margin">
                      <wp:posOffset>-28575</wp:posOffset>
                    </wp:positionH>
                    <wp:positionV relativeFrom="paragraph">
                      <wp:posOffset>7197090</wp:posOffset>
                    </wp:positionV>
                    <wp:extent cx="6257925" cy="147637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76375"/>
                            </a:xfrm>
                            <a:prstGeom prst="rect">
                              <a:avLst/>
                            </a:prstGeom>
                            <a:noFill/>
                            <a:ln w="9525">
                              <a:noFill/>
                              <a:miter lim="800000"/>
                              <a:headEnd/>
                              <a:tailEnd/>
                            </a:ln>
                          </wps:spPr>
                          <wps:txbx>
                            <w:txbxContent>
                              <w:p w14:paraId="238F61AB" w14:textId="5CFE030C"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Datum: 28.03.2019</w:t>
                                </w:r>
                              </w:p>
                              <w:p w14:paraId="633D5550" w14:textId="50A836D2"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Předmět: BD6B36RSP</w:t>
                                </w:r>
                              </w:p>
                              <w:p w14:paraId="604BFC7D" w14:textId="5E223E52"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p>
                              <w:p w14:paraId="3EA139CF" w14:textId="77777777"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Projektový manažer: Zdeněk Bouša</w:t>
                                </w:r>
                              </w:p>
                              <w:p w14:paraId="4A339024" w14:textId="77777777"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Analytičky: Karolína Penčáková, Michaela Zelenková</w:t>
                                </w:r>
                              </w:p>
                              <w:p w14:paraId="372D9C08" w14:textId="6C7D0168"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 xml:space="preserve">Vývojáři: Karel Zavadil, Jan </w:t>
                                </w:r>
                                <w:proofErr w:type="spellStart"/>
                                <w:r w:rsidRPr="006E7D04">
                                  <w:rPr>
                                    <w:rFonts w:ascii="Roboto" w:hAnsi="Roboto" w:cstheme="majorHAnsi"/>
                                    <w:iCs/>
                                    <w:color w:val="4A66AC" w:themeColor="accent1"/>
                                    <w:sz w:val="20"/>
                                    <w:szCs w:val="24"/>
                                    <w:lang w:val="cs-CZ"/>
                                  </w:rPr>
                                  <w:t>Šeliga</w:t>
                                </w:r>
                                <w:proofErr w:type="spellEnd"/>
                                <w:r w:rsidRPr="006E7D04">
                                  <w:rPr>
                                    <w:rFonts w:ascii="Roboto" w:hAnsi="Roboto" w:cstheme="majorHAnsi"/>
                                    <w:iCs/>
                                    <w:color w:val="4A66AC" w:themeColor="accent1"/>
                                    <w:sz w:val="20"/>
                                    <w:szCs w:val="24"/>
                                    <w:lang w:val="cs-CZ"/>
                                  </w:rPr>
                                  <w:t xml:space="preserve">, David </w:t>
                                </w:r>
                                <w:proofErr w:type="spellStart"/>
                                <w:r w:rsidRPr="006E7D04">
                                  <w:rPr>
                                    <w:rFonts w:ascii="Roboto" w:hAnsi="Roboto" w:cstheme="majorHAnsi"/>
                                    <w:iCs/>
                                    <w:color w:val="4A66AC" w:themeColor="accent1"/>
                                    <w:sz w:val="20"/>
                                    <w:szCs w:val="24"/>
                                    <w:lang w:val="cs-CZ"/>
                                  </w:rPr>
                                  <w:t>Tetour</w:t>
                                </w:r>
                                <w:proofErr w:type="spellEnd"/>
                                <w:r w:rsidRPr="006E7D04">
                                  <w:rPr>
                                    <w:rFonts w:ascii="Roboto" w:hAnsi="Roboto" w:cstheme="majorHAnsi"/>
                                    <w:iCs/>
                                    <w:color w:val="4A66AC" w:themeColor="accent1"/>
                                    <w:sz w:val="20"/>
                                    <w:szCs w:val="24"/>
                                    <w:lang w:val="cs-CZ"/>
                                  </w:rPr>
                                  <w:t>, Tom Navrátil, David Štorek</w:t>
                                </w:r>
                              </w:p>
                              <w:p w14:paraId="4F35BC5F" w14:textId="03B12191"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
                                    <w:iCs/>
                                    <w:color w:val="4A66AC" w:themeColor="accent1"/>
                                    <w:sz w:val="20"/>
                                  </w:rPr>
                                </w:pPr>
                                <w:r w:rsidRPr="006E7D04">
                                  <w:rPr>
                                    <w:rFonts w:ascii="Roboto" w:hAnsi="Roboto" w:cstheme="majorHAnsi"/>
                                    <w:iCs/>
                                    <w:color w:val="4A66AC" w:themeColor="accent1"/>
                                    <w:sz w:val="20"/>
                                    <w:szCs w:val="24"/>
                                    <w:lang w:val="cs-CZ"/>
                                  </w:rPr>
                                  <w:t>Tester: Petr Mareš</w:t>
                                </w:r>
                                <w:r w:rsidRPr="006E7D04">
                                  <w:rPr>
                                    <w:rFonts w:ascii="Roboto" w:hAnsi="Roboto" w:cstheme="majorHAnsi"/>
                                    <w:i/>
                                    <w:iCs/>
                                    <w:color w:val="4A66AC" w:themeColor="accent1"/>
                                    <w:sz w:val="20"/>
                                    <w:szCs w:val="24"/>
                                    <w:lang w:val="cs-CZ"/>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6F345" id="Text Box 2" o:spid="_x0000_s1027" type="#_x0000_t202" style="position:absolute;margin-left:-2.25pt;margin-top:566.7pt;width:492.75pt;height:116.25pt;z-index:25166643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" filled="f" stroked="f">
                    <v:textbox>
                      <w:txbxContent>
                        <w:p w14:paraId="238F61AB" w14:textId="5CFE030C"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Datum: 28.03.2019</w:t>
                          </w:r>
                        </w:p>
                        <w:p w14:paraId="633D5550" w14:textId="50A836D2"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Předmět: BD6B36RSP</w:t>
                          </w:r>
                        </w:p>
                        <w:p w14:paraId="604BFC7D" w14:textId="5E223E52"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p>
                        <w:p w14:paraId="3EA139CF" w14:textId="77777777"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Projektový manažer: Zdeněk Bouša</w:t>
                          </w:r>
                        </w:p>
                        <w:p w14:paraId="4A339024" w14:textId="77777777"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Analytičky: Karolína Penčáková, Michaela Zelenková</w:t>
                          </w:r>
                        </w:p>
                        <w:p w14:paraId="372D9C08" w14:textId="6C7D0168"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Cs/>
                              <w:color w:val="4A66AC" w:themeColor="accent1"/>
                              <w:sz w:val="20"/>
                              <w:szCs w:val="24"/>
                              <w:lang w:val="cs-CZ"/>
                            </w:rPr>
                          </w:pPr>
                          <w:r w:rsidRPr="006E7D04">
                            <w:rPr>
                              <w:rFonts w:ascii="Roboto" w:hAnsi="Roboto" w:cstheme="majorHAnsi"/>
                              <w:iCs/>
                              <w:color w:val="4A66AC" w:themeColor="accent1"/>
                              <w:sz w:val="20"/>
                              <w:szCs w:val="24"/>
                              <w:lang w:val="cs-CZ"/>
                            </w:rPr>
                            <w:t xml:space="preserve">Vývojáři: Karel Zavadil, Jan </w:t>
                          </w:r>
                          <w:proofErr w:type="spellStart"/>
                          <w:r w:rsidRPr="006E7D04">
                            <w:rPr>
                              <w:rFonts w:ascii="Roboto" w:hAnsi="Roboto" w:cstheme="majorHAnsi"/>
                              <w:iCs/>
                              <w:color w:val="4A66AC" w:themeColor="accent1"/>
                              <w:sz w:val="20"/>
                              <w:szCs w:val="24"/>
                              <w:lang w:val="cs-CZ"/>
                            </w:rPr>
                            <w:t>Šeliga</w:t>
                          </w:r>
                          <w:proofErr w:type="spellEnd"/>
                          <w:r w:rsidRPr="006E7D04">
                            <w:rPr>
                              <w:rFonts w:ascii="Roboto" w:hAnsi="Roboto" w:cstheme="majorHAnsi"/>
                              <w:iCs/>
                              <w:color w:val="4A66AC" w:themeColor="accent1"/>
                              <w:sz w:val="20"/>
                              <w:szCs w:val="24"/>
                              <w:lang w:val="cs-CZ"/>
                            </w:rPr>
                            <w:t xml:space="preserve">, David </w:t>
                          </w:r>
                          <w:proofErr w:type="spellStart"/>
                          <w:r w:rsidRPr="006E7D04">
                            <w:rPr>
                              <w:rFonts w:ascii="Roboto" w:hAnsi="Roboto" w:cstheme="majorHAnsi"/>
                              <w:iCs/>
                              <w:color w:val="4A66AC" w:themeColor="accent1"/>
                              <w:sz w:val="20"/>
                              <w:szCs w:val="24"/>
                              <w:lang w:val="cs-CZ"/>
                            </w:rPr>
                            <w:t>Tetour</w:t>
                          </w:r>
                          <w:proofErr w:type="spellEnd"/>
                          <w:r w:rsidRPr="006E7D04">
                            <w:rPr>
                              <w:rFonts w:ascii="Roboto" w:hAnsi="Roboto" w:cstheme="majorHAnsi"/>
                              <w:iCs/>
                              <w:color w:val="4A66AC" w:themeColor="accent1"/>
                              <w:sz w:val="20"/>
                              <w:szCs w:val="24"/>
                              <w:lang w:val="cs-CZ"/>
                            </w:rPr>
                            <w:t>, Tom Navrátil, David Štorek</w:t>
                          </w:r>
                        </w:p>
                        <w:p w14:paraId="4F35BC5F" w14:textId="03B12191" w:rsidR="003679B3" w:rsidRPr="006E7D04" w:rsidRDefault="003679B3" w:rsidP="00B815F7">
                          <w:pPr>
                            <w:pBdr>
                              <w:top w:val="single" w:sz="24" w:space="8" w:color="4A66AC" w:themeColor="accent1"/>
                              <w:bottom w:val="single" w:sz="24" w:space="8" w:color="4A66AC" w:themeColor="accent1"/>
                            </w:pBdr>
                            <w:spacing w:line="240" w:lineRule="auto"/>
                            <w:rPr>
                              <w:rFonts w:ascii="Roboto" w:hAnsi="Roboto" w:cstheme="majorHAnsi"/>
                              <w:i/>
                              <w:iCs/>
                              <w:color w:val="4A66AC" w:themeColor="accent1"/>
                              <w:sz w:val="20"/>
                            </w:rPr>
                          </w:pPr>
                          <w:r w:rsidRPr="006E7D04">
                            <w:rPr>
                              <w:rFonts w:ascii="Roboto" w:hAnsi="Roboto" w:cstheme="majorHAnsi"/>
                              <w:iCs/>
                              <w:color w:val="4A66AC" w:themeColor="accent1"/>
                              <w:sz w:val="20"/>
                              <w:szCs w:val="24"/>
                              <w:lang w:val="cs-CZ"/>
                            </w:rPr>
                            <w:t>Tester: Petr Mareš</w:t>
                          </w:r>
                          <w:r w:rsidRPr="006E7D04">
                            <w:rPr>
                              <w:rFonts w:ascii="Roboto" w:hAnsi="Roboto" w:cstheme="majorHAnsi"/>
                              <w:i/>
                              <w:iCs/>
                              <w:color w:val="4A66AC" w:themeColor="accent1"/>
                              <w:sz w:val="20"/>
                              <w:szCs w:val="24"/>
                              <w:lang w:val="cs-CZ"/>
                            </w:rPr>
                            <w:t xml:space="preserve"> </w:t>
                          </w:r>
                        </w:p>
                      </w:txbxContent>
                    </v:textbox>
                    <w10:wrap type="topAndBottom" anchorx="margin"/>
                  </v:shape>
                </w:pict>
              </mc:Fallback>
            </mc:AlternateContent>
          </w:r>
          <w:r w:rsidR="00527E64">
            <w:rPr>
              <w:rFonts w:ascii="Roboto" w:eastAsia="Roboto" w:hAnsi="Roboto" w:cs="Roboto"/>
              <w:sz w:val="72"/>
              <w:szCs w:val="72"/>
            </w:rPr>
            <w:br w:type="page"/>
          </w:r>
        </w:p>
      </w:sdtContent>
    </w:sdt>
    <w:p w14:paraId="3DF164FA" w14:textId="5565A57A" w:rsidR="00C73F2A" w:rsidRDefault="00362466" w:rsidP="001216DE">
      <w:pPr>
        <w:rPr>
          <w:sz w:val="34"/>
        </w:rPr>
      </w:pPr>
      <w:bookmarkStart w:id="1" w:name="_Toc5044593"/>
      <w:r w:rsidRPr="001A39E9">
        <w:rPr>
          <w:sz w:val="34"/>
        </w:rPr>
        <w:lastRenderedPageBreak/>
        <w:t>Obsah</w:t>
      </w:r>
      <w:bookmarkEnd w:id="1"/>
    </w:p>
    <w:p w14:paraId="378A0BD1" w14:textId="77777777" w:rsidR="001216DE" w:rsidRDefault="001216DE" w:rsidP="001216DE"/>
    <w:p w14:paraId="15F0C381" w14:textId="098EF01A" w:rsidR="001216DE" w:rsidRDefault="009E22D2">
      <w:pPr>
        <w:pStyle w:val="TOC1"/>
        <w:tabs>
          <w:tab w:val="right" w:leader="dot" w:pos="9016"/>
        </w:tabs>
        <w:rPr>
          <w:rFonts w:eastAsiaTheme="minorEastAsia" w:cstheme="minorBidi"/>
          <w:noProof/>
          <w:lang w:val="en-US"/>
        </w:rPr>
      </w:pPr>
      <w:r>
        <w:fldChar w:fldCharType="begin"/>
      </w:r>
      <w:r>
        <w:instrText xml:space="preserve"> TOC \o "1-2" \h \z \u </w:instrText>
      </w:r>
      <w:r>
        <w:fldChar w:fldCharType="separate"/>
      </w:r>
      <w:hyperlink w:anchor="_Toc5044649" w:history="1">
        <w:r w:rsidR="001216DE" w:rsidRPr="008510C0">
          <w:rPr>
            <w:rStyle w:val="Hyperlink"/>
            <w:noProof/>
          </w:rPr>
          <w:t>Business cíle</w:t>
        </w:r>
        <w:r w:rsidR="001216DE">
          <w:rPr>
            <w:noProof/>
            <w:webHidden/>
          </w:rPr>
          <w:tab/>
        </w:r>
        <w:r w:rsidR="001216DE">
          <w:rPr>
            <w:noProof/>
            <w:webHidden/>
          </w:rPr>
          <w:fldChar w:fldCharType="begin"/>
        </w:r>
        <w:r w:rsidR="001216DE">
          <w:rPr>
            <w:noProof/>
            <w:webHidden/>
          </w:rPr>
          <w:instrText xml:space="preserve"> PAGEREF _Toc5044649 \h </w:instrText>
        </w:r>
        <w:r w:rsidR="001216DE">
          <w:rPr>
            <w:noProof/>
            <w:webHidden/>
          </w:rPr>
        </w:r>
        <w:r w:rsidR="001216DE">
          <w:rPr>
            <w:noProof/>
            <w:webHidden/>
          </w:rPr>
          <w:fldChar w:fldCharType="separate"/>
        </w:r>
        <w:r w:rsidR="001216DE">
          <w:rPr>
            <w:noProof/>
            <w:webHidden/>
          </w:rPr>
          <w:t>2</w:t>
        </w:r>
        <w:r w:rsidR="001216DE">
          <w:rPr>
            <w:noProof/>
            <w:webHidden/>
          </w:rPr>
          <w:fldChar w:fldCharType="end"/>
        </w:r>
      </w:hyperlink>
    </w:p>
    <w:p w14:paraId="5088E93B" w14:textId="08AEB11A" w:rsidR="001216DE" w:rsidRDefault="0018790A">
      <w:pPr>
        <w:pStyle w:val="TOC2"/>
        <w:rPr>
          <w:rFonts w:eastAsiaTheme="minorEastAsia" w:cstheme="minorBidi"/>
          <w:noProof/>
          <w:lang w:val="en-US"/>
        </w:rPr>
      </w:pPr>
      <w:hyperlink w:anchor="_Toc5044650" w:history="1">
        <w:r w:rsidR="001216DE" w:rsidRPr="008510C0">
          <w:rPr>
            <w:rStyle w:val="Hyperlink"/>
            <w:noProof/>
          </w:rPr>
          <w:t>Popis projektu</w:t>
        </w:r>
        <w:r w:rsidR="001216DE">
          <w:rPr>
            <w:noProof/>
            <w:webHidden/>
          </w:rPr>
          <w:tab/>
        </w:r>
        <w:r w:rsidR="001216DE">
          <w:rPr>
            <w:noProof/>
            <w:webHidden/>
          </w:rPr>
          <w:fldChar w:fldCharType="begin"/>
        </w:r>
        <w:r w:rsidR="001216DE">
          <w:rPr>
            <w:noProof/>
            <w:webHidden/>
          </w:rPr>
          <w:instrText xml:space="preserve"> PAGEREF _Toc5044650 \h </w:instrText>
        </w:r>
        <w:r w:rsidR="001216DE">
          <w:rPr>
            <w:noProof/>
            <w:webHidden/>
          </w:rPr>
        </w:r>
        <w:r w:rsidR="001216DE">
          <w:rPr>
            <w:noProof/>
            <w:webHidden/>
          </w:rPr>
          <w:fldChar w:fldCharType="separate"/>
        </w:r>
        <w:r w:rsidR="001216DE">
          <w:rPr>
            <w:noProof/>
            <w:webHidden/>
          </w:rPr>
          <w:t>2</w:t>
        </w:r>
        <w:r w:rsidR="001216DE">
          <w:rPr>
            <w:noProof/>
            <w:webHidden/>
          </w:rPr>
          <w:fldChar w:fldCharType="end"/>
        </w:r>
      </w:hyperlink>
    </w:p>
    <w:p w14:paraId="2F684D35" w14:textId="4DE145E4" w:rsidR="001216DE" w:rsidRDefault="0018790A">
      <w:pPr>
        <w:pStyle w:val="TOC2"/>
        <w:rPr>
          <w:rFonts w:eastAsiaTheme="minorEastAsia" w:cstheme="minorBidi"/>
          <w:noProof/>
          <w:lang w:val="en-US"/>
        </w:rPr>
      </w:pPr>
      <w:hyperlink w:anchor="_Toc5044651" w:history="1">
        <w:r w:rsidR="001216DE" w:rsidRPr="008510C0">
          <w:rPr>
            <w:rStyle w:val="Hyperlink"/>
            <w:noProof/>
          </w:rPr>
          <w:t>Business cíle</w:t>
        </w:r>
        <w:r w:rsidR="001216DE">
          <w:rPr>
            <w:noProof/>
            <w:webHidden/>
          </w:rPr>
          <w:tab/>
        </w:r>
        <w:r w:rsidR="001216DE">
          <w:rPr>
            <w:noProof/>
            <w:webHidden/>
          </w:rPr>
          <w:fldChar w:fldCharType="begin"/>
        </w:r>
        <w:r w:rsidR="001216DE">
          <w:rPr>
            <w:noProof/>
            <w:webHidden/>
          </w:rPr>
          <w:instrText xml:space="preserve"> PAGEREF _Toc5044651 \h </w:instrText>
        </w:r>
        <w:r w:rsidR="001216DE">
          <w:rPr>
            <w:noProof/>
            <w:webHidden/>
          </w:rPr>
        </w:r>
        <w:r w:rsidR="001216DE">
          <w:rPr>
            <w:noProof/>
            <w:webHidden/>
          </w:rPr>
          <w:fldChar w:fldCharType="separate"/>
        </w:r>
        <w:r w:rsidR="001216DE">
          <w:rPr>
            <w:noProof/>
            <w:webHidden/>
          </w:rPr>
          <w:t>2</w:t>
        </w:r>
        <w:r w:rsidR="001216DE">
          <w:rPr>
            <w:noProof/>
            <w:webHidden/>
          </w:rPr>
          <w:fldChar w:fldCharType="end"/>
        </w:r>
      </w:hyperlink>
    </w:p>
    <w:p w14:paraId="4F66BCC0" w14:textId="44237650" w:rsidR="001216DE" w:rsidRDefault="0018790A">
      <w:pPr>
        <w:pStyle w:val="TOC2"/>
        <w:rPr>
          <w:rFonts w:eastAsiaTheme="minorEastAsia" w:cstheme="minorBidi"/>
          <w:noProof/>
          <w:lang w:val="en-US"/>
        </w:rPr>
      </w:pPr>
      <w:hyperlink w:anchor="_Toc5044652" w:history="1">
        <w:r w:rsidR="001216DE" w:rsidRPr="008510C0">
          <w:rPr>
            <w:rStyle w:val="Hyperlink"/>
            <w:noProof/>
          </w:rPr>
          <w:t>Kl</w:t>
        </w:r>
        <w:r w:rsidR="001216DE" w:rsidRPr="008510C0">
          <w:rPr>
            <w:rStyle w:val="Hyperlink"/>
            <w:noProof/>
            <w:lang w:val="cs-CZ"/>
          </w:rPr>
          <w:t>íčové metriky</w:t>
        </w:r>
        <w:r w:rsidR="001216DE">
          <w:rPr>
            <w:noProof/>
            <w:webHidden/>
          </w:rPr>
          <w:tab/>
        </w:r>
        <w:r w:rsidR="001216DE">
          <w:rPr>
            <w:noProof/>
            <w:webHidden/>
          </w:rPr>
          <w:fldChar w:fldCharType="begin"/>
        </w:r>
        <w:r w:rsidR="001216DE">
          <w:rPr>
            <w:noProof/>
            <w:webHidden/>
          </w:rPr>
          <w:instrText xml:space="preserve"> PAGEREF _Toc5044652 \h </w:instrText>
        </w:r>
        <w:r w:rsidR="001216DE">
          <w:rPr>
            <w:noProof/>
            <w:webHidden/>
          </w:rPr>
        </w:r>
        <w:r w:rsidR="001216DE">
          <w:rPr>
            <w:noProof/>
            <w:webHidden/>
          </w:rPr>
          <w:fldChar w:fldCharType="separate"/>
        </w:r>
        <w:r w:rsidR="001216DE">
          <w:rPr>
            <w:noProof/>
            <w:webHidden/>
          </w:rPr>
          <w:t>2</w:t>
        </w:r>
        <w:r w:rsidR="001216DE">
          <w:rPr>
            <w:noProof/>
            <w:webHidden/>
          </w:rPr>
          <w:fldChar w:fldCharType="end"/>
        </w:r>
      </w:hyperlink>
    </w:p>
    <w:p w14:paraId="3363EB11" w14:textId="5B18414D" w:rsidR="001216DE" w:rsidRDefault="0018790A">
      <w:pPr>
        <w:pStyle w:val="TOC2"/>
        <w:rPr>
          <w:rFonts w:eastAsiaTheme="minorEastAsia" w:cstheme="minorBidi"/>
          <w:noProof/>
          <w:lang w:val="en-US"/>
        </w:rPr>
      </w:pPr>
      <w:hyperlink w:anchor="_Toc5044653" w:history="1">
        <w:r w:rsidR="001216DE" w:rsidRPr="008510C0">
          <w:rPr>
            <w:rStyle w:val="Hyperlink"/>
            <w:noProof/>
          </w:rPr>
          <w:t>Finanční náklady</w:t>
        </w:r>
        <w:r w:rsidR="001216DE">
          <w:rPr>
            <w:noProof/>
            <w:webHidden/>
          </w:rPr>
          <w:tab/>
        </w:r>
        <w:r w:rsidR="001216DE">
          <w:rPr>
            <w:noProof/>
            <w:webHidden/>
          </w:rPr>
          <w:fldChar w:fldCharType="begin"/>
        </w:r>
        <w:r w:rsidR="001216DE">
          <w:rPr>
            <w:noProof/>
            <w:webHidden/>
          </w:rPr>
          <w:instrText xml:space="preserve"> PAGEREF _Toc5044653 \h </w:instrText>
        </w:r>
        <w:r w:rsidR="001216DE">
          <w:rPr>
            <w:noProof/>
            <w:webHidden/>
          </w:rPr>
        </w:r>
        <w:r w:rsidR="001216DE">
          <w:rPr>
            <w:noProof/>
            <w:webHidden/>
          </w:rPr>
          <w:fldChar w:fldCharType="separate"/>
        </w:r>
        <w:r w:rsidR="001216DE">
          <w:rPr>
            <w:noProof/>
            <w:webHidden/>
          </w:rPr>
          <w:t>4</w:t>
        </w:r>
        <w:r w:rsidR="001216DE">
          <w:rPr>
            <w:noProof/>
            <w:webHidden/>
          </w:rPr>
          <w:fldChar w:fldCharType="end"/>
        </w:r>
      </w:hyperlink>
    </w:p>
    <w:p w14:paraId="1B3DB26F" w14:textId="11C3FDA6" w:rsidR="001216DE" w:rsidRDefault="0018790A">
      <w:pPr>
        <w:pStyle w:val="TOC1"/>
        <w:tabs>
          <w:tab w:val="right" w:leader="dot" w:pos="9016"/>
        </w:tabs>
        <w:rPr>
          <w:rFonts w:eastAsiaTheme="minorEastAsia" w:cstheme="minorBidi"/>
          <w:noProof/>
          <w:lang w:val="en-US"/>
        </w:rPr>
      </w:pPr>
      <w:hyperlink w:anchor="_Toc5044654" w:history="1">
        <w:r w:rsidR="001216DE" w:rsidRPr="008510C0">
          <w:rPr>
            <w:rStyle w:val="Hyperlink"/>
            <w:noProof/>
          </w:rPr>
          <w:t>Business model</w:t>
        </w:r>
        <w:r w:rsidR="001216DE">
          <w:rPr>
            <w:noProof/>
            <w:webHidden/>
          </w:rPr>
          <w:tab/>
        </w:r>
        <w:r w:rsidR="001216DE">
          <w:rPr>
            <w:noProof/>
            <w:webHidden/>
          </w:rPr>
          <w:fldChar w:fldCharType="begin"/>
        </w:r>
        <w:r w:rsidR="001216DE">
          <w:rPr>
            <w:noProof/>
            <w:webHidden/>
          </w:rPr>
          <w:instrText xml:space="preserve"> PAGEREF _Toc5044654 \h </w:instrText>
        </w:r>
        <w:r w:rsidR="001216DE">
          <w:rPr>
            <w:noProof/>
            <w:webHidden/>
          </w:rPr>
        </w:r>
        <w:r w:rsidR="001216DE">
          <w:rPr>
            <w:noProof/>
            <w:webHidden/>
          </w:rPr>
          <w:fldChar w:fldCharType="separate"/>
        </w:r>
        <w:r w:rsidR="001216DE">
          <w:rPr>
            <w:noProof/>
            <w:webHidden/>
          </w:rPr>
          <w:t>5</w:t>
        </w:r>
        <w:r w:rsidR="001216DE">
          <w:rPr>
            <w:noProof/>
            <w:webHidden/>
          </w:rPr>
          <w:fldChar w:fldCharType="end"/>
        </w:r>
      </w:hyperlink>
    </w:p>
    <w:p w14:paraId="28F31C33" w14:textId="700DB73A" w:rsidR="001216DE" w:rsidRDefault="0018790A">
      <w:pPr>
        <w:pStyle w:val="TOC2"/>
        <w:rPr>
          <w:rFonts w:eastAsiaTheme="minorEastAsia" w:cstheme="minorBidi"/>
          <w:noProof/>
          <w:lang w:val="en-US"/>
        </w:rPr>
      </w:pPr>
      <w:hyperlink w:anchor="_Toc5044655" w:history="1">
        <w:r w:rsidR="001216DE" w:rsidRPr="008510C0">
          <w:rPr>
            <w:rStyle w:val="Hyperlink"/>
            <w:noProof/>
          </w:rPr>
          <w:t>Business case</w:t>
        </w:r>
        <w:r w:rsidR="001216DE">
          <w:rPr>
            <w:noProof/>
            <w:webHidden/>
          </w:rPr>
          <w:tab/>
        </w:r>
        <w:r w:rsidR="001216DE">
          <w:rPr>
            <w:noProof/>
            <w:webHidden/>
          </w:rPr>
          <w:fldChar w:fldCharType="begin"/>
        </w:r>
        <w:r w:rsidR="001216DE">
          <w:rPr>
            <w:noProof/>
            <w:webHidden/>
          </w:rPr>
          <w:instrText xml:space="preserve"> PAGEREF _Toc5044655 \h </w:instrText>
        </w:r>
        <w:r w:rsidR="001216DE">
          <w:rPr>
            <w:noProof/>
            <w:webHidden/>
          </w:rPr>
        </w:r>
        <w:r w:rsidR="001216DE">
          <w:rPr>
            <w:noProof/>
            <w:webHidden/>
          </w:rPr>
          <w:fldChar w:fldCharType="separate"/>
        </w:r>
        <w:r w:rsidR="001216DE">
          <w:rPr>
            <w:noProof/>
            <w:webHidden/>
          </w:rPr>
          <w:t>5</w:t>
        </w:r>
        <w:r w:rsidR="001216DE">
          <w:rPr>
            <w:noProof/>
            <w:webHidden/>
          </w:rPr>
          <w:fldChar w:fldCharType="end"/>
        </w:r>
      </w:hyperlink>
    </w:p>
    <w:p w14:paraId="118D9C22" w14:textId="062D8BD9" w:rsidR="001216DE" w:rsidRDefault="0018790A">
      <w:pPr>
        <w:pStyle w:val="TOC2"/>
        <w:rPr>
          <w:rFonts w:eastAsiaTheme="minorEastAsia" w:cstheme="minorBidi"/>
          <w:noProof/>
          <w:lang w:val="en-US"/>
        </w:rPr>
      </w:pPr>
      <w:hyperlink w:anchor="_Toc5044656" w:history="1">
        <w:r w:rsidR="001216DE" w:rsidRPr="008510C0">
          <w:rPr>
            <w:rStyle w:val="Hyperlink"/>
            <w:noProof/>
          </w:rPr>
          <w:t>Analýza trhu</w:t>
        </w:r>
        <w:r w:rsidR="001216DE">
          <w:rPr>
            <w:noProof/>
            <w:webHidden/>
          </w:rPr>
          <w:tab/>
        </w:r>
        <w:r w:rsidR="001216DE">
          <w:rPr>
            <w:noProof/>
            <w:webHidden/>
          </w:rPr>
          <w:fldChar w:fldCharType="begin"/>
        </w:r>
        <w:r w:rsidR="001216DE">
          <w:rPr>
            <w:noProof/>
            <w:webHidden/>
          </w:rPr>
          <w:instrText xml:space="preserve"> PAGEREF _Toc5044656 \h </w:instrText>
        </w:r>
        <w:r w:rsidR="001216DE">
          <w:rPr>
            <w:noProof/>
            <w:webHidden/>
          </w:rPr>
        </w:r>
        <w:r w:rsidR="001216DE">
          <w:rPr>
            <w:noProof/>
            <w:webHidden/>
          </w:rPr>
          <w:fldChar w:fldCharType="separate"/>
        </w:r>
        <w:r w:rsidR="001216DE">
          <w:rPr>
            <w:noProof/>
            <w:webHidden/>
          </w:rPr>
          <w:t>6</w:t>
        </w:r>
        <w:r w:rsidR="001216DE">
          <w:rPr>
            <w:noProof/>
            <w:webHidden/>
          </w:rPr>
          <w:fldChar w:fldCharType="end"/>
        </w:r>
      </w:hyperlink>
    </w:p>
    <w:p w14:paraId="00AB8265" w14:textId="4CC66DEE" w:rsidR="001216DE" w:rsidRDefault="0018790A">
      <w:pPr>
        <w:pStyle w:val="TOC2"/>
        <w:rPr>
          <w:rFonts w:eastAsiaTheme="minorEastAsia" w:cstheme="minorBidi"/>
          <w:noProof/>
          <w:lang w:val="en-US"/>
        </w:rPr>
      </w:pPr>
      <w:hyperlink w:anchor="_Toc5044657" w:history="1">
        <w:r w:rsidR="001216DE" w:rsidRPr="008510C0">
          <w:rPr>
            <w:rStyle w:val="Hyperlink"/>
            <w:noProof/>
          </w:rPr>
          <w:t>Výběr aukčního modelu</w:t>
        </w:r>
        <w:r w:rsidR="001216DE">
          <w:rPr>
            <w:noProof/>
            <w:webHidden/>
          </w:rPr>
          <w:tab/>
        </w:r>
        <w:r w:rsidR="001216DE">
          <w:rPr>
            <w:noProof/>
            <w:webHidden/>
          </w:rPr>
          <w:fldChar w:fldCharType="begin"/>
        </w:r>
        <w:r w:rsidR="001216DE">
          <w:rPr>
            <w:noProof/>
            <w:webHidden/>
          </w:rPr>
          <w:instrText xml:space="preserve"> PAGEREF _Toc5044657 \h </w:instrText>
        </w:r>
        <w:r w:rsidR="001216DE">
          <w:rPr>
            <w:noProof/>
            <w:webHidden/>
          </w:rPr>
        </w:r>
        <w:r w:rsidR="001216DE">
          <w:rPr>
            <w:noProof/>
            <w:webHidden/>
          </w:rPr>
          <w:fldChar w:fldCharType="separate"/>
        </w:r>
        <w:r w:rsidR="001216DE">
          <w:rPr>
            <w:noProof/>
            <w:webHidden/>
          </w:rPr>
          <w:t>8</w:t>
        </w:r>
        <w:r w:rsidR="001216DE">
          <w:rPr>
            <w:noProof/>
            <w:webHidden/>
          </w:rPr>
          <w:fldChar w:fldCharType="end"/>
        </w:r>
      </w:hyperlink>
    </w:p>
    <w:p w14:paraId="4EB61F74" w14:textId="0BE3C118" w:rsidR="001216DE" w:rsidRDefault="0018790A">
      <w:pPr>
        <w:pStyle w:val="TOC2"/>
        <w:rPr>
          <w:rFonts w:eastAsiaTheme="minorEastAsia" w:cstheme="minorBidi"/>
          <w:noProof/>
          <w:lang w:val="en-US"/>
        </w:rPr>
      </w:pPr>
      <w:hyperlink w:anchor="_Toc5044658" w:history="1">
        <w:r w:rsidR="001216DE" w:rsidRPr="008510C0">
          <w:rPr>
            <w:rStyle w:val="Hyperlink"/>
            <w:noProof/>
          </w:rPr>
          <w:t>SWOT analýza</w:t>
        </w:r>
        <w:r w:rsidR="001216DE">
          <w:rPr>
            <w:noProof/>
            <w:webHidden/>
          </w:rPr>
          <w:tab/>
        </w:r>
        <w:r w:rsidR="001216DE">
          <w:rPr>
            <w:noProof/>
            <w:webHidden/>
          </w:rPr>
          <w:fldChar w:fldCharType="begin"/>
        </w:r>
        <w:r w:rsidR="001216DE">
          <w:rPr>
            <w:noProof/>
            <w:webHidden/>
          </w:rPr>
          <w:instrText xml:space="preserve"> PAGEREF _Toc5044658 \h </w:instrText>
        </w:r>
        <w:r w:rsidR="001216DE">
          <w:rPr>
            <w:noProof/>
            <w:webHidden/>
          </w:rPr>
        </w:r>
        <w:r w:rsidR="001216DE">
          <w:rPr>
            <w:noProof/>
            <w:webHidden/>
          </w:rPr>
          <w:fldChar w:fldCharType="separate"/>
        </w:r>
        <w:r w:rsidR="001216DE">
          <w:rPr>
            <w:noProof/>
            <w:webHidden/>
          </w:rPr>
          <w:t>8</w:t>
        </w:r>
        <w:r w:rsidR="001216DE">
          <w:rPr>
            <w:noProof/>
            <w:webHidden/>
          </w:rPr>
          <w:fldChar w:fldCharType="end"/>
        </w:r>
      </w:hyperlink>
    </w:p>
    <w:p w14:paraId="3BE178EA" w14:textId="2676DD98" w:rsidR="001216DE" w:rsidRDefault="0018790A">
      <w:pPr>
        <w:pStyle w:val="TOC1"/>
        <w:tabs>
          <w:tab w:val="right" w:leader="dot" w:pos="9016"/>
        </w:tabs>
        <w:rPr>
          <w:rFonts w:eastAsiaTheme="minorEastAsia" w:cstheme="minorBidi"/>
          <w:noProof/>
          <w:lang w:val="en-US"/>
        </w:rPr>
      </w:pPr>
      <w:hyperlink w:anchor="_Toc5044659" w:history="1">
        <w:r w:rsidR="001216DE" w:rsidRPr="008510C0">
          <w:rPr>
            <w:rStyle w:val="Hyperlink"/>
            <w:noProof/>
          </w:rPr>
          <w:t>Business požadavky</w:t>
        </w:r>
        <w:r w:rsidR="001216DE">
          <w:rPr>
            <w:noProof/>
            <w:webHidden/>
          </w:rPr>
          <w:tab/>
        </w:r>
        <w:r w:rsidR="001216DE">
          <w:rPr>
            <w:noProof/>
            <w:webHidden/>
          </w:rPr>
          <w:fldChar w:fldCharType="begin"/>
        </w:r>
        <w:r w:rsidR="001216DE">
          <w:rPr>
            <w:noProof/>
            <w:webHidden/>
          </w:rPr>
          <w:instrText xml:space="preserve"> PAGEREF _Toc5044659 \h </w:instrText>
        </w:r>
        <w:r w:rsidR="001216DE">
          <w:rPr>
            <w:noProof/>
            <w:webHidden/>
          </w:rPr>
        </w:r>
        <w:r w:rsidR="001216DE">
          <w:rPr>
            <w:noProof/>
            <w:webHidden/>
          </w:rPr>
          <w:fldChar w:fldCharType="separate"/>
        </w:r>
        <w:r w:rsidR="001216DE">
          <w:rPr>
            <w:noProof/>
            <w:webHidden/>
          </w:rPr>
          <w:t>9</w:t>
        </w:r>
        <w:r w:rsidR="001216DE">
          <w:rPr>
            <w:noProof/>
            <w:webHidden/>
          </w:rPr>
          <w:fldChar w:fldCharType="end"/>
        </w:r>
      </w:hyperlink>
    </w:p>
    <w:p w14:paraId="53E86ACB" w14:textId="3103976F" w:rsidR="001216DE" w:rsidRDefault="0018790A">
      <w:pPr>
        <w:pStyle w:val="TOC2"/>
        <w:rPr>
          <w:rFonts w:eastAsiaTheme="minorEastAsia" w:cstheme="minorBidi"/>
          <w:noProof/>
          <w:lang w:val="en-US"/>
        </w:rPr>
      </w:pPr>
      <w:hyperlink w:anchor="_Toc5044660" w:history="1">
        <w:r w:rsidR="001216DE" w:rsidRPr="008510C0">
          <w:rPr>
            <w:rStyle w:val="Hyperlink"/>
            <w:noProof/>
          </w:rPr>
          <w:t>Funkční požadavky</w:t>
        </w:r>
        <w:r w:rsidR="001216DE">
          <w:rPr>
            <w:noProof/>
            <w:webHidden/>
          </w:rPr>
          <w:tab/>
        </w:r>
        <w:r w:rsidR="001216DE">
          <w:rPr>
            <w:noProof/>
            <w:webHidden/>
          </w:rPr>
          <w:fldChar w:fldCharType="begin"/>
        </w:r>
        <w:r w:rsidR="001216DE">
          <w:rPr>
            <w:noProof/>
            <w:webHidden/>
          </w:rPr>
          <w:instrText xml:space="preserve"> PAGEREF _Toc5044660 \h </w:instrText>
        </w:r>
        <w:r w:rsidR="001216DE">
          <w:rPr>
            <w:noProof/>
            <w:webHidden/>
          </w:rPr>
        </w:r>
        <w:r w:rsidR="001216DE">
          <w:rPr>
            <w:noProof/>
            <w:webHidden/>
          </w:rPr>
          <w:fldChar w:fldCharType="separate"/>
        </w:r>
        <w:r w:rsidR="001216DE">
          <w:rPr>
            <w:noProof/>
            <w:webHidden/>
          </w:rPr>
          <w:t>9</w:t>
        </w:r>
        <w:r w:rsidR="001216DE">
          <w:rPr>
            <w:noProof/>
            <w:webHidden/>
          </w:rPr>
          <w:fldChar w:fldCharType="end"/>
        </w:r>
      </w:hyperlink>
    </w:p>
    <w:p w14:paraId="1655DA05" w14:textId="1EEBAB04" w:rsidR="001216DE" w:rsidRDefault="0018790A">
      <w:pPr>
        <w:pStyle w:val="TOC2"/>
        <w:rPr>
          <w:rFonts w:eastAsiaTheme="minorEastAsia" w:cstheme="minorBidi"/>
          <w:noProof/>
          <w:lang w:val="en-US"/>
        </w:rPr>
      </w:pPr>
      <w:hyperlink w:anchor="_Toc5044661" w:history="1">
        <w:r w:rsidR="001216DE" w:rsidRPr="008510C0">
          <w:rPr>
            <w:rStyle w:val="Hyperlink"/>
            <w:noProof/>
          </w:rPr>
          <w:t>Non-functional požadavky</w:t>
        </w:r>
        <w:r w:rsidR="001216DE">
          <w:rPr>
            <w:noProof/>
            <w:webHidden/>
          </w:rPr>
          <w:tab/>
        </w:r>
        <w:r w:rsidR="001216DE">
          <w:rPr>
            <w:noProof/>
            <w:webHidden/>
          </w:rPr>
          <w:fldChar w:fldCharType="begin"/>
        </w:r>
        <w:r w:rsidR="001216DE">
          <w:rPr>
            <w:noProof/>
            <w:webHidden/>
          </w:rPr>
          <w:instrText xml:space="preserve"> PAGEREF _Toc5044661 \h </w:instrText>
        </w:r>
        <w:r w:rsidR="001216DE">
          <w:rPr>
            <w:noProof/>
            <w:webHidden/>
          </w:rPr>
        </w:r>
        <w:r w:rsidR="001216DE">
          <w:rPr>
            <w:noProof/>
            <w:webHidden/>
          </w:rPr>
          <w:fldChar w:fldCharType="separate"/>
        </w:r>
        <w:r w:rsidR="001216DE">
          <w:rPr>
            <w:noProof/>
            <w:webHidden/>
          </w:rPr>
          <w:t>10</w:t>
        </w:r>
        <w:r w:rsidR="001216DE">
          <w:rPr>
            <w:noProof/>
            <w:webHidden/>
          </w:rPr>
          <w:fldChar w:fldCharType="end"/>
        </w:r>
      </w:hyperlink>
    </w:p>
    <w:p w14:paraId="7699B759" w14:textId="7C7AEDAE" w:rsidR="001216DE" w:rsidRDefault="0018790A">
      <w:pPr>
        <w:pStyle w:val="TOC2"/>
        <w:rPr>
          <w:rFonts w:eastAsiaTheme="minorEastAsia" w:cstheme="minorBidi"/>
          <w:noProof/>
          <w:lang w:val="en-US"/>
        </w:rPr>
      </w:pPr>
      <w:hyperlink w:anchor="_Toc5044662" w:history="1">
        <w:r w:rsidR="001216DE" w:rsidRPr="008510C0">
          <w:rPr>
            <w:rStyle w:val="Hyperlink"/>
            <w:noProof/>
          </w:rPr>
          <w:t>Specifikace architektury a technologií</w:t>
        </w:r>
        <w:r w:rsidR="001216DE">
          <w:rPr>
            <w:noProof/>
            <w:webHidden/>
          </w:rPr>
          <w:tab/>
        </w:r>
        <w:r w:rsidR="001216DE">
          <w:rPr>
            <w:noProof/>
            <w:webHidden/>
          </w:rPr>
          <w:fldChar w:fldCharType="begin"/>
        </w:r>
        <w:r w:rsidR="001216DE">
          <w:rPr>
            <w:noProof/>
            <w:webHidden/>
          </w:rPr>
          <w:instrText xml:space="preserve"> PAGEREF _Toc5044662 \h </w:instrText>
        </w:r>
        <w:r w:rsidR="001216DE">
          <w:rPr>
            <w:noProof/>
            <w:webHidden/>
          </w:rPr>
        </w:r>
        <w:r w:rsidR="001216DE">
          <w:rPr>
            <w:noProof/>
            <w:webHidden/>
          </w:rPr>
          <w:fldChar w:fldCharType="separate"/>
        </w:r>
        <w:r w:rsidR="001216DE">
          <w:rPr>
            <w:noProof/>
            <w:webHidden/>
          </w:rPr>
          <w:t>10</w:t>
        </w:r>
        <w:r w:rsidR="001216DE">
          <w:rPr>
            <w:noProof/>
            <w:webHidden/>
          </w:rPr>
          <w:fldChar w:fldCharType="end"/>
        </w:r>
      </w:hyperlink>
    </w:p>
    <w:p w14:paraId="021BC0C1" w14:textId="20D28483" w:rsidR="001216DE" w:rsidRDefault="0018790A">
      <w:pPr>
        <w:pStyle w:val="TOC2"/>
        <w:rPr>
          <w:rFonts w:eastAsiaTheme="minorEastAsia" w:cstheme="minorBidi"/>
          <w:noProof/>
          <w:lang w:val="en-US"/>
        </w:rPr>
      </w:pPr>
      <w:hyperlink w:anchor="_Toc5044663" w:history="1">
        <w:r w:rsidR="001216DE" w:rsidRPr="008510C0">
          <w:rPr>
            <w:rStyle w:val="Hyperlink"/>
            <w:noProof/>
          </w:rPr>
          <w:t>Parametry entit</w:t>
        </w:r>
        <w:r w:rsidR="001216DE">
          <w:rPr>
            <w:noProof/>
            <w:webHidden/>
          </w:rPr>
          <w:tab/>
        </w:r>
        <w:r w:rsidR="001216DE">
          <w:rPr>
            <w:noProof/>
            <w:webHidden/>
          </w:rPr>
          <w:fldChar w:fldCharType="begin"/>
        </w:r>
        <w:r w:rsidR="001216DE">
          <w:rPr>
            <w:noProof/>
            <w:webHidden/>
          </w:rPr>
          <w:instrText xml:space="preserve"> PAGEREF _Toc5044663 \h </w:instrText>
        </w:r>
        <w:r w:rsidR="001216DE">
          <w:rPr>
            <w:noProof/>
            <w:webHidden/>
          </w:rPr>
        </w:r>
        <w:r w:rsidR="001216DE">
          <w:rPr>
            <w:noProof/>
            <w:webHidden/>
          </w:rPr>
          <w:fldChar w:fldCharType="separate"/>
        </w:r>
        <w:r w:rsidR="001216DE">
          <w:rPr>
            <w:noProof/>
            <w:webHidden/>
          </w:rPr>
          <w:t>11</w:t>
        </w:r>
        <w:r w:rsidR="001216DE">
          <w:rPr>
            <w:noProof/>
            <w:webHidden/>
          </w:rPr>
          <w:fldChar w:fldCharType="end"/>
        </w:r>
      </w:hyperlink>
    </w:p>
    <w:p w14:paraId="7DBE637B" w14:textId="79C56862" w:rsidR="001216DE" w:rsidRDefault="0018790A">
      <w:pPr>
        <w:pStyle w:val="TOC2"/>
        <w:rPr>
          <w:rFonts w:eastAsiaTheme="minorEastAsia" w:cstheme="minorBidi"/>
          <w:noProof/>
          <w:lang w:val="en-US"/>
        </w:rPr>
      </w:pPr>
      <w:hyperlink w:anchor="_Toc5044664" w:history="1">
        <w:r w:rsidR="001216DE" w:rsidRPr="008510C0">
          <w:rPr>
            <w:rStyle w:val="Hyperlink"/>
            <w:noProof/>
          </w:rPr>
          <w:t>Business process model</w:t>
        </w:r>
        <w:r w:rsidR="001216DE">
          <w:rPr>
            <w:noProof/>
            <w:webHidden/>
          </w:rPr>
          <w:tab/>
        </w:r>
        <w:r w:rsidR="001216DE">
          <w:rPr>
            <w:noProof/>
            <w:webHidden/>
          </w:rPr>
          <w:fldChar w:fldCharType="begin"/>
        </w:r>
        <w:r w:rsidR="001216DE">
          <w:rPr>
            <w:noProof/>
            <w:webHidden/>
          </w:rPr>
          <w:instrText xml:space="preserve"> PAGEREF _Toc5044664 \h </w:instrText>
        </w:r>
        <w:r w:rsidR="001216DE">
          <w:rPr>
            <w:noProof/>
            <w:webHidden/>
          </w:rPr>
        </w:r>
        <w:r w:rsidR="001216DE">
          <w:rPr>
            <w:noProof/>
            <w:webHidden/>
          </w:rPr>
          <w:fldChar w:fldCharType="separate"/>
        </w:r>
        <w:r w:rsidR="001216DE">
          <w:rPr>
            <w:noProof/>
            <w:webHidden/>
          </w:rPr>
          <w:t>12</w:t>
        </w:r>
        <w:r w:rsidR="001216DE">
          <w:rPr>
            <w:noProof/>
            <w:webHidden/>
          </w:rPr>
          <w:fldChar w:fldCharType="end"/>
        </w:r>
      </w:hyperlink>
    </w:p>
    <w:p w14:paraId="0BFB6ECF" w14:textId="7025E167" w:rsidR="001216DE" w:rsidRDefault="0018790A">
      <w:pPr>
        <w:pStyle w:val="TOC2"/>
        <w:rPr>
          <w:rFonts w:eastAsiaTheme="minorEastAsia" w:cstheme="minorBidi"/>
          <w:noProof/>
          <w:lang w:val="en-US"/>
        </w:rPr>
      </w:pPr>
      <w:hyperlink w:anchor="_Toc5044665" w:history="1">
        <w:r w:rsidR="001216DE" w:rsidRPr="008510C0">
          <w:rPr>
            <w:rStyle w:val="Hyperlink"/>
            <w:noProof/>
          </w:rPr>
          <w:t>Stavový diagram</w:t>
        </w:r>
        <w:r w:rsidR="001216DE">
          <w:rPr>
            <w:noProof/>
            <w:webHidden/>
          </w:rPr>
          <w:tab/>
        </w:r>
        <w:r w:rsidR="001216DE">
          <w:rPr>
            <w:noProof/>
            <w:webHidden/>
          </w:rPr>
          <w:fldChar w:fldCharType="begin"/>
        </w:r>
        <w:r w:rsidR="001216DE">
          <w:rPr>
            <w:noProof/>
            <w:webHidden/>
          </w:rPr>
          <w:instrText xml:space="preserve"> PAGEREF _Toc5044665 \h </w:instrText>
        </w:r>
        <w:r w:rsidR="001216DE">
          <w:rPr>
            <w:noProof/>
            <w:webHidden/>
          </w:rPr>
        </w:r>
        <w:r w:rsidR="001216DE">
          <w:rPr>
            <w:noProof/>
            <w:webHidden/>
          </w:rPr>
          <w:fldChar w:fldCharType="separate"/>
        </w:r>
        <w:r w:rsidR="001216DE">
          <w:rPr>
            <w:noProof/>
            <w:webHidden/>
          </w:rPr>
          <w:t>13</w:t>
        </w:r>
        <w:r w:rsidR="001216DE">
          <w:rPr>
            <w:noProof/>
            <w:webHidden/>
          </w:rPr>
          <w:fldChar w:fldCharType="end"/>
        </w:r>
      </w:hyperlink>
    </w:p>
    <w:p w14:paraId="47D6AED3" w14:textId="194C841D" w:rsidR="001216DE" w:rsidRDefault="0018790A">
      <w:pPr>
        <w:pStyle w:val="TOC2"/>
        <w:rPr>
          <w:rFonts w:eastAsiaTheme="minorEastAsia" w:cstheme="minorBidi"/>
          <w:noProof/>
          <w:lang w:val="en-US"/>
        </w:rPr>
      </w:pPr>
      <w:hyperlink w:anchor="_Toc5044666" w:history="1">
        <w:r w:rsidR="001216DE" w:rsidRPr="008510C0">
          <w:rPr>
            <w:rStyle w:val="Hyperlink"/>
            <w:noProof/>
          </w:rPr>
          <w:t>Use case</w:t>
        </w:r>
        <w:r w:rsidR="001216DE">
          <w:rPr>
            <w:noProof/>
            <w:webHidden/>
          </w:rPr>
          <w:tab/>
        </w:r>
        <w:r w:rsidR="001216DE">
          <w:rPr>
            <w:noProof/>
            <w:webHidden/>
          </w:rPr>
          <w:fldChar w:fldCharType="begin"/>
        </w:r>
        <w:r w:rsidR="001216DE">
          <w:rPr>
            <w:noProof/>
            <w:webHidden/>
          </w:rPr>
          <w:instrText xml:space="preserve"> PAGEREF _Toc5044666 \h </w:instrText>
        </w:r>
        <w:r w:rsidR="001216DE">
          <w:rPr>
            <w:noProof/>
            <w:webHidden/>
          </w:rPr>
        </w:r>
        <w:r w:rsidR="001216DE">
          <w:rPr>
            <w:noProof/>
            <w:webHidden/>
          </w:rPr>
          <w:fldChar w:fldCharType="separate"/>
        </w:r>
        <w:r w:rsidR="001216DE">
          <w:rPr>
            <w:noProof/>
            <w:webHidden/>
          </w:rPr>
          <w:t>14</w:t>
        </w:r>
        <w:r w:rsidR="001216DE">
          <w:rPr>
            <w:noProof/>
            <w:webHidden/>
          </w:rPr>
          <w:fldChar w:fldCharType="end"/>
        </w:r>
      </w:hyperlink>
    </w:p>
    <w:p w14:paraId="11FDB444" w14:textId="52111538" w:rsidR="001216DE" w:rsidRDefault="0018790A">
      <w:pPr>
        <w:pStyle w:val="TOC2"/>
        <w:rPr>
          <w:rFonts w:eastAsiaTheme="minorEastAsia" w:cstheme="minorBidi"/>
          <w:noProof/>
          <w:lang w:val="en-US"/>
        </w:rPr>
      </w:pPr>
      <w:hyperlink w:anchor="_Toc5044667" w:history="1">
        <w:r w:rsidR="001216DE" w:rsidRPr="008510C0">
          <w:rPr>
            <w:rStyle w:val="Hyperlink"/>
            <w:noProof/>
          </w:rPr>
          <w:t>Business domain model</w:t>
        </w:r>
        <w:r w:rsidR="001216DE">
          <w:rPr>
            <w:noProof/>
            <w:webHidden/>
          </w:rPr>
          <w:tab/>
        </w:r>
        <w:r w:rsidR="001216DE">
          <w:rPr>
            <w:noProof/>
            <w:webHidden/>
          </w:rPr>
          <w:fldChar w:fldCharType="begin"/>
        </w:r>
        <w:r w:rsidR="001216DE">
          <w:rPr>
            <w:noProof/>
            <w:webHidden/>
          </w:rPr>
          <w:instrText xml:space="preserve"> PAGEREF _Toc5044667 \h </w:instrText>
        </w:r>
        <w:r w:rsidR="001216DE">
          <w:rPr>
            <w:noProof/>
            <w:webHidden/>
          </w:rPr>
        </w:r>
        <w:r w:rsidR="001216DE">
          <w:rPr>
            <w:noProof/>
            <w:webHidden/>
          </w:rPr>
          <w:fldChar w:fldCharType="separate"/>
        </w:r>
        <w:r w:rsidR="001216DE">
          <w:rPr>
            <w:noProof/>
            <w:webHidden/>
          </w:rPr>
          <w:t>16</w:t>
        </w:r>
        <w:r w:rsidR="001216DE">
          <w:rPr>
            <w:noProof/>
            <w:webHidden/>
          </w:rPr>
          <w:fldChar w:fldCharType="end"/>
        </w:r>
      </w:hyperlink>
    </w:p>
    <w:p w14:paraId="4CF93F7D" w14:textId="597F4516" w:rsidR="001216DE" w:rsidRDefault="0018790A">
      <w:pPr>
        <w:pStyle w:val="TOC2"/>
        <w:rPr>
          <w:rFonts w:eastAsiaTheme="minorEastAsia" w:cstheme="minorBidi"/>
          <w:noProof/>
          <w:lang w:val="en-US"/>
        </w:rPr>
      </w:pPr>
      <w:hyperlink w:anchor="_Toc5044668" w:history="1">
        <w:r w:rsidR="001216DE" w:rsidRPr="008510C0">
          <w:rPr>
            <w:rStyle w:val="Hyperlink"/>
            <w:noProof/>
          </w:rPr>
          <w:t>Deployment model</w:t>
        </w:r>
        <w:r w:rsidR="001216DE">
          <w:rPr>
            <w:noProof/>
            <w:webHidden/>
          </w:rPr>
          <w:tab/>
        </w:r>
        <w:r w:rsidR="001216DE">
          <w:rPr>
            <w:noProof/>
            <w:webHidden/>
          </w:rPr>
          <w:fldChar w:fldCharType="begin"/>
        </w:r>
        <w:r w:rsidR="001216DE">
          <w:rPr>
            <w:noProof/>
            <w:webHidden/>
          </w:rPr>
          <w:instrText xml:space="preserve"> PAGEREF _Toc5044668 \h </w:instrText>
        </w:r>
        <w:r w:rsidR="001216DE">
          <w:rPr>
            <w:noProof/>
            <w:webHidden/>
          </w:rPr>
        </w:r>
        <w:r w:rsidR="001216DE">
          <w:rPr>
            <w:noProof/>
            <w:webHidden/>
          </w:rPr>
          <w:fldChar w:fldCharType="separate"/>
        </w:r>
        <w:r w:rsidR="001216DE">
          <w:rPr>
            <w:noProof/>
            <w:webHidden/>
          </w:rPr>
          <w:t>18</w:t>
        </w:r>
        <w:r w:rsidR="001216DE">
          <w:rPr>
            <w:noProof/>
            <w:webHidden/>
          </w:rPr>
          <w:fldChar w:fldCharType="end"/>
        </w:r>
      </w:hyperlink>
    </w:p>
    <w:p w14:paraId="11056D63" w14:textId="6C98A91E" w:rsidR="001216DE" w:rsidRDefault="0018790A">
      <w:pPr>
        <w:pStyle w:val="TOC2"/>
        <w:rPr>
          <w:rFonts w:eastAsiaTheme="minorEastAsia" w:cstheme="minorBidi"/>
          <w:noProof/>
          <w:lang w:val="en-US"/>
        </w:rPr>
      </w:pPr>
      <w:hyperlink w:anchor="_Toc5044669" w:history="1">
        <w:r w:rsidR="001216DE" w:rsidRPr="008510C0">
          <w:rPr>
            <w:rStyle w:val="Hyperlink"/>
            <w:noProof/>
          </w:rPr>
          <w:t>Wireframe</w:t>
        </w:r>
        <w:r w:rsidR="001216DE">
          <w:rPr>
            <w:noProof/>
            <w:webHidden/>
          </w:rPr>
          <w:tab/>
        </w:r>
        <w:r w:rsidR="001216DE">
          <w:rPr>
            <w:noProof/>
            <w:webHidden/>
          </w:rPr>
          <w:fldChar w:fldCharType="begin"/>
        </w:r>
        <w:r w:rsidR="001216DE">
          <w:rPr>
            <w:noProof/>
            <w:webHidden/>
          </w:rPr>
          <w:instrText xml:space="preserve"> PAGEREF _Toc5044669 \h </w:instrText>
        </w:r>
        <w:r w:rsidR="001216DE">
          <w:rPr>
            <w:noProof/>
            <w:webHidden/>
          </w:rPr>
        </w:r>
        <w:r w:rsidR="001216DE">
          <w:rPr>
            <w:noProof/>
            <w:webHidden/>
          </w:rPr>
          <w:fldChar w:fldCharType="separate"/>
        </w:r>
        <w:r w:rsidR="001216DE">
          <w:rPr>
            <w:noProof/>
            <w:webHidden/>
          </w:rPr>
          <w:t>19</w:t>
        </w:r>
        <w:r w:rsidR="001216DE">
          <w:rPr>
            <w:noProof/>
            <w:webHidden/>
          </w:rPr>
          <w:fldChar w:fldCharType="end"/>
        </w:r>
      </w:hyperlink>
    </w:p>
    <w:p w14:paraId="184233AD" w14:textId="71D582A0" w:rsidR="001216DE" w:rsidRDefault="0018790A">
      <w:pPr>
        <w:pStyle w:val="TOC2"/>
        <w:rPr>
          <w:rFonts w:eastAsiaTheme="minorEastAsia" w:cstheme="minorBidi"/>
          <w:noProof/>
          <w:lang w:val="en-US"/>
        </w:rPr>
      </w:pPr>
      <w:hyperlink w:anchor="_Toc5044670" w:history="1">
        <w:r w:rsidR="001216DE" w:rsidRPr="008510C0">
          <w:rPr>
            <w:rStyle w:val="Hyperlink"/>
            <w:noProof/>
          </w:rPr>
          <w:t>Odhad náročnosti v MD</w:t>
        </w:r>
        <w:r w:rsidR="001216DE">
          <w:rPr>
            <w:noProof/>
            <w:webHidden/>
          </w:rPr>
          <w:tab/>
        </w:r>
        <w:r w:rsidR="001216DE">
          <w:rPr>
            <w:noProof/>
            <w:webHidden/>
          </w:rPr>
          <w:fldChar w:fldCharType="begin"/>
        </w:r>
        <w:r w:rsidR="001216DE">
          <w:rPr>
            <w:noProof/>
            <w:webHidden/>
          </w:rPr>
          <w:instrText xml:space="preserve"> PAGEREF _Toc5044670 \h </w:instrText>
        </w:r>
        <w:r w:rsidR="001216DE">
          <w:rPr>
            <w:noProof/>
            <w:webHidden/>
          </w:rPr>
        </w:r>
        <w:r w:rsidR="001216DE">
          <w:rPr>
            <w:noProof/>
            <w:webHidden/>
          </w:rPr>
          <w:fldChar w:fldCharType="separate"/>
        </w:r>
        <w:r w:rsidR="001216DE">
          <w:rPr>
            <w:noProof/>
            <w:webHidden/>
          </w:rPr>
          <w:t>19</w:t>
        </w:r>
        <w:r w:rsidR="001216DE">
          <w:rPr>
            <w:noProof/>
            <w:webHidden/>
          </w:rPr>
          <w:fldChar w:fldCharType="end"/>
        </w:r>
      </w:hyperlink>
    </w:p>
    <w:p w14:paraId="7E7054F1" w14:textId="1FDA54B7" w:rsidR="007C532C" w:rsidRPr="007C532C" w:rsidRDefault="009E22D2" w:rsidP="007C532C">
      <w:r>
        <w:fldChar w:fldCharType="end"/>
      </w:r>
    </w:p>
    <w:p w14:paraId="3F013D24" w14:textId="77777777" w:rsidR="0020073F" w:rsidRDefault="0020073F">
      <w:pPr>
        <w:rPr>
          <w:sz w:val="40"/>
          <w:szCs w:val="40"/>
        </w:rPr>
      </w:pPr>
      <w:r>
        <w:br w:type="page"/>
      </w:r>
    </w:p>
    <w:p w14:paraId="758EC94F" w14:textId="0DC0F846" w:rsidR="00C73F2A" w:rsidRDefault="00362466">
      <w:pPr>
        <w:pStyle w:val="Heading1"/>
      </w:pPr>
      <w:bookmarkStart w:id="2" w:name="_Toc5044594"/>
      <w:bookmarkStart w:id="3" w:name="_Toc5044649"/>
      <w:r>
        <w:lastRenderedPageBreak/>
        <w:t>Business cíle</w:t>
      </w:r>
      <w:bookmarkEnd w:id="2"/>
      <w:bookmarkEnd w:id="3"/>
    </w:p>
    <w:p w14:paraId="01CDD7B6" w14:textId="77777777" w:rsidR="00C73F2A" w:rsidRDefault="00362466">
      <w:pPr>
        <w:pStyle w:val="Heading2"/>
      </w:pPr>
      <w:bookmarkStart w:id="4" w:name="_Toc5044595"/>
      <w:bookmarkStart w:id="5" w:name="_Toc5044650"/>
      <w:r>
        <w:t>Popis projektu</w:t>
      </w:r>
      <w:bookmarkEnd w:id="4"/>
      <w:bookmarkEnd w:id="5"/>
    </w:p>
    <w:p w14:paraId="50D905E8" w14:textId="201EE8B7" w:rsidR="00C73F2A" w:rsidRDefault="00362466">
      <w:r>
        <w:t xml:space="preserve">Aplikace umožní obchodovat s archivními </w:t>
      </w:r>
      <w:r w:rsidR="00C41618">
        <w:t>lihovinami – investičními</w:t>
      </w:r>
      <w:r>
        <w:t xml:space="preserve"> rumy, archivními víny apod. Obchodník s lihovinami bude mít možnost vyhledávat v nabídkách ostatních uživatelů, sledovat vývoj ceny pro jednotlivé investiční tituly, nastavit si automatické notifikace reagující na vývoj ceny. Prodej lihovin se koná formou aukce.</w:t>
      </w:r>
    </w:p>
    <w:p w14:paraId="43235EFA" w14:textId="77777777" w:rsidR="00C73F2A" w:rsidRDefault="00362466">
      <w:pPr>
        <w:pStyle w:val="Heading2"/>
      </w:pPr>
      <w:bookmarkStart w:id="6" w:name="_Toc5044596"/>
      <w:bookmarkStart w:id="7" w:name="_Toc5044651"/>
      <w:r w:rsidRPr="005C222C">
        <w:t>Business cíle</w:t>
      </w:r>
      <w:bookmarkEnd w:id="6"/>
      <w:bookmarkEnd w:id="7"/>
    </w:p>
    <w:p w14:paraId="23D359E6" w14:textId="7D39B699" w:rsidR="007C532C" w:rsidRDefault="004217D7" w:rsidP="005C222C">
      <w:pPr>
        <w:pStyle w:val="ListParagraph"/>
        <w:numPr>
          <w:ilvl w:val="0"/>
          <w:numId w:val="17"/>
        </w:numPr>
        <w:rPr>
          <w:lang w:val="cs-CZ"/>
        </w:rPr>
      </w:pPr>
      <w:r>
        <w:rPr>
          <w:lang w:val="cs-CZ"/>
        </w:rPr>
        <w:t>Generování zisků z podílu na prodeji</w:t>
      </w:r>
    </w:p>
    <w:p w14:paraId="2A1F0891" w14:textId="7595A964" w:rsidR="004217D7" w:rsidRDefault="004217D7" w:rsidP="005C222C">
      <w:pPr>
        <w:pStyle w:val="ListParagraph"/>
        <w:numPr>
          <w:ilvl w:val="0"/>
          <w:numId w:val="17"/>
        </w:numPr>
        <w:rPr>
          <w:lang w:val="cs-CZ"/>
        </w:rPr>
      </w:pPr>
      <w:r>
        <w:rPr>
          <w:lang w:val="cs-CZ"/>
        </w:rPr>
        <w:t xml:space="preserve">Návrat investice do </w:t>
      </w:r>
      <w:r w:rsidR="00290722">
        <w:rPr>
          <w:lang w:val="cs-CZ"/>
        </w:rPr>
        <w:t>pěti</w:t>
      </w:r>
      <w:r>
        <w:rPr>
          <w:lang w:val="cs-CZ"/>
        </w:rPr>
        <w:t xml:space="preserve"> let</w:t>
      </w:r>
    </w:p>
    <w:p w14:paraId="5A65A882" w14:textId="7DDCF38C" w:rsidR="004217D7" w:rsidRDefault="00C70A31" w:rsidP="005C222C">
      <w:pPr>
        <w:pStyle w:val="ListParagraph"/>
        <w:numPr>
          <w:ilvl w:val="0"/>
          <w:numId w:val="17"/>
        </w:numPr>
        <w:rPr>
          <w:lang w:val="cs-CZ"/>
        </w:rPr>
      </w:pPr>
      <w:r>
        <w:rPr>
          <w:lang w:val="cs-CZ"/>
        </w:rPr>
        <w:t xml:space="preserve">Obrat po třech letech provozu ve výši </w:t>
      </w:r>
      <w:r w:rsidR="00CD314C">
        <w:rPr>
          <w:lang w:val="cs-CZ"/>
        </w:rPr>
        <w:t xml:space="preserve">20 mil. </w:t>
      </w:r>
      <w:r w:rsidR="0020073F">
        <w:rPr>
          <w:lang w:val="cs-CZ"/>
        </w:rPr>
        <w:t>korun</w:t>
      </w:r>
    </w:p>
    <w:p w14:paraId="0A413678" w14:textId="00B2184D" w:rsidR="0020073F" w:rsidRPr="0020073F" w:rsidRDefault="0020073F" w:rsidP="0020073F">
      <w:pPr>
        <w:pStyle w:val="ListParagraph"/>
        <w:numPr>
          <w:ilvl w:val="0"/>
          <w:numId w:val="17"/>
        </w:numPr>
        <w:rPr>
          <w:lang w:val="cs-CZ"/>
        </w:rPr>
      </w:pPr>
      <w:r>
        <w:rPr>
          <w:lang w:val="cs-CZ"/>
        </w:rPr>
        <w:t xml:space="preserve">Generování stabilního zisku ve výši </w:t>
      </w:r>
      <w:proofErr w:type="gramStart"/>
      <w:r>
        <w:rPr>
          <w:lang w:val="cs-CZ"/>
        </w:rPr>
        <w:t>4%</w:t>
      </w:r>
      <w:proofErr w:type="gramEnd"/>
      <w:r>
        <w:rPr>
          <w:lang w:val="cs-CZ"/>
        </w:rPr>
        <w:t xml:space="preserve"> z obratu </w:t>
      </w:r>
    </w:p>
    <w:p w14:paraId="370BED0B" w14:textId="28BC7106" w:rsidR="00035E9C" w:rsidRPr="001216DE" w:rsidRDefault="009C47EF" w:rsidP="00DF2F76">
      <w:pPr>
        <w:pStyle w:val="ListParagraph"/>
        <w:numPr>
          <w:ilvl w:val="0"/>
          <w:numId w:val="17"/>
        </w:numPr>
        <w:rPr>
          <w:lang w:val="cs-CZ"/>
        </w:rPr>
      </w:pPr>
      <w:r>
        <w:rPr>
          <w:lang w:val="cs-CZ"/>
        </w:rPr>
        <w:t>Vstup na aukční trh</w:t>
      </w:r>
      <w:r w:rsidR="007C4B10">
        <w:rPr>
          <w:lang w:val="cs-CZ"/>
        </w:rPr>
        <w:t>,</w:t>
      </w:r>
      <w:r w:rsidR="00733AA1">
        <w:rPr>
          <w:lang w:val="cs-CZ"/>
        </w:rPr>
        <w:t xml:space="preserve"> vytvoření příležitosti pro rozvoj a případné rozšíření do jiných odvětví</w:t>
      </w:r>
    </w:p>
    <w:p w14:paraId="6A6CDB40" w14:textId="324A1923" w:rsidR="00035E9C" w:rsidRDefault="00035E9C" w:rsidP="00233337">
      <w:pPr>
        <w:pStyle w:val="Heading2"/>
        <w:rPr>
          <w:lang w:val="cs-CZ"/>
        </w:rPr>
      </w:pPr>
      <w:bookmarkStart w:id="8" w:name="_Toc5044597"/>
      <w:bookmarkStart w:id="9" w:name="_Toc5044652"/>
      <w:proofErr w:type="spellStart"/>
      <w:r>
        <w:t>Kl</w:t>
      </w:r>
      <w:r>
        <w:rPr>
          <w:lang w:val="cs-CZ"/>
        </w:rPr>
        <w:t>íčové</w:t>
      </w:r>
      <w:proofErr w:type="spellEnd"/>
      <w:r>
        <w:rPr>
          <w:lang w:val="cs-CZ"/>
        </w:rPr>
        <w:t xml:space="preserve"> metriky</w:t>
      </w:r>
      <w:bookmarkEnd w:id="8"/>
      <w:bookmarkEnd w:id="9"/>
    </w:p>
    <w:p w14:paraId="5FBD065B" w14:textId="77777777" w:rsidR="00035E9C" w:rsidRDefault="00233337" w:rsidP="005C222C">
      <w:pPr>
        <w:pStyle w:val="ListParagraph"/>
        <w:numPr>
          <w:ilvl w:val="0"/>
          <w:numId w:val="17"/>
        </w:numPr>
        <w:rPr>
          <w:lang w:val="cs-CZ"/>
        </w:rPr>
      </w:pPr>
      <w:r>
        <w:rPr>
          <w:lang w:val="cs-CZ"/>
        </w:rPr>
        <w:t>počet uskutečněných aukcí</w:t>
      </w:r>
    </w:p>
    <w:p w14:paraId="76BBDCFC" w14:textId="77777777" w:rsidR="00233337" w:rsidRDefault="00233337" w:rsidP="005C222C">
      <w:pPr>
        <w:pStyle w:val="ListParagraph"/>
        <w:numPr>
          <w:ilvl w:val="0"/>
          <w:numId w:val="17"/>
        </w:numPr>
        <w:rPr>
          <w:lang w:val="cs-CZ"/>
        </w:rPr>
      </w:pPr>
      <w:r>
        <w:rPr>
          <w:lang w:val="cs-CZ"/>
        </w:rPr>
        <w:t>hodnota uskutečněných aukcí</w:t>
      </w:r>
    </w:p>
    <w:p w14:paraId="58F6F7B3" w14:textId="50FD88AF" w:rsidR="00233337" w:rsidRPr="00E042F8" w:rsidRDefault="00233337" w:rsidP="005C222C">
      <w:pPr>
        <w:pStyle w:val="ListParagraph"/>
        <w:numPr>
          <w:ilvl w:val="0"/>
          <w:numId w:val="17"/>
        </w:numPr>
        <w:rPr>
          <w:lang w:val="cs-CZ"/>
        </w:rPr>
        <w:sectPr w:rsidR="00233337" w:rsidRPr="00E042F8" w:rsidSect="00527E64">
          <w:footerReference w:type="default" r:id="rId10"/>
          <w:pgSz w:w="11906" w:h="16838"/>
          <w:pgMar w:top="1440" w:right="1440" w:bottom="1440" w:left="1440" w:header="720" w:footer="720" w:gutter="0"/>
          <w:pgNumType w:start="0"/>
          <w:cols w:space="720"/>
          <w:titlePg/>
          <w:docGrid w:linePitch="299"/>
        </w:sectPr>
      </w:pPr>
      <w:r>
        <w:rPr>
          <w:lang w:val="cs-CZ"/>
        </w:rPr>
        <w:t>počet reklamací</w:t>
      </w:r>
    </w:p>
    <w:p w14:paraId="643E4731" w14:textId="1FFD957B" w:rsidR="0050589D" w:rsidRPr="0050589D" w:rsidRDefault="005D38BA" w:rsidP="009E22D2">
      <w:proofErr w:type="spellStart"/>
      <w:r>
        <w:lastRenderedPageBreak/>
        <w:t>Lean</w:t>
      </w:r>
      <w:proofErr w:type="spellEnd"/>
      <w:r>
        <w:t xml:space="preserve"> </w:t>
      </w:r>
      <w:proofErr w:type="spellStart"/>
      <w:r>
        <w:t>Canvas</w:t>
      </w:r>
      <w:proofErr w:type="spellEnd"/>
      <w:r w:rsidR="001C2C17" w:rsidRPr="001C2C17">
        <w:rPr>
          <w:noProof/>
        </w:rPr>
        <w:drawing>
          <wp:inline distT="0" distB="0" distL="0" distR="0" wp14:anchorId="2B2C47F0" wp14:editId="514CAC45">
            <wp:extent cx="8863330" cy="509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5097780"/>
                    </a:xfrm>
                    <a:prstGeom prst="rect">
                      <a:avLst/>
                    </a:prstGeom>
                  </pic:spPr>
                </pic:pic>
              </a:graphicData>
            </a:graphic>
          </wp:inline>
        </w:drawing>
      </w:r>
    </w:p>
    <w:p w14:paraId="10C9B817" w14:textId="0579BDFE" w:rsidR="00C73F2A" w:rsidRDefault="00362466">
      <w:pPr>
        <w:pStyle w:val="Heading2"/>
      </w:pPr>
      <w:bookmarkStart w:id="10" w:name="_Toc5044598"/>
      <w:bookmarkStart w:id="11" w:name="_Toc5044653"/>
      <w:r>
        <w:lastRenderedPageBreak/>
        <w:t>Finanční náklady</w:t>
      </w:r>
      <w:bookmarkEnd w:id="10"/>
      <w:bookmarkEnd w:id="11"/>
    </w:p>
    <w:p w14:paraId="2A7A7478" w14:textId="0B98152E" w:rsidR="001C2C17" w:rsidRPr="001C2C17" w:rsidRDefault="00F14465" w:rsidP="001C2C17">
      <w:r w:rsidRPr="00F14465">
        <w:rPr>
          <w:noProof/>
        </w:rPr>
        <w:drawing>
          <wp:inline distT="0" distB="0" distL="0" distR="0" wp14:anchorId="6471354A" wp14:editId="141A8FB3">
            <wp:extent cx="8863330" cy="4318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63330" cy="4318000"/>
                    </a:xfrm>
                    <a:prstGeom prst="rect">
                      <a:avLst/>
                    </a:prstGeom>
                  </pic:spPr>
                </pic:pic>
              </a:graphicData>
            </a:graphic>
          </wp:inline>
        </w:drawing>
      </w:r>
    </w:p>
    <w:p w14:paraId="3C147FC5" w14:textId="77777777" w:rsidR="00C73F2A" w:rsidRDefault="00C73F2A"/>
    <w:p w14:paraId="797689BF" w14:textId="77777777" w:rsidR="00C73F2A" w:rsidRDefault="00C73F2A"/>
    <w:p w14:paraId="6F1475C5" w14:textId="77777777" w:rsidR="00F14465" w:rsidRDefault="00F14465">
      <w:pPr>
        <w:pStyle w:val="Heading1"/>
        <w:sectPr w:rsidR="00F14465" w:rsidSect="003C5441">
          <w:footerReference w:type="first" r:id="rId13"/>
          <w:pgSz w:w="16838" w:h="11906" w:orient="landscape"/>
          <w:pgMar w:top="1440" w:right="1440" w:bottom="1440" w:left="1440" w:header="720" w:footer="720" w:gutter="0"/>
          <w:cols w:space="720"/>
          <w:docGrid w:linePitch="299"/>
        </w:sectPr>
      </w:pPr>
      <w:bookmarkStart w:id="12" w:name="_5thcosy1xpp" w:colFirst="0" w:colLast="0"/>
      <w:bookmarkEnd w:id="12"/>
    </w:p>
    <w:p w14:paraId="3CB441D1" w14:textId="77777777" w:rsidR="00C73F2A" w:rsidRDefault="00362466">
      <w:pPr>
        <w:pStyle w:val="Heading1"/>
      </w:pPr>
      <w:bookmarkStart w:id="13" w:name="_Toc5044599"/>
      <w:bookmarkStart w:id="14" w:name="_Toc5044654"/>
      <w:r>
        <w:lastRenderedPageBreak/>
        <w:t>Business model</w:t>
      </w:r>
      <w:bookmarkEnd w:id="13"/>
      <w:bookmarkEnd w:id="14"/>
    </w:p>
    <w:p w14:paraId="6A4DBB80" w14:textId="77777777" w:rsidR="00C73F2A" w:rsidRDefault="00362466">
      <w:pPr>
        <w:pStyle w:val="Heading2"/>
      </w:pPr>
      <w:bookmarkStart w:id="15" w:name="_Toc5044600"/>
      <w:bookmarkStart w:id="16" w:name="_Toc5044655"/>
      <w:r>
        <w:t>Business case</w:t>
      </w:r>
      <w:bookmarkEnd w:id="15"/>
      <w:bookmarkEnd w:id="16"/>
    </w:p>
    <w:p w14:paraId="431F0FC4" w14:textId="77777777" w:rsidR="00C73F2A" w:rsidRDefault="00362466">
      <w:pPr>
        <w:pStyle w:val="Heading3"/>
      </w:pPr>
      <w:r>
        <w:t>Aukce vs. Dražba</w:t>
      </w:r>
    </w:p>
    <w:p w14:paraId="19ACAC1F" w14:textId="77777777" w:rsidR="00C73F2A" w:rsidRDefault="00362466">
      <w:r>
        <w:t xml:space="preserve">V neodborné konverzaci dochází k běžné miskoncepci, že s pojmy Aukce a Dražba lze pracovat jako se synonymy. Aby v průběhu projektu nedocházelo k omylům, neshodám či nesrovnalostem, rozdíl jsme se rozhodli popsat. </w:t>
      </w:r>
    </w:p>
    <w:p w14:paraId="1053D38B" w14:textId="77777777" w:rsidR="00C73F2A" w:rsidRDefault="00C73F2A"/>
    <w:p w14:paraId="7AE72A66" w14:textId="77777777" w:rsidR="00C73F2A" w:rsidRDefault="00362466">
      <w:r>
        <w:t>Základním rozdílem mezi aukcí a dražbou je směr prováděného obchodu. Aukce může být narozdíl od dražby jak nákupní, tak i prodejní, zatímco dražba je vždy pouze prodejní.</w:t>
      </w:r>
    </w:p>
    <w:p w14:paraId="11528005" w14:textId="77777777" w:rsidR="00C73F2A" w:rsidRDefault="00C73F2A"/>
    <w:p w14:paraId="25060820" w14:textId="77777777" w:rsidR="00C73F2A" w:rsidRDefault="00362466">
      <w:r>
        <w:t>Právní řád České republiky, kterým se veškerá obchodní jednání a styky na vytvořeném aukčním portále budou řídit, neobsahuje žádný zvláštní zákon, který by aukce upravoval. Jedná se tedy o tržní způsob prodeje či nákupu komodit nebo služeb, který se řídí podmínkami dané aukce nebo tržním řádem příslušného aukčního systému.</w:t>
      </w:r>
    </w:p>
    <w:p w14:paraId="737271F6" w14:textId="77777777" w:rsidR="00C73F2A" w:rsidRDefault="00C73F2A"/>
    <w:p w14:paraId="088AEF5E" w14:textId="77777777" w:rsidR="00C73F2A" w:rsidRDefault="00362466">
      <w:r>
        <w:t xml:space="preserve">V našem případě se jedná o </w:t>
      </w:r>
      <w:r>
        <w:rPr>
          <w:b/>
        </w:rPr>
        <w:t>aukci</w:t>
      </w:r>
      <w:r>
        <w:t>.</w:t>
      </w:r>
    </w:p>
    <w:p w14:paraId="550DAC82" w14:textId="77777777" w:rsidR="00C73F2A" w:rsidRDefault="00C73F2A"/>
    <w:p w14:paraId="089FDC62" w14:textId="77777777" w:rsidR="00C73F2A" w:rsidRDefault="00362466">
      <w:pPr>
        <w:pStyle w:val="Heading3"/>
      </w:pPr>
      <w:r>
        <w:t>Reverzní aukční model</w:t>
      </w:r>
      <w:r>
        <w:rPr>
          <w:noProof/>
        </w:rPr>
        <w:drawing>
          <wp:anchor distT="114300" distB="114300" distL="114300" distR="114300" simplePos="0" relativeHeight="251658240" behindDoc="0" locked="0" layoutInCell="1" hidden="0" allowOverlap="1" wp14:anchorId="324C1591" wp14:editId="2BE43930">
            <wp:simplePos x="0" y="0"/>
            <wp:positionH relativeFrom="column">
              <wp:posOffset>2790825</wp:posOffset>
            </wp:positionH>
            <wp:positionV relativeFrom="paragraph">
              <wp:posOffset>266700</wp:posOffset>
            </wp:positionV>
            <wp:extent cx="3414713" cy="3602811"/>
            <wp:effectExtent l="0" t="0" r="0" b="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414713" cy="3602811"/>
                    </a:xfrm>
                    <a:prstGeom prst="rect">
                      <a:avLst/>
                    </a:prstGeom>
                    <a:ln/>
                  </pic:spPr>
                </pic:pic>
              </a:graphicData>
            </a:graphic>
          </wp:anchor>
        </w:drawing>
      </w:r>
    </w:p>
    <w:p w14:paraId="77D65751" w14:textId="659690C3" w:rsidR="00C73F2A" w:rsidRDefault="00362466">
      <w:r>
        <w:t xml:space="preserve">Reverzní aukční model obrací role prodávajícího a </w:t>
      </w:r>
      <w:r w:rsidR="00AB3529">
        <w:t>kupujícího – jedná</w:t>
      </w:r>
      <w:r>
        <w:t xml:space="preserve"> se tedy o nákupní aukci. Funguje na principu snižování ceny poptávaného zboží či služby. Jednotliví prodávající, kteří mají zájem se stát dodavatelem, podávají cenové </w:t>
      </w:r>
      <w:r w:rsidR="00AB3529">
        <w:t>nabídky – nejnižší</w:t>
      </w:r>
      <w:r>
        <w:t xml:space="preserve"> nabídka vyhrává. </w:t>
      </w:r>
    </w:p>
    <w:p w14:paraId="74E0B5B5" w14:textId="77777777" w:rsidR="00C73F2A" w:rsidRDefault="00C73F2A"/>
    <w:p w14:paraId="6BA7E78C" w14:textId="77777777" w:rsidR="00C73F2A" w:rsidRDefault="00362466">
      <w:r>
        <w:t xml:space="preserve">Typickým příkladem reverzního aukčního modelu je systém veřejných zakázek, kde poptávající vypíše výběrové řízení, ke kterému doloží specifické požadavky na poptávanou službu či produkt. Dodavatelé, kteří jsou schopni požadavky naplnit následně předloží své cenové nabídky. Aukci vyhrává nejnižší nabídka. </w:t>
      </w:r>
    </w:p>
    <w:p w14:paraId="236ADD5F" w14:textId="77777777" w:rsidR="00C73F2A" w:rsidRDefault="00C73F2A"/>
    <w:p w14:paraId="55BB548F" w14:textId="77777777" w:rsidR="00C73F2A" w:rsidRDefault="00362466">
      <w:r>
        <w:t xml:space="preserve">Reverzní aukční model má svá rizika pro poptávajícího i nabízejícího. Entita, která aukci pořádá, musí velmi přesně a korektně popsat své požadavky, aby byly dodávkou její potřeby naplněny a nedošlo k mýlce či vynechání některé části / funkcionality. Naopak dodavatelé musí svou nabídku velmi dobře zvážit, aby jejich nabízená cena pokryla náklady na dodání i v případě, že během dodávky dojde k potížím, nesrovnalostem či prodlevám. </w:t>
      </w:r>
    </w:p>
    <w:p w14:paraId="0EA7E3FE" w14:textId="77777777" w:rsidR="00C73F2A" w:rsidRDefault="00362466">
      <w:pPr>
        <w:pStyle w:val="Heading3"/>
      </w:pPr>
      <w:r>
        <w:lastRenderedPageBreak/>
        <w:t>Anglický aukční model</w:t>
      </w:r>
    </w:p>
    <w:p w14:paraId="59E24C48" w14:textId="3D80259F" w:rsidR="00C73F2A" w:rsidRDefault="00362466">
      <w:r>
        <w:t>Anglická aukce je nejpoužívanější aukční model pro online aukce, založený na vyhlášení vyvolávací ceny vyvolávačem a následném zvyšování ceny účastníky. Je rozšířen především pro svou jednoduchost a soutěživé prostředí, které zvyšuje zisk.</w:t>
      </w:r>
    </w:p>
    <w:p w14:paraId="59954B29" w14:textId="77777777" w:rsidR="00C73F2A" w:rsidRDefault="00C73F2A"/>
    <w:p w14:paraId="4F71380A" w14:textId="155E3E42" w:rsidR="00C73F2A" w:rsidRDefault="00362466">
      <w:r>
        <w:t xml:space="preserve">Minimálním počtem účastníků jsou dva. Aktuální nejvyšší nabídka je vždy známa všem účastníkům, při online aukcích se ale účastníci navzájem nesmí identifikovat, aby nedocházelo k dohodám. </w:t>
      </w:r>
    </w:p>
    <w:p w14:paraId="457FB0CC" w14:textId="77777777" w:rsidR="00C73F2A" w:rsidRDefault="00C73F2A"/>
    <w:p w14:paraId="4EAE61CB" w14:textId="35EAB7EE" w:rsidR="00C73F2A" w:rsidRDefault="00362466">
      <w:r>
        <w:t xml:space="preserve">Organizátor aukce před jejím spuštěním definuje kromě minimální ceny i minimální velikost příhozu, čas začátku a konce aukce. </w:t>
      </w:r>
    </w:p>
    <w:p w14:paraId="12EA80DD" w14:textId="525647DA" w:rsidR="00C73F2A" w:rsidRDefault="00362466">
      <w:pPr>
        <w:pStyle w:val="Heading2"/>
      </w:pPr>
      <w:bookmarkStart w:id="17" w:name="_Toc5044601"/>
      <w:bookmarkStart w:id="18" w:name="_Toc5044656"/>
      <w:r>
        <w:t>Analýza trhu</w:t>
      </w:r>
      <w:bookmarkEnd w:id="17"/>
      <w:bookmarkEnd w:id="18"/>
    </w:p>
    <w:p w14:paraId="495E6923" w14:textId="798FCED3" w:rsidR="00C73F2A" w:rsidRDefault="00362466">
      <w:pPr>
        <w:pStyle w:val="Heading3"/>
      </w:pPr>
      <w:r>
        <w:t>Analýza zákaznické báze</w:t>
      </w:r>
    </w:p>
    <w:p w14:paraId="45F44F29" w14:textId="3D011C8B" w:rsidR="00C73F2A" w:rsidRDefault="00362466">
      <w:r>
        <w:t>Množina potenciálních uživatelů aukčního portálu se dělí na tři zájmové skupiny, které se vzájemně mohou prolínat:</w:t>
      </w:r>
    </w:p>
    <w:p w14:paraId="488DC3DE" w14:textId="77777777" w:rsidR="00C73F2A" w:rsidRDefault="00C73F2A"/>
    <w:p w14:paraId="019FEBAD" w14:textId="773198CE" w:rsidR="00C73F2A" w:rsidRDefault="00362466">
      <w:pPr>
        <w:numPr>
          <w:ilvl w:val="0"/>
          <w:numId w:val="9"/>
        </w:numPr>
      </w:pPr>
      <w:r>
        <w:t>Investor</w:t>
      </w:r>
    </w:p>
    <w:p w14:paraId="6F20FF05" w14:textId="280A0AD2" w:rsidR="00C73F2A" w:rsidRDefault="00362466">
      <w:pPr>
        <w:numPr>
          <w:ilvl w:val="0"/>
          <w:numId w:val="2"/>
        </w:numPr>
      </w:pPr>
      <w:r>
        <w:t xml:space="preserve">Investoři jsou zaměření na aktuální a budoucí hodnotu aukční položky. Zajímají se především o kvalitu a jedinečnost </w:t>
      </w:r>
      <w:r w:rsidR="00AB3529">
        <w:t>položek – například</w:t>
      </w:r>
      <w:r>
        <w:t xml:space="preserve"> původ z výjimečného lihovaru</w:t>
      </w:r>
      <w:r>
        <w:rPr>
          <w:vertAlign w:val="superscript"/>
        </w:rPr>
        <w:footnoteReference w:id="1"/>
      </w:r>
    </w:p>
    <w:p w14:paraId="5FE46557" w14:textId="356E9957" w:rsidR="00C73F2A" w:rsidRDefault="00362466">
      <w:pPr>
        <w:numPr>
          <w:ilvl w:val="0"/>
          <w:numId w:val="9"/>
        </w:numPr>
      </w:pPr>
      <w:r>
        <w:t>Sběratel</w:t>
      </w:r>
    </w:p>
    <w:p w14:paraId="5810B004" w14:textId="6EFD7179" w:rsidR="00C73F2A" w:rsidRDefault="00362466">
      <w:pPr>
        <w:numPr>
          <w:ilvl w:val="0"/>
          <w:numId w:val="6"/>
        </w:numPr>
      </w:pPr>
      <w:r>
        <w:rPr>
          <w:noProof/>
        </w:rPr>
        <w:drawing>
          <wp:anchor distT="114300" distB="114300" distL="114300" distR="114300" simplePos="0" relativeHeight="251659264" behindDoc="0" locked="0" layoutInCell="1" hidden="0" allowOverlap="1" wp14:anchorId="6D72B449" wp14:editId="2AB2402D">
            <wp:simplePos x="0" y="0"/>
            <wp:positionH relativeFrom="column">
              <wp:posOffset>2659883</wp:posOffset>
            </wp:positionH>
            <wp:positionV relativeFrom="paragraph">
              <wp:posOffset>564210</wp:posOffset>
            </wp:positionV>
            <wp:extent cx="3146425" cy="2933065"/>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t="4166" r="1719" b="-4166"/>
                    <a:stretch>
                      <a:fillRect/>
                    </a:stretch>
                  </pic:blipFill>
                  <pic:spPr>
                    <a:xfrm>
                      <a:off x="0" y="0"/>
                      <a:ext cx="3146425" cy="2933065"/>
                    </a:xfrm>
                    <a:prstGeom prst="rect">
                      <a:avLst/>
                    </a:prstGeom>
                    <a:ln/>
                  </pic:spPr>
                </pic:pic>
              </a:graphicData>
            </a:graphic>
            <wp14:sizeRelH relativeFrom="margin">
              <wp14:pctWidth>0</wp14:pctWidth>
            </wp14:sizeRelH>
            <wp14:sizeRelV relativeFrom="margin">
              <wp14:pctHeight>0</wp14:pctHeight>
            </wp14:sizeRelV>
          </wp:anchor>
        </w:drawing>
      </w:r>
      <w:r>
        <w:t xml:space="preserve">Sběratelé se obvykle zajímají o vybranou množinu aukčních položek, které se vyznačují společnou </w:t>
      </w:r>
      <w:r w:rsidR="00AB3529">
        <w:t>vlastností – například</w:t>
      </w:r>
      <w:r>
        <w:t xml:space="preserve"> pouze dvacetileté whiskey, lahve pouze z jednoho lihovaru nebo jednoho roku</w:t>
      </w:r>
    </w:p>
    <w:p w14:paraId="133D7B7F" w14:textId="77777777" w:rsidR="00C73F2A" w:rsidRDefault="00362466">
      <w:pPr>
        <w:numPr>
          <w:ilvl w:val="0"/>
          <w:numId w:val="9"/>
        </w:numPr>
      </w:pPr>
      <w:r>
        <w:t>Poživatel</w:t>
      </w:r>
    </w:p>
    <w:p w14:paraId="38B77C25" w14:textId="77777777" w:rsidR="00C73F2A" w:rsidRDefault="00362466">
      <w:pPr>
        <w:numPr>
          <w:ilvl w:val="0"/>
          <w:numId w:val="3"/>
        </w:numPr>
      </w:pPr>
      <w:r>
        <w:t>Uživatelé, kteří kupují lahve pro svou soukromou potřebu za účelem jejich požití</w:t>
      </w:r>
    </w:p>
    <w:p w14:paraId="72227C71" w14:textId="77777777" w:rsidR="00C73F2A" w:rsidRDefault="00362466">
      <w:pPr>
        <w:numPr>
          <w:ilvl w:val="0"/>
          <w:numId w:val="3"/>
        </w:numPr>
      </w:pPr>
      <w:r>
        <w:t>Zaměřují se pouze na kvalitu, resp. chuťové vlastnosti</w:t>
      </w:r>
    </w:p>
    <w:p w14:paraId="300CF58F" w14:textId="77777777" w:rsidR="00C73F2A" w:rsidRDefault="00C73F2A"/>
    <w:p w14:paraId="7C35482F" w14:textId="77777777" w:rsidR="00C73F2A" w:rsidRDefault="00362466">
      <w:pPr>
        <w:pStyle w:val="Heading3"/>
      </w:pPr>
      <w:bookmarkStart w:id="19" w:name="_pzteqlhil43c" w:colFirst="0" w:colLast="0"/>
      <w:bookmarkEnd w:id="19"/>
      <w:r>
        <w:br w:type="page"/>
      </w:r>
    </w:p>
    <w:p w14:paraId="231F4017" w14:textId="77777777" w:rsidR="00C73F2A" w:rsidRDefault="00362466">
      <w:pPr>
        <w:pStyle w:val="Heading3"/>
      </w:pPr>
      <w:r>
        <w:lastRenderedPageBreak/>
        <w:t>Analýza velikosti trhu a predikce vývoje ceny</w:t>
      </w:r>
    </w:p>
    <w:p w14:paraId="00EA8681" w14:textId="77777777" w:rsidR="00C73F2A" w:rsidRDefault="00362466">
      <w:r>
        <w:t>Dle průběžných statistik a analýz cena archivních lihovin neustále roste. Dle prognózy Euromonitor International</w:t>
      </w:r>
      <w:r>
        <w:rPr>
          <w:vertAlign w:val="superscript"/>
        </w:rPr>
        <w:footnoteReference w:id="2"/>
      </w:r>
      <w:r>
        <w:t xml:space="preserve"> se má mezi lety 2015 a 2020 cena archivních lihovin téměř zdvojnásobit.</w:t>
      </w:r>
    </w:p>
    <w:p w14:paraId="4036B5AA" w14:textId="77777777" w:rsidR="00C73F2A" w:rsidRDefault="00C73F2A"/>
    <w:p w14:paraId="0DE41A72" w14:textId="77777777" w:rsidR="00C73F2A" w:rsidRDefault="00362466">
      <w:r>
        <w:t>Vývoj ceny tisíce nejvzácnějších lahví whisky</w:t>
      </w:r>
      <w:r>
        <w:rPr>
          <w:vertAlign w:val="superscript"/>
        </w:rPr>
        <w:footnoteReference w:id="3"/>
      </w:r>
      <w:r>
        <w:t>:</w:t>
      </w:r>
    </w:p>
    <w:p w14:paraId="02D744A2" w14:textId="77777777" w:rsidR="00C73F2A" w:rsidRDefault="00362466">
      <w:pPr>
        <w:jc w:val="center"/>
      </w:pPr>
      <w:r>
        <w:rPr>
          <w:noProof/>
        </w:rPr>
        <w:drawing>
          <wp:inline distT="114300" distB="114300" distL="114300" distR="114300" wp14:anchorId="68D8C143" wp14:editId="5E7B1449">
            <wp:extent cx="5110163" cy="346336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10163" cy="3463366"/>
                    </a:xfrm>
                    <a:prstGeom prst="rect">
                      <a:avLst/>
                    </a:prstGeom>
                    <a:ln/>
                  </pic:spPr>
                </pic:pic>
              </a:graphicData>
            </a:graphic>
          </wp:inline>
        </w:drawing>
      </w:r>
    </w:p>
    <w:p w14:paraId="1770BDB1" w14:textId="77777777" w:rsidR="00C73F2A" w:rsidRDefault="00C73F2A"/>
    <w:p w14:paraId="5B29E3AD" w14:textId="77777777" w:rsidR="00C73F2A" w:rsidRDefault="00362466">
      <w:r>
        <w:t>Statistika a prognóza vývoje velikosti trhu s archivními lihovinami na středním východě</w:t>
      </w:r>
      <w:r>
        <w:rPr>
          <w:vertAlign w:val="superscript"/>
        </w:rPr>
        <w:footnoteReference w:id="4"/>
      </w:r>
      <w:r>
        <w:t>:</w:t>
      </w:r>
    </w:p>
    <w:p w14:paraId="7110536A" w14:textId="77777777" w:rsidR="00C73F2A" w:rsidRDefault="00362466">
      <w:pPr>
        <w:jc w:val="center"/>
      </w:pPr>
      <w:r>
        <w:rPr>
          <w:noProof/>
        </w:rPr>
        <w:drawing>
          <wp:inline distT="114300" distB="114300" distL="114300" distR="114300" wp14:anchorId="32C61268" wp14:editId="7A4099B2">
            <wp:extent cx="4370119" cy="244631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380985" cy="2452400"/>
                    </a:xfrm>
                    <a:prstGeom prst="rect">
                      <a:avLst/>
                    </a:prstGeom>
                    <a:ln/>
                  </pic:spPr>
                </pic:pic>
              </a:graphicData>
            </a:graphic>
          </wp:inline>
        </w:drawing>
      </w:r>
    </w:p>
    <w:p w14:paraId="1A5CF51C" w14:textId="77777777" w:rsidR="00C73F2A" w:rsidRDefault="00362466">
      <w:pPr>
        <w:pStyle w:val="Heading2"/>
      </w:pPr>
      <w:bookmarkStart w:id="20" w:name="_Toc5044602"/>
      <w:bookmarkStart w:id="21" w:name="_Toc5044657"/>
      <w:r>
        <w:lastRenderedPageBreak/>
        <w:t>Výběr aukčního modelu</w:t>
      </w:r>
      <w:bookmarkEnd w:id="20"/>
      <w:bookmarkEnd w:id="21"/>
    </w:p>
    <w:p w14:paraId="7B33E05A" w14:textId="77777777" w:rsidR="00C73F2A" w:rsidRDefault="00362466">
      <w:r>
        <w:t xml:space="preserve">Na základě analýzy jednotlivých aukčních modelů a tržních poměrů důrazně doporučujeme upustit od reverzního aukčního modelu, který pro je pro tento typ trhu naprosto nevhodný. </w:t>
      </w:r>
    </w:p>
    <w:p w14:paraId="1032CAD8" w14:textId="77777777" w:rsidR="00C73F2A" w:rsidRDefault="00C73F2A"/>
    <w:p w14:paraId="079C748C" w14:textId="77777777" w:rsidR="00C73F2A" w:rsidRDefault="00362466">
      <w:r>
        <w:t>Doporučujeme využít rozšířenější a vhodnější anglický model, který je ekonomicky udržitelný a poskytuje větší šanci pro úspěch aukčního portálu.</w:t>
      </w:r>
    </w:p>
    <w:p w14:paraId="182FDB8E" w14:textId="77777777" w:rsidR="00C73F2A" w:rsidRDefault="00362466">
      <w:pPr>
        <w:pStyle w:val="Heading2"/>
      </w:pPr>
      <w:bookmarkStart w:id="22" w:name="_Toc5044603"/>
      <w:bookmarkStart w:id="23" w:name="_Toc5044658"/>
      <w:r>
        <w:t>SWOT analýza</w:t>
      </w:r>
      <w:bookmarkEnd w:id="22"/>
      <w:bookmarkEnd w:id="23"/>
    </w:p>
    <w:p w14:paraId="7F068F01" w14:textId="77777777" w:rsidR="00C73F2A" w:rsidRDefault="00362466">
      <w:r>
        <w:rPr>
          <w:noProof/>
        </w:rPr>
        <w:drawing>
          <wp:inline distT="114300" distB="114300" distL="114300" distR="114300" wp14:anchorId="316E1535" wp14:editId="67304E6B">
            <wp:extent cx="5734050" cy="5016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4050" cy="5016500"/>
                    </a:xfrm>
                    <a:prstGeom prst="rect">
                      <a:avLst/>
                    </a:prstGeom>
                    <a:ln/>
                  </pic:spPr>
                </pic:pic>
              </a:graphicData>
            </a:graphic>
          </wp:inline>
        </w:drawing>
      </w:r>
    </w:p>
    <w:p w14:paraId="39A910F3" w14:textId="77777777" w:rsidR="00C73F2A" w:rsidRDefault="00C73F2A">
      <w:pPr>
        <w:pStyle w:val="Heading3"/>
      </w:pPr>
      <w:bookmarkStart w:id="24" w:name="_s2t5huq1zz6y" w:colFirst="0" w:colLast="0"/>
      <w:bookmarkEnd w:id="24"/>
    </w:p>
    <w:p w14:paraId="25FC1039" w14:textId="77777777" w:rsidR="00C73F2A" w:rsidRDefault="00362466">
      <w:pPr>
        <w:pStyle w:val="Heading1"/>
      </w:pPr>
      <w:bookmarkStart w:id="25" w:name="_8msfutx0992c" w:colFirst="0" w:colLast="0"/>
      <w:bookmarkEnd w:id="25"/>
      <w:r>
        <w:br w:type="page"/>
      </w:r>
    </w:p>
    <w:p w14:paraId="52071B4B" w14:textId="77777777" w:rsidR="00C73F2A" w:rsidRDefault="00362466">
      <w:pPr>
        <w:pStyle w:val="Heading1"/>
      </w:pPr>
      <w:bookmarkStart w:id="26" w:name="_Toc5044604"/>
      <w:bookmarkStart w:id="27" w:name="_Toc5044659"/>
      <w:r>
        <w:lastRenderedPageBreak/>
        <w:t>Business požadavky</w:t>
      </w:r>
      <w:bookmarkEnd w:id="26"/>
      <w:bookmarkEnd w:id="27"/>
    </w:p>
    <w:p w14:paraId="301C0DCE" w14:textId="6BD31869" w:rsidR="00C73F2A" w:rsidRDefault="00EA0167" w:rsidP="002E3E22">
      <w:pPr>
        <w:pStyle w:val="Heading2"/>
      </w:pPr>
      <w:bookmarkStart w:id="28" w:name="_Toc5044605"/>
      <w:bookmarkStart w:id="29" w:name="_Toc5044660"/>
      <w:r>
        <w:t>F</w:t>
      </w:r>
      <w:r w:rsidR="00362466">
        <w:t>unkční požadavky</w:t>
      </w:r>
      <w:bookmarkEnd w:id="28"/>
      <w:bookmarkEnd w:id="29"/>
    </w:p>
    <w:p w14:paraId="1C5C6105" w14:textId="482E3372" w:rsidR="00EA0167" w:rsidRPr="009638B7" w:rsidRDefault="00EA0167" w:rsidP="00EA0167">
      <w:pPr>
        <w:rPr>
          <w:color w:val="417A84" w:themeColor="accent5" w:themeShade="BF"/>
          <w:lang w:val="cs-CZ"/>
        </w:rPr>
      </w:pPr>
      <w:r w:rsidRPr="009638B7">
        <w:rPr>
          <w:i/>
          <w:color w:val="417A84" w:themeColor="accent5" w:themeShade="BF"/>
        </w:rPr>
        <w:t>Po</w:t>
      </w:r>
      <w:proofErr w:type="spellStart"/>
      <w:r w:rsidRPr="009638B7">
        <w:rPr>
          <w:i/>
          <w:color w:val="417A84" w:themeColor="accent5" w:themeShade="BF"/>
          <w:lang w:val="cs-CZ"/>
        </w:rPr>
        <w:t>žadavky</w:t>
      </w:r>
      <w:proofErr w:type="spellEnd"/>
      <w:r w:rsidRPr="009638B7">
        <w:rPr>
          <w:i/>
          <w:color w:val="417A84" w:themeColor="accent5" w:themeShade="BF"/>
          <w:lang w:val="cs-CZ"/>
        </w:rPr>
        <w:t xml:space="preserve"> </w:t>
      </w:r>
      <w:r w:rsidR="002A32E1" w:rsidRPr="009638B7">
        <w:rPr>
          <w:i/>
          <w:color w:val="417A84" w:themeColor="accent5" w:themeShade="BF"/>
          <w:lang w:val="cs-CZ"/>
        </w:rPr>
        <w:t>napsané</w:t>
      </w:r>
      <w:r w:rsidR="009638B7">
        <w:rPr>
          <w:i/>
          <w:color w:val="417A84" w:themeColor="accent5" w:themeShade="BF"/>
          <w:lang w:val="cs-CZ"/>
        </w:rPr>
        <w:t xml:space="preserve"> tyrkysovou</w:t>
      </w:r>
      <w:r w:rsidR="002A32E1" w:rsidRPr="009638B7">
        <w:rPr>
          <w:i/>
          <w:color w:val="417A84" w:themeColor="accent5" w:themeShade="BF"/>
          <w:lang w:val="cs-CZ"/>
        </w:rPr>
        <w:t xml:space="preserve"> kurzívou jsou klasifikovány jako nice-to-</w:t>
      </w:r>
      <w:proofErr w:type="spellStart"/>
      <w:r w:rsidR="002A32E1" w:rsidRPr="009638B7">
        <w:rPr>
          <w:i/>
          <w:color w:val="417A84" w:themeColor="accent5" w:themeShade="BF"/>
          <w:lang w:val="cs-CZ"/>
        </w:rPr>
        <w:t>have</w:t>
      </w:r>
      <w:proofErr w:type="spellEnd"/>
      <w:r w:rsidR="002A32E1" w:rsidRPr="009638B7">
        <w:rPr>
          <w:i/>
          <w:color w:val="417A84" w:themeColor="accent5" w:themeShade="BF"/>
          <w:lang w:val="cs-CZ"/>
        </w:rPr>
        <w:t xml:space="preserve"> funkcionalita, která není nutná pro </w:t>
      </w:r>
      <w:proofErr w:type="spellStart"/>
      <w:r w:rsidR="00B716A7" w:rsidRPr="009638B7">
        <w:rPr>
          <w:i/>
          <w:color w:val="417A84" w:themeColor="accent5" w:themeShade="BF"/>
          <w:lang w:val="cs-CZ"/>
        </w:rPr>
        <w:t>minimal</w:t>
      </w:r>
      <w:proofErr w:type="spellEnd"/>
      <w:r w:rsidR="00B716A7" w:rsidRPr="009638B7">
        <w:rPr>
          <w:i/>
          <w:color w:val="417A84" w:themeColor="accent5" w:themeShade="BF"/>
          <w:lang w:val="cs-CZ"/>
        </w:rPr>
        <w:t xml:space="preserve"> </w:t>
      </w:r>
      <w:proofErr w:type="spellStart"/>
      <w:r w:rsidR="00B716A7" w:rsidRPr="009638B7">
        <w:rPr>
          <w:i/>
          <w:color w:val="417A84" w:themeColor="accent5" w:themeShade="BF"/>
          <w:lang w:val="cs-CZ"/>
        </w:rPr>
        <w:t>viable</w:t>
      </w:r>
      <w:proofErr w:type="spellEnd"/>
      <w:r w:rsidR="00B716A7" w:rsidRPr="009638B7">
        <w:rPr>
          <w:i/>
          <w:color w:val="417A84" w:themeColor="accent5" w:themeShade="BF"/>
          <w:lang w:val="cs-CZ"/>
        </w:rPr>
        <w:t xml:space="preserve"> </w:t>
      </w:r>
      <w:proofErr w:type="spellStart"/>
      <w:r w:rsidR="00B716A7" w:rsidRPr="009638B7">
        <w:rPr>
          <w:i/>
          <w:color w:val="417A84" w:themeColor="accent5" w:themeShade="BF"/>
          <w:lang w:val="cs-CZ"/>
        </w:rPr>
        <w:t>product</w:t>
      </w:r>
      <w:proofErr w:type="spellEnd"/>
      <w:r w:rsidR="00B716A7" w:rsidRPr="009638B7">
        <w:rPr>
          <w:i/>
          <w:color w:val="417A84" w:themeColor="accent5" w:themeShade="BF"/>
          <w:lang w:val="cs-CZ"/>
        </w:rPr>
        <w:t>.</w:t>
      </w:r>
    </w:p>
    <w:p w14:paraId="16BEA193" w14:textId="77777777" w:rsidR="002A32E1" w:rsidRPr="002A32E1" w:rsidRDefault="002A32E1" w:rsidP="00EA0167">
      <w:pPr>
        <w:rPr>
          <w:lang w:val="cs-CZ"/>
        </w:rPr>
      </w:pPr>
    </w:p>
    <w:p w14:paraId="128AD64F" w14:textId="49A805C8" w:rsidR="00FC7BCA" w:rsidRDefault="00FC7BCA" w:rsidP="00FC7BCA">
      <w:pPr>
        <w:pStyle w:val="Heading3"/>
      </w:pPr>
      <w:r>
        <w:t>Uživatel</w:t>
      </w:r>
    </w:p>
    <w:p w14:paraId="3F4A6E9A" w14:textId="7393647B" w:rsidR="00C73F2A" w:rsidRDefault="00A63147" w:rsidP="00B716A7">
      <w:pPr>
        <w:numPr>
          <w:ilvl w:val="0"/>
          <w:numId w:val="7"/>
        </w:numPr>
        <w:ind w:left="1080" w:hanging="720"/>
      </w:pPr>
      <w:r>
        <w:t xml:space="preserve"> </w:t>
      </w:r>
      <w:r w:rsidR="00362466">
        <w:t xml:space="preserve">Jako uživatel se potřebuji registrovat  </w:t>
      </w:r>
    </w:p>
    <w:p w14:paraId="62FDD089" w14:textId="7882B7B8" w:rsidR="00617D62" w:rsidRDefault="00A63147" w:rsidP="00B716A7">
      <w:pPr>
        <w:numPr>
          <w:ilvl w:val="0"/>
          <w:numId w:val="7"/>
        </w:numPr>
        <w:tabs>
          <w:tab w:val="left" w:pos="990"/>
        </w:tabs>
        <w:ind w:left="1080" w:hanging="720"/>
      </w:pPr>
      <w:r>
        <w:t xml:space="preserve"> </w:t>
      </w:r>
      <w:r w:rsidR="00362466">
        <w:t xml:space="preserve">Jako uživatel se potřebuji přihlásit  </w:t>
      </w:r>
    </w:p>
    <w:p w14:paraId="7587A2D2" w14:textId="49CF038E" w:rsidR="00617D62" w:rsidRDefault="00A63147" w:rsidP="00B716A7">
      <w:pPr>
        <w:numPr>
          <w:ilvl w:val="0"/>
          <w:numId w:val="7"/>
        </w:numPr>
        <w:tabs>
          <w:tab w:val="left" w:pos="990"/>
        </w:tabs>
        <w:ind w:left="1080" w:hanging="720"/>
      </w:pPr>
      <w:r>
        <w:t xml:space="preserve"> </w:t>
      </w:r>
      <w:r w:rsidR="00362466">
        <w:t xml:space="preserve">Jako uživatel se potřebuji odhlásit  </w:t>
      </w:r>
    </w:p>
    <w:p w14:paraId="0F01153B" w14:textId="7F5E9DA7" w:rsidR="00617D62" w:rsidRPr="000210CE" w:rsidRDefault="00A63147" w:rsidP="00B716A7">
      <w:pPr>
        <w:numPr>
          <w:ilvl w:val="0"/>
          <w:numId w:val="7"/>
        </w:numPr>
        <w:tabs>
          <w:tab w:val="left" w:pos="990"/>
        </w:tabs>
        <w:ind w:left="1080" w:hanging="720"/>
        <w:rPr>
          <w:i/>
          <w:color w:val="417A84" w:themeColor="accent5" w:themeShade="BF"/>
        </w:rPr>
      </w:pPr>
      <w:r w:rsidRPr="00EA0167">
        <w:rPr>
          <w:i/>
        </w:rPr>
        <w:t xml:space="preserve"> </w:t>
      </w:r>
      <w:r w:rsidR="00362466" w:rsidRPr="000210CE">
        <w:rPr>
          <w:i/>
          <w:color w:val="417A84" w:themeColor="accent5" w:themeShade="BF"/>
        </w:rPr>
        <w:t xml:space="preserve">Jako uživatel potřebuji mít možnost si vyresetovat heslo </w:t>
      </w:r>
      <w:r w:rsidR="00EA0167" w:rsidRPr="000210CE">
        <w:rPr>
          <w:i/>
          <w:color w:val="417A84" w:themeColor="accent5" w:themeShade="BF"/>
        </w:rPr>
        <w:t xml:space="preserve"> </w:t>
      </w:r>
    </w:p>
    <w:p w14:paraId="38C5F9E3" w14:textId="0F3A677A" w:rsidR="00617D62" w:rsidRDefault="00A63147" w:rsidP="00B716A7">
      <w:pPr>
        <w:numPr>
          <w:ilvl w:val="0"/>
          <w:numId w:val="7"/>
        </w:numPr>
        <w:tabs>
          <w:tab w:val="left" w:pos="990"/>
        </w:tabs>
        <w:ind w:left="1080" w:hanging="720"/>
      </w:pPr>
      <w:r>
        <w:t xml:space="preserve"> </w:t>
      </w:r>
      <w:r w:rsidR="00362466">
        <w:t>Jako uživatel si potřebuji zobrazit výpis aukcí abych si mohl vybrat co chci koupit</w:t>
      </w:r>
    </w:p>
    <w:p w14:paraId="501760CF" w14:textId="4EA06F56" w:rsidR="00617D62" w:rsidRDefault="00A63147" w:rsidP="00B716A7">
      <w:pPr>
        <w:numPr>
          <w:ilvl w:val="0"/>
          <w:numId w:val="7"/>
        </w:numPr>
        <w:tabs>
          <w:tab w:val="left" w:pos="990"/>
        </w:tabs>
        <w:ind w:left="1080" w:hanging="720"/>
      </w:pPr>
      <w:r>
        <w:t xml:space="preserve"> </w:t>
      </w:r>
      <w:r w:rsidR="00362466">
        <w:t>Jako uživatel potřebuji vyhledávat v aukcích abych si mohl vybrat co chci koupit</w:t>
      </w:r>
    </w:p>
    <w:p w14:paraId="7B91CB65" w14:textId="7BDC2309" w:rsidR="00617D62" w:rsidRDefault="00A63147" w:rsidP="00B716A7">
      <w:pPr>
        <w:numPr>
          <w:ilvl w:val="0"/>
          <w:numId w:val="7"/>
        </w:numPr>
        <w:tabs>
          <w:tab w:val="left" w:pos="990"/>
        </w:tabs>
        <w:ind w:left="1080" w:hanging="720"/>
      </w:pPr>
      <w:r>
        <w:t xml:space="preserve"> </w:t>
      </w:r>
      <w:r w:rsidR="00362466">
        <w:t>Jako uživatel potřebuji filtrovat aukce dle parametrů zboží abych si mohl vybrat co chci koupit</w:t>
      </w:r>
    </w:p>
    <w:p w14:paraId="0DD276EE" w14:textId="47390695" w:rsidR="00617D62" w:rsidRDefault="00A63147" w:rsidP="00B716A7">
      <w:pPr>
        <w:numPr>
          <w:ilvl w:val="0"/>
          <w:numId w:val="7"/>
        </w:numPr>
        <w:tabs>
          <w:tab w:val="left" w:pos="990"/>
        </w:tabs>
        <w:ind w:left="1080" w:hanging="720"/>
      </w:pPr>
      <w:r>
        <w:t xml:space="preserve"> </w:t>
      </w:r>
      <w:r w:rsidR="00362466">
        <w:t xml:space="preserve">Jako uživatel potřebuji vyplnit svůj profil, </w:t>
      </w:r>
      <w:r w:rsidR="00362466" w:rsidRPr="000210CE">
        <w:rPr>
          <w:i/>
          <w:color w:val="417A84" w:themeColor="accent5" w:themeShade="BF"/>
        </w:rPr>
        <w:t xml:space="preserve">včetně scanu občanky </w:t>
      </w:r>
      <w:r w:rsidR="00AB3529" w:rsidRPr="000210CE">
        <w:rPr>
          <w:i/>
          <w:color w:val="417A84" w:themeColor="accent5" w:themeShade="BF"/>
        </w:rPr>
        <w:t>abych mohl</w:t>
      </w:r>
      <w:r w:rsidR="00362466" w:rsidRPr="000210CE">
        <w:rPr>
          <w:i/>
          <w:color w:val="417A84" w:themeColor="accent5" w:themeShade="BF"/>
        </w:rPr>
        <w:t xml:space="preserve"> prokázat svou identitu</w:t>
      </w:r>
    </w:p>
    <w:p w14:paraId="50E022AF" w14:textId="71BE54C6" w:rsidR="00A63147" w:rsidRDefault="00A63147" w:rsidP="00B716A7">
      <w:pPr>
        <w:numPr>
          <w:ilvl w:val="0"/>
          <w:numId w:val="7"/>
        </w:numPr>
        <w:tabs>
          <w:tab w:val="left" w:pos="990"/>
        </w:tabs>
        <w:ind w:left="1080" w:hanging="720"/>
      </w:pPr>
      <w:r>
        <w:t xml:space="preserve"> </w:t>
      </w:r>
      <w:r w:rsidR="00362466">
        <w:t>Jako uživatel potřebuji upravit svůj profil pro případ změny osobních údajů</w:t>
      </w:r>
      <w:r w:rsidR="004B0276">
        <w:t xml:space="preserve"> </w:t>
      </w:r>
    </w:p>
    <w:p w14:paraId="5203EA27" w14:textId="77777777" w:rsidR="00C624DD" w:rsidRDefault="00A63147" w:rsidP="00B716A7">
      <w:pPr>
        <w:numPr>
          <w:ilvl w:val="0"/>
          <w:numId w:val="7"/>
        </w:numPr>
        <w:tabs>
          <w:tab w:val="left" w:pos="990"/>
        </w:tabs>
        <w:ind w:left="1080" w:hanging="720"/>
      </w:pPr>
      <w:r>
        <w:t xml:space="preserve"> </w:t>
      </w:r>
      <w:r w:rsidR="00362466">
        <w:t>Jako uživatel potřebuji zobrazit svůj profil pro kontrolu svých osobních údajů</w:t>
      </w:r>
    </w:p>
    <w:p w14:paraId="364E8739" w14:textId="77777777" w:rsidR="00C624DD" w:rsidRPr="000210CE" w:rsidRDefault="00C624DD" w:rsidP="00B716A7">
      <w:pPr>
        <w:numPr>
          <w:ilvl w:val="0"/>
          <w:numId w:val="7"/>
        </w:numPr>
        <w:tabs>
          <w:tab w:val="left" w:pos="990"/>
        </w:tabs>
        <w:ind w:left="1080" w:hanging="720"/>
        <w:rPr>
          <w:i/>
          <w:color w:val="417A84" w:themeColor="accent5" w:themeShade="BF"/>
        </w:rPr>
      </w:pPr>
      <w:r w:rsidRPr="000210CE">
        <w:rPr>
          <w:color w:val="417A84" w:themeColor="accent5" w:themeShade="BF"/>
        </w:rPr>
        <w:t xml:space="preserve"> </w:t>
      </w:r>
      <w:r w:rsidR="00362466" w:rsidRPr="000210CE">
        <w:rPr>
          <w:i/>
          <w:color w:val="417A84" w:themeColor="accent5" w:themeShade="BF"/>
        </w:rPr>
        <w:t xml:space="preserve">Jako uživatel potřebuji smazat svůj profil pro </w:t>
      </w:r>
      <w:r w:rsidR="00AB3529" w:rsidRPr="000210CE">
        <w:rPr>
          <w:i/>
          <w:color w:val="417A84" w:themeColor="accent5" w:themeShade="BF"/>
        </w:rPr>
        <w:t>případ, že</w:t>
      </w:r>
      <w:r w:rsidR="00362466" w:rsidRPr="000210CE">
        <w:rPr>
          <w:i/>
          <w:color w:val="417A84" w:themeColor="accent5" w:themeShade="BF"/>
        </w:rPr>
        <w:t xml:space="preserve"> už aplikaci nechci využívat</w:t>
      </w:r>
    </w:p>
    <w:p w14:paraId="32A4165D" w14:textId="77777777" w:rsidR="00C624DD" w:rsidRDefault="00C624DD" w:rsidP="00B716A7">
      <w:pPr>
        <w:numPr>
          <w:ilvl w:val="0"/>
          <w:numId w:val="7"/>
        </w:numPr>
        <w:tabs>
          <w:tab w:val="left" w:pos="990"/>
        </w:tabs>
        <w:ind w:left="1080" w:hanging="720"/>
      </w:pPr>
      <w:r>
        <w:t xml:space="preserve"> </w:t>
      </w:r>
      <w:r w:rsidR="00362466">
        <w:t xml:space="preserve">Jako uživatel potřebuji zobrazit profil prodávajícího </w:t>
      </w:r>
      <w:r w:rsidR="00AB3529" w:rsidRPr="000210CE">
        <w:rPr>
          <w:i/>
          <w:color w:val="417A84" w:themeColor="accent5" w:themeShade="BF"/>
        </w:rPr>
        <w:t>abych mohl</w:t>
      </w:r>
      <w:r w:rsidR="00362466" w:rsidRPr="000210CE">
        <w:rPr>
          <w:i/>
          <w:color w:val="417A84" w:themeColor="accent5" w:themeShade="BF"/>
        </w:rPr>
        <w:t xml:space="preserve"> ověřit jeho reputaci</w:t>
      </w:r>
    </w:p>
    <w:p w14:paraId="2AFDE0B5" w14:textId="35F098AF" w:rsidR="00C624DD" w:rsidRPr="000210CE" w:rsidRDefault="00C624DD" w:rsidP="00B716A7">
      <w:pPr>
        <w:numPr>
          <w:ilvl w:val="0"/>
          <w:numId w:val="7"/>
        </w:numPr>
        <w:tabs>
          <w:tab w:val="left" w:pos="990"/>
        </w:tabs>
        <w:ind w:left="1080" w:hanging="720"/>
        <w:rPr>
          <w:i/>
          <w:color w:val="417A84" w:themeColor="accent5" w:themeShade="BF"/>
        </w:rPr>
      </w:pPr>
      <w:r w:rsidRPr="000210CE">
        <w:rPr>
          <w:color w:val="417A84" w:themeColor="accent5" w:themeShade="BF"/>
        </w:rPr>
        <w:t xml:space="preserve"> </w:t>
      </w:r>
      <w:r w:rsidR="00362466" w:rsidRPr="000210CE">
        <w:rPr>
          <w:i/>
          <w:color w:val="417A84" w:themeColor="accent5" w:themeShade="BF"/>
        </w:rPr>
        <w:t xml:space="preserve">Jako uživatel potřebuji zobrazit informace o zpracování osobních údajů </w:t>
      </w:r>
      <w:r w:rsidR="00AB3529" w:rsidRPr="000210CE">
        <w:rPr>
          <w:i/>
          <w:color w:val="417A84" w:themeColor="accent5" w:themeShade="BF"/>
        </w:rPr>
        <w:t>abych mohl</w:t>
      </w:r>
      <w:r w:rsidR="00362466" w:rsidRPr="000210CE">
        <w:rPr>
          <w:i/>
          <w:color w:val="417A84" w:themeColor="accent5" w:themeShade="BF"/>
        </w:rPr>
        <w:t xml:space="preserve"> </w:t>
      </w:r>
      <w:r w:rsidR="00AB3529" w:rsidRPr="000210CE">
        <w:rPr>
          <w:i/>
          <w:color w:val="417A84" w:themeColor="accent5" w:themeShade="BF"/>
        </w:rPr>
        <w:t>ověřit,</w:t>
      </w:r>
      <w:r w:rsidR="00362466" w:rsidRPr="000210CE">
        <w:rPr>
          <w:i/>
          <w:color w:val="417A84" w:themeColor="accent5" w:themeShade="BF"/>
        </w:rPr>
        <w:t xml:space="preserve"> jak je s nimi nakládáno </w:t>
      </w:r>
    </w:p>
    <w:p w14:paraId="6A1E371B" w14:textId="7AB9D248" w:rsidR="00FD6A3C" w:rsidRDefault="00FD6A3C" w:rsidP="00FD6A3C">
      <w:pPr>
        <w:tabs>
          <w:tab w:val="left" w:pos="990"/>
        </w:tabs>
      </w:pPr>
    </w:p>
    <w:p w14:paraId="45C51F5F" w14:textId="1560D7A0" w:rsidR="00205F26" w:rsidRDefault="00205F26" w:rsidP="00205F26">
      <w:pPr>
        <w:pStyle w:val="Heading3"/>
      </w:pPr>
      <w:r>
        <w:t>Prodávající</w:t>
      </w:r>
    </w:p>
    <w:p w14:paraId="51E42892" w14:textId="77777777" w:rsidR="00C624DD" w:rsidRDefault="00C624DD" w:rsidP="00C624DD">
      <w:pPr>
        <w:numPr>
          <w:ilvl w:val="0"/>
          <w:numId w:val="7"/>
        </w:numPr>
        <w:tabs>
          <w:tab w:val="left" w:pos="990"/>
        </w:tabs>
      </w:pPr>
      <w:r>
        <w:t xml:space="preserve"> </w:t>
      </w:r>
      <w:r w:rsidR="00362466">
        <w:t xml:space="preserve">Jako prodávající potřebuji vytvořit novou aukci   </w:t>
      </w:r>
    </w:p>
    <w:p w14:paraId="0BE843AD" w14:textId="77777777" w:rsidR="00C624DD" w:rsidRDefault="00C624DD" w:rsidP="00C624DD">
      <w:pPr>
        <w:numPr>
          <w:ilvl w:val="0"/>
          <w:numId w:val="7"/>
        </w:numPr>
        <w:tabs>
          <w:tab w:val="left" w:pos="990"/>
        </w:tabs>
      </w:pPr>
      <w:r>
        <w:t xml:space="preserve"> </w:t>
      </w:r>
      <w:r w:rsidR="00362466">
        <w:t xml:space="preserve">Jako prodávající potřebuji vyplnit informace o prodávaném produktu  </w:t>
      </w:r>
    </w:p>
    <w:p w14:paraId="51175364" w14:textId="77777777" w:rsidR="00C624DD" w:rsidRPr="000210CE" w:rsidRDefault="00C624DD" w:rsidP="00C624DD">
      <w:pPr>
        <w:numPr>
          <w:ilvl w:val="0"/>
          <w:numId w:val="7"/>
        </w:numPr>
        <w:tabs>
          <w:tab w:val="left" w:pos="990"/>
        </w:tabs>
        <w:rPr>
          <w:i/>
          <w:color w:val="417A84" w:themeColor="accent5" w:themeShade="BF"/>
        </w:rPr>
      </w:pPr>
      <w:r w:rsidRPr="000210CE">
        <w:rPr>
          <w:color w:val="417A84" w:themeColor="accent5" w:themeShade="BF"/>
        </w:rPr>
        <w:t xml:space="preserve"> </w:t>
      </w:r>
      <w:r w:rsidR="00362466" w:rsidRPr="000210CE">
        <w:rPr>
          <w:i/>
          <w:color w:val="417A84" w:themeColor="accent5" w:themeShade="BF"/>
        </w:rPr>
        <w:t>Jako prodávající potřebuji upravit informace o prodávaném produktu abych mohl opravit chybu</w:t>
      </w:r>
    </w:p>
    <w:p w14:paraId="1E100332" w14:textId="77777777" w:rsidR="00C624DD" w:rsidRPr="000210CE" w:rsidRDefault="00C624DD" w:rsidP="00C624DD">
      <w:pPr>
        <w:numPr>
          <w:ilvl w:val="0"/>
          <w:numId w:val="7"/>
        </w:numPr>
        <w:tabs>
          <w:tab w:val="left" w:pos="990"/>
        </w:tabs>
        <w:rPr>
          <w:i/>
          <w:color w:val="417A84" w:themeColor="accent5" w:themeShade="BF"/>
        </w:rPr>
      </w:pPr>
      <w:r w:rsidRPr="000210CE">
        <w:rPr>
          <w:color w:val="417A84" w:themeColor="accent5" w:themeShade="BF"/>
        </w:rPr>
        <w:t xml:space="preserve"> </w:t>
      </w:r>
      <w:r w:rsidR="00362466" w:rsidRPr="000210CE">
        <w:rPr>
          <w:i/>
          <w:color w:val="417A84" w:themeColor="accent5" w:themeShade="BF"/>
        </w:rPr>
        <w:t xml:space="preserve">Jako prodávající potřebuji upravit automatické datum a čas začátku aukce  </w:t>
      </w:r>
    </w:p>
    <w:p w14:paraId="6FA6E8AC" w14:textId="50162AE6" w:rsidR="00C624DD" w:rsidRPr="000210CE" w:rsidRDefault="005A52A5" w:rsidP="00C624DD">
      <w:pPr>
        <w:numPr>
          <w:ilvl w:val="0"/>
          <w:numId w:val="7"/>
        </w:numPr>
        <w:tabs>
          <w:tab w:val="left" w:pos="990"/>
        </w:tabs>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prodávající potřebuji upravit minimální hodnotu příhozu   </w:t>
      </w:r>
    </w:p>
    <w:p w14:paraId="77ED805E" w14:textId="7D78A3BA" w:rsidR="00C624DD" w:rsidRPr="000210CE" w:rsidRDefault="005A52A5" w:rsidP="00C624DD">
      <w:pPr>
        <w:numPr>
          <w:ilvl w:val="0"/>
          <w:numId w:val="7"/>
        </w:numPr>
        <w:tabs>
          <w:tab w:val="left" w:pos="990"/>
        </w:tabs>
        <w:rPr>
          <w:i/>
          <w:color w:val="417A84" w:themeColor="accent5" w:themeShade="BF"/>
        </w:rPr>
      </w:pPr>
      <w:r w:rsidRPr="000210CE">
        <w:rPr>
          <w:color w:val="417A84" w:themeColor="accent5" w:themeShade="BF"/>
        </w:rPr>
        <w:t xml:space="preserve"> </w:t>
      </w:r>
      <w:r w:rsidR="00362466" w:rsidRPr="000210CE">
        <w:rPr>
          <w:i/>
          <w:color w:val="417A84" w:themeColor="accent5" w:themeShade="BF"/>
        </w:rPr>
        <w:t xml:space="preserve">Jako prodávající potřebuji </w:t>
      </w:r>
      <w:r w:rsidR="00AB3529" w:rsidRPr="000210CE">
        <w:rPr>
          <w:i/>
          <w:color w:val="417A84" w:themeColor="accent5" w:themeShade="BF"/>
        </w:rPr>
        <w:t>upravit délku</w:t>
      </w:r>
      <w:r w:rsidR="00362466" w:rsidRPr="000210CE">
        <w:rPr>
          <w:i/>
          <w:color w:val="417A84" w:themeColor="accent5" w:themeShade="BF"/>
        </w:rPr>
        <w:t xml:space="preserve"> trvání aukce  </w:t>
      </w:r>
    </w:p>
    <w:p w14:paraId="5BD084BE" w14:textId="182DFF2C" w:rsidR="00C624DD" w:rsidRPr="000210CE" w:rsidRDefault="005A52A5" w:rsidP="00C624DD">
      <w:pPr>
        <w:numPr>
          <w:ilvl w:val="0"/>
          <w:numId w:val="7"/>
        </w:numPr>
        <w:tabs>
          <w:tab w:val="left" w:pos="990"/>
        </w:tabs>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prodávající potřebuji odeslat aukci ke schválení  </w:t>
      </w:r>
    </w:p>
    <w:p w14:paraId="62F578C7" w14:textId="37A30457" w:rsidR="00C624DD" w:rsidRPr="000210CE" w:rsidRDefault="005A52A5" w:rsidP="00C624DD">
      <w:pPr>
        <w:numPr>
          <w:ilvl w:val="0"/>
          <w:numId w:val="7"/>
        </w:numPr>
        <w:tabs>
          <w:tab w:val="left" w:pos="990"/>
        </w:tabs>
        <w:rPr>
          <w:i/>
          <w:color w:val="417A84" w:themeColor="accent5" w:themeShade="BF"/>
        </w:rPr>
      </w:pPr>
      <w:r w:rsidRPr="000210CE">
        <w:rPr>
          <w:color w:val="417A84" w:themeColor="accent5" w:themeShade="BF"/>
        </w:rPr>
        <w:t xml:space="preserve"> </w:t>
      </w:r>
      <w:r w:rsidR="00362466" w:rsidRPr="000210CE">
        <w:rPr>
          <w:i/>
          <w:color w:val="417A84" w:themeColor="accent5" w:themeShade="BF"/>
        </w:rPr>
        <w:t>Jako prodávající potřebuji nahlásit účastníka aukce pro případ problémového uživatele</w:t>
      </w:r>
    </w:p>
    <w:p w14:paraId="0CD62A40" w14:textId="03EA50C8" w:rsidR="00C624DD" w:rsidRDefault="005A52A5" w:rsidP="00C624DD">
      <w:pPr>
        <w:numPr>
          <w:ilvl w:val="0"/>
          <w:numId w:val="7"/>
        </w:numPr>
        <w:tabs>
          <w:tab w:val="left" w:pos="990"/>
        </w:tabs>
      </w:pPr>
      <w:r>
        <w:t xml:space="preserve"> </w:t>
      </w:r>
      <w:r w:rsidR="00362466">
        <w:t xml:space="preserve">Jako prodávající potřebuji být notifikován o nových příhozech </w:t>
      </w:r>
      <w:r w:rsidR="00AB3529">
        <w:t>abych mohl</w:t>
      </w:r>
      <w:r w:rsidR="00362466">
        <w:t xml:space="preserve"> sledovat průběh aukce</w:t>
      </w:r>
    </w:p>
    <w:p w14:paraId="56D70F24" w14:textId="43801EC8" w:rsidR="00C624DD" w:rsidRPr="000210CE" w:rsidRDefault="005A52A5" w:rsidP="00C624DD">
      <w:pPr>
        <w:numPr>
          <w:ilvl w:val="0"/>
          <w:numId w:val="7"/>
        </w:numPr>
        <w:tabs>
          <w:tab w:val="left" w:pos="990"/>
        </w:tabs>
        <w:rPr>
          <w:i/>
          <w:color w:val="417A84" w:themeColor="accent5" w:themeShade="BF"/>
        </w:rPr>
      </w:pPr>
      <w:r w:rsidRPr="000210CE">
        <w:rPr>
          <w:color w:val="417A84" w:themeColor="accent5" w:themeShade="BF"/>
        </w:rPr>
        <w:t xml:space="preserve"> </w:t>
      </w:r>
      <w:r w:rsidR="00362466" w:rsidRPr="000210CE">
        <w:rPr>
          <w:i/>
          <w:color w:val="417A84" w:themeColor="accent5" w:themeShade="BF"/>
        </w:rPr>
        <w:t>Jako prodávající potřebuji zobrazit statistiky svých aukcí za účelem plánování budoucích akcí a vyhodnocení úspěšnosti</w:t>
      </w:r>
    </w:p>
    <w:p w14:paraId="38F80C19" w14:textId="2529B0EE" w:rsidR="00C624DD" w:rsidRDefault="005A52A5" w:rsidP="00C624DD">
      <w:pPr>
        <w:numPr>
          <w:ilvl w:val="0"/>
          <w:numId w:val="7"/>
        </w:numPr>
        <w:tabs>
          <w:tab w:val="left" w:pos="990"/>
        </w:tabs>
      </w:pPr>
      <w:r>
        <w:t xml:space="preserve"> </w:t>
      </w:r>
      <w:r w:rsidR="00362466">
        <w:t xml:space="preserve">Jako prodávající potřebuji zobrazit seznam svých aukcí  </w:t>
      </w:r>
    </w:p>
    <w:p w14:paraId="16FB8898" w14:textId="4B755EDF" w:rsidR="00C624DD" w:rsidRDefault="005A52A5" w:rsidP="00C624DD">
      <w:pPr>
        <w:numPr>
          <w:ilvl w:val="0"/>
          <w:numId w:val="7"/>
        </w:numPr>
        <w:tabs>
          <w:tab w:val="left" w:pos="990"/>
        </w:tabs>
      </w:pPr>
      <w:r>
        <w:t xml:space="preserve"> </w:t>
      </w:r>
      <w:r w:rsidR="00362466">
        <w:t xml:space="preserve">Jako prodávající potřebuji zobrazit detail aukce  </w:t>
      </w:r>
    </w:p>
    <w:p w14:paraId="7785C42E" w14:textId="70C564A1" w:rsidR="00C624DD" w:rsidRPr="00917A44" w:rsidRDefault="005A52A5" w:rsidP="00C624DD">
      <w:pPr>
        <w:numPr>
          <w:ilvl w:val="0"/>
          <w:numId w:val="7"/>
        </w:numPr>
        <w:tabs>
          <w:tab w:val="left" w:pos="990"/>
        </w:tabs>
      </w:pPr>
      <w:r w:rsidRPr="00917A44">
        <w:t xml:space="preserve"> </w:t>
      </w:r>
      <w:r w:rsidR="00362466" w:rsidRPr="00917A44">
        <w:t xml:space="preserve">Jako prodávající potřebuji hodnotit výherce mé aukce  </w:t>
      </w:r>
    </w:p>
    <w:p w14:paraId="119CBC05" w14:textId="77777777" w:rsidR="00205F26" w:rsidRDefault="00205F26" w:rsidP="00205F26">
      <w:pPr>
        <w:tabs>
          <w:tab w:val="left" w:pos="990"/>
        </w:tabs>
      </w:pPr>
    </w:p>
    <w:p w14:paraId="191996EE" w14:textId="78FCB445" w:rsidR="00205F26" w:rsidRDefault="00205F26" w:rsidP="00205F26">
      <w:pPr>
        <w:pStyle w:val="Heading3"/>
      </w:pPr>
      <w:r>
        <w:lastRenderedPageBreak/>
        <w:t>Kupující</w:t>
      </w:r>
    </w:p>
    <w:p w14:paraId="7B4BC4DF" w14:textId="21FD5FD8"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kupující potřebuji zapnout sledování aukce (notifikace)  </w:t>
      </w:r>
    </w:p>
    <w:p w14:paraId="672356D2" w14:textId="10529339"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kupující potřebuji vypnout sledování aukce  </w:t>
      </w:r>
    </w:p>
    <w:p w14:paraId="2A64EB6A" w14:textId="4AE6BC8F" w:rsidR="00C624DD" w:rsidRDefault="00325DF4" w:rsidP="00583E1C">
      <w:pPr>
        <w:numPr>
          <w:ilvl w:val="0"/>
          <w:numId w:val="7"/>
        </w:numPr>
        <w:tabs>
          <w:tab w:val="left" w:pos="990"/>
        </w:tabs>
        <w:ind w:left="1080" w:hanging="720"/>
      </w:pPr>
      <w:r>
        <w:t xml:space="preserve"> </w:t>
      </w:r>
      <w:r w:rsidR="00362466">
        <w:t xml:space="preserve">Jako kupující potřebuji přihodit na aukci  </w:t>
      </w:r>
    </w:p>
    <w:p w14:paraId="6582A61F" w14:textId="10DCA566" w:rsidR="00C624DD" w:rsidRDefault="00325DF4" w:rsidP="00583E1C">
      <w:pPr>
        <w:numPr>
          <w:ilvl w:val="0"/>
          <w:numId w:val="7"/>
        </w:numPr>
        <w:tabs>
          <w:tab w:val="left" w:pos="990"/>
        </w:tabs>
        <w:ind w:left="1080" w:hanging="720"/>
      </w:pPr>
      <w:r>
        <w:t xml:space="preserve"> </w:t>
      </w:r>
      <w:r w:rsidR="00362466">
        <w:t xml:space="preserve">Jako kupující potřebuji zobrazit detail aukce  </w:t>
      </w:r>
    </w:p>
    <w:p w14:paraId="5C99A0ED" w14:textId="7BC1FFA9" w:rsidR="00C624DD" w:rsidRDefault="00325DF4" w:rsidP="00583E1C">
      <w:pPr>
        <w:numPr>
          <w:ilvl w:val="0"/>
          <w:numId w:val="7"/>
        </w:numPr>
        <w:tabs>
          <w:tab w:val="left" w:pos="8460"/>
        </w:tabs>
        <w:ind w:left="1080" w:hanging="720"/>
      </w:pPr>
      <w:r>
        <w:t xml:space="preserve"> </w:t>
      </w:r>
      <w:r w:rsidR="00362466">
        <w:t xml:space="preserve">Jako kupující potřebuji zobrazit profil </w:t>
      </w:r>
      <w:r w:rsidR="00AB3529">
        <w:t xml:space="preserve">prodávajícího </w:t>
      </w:r>
      <w:r w:rsidR="00AB3529" w:rsidRPr="00917A44">
        <w:t>abych</w:t>
      </w:r>
      <w:r w:rsidR="00362466" w:rsidRPr="00917A44">
        <w:t xml:space="preserve"> mohl zkontrolovat důvěryhodnost prodávajícího</w:t>
      </w:r>
    </w:p>
    <w:p w14:paraId="18794E8C" w14:textId="5C79ECC8" w:rsidR="00C624DD" w:rsidRPr="00917A44" w:rsidRDefault="00325DF4" w:rsidP="00583E1C">
      <w:pPr>
        <w:numPr>
          <w:ilvl w:val="0"/>
          <w:numId w:val="7"/>
        </w:numPr>
        <w:tabs>
          <w:tab w:val="left" w:pos="990"/>
        </w:tabs>
        <w:ind w:left="1080" w:hanging="720"/>
      </w:pPr>
      <w:r w:rsidRPr="00917A44">
        <w:t xml:space="preserve"> </w:t>
      </w:r>
      <w:r w:rsidR="00362466" w:rsidRPr="00917A44">
        <w:t xml:space="preserve">Jako kupující potřebuji hodnotit prodávajícího u aukce, kterou jsem vyhrál      </w:t>
      </w:r>
    </w:p>
    <w:p w14:paraId="1A582670" w14:textId="42C75674" w:rsidR="00205F26" w:rsidRDefault="00205F26" w:rsidP="00205F26">
      <w:pPr>
        <w:tabs>
          <w:tab w:val="left" w:pos="990"/>
        </w:tabs>
      </w:pPr>
    </w:p>
    <w:p w14:paraId="744C69B8" w14:textId="351185E3" w:rsidR="00205F26" w:rsidRPr="000210CE" w:rsidRDefault="00205F26" w:rsidP="00205F26">
      <w:pPr>
        <w:pStyle w:val="Heading3"/>
        <w:rPr>
          <w:color w:val="417A84" w:themeColor="accent5" w:themeShade="BF"/>
        </w:rPr>
      </w:pPr>
      <w:r w:rsidRPr="000210CE">
        <w:rPr>
          <w:color w:val="417A84" w:themeColor="accent5" w:themeShade="BF"/>
        </w:rPr>
        <w:t>Administrátor</w:t>
      </w:r>
    </w:p>
    <w:p w14:paraId="1A4A15DE" w14:textId="4C7D8E32"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se potřebuji přihlásit  </w:t>
      </w:r>
    </w:p>
    <w:p w14:paraId="5286C123" w14:textId="07C4F054"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se potřebuji odhlásit  </w:t>
      </w:r>
    </w:p>
    <w:p w14:paraId="2B6C4D51" w14:textId="29448A07"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Jako administrátor potřebuji odebrat účastníka z aukce pro případ porušení pravidel aukce</w:t>
      </w:r>
    </w:p>
    <w:p w14:paraId="0F84A3F6" w14:textId="456FFB45"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Jako administrátor potřebuji blokovat uživatele pro případ porušení pravidel aukčního portálu</w:t>
      </w:r>
    </w:p>
    <w:p w14:paraId="1F31C917" w14:textId="74075FE7"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potřebuji vytvořit novou kategorii  </w:t>
      </w:r>
    </w:p>
    <w:p w14:paraId="41858A0A" w14:textId="59F718F4"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potřebuji smazat kategorii  </w:t>
      </w:r>
    </w:p>
    <w:p w14:paraId="5DB3AD09" w14:textId="7785222D"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potřebuji schválit aukci  </w:t>
      </w:r>
    </w:p>
    <w:p w14:paraId="13367462" w14:textId="497D1ADF"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potřebuji zamítnout akci s komentářem  </w:t>
      </w:r>
    </w:p>
    <w:p w14:paraId="674749A3" w14:textId="5F7CC709" w:rsidR="00C624DD"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 xml:space="preserve">Jako administrátor potřebuji potvrdit identitu uživatele </w:t>
      </w:r>
    </w:p>
    <w:p w14:paraId="4EE0DEED" w14:textId="50EC7EEF" w:rsidR="00C73F2A" w:rsidRPr="000210CE" w:rsidRDefault="00325DF4" w:rsidP="00583E1C">
      <w:pPr>
        <w:numPr>
          <w:ilvl w:val="0"/>
          <w:numId w:val="7"/>
        </w:numPr>
        <w:tabs>
          <w:tab w:val="left" w:pos="990"/>
        </w:tabs>
        <w:ind w:left="1080" w:hanging="720"/>
        <w:rPr>
          <w:i/>
          <w:color w:val="417A84" w:themeColor="accent5" w:themeShade="BF"/>
        </w:rPr>
      </w:pPr>
      <w:r w:rsidRPr="000210CE">
        <w:rPr>
          <w:i/>
          <w:color w:val="417A84" w:themeColor="accent5" w:themeShade="BF"/>
        </w:rPr>
        <w:t xml:space="preserve"> </w:t>
      </w:r>
      <w:r w:rsidR="00362466" w:rsidRPr="000210CE">
        <w:rPr>
          <w:i/>
          <w:color w:val="417A84" w:themeColor="accent5" w:themeShade="BF"/>
        </w:rPr>
        <w:t>Jako administrátor potřebuji ověřit správnost údajů o společnosti prodávajícího</w:t>
      </w:r>
    </w:p>
    <w:p w14:paraId="23D51339" w14:textId="77777777" w:rsidR="00C73F2A" w:rsidRDefault="00362466">
      <w:pPr>
        <w:pStyle w:val="Heading2"/>
      </w:pPr>
      <w:bookmarkStart w:id="30" w:name="_Toc5044606"/>
      <w:bookmarkStart w:id="31" w:name="_Toc5044661"/>
      <w:r>
        <w:t>Non-</w:t>
      </w:r>
      <w:proofErr w:type="spellStart"/>
      <w:r>
        <w:t>functional</w:t>
      </w:r>
      <w:proofErr w:type="spellEnd"/>
      <w:r>
        <w:t xml:space="preserve"> požadavky</w:t>
      </w:r>
      <w:bookmarkEnd w:id="30"/>
      <w:bookmarkEnd w:id="31"/>
    </w:p>
    <w:p w14:paraId="063A1E98" w14:textId="1BCE686C" w:rsidR="00184F24" w:rsidRDefault="00325DF4" w:rsidP="00905AE6">
      <w:pPr>
        <w:pStyle w:val="ListParagraph"/>
        <w:numPr>
          <w:ilvl w:val="0"/>
          <w:numId w:val="15"/>
        </w:numPr>
        <w:ind w:left="1260" w:hanging="900"/>
      </w:pPr>
      <w:r>
        <w:t xml:space="preserve"> </w:t>
      </w:r>
      <w:r w:rsidR="00362466">
        <w:t>Čas musí automaticky spustit a ukončit aukci</w:t>
      </w:r>
    </w:p>
    <w:p w14:paraId="2CA68F44" w14:textId="3440B345" w:rsidR="00184F24" w:rsidRPr="00AD4DE2" w:rsidRDefault="00325DF4" w:rsidP="00AD4DE2">
      <w:pPr>
        <w:pStyle w:val="ListParagraph"/>
        <w:numPr>
          <w:ilvl w:val="0"/>
          <w:numId w:val="15"/>
        </w:numPr>
        <w:ind w:left="1260" w:hanging="900"/>
        <w:rPr>
          <w:i/>
          <w:color w:val="417A84" w:themeColor="accent5" w:themeShade="BF"/>
        </w:rPr>
      </w:pPr>
      <w:r w:rsidRPr="000210CE">
        <w:rPr>
          <w:color w:val="417A84" w:themeColor="accent5" w:themeShade="BF"/>
        </w:rPr>
        <w:t xml:space="preserve"> </w:t>
      </w:r>
      <w:r w:rsidR="00362466" w:rsidRPr="000210CE">
        <w:rPr>
          <w:i/>
          <w:color w:val="417A84" w:themeColor="accent5" w:themeShade="BF"/>
        </w:rPr>
        <w:t>Webová aplikace musí podporovat nejpoužívanější prohlížeče</w:t>
      </w:r>
    </w:p>
    <w:p w14:paraId="68B78AA0" w14:textId="128DC89F" w:rsidR="00184F24" w:rsidRDefault="00325DF4" w:rsidP="00905AE6">
      <w:pPr>
        <w:pStyle w:val="ListParagraph"/>
        <w:numPr>
          <w:ilvl w:val="0"/>
          <w:numId w:val="15"/>
        </w:numPr>
        <w:ind w:left="1260" w:hanging="900"/>
      </w:pPr>
      <w:r>
        <w:t xml:space="preserve"> </w:t>
      </w:r>
      <w:r w:rsidR="00362466">
        <w:t>Webový server musí být schopný zasílat emailové notifikace</w:t>
      </w:r>
    </w:p>
    <w:p w14:paraId="7202874F" w14:textId="645624E5" w:rsidR="00184F24" w:rsidRPr="000210CE" w:rsidRDefault="00325DF4" w:rsidP="00905AE6">
      <w:pPr>
        <w:pStyle w:val="ListParagraph"/>
        <w:numPr>
          <w:ilvl w:val="0"/>
          <w:numId w:val="15"/>
        </w:numPr>
        <w:ind w:left="1260" w:hanging="900"/>
        <w:rPr>
          <w:i/>
          <w:color w:val="417A84" w:themeColor="accent5" w:themeShade="BF"/>
        </w:rPr>
      </w:pPr>
      <w:r w:rsidRPr="000210CE">
        <w:rPr>
          <w:color w:val="417A84" w:themeColor="accent5" w:themeShade="BF"/>
        </w:rPr>
        <w:t xml:space="preserve"> </w:t>
      </w:r>
      <w:r w:rsidR="00362466" w:rsidRPr="000210CE">
        <w:rPr>
          <w:i/>
          <w:color w:val="417A84" w:themeColor="accent5" w:themeShade="BF"/>
        </w:rPr>
        <w:t xml:space="preserve">Webová aplikace musí být dostupná v </w:t>
      </w:r>
      <w:r w:rsidR="00AB3529" w:rsidRPr="000210CE">
        <w:rPr>
          <w:i/>
          <w:color w:val="417A84" w:themeColor="accent5" w:themeShade="BF"/>
        </w:rPr>
        <w:t>99,9 %</w:t>
      </w:r>
      <w:r w:rsidR="00362466" w:rsidRPr="000210CE">
        <w:rPr>
          <w:i/>
          <w:color w:val="417A84" w:themeColor="accent5" w:themeShade="BF"/>
        </w:rPr>
        <w:t xml:space="preserve"> času</w:t>
      </w:r>
    </w:p>
    <w:p w14:paraId="78F19985" w14:textId="350EFED9" w:rsidR="00184F24" w:rsidRDefault="0018790A" w:rsidP="00905AE6">
      <w:pPr>
        <w:pStyle w:val="ListParagraph"/>
        <w:numPr>
          <w:ilvl w:val="0"/>
          <w:numId w:val="15"/>
        </w:numPr>
        <w:ind w:left="1260" w:hanging="900"/>
      </w:pPr>
      <w:r>
        <w:t xml:space="preserve"> </w:t>
      </w:r>
      <w:bookmarkStart w:id="32" w:name="_GoBack"/>
      <w:bookmarkEnd w:id="32"/>
      <w:r w:rsidR="00362466">
        <w:t xml:space="preserve">Hesla musí být šifrovaná </w:t>
      </w:r>
    </w:p>
    <w:p w14:paraId="261067E3" w14:textId="700F03FA" w:rsidR="00C73F2A" w:rsidRDefault="005C2DCC" w:rsidP="005C2DCC">
      <w:pPr>
        <w:pStyle w:val="ListParagraph"/>
        <w:numPr>
          <w:ilvl w:val="0"/>
          <w:numId w:val="15"/>
        </w:numPr>
        <w:ind w:left="1260" w:hanging="900"/>
      </w:pPr>
      <w:r>
        <w:t xml:space="preserve"> </w:t>
      </w:r>
      <w:r w:rsidR="00362466">
        <w:t>Webová aplikace musí podporovat pouze SSL komunikaci</w:t>
      </w:r>
    </w:p>
    <w:p w14:paraId="707B39A5" w14:textId="7EBF64BD" w:rsidR="004D36A9" w:rsidRDefault="00B63188">
      <w:pPr>
        <w:pStyle w:val="Heading2"/>
      </w:pPr>
      <w:bookmarkStart w:id="33" w:name="_Toc5044607"/>
      <w:bookmarkStart w:id="34" w:name="_Toc5044662"/>
      <w:r>
        <w:t xml:space="preserve">Specifikace architektury a </w:t>
      </w:r>
      <w:r w:rsidR="0062022B">
        <w:t>technologií</w:t>
      </w:r>
      <w:bookmarkEnd w:id="33"/>
      <w:bookmarkEnd w:id="34"/>
    </w:p>
    <w:p w14:paraId="1C2EC454" w14:textId="77777777" w:rsidR="00507806" w:rsidRPr="00507806" w:rsidRDefault="00507806" w:rsidP="00507806">
      <w:pPr>
        <w:numPr>
          <w:ilvl w:val="0"/>
          <w:numId w:val="24"/>
        </w:numPr>
        <w:rPr>
          <w:lang w:val="en-US"/>
        </w:rPr>
      </w:pPr>
      <w:r w:rsidRPr="00507806">
        <w:rPr>
          <w:lang w:val="en-US"/>
        </w:rPr>
        <w:t>package manager and build tool: </w:t>
      </w:r>
      <w:r w:rsidRPr="00507806">
        <w:rPr>
          <w:b/>
          <w:bCs/>
          <w:lang w:val="en-US"/>
        </w:rPr>
        <w:t>Maven</w:t>
      </w:r>
    </w:p>
    <w:p w14:paraId="492E9D16" w14:textId="77777777" w:rsidR="00507806" w:rsidRPr="00507806" w:rsidRDefault="00507806" w:rsidP="00507806">
      <w:pPr>
        <w:numPr>
          <w:ilvl w:val="0"/>
          <w:numId w:val="24"/>
        </w:numPr>
        <w:rPr>
          <w:lang w:val="en-US"/>
        </w:rPr>
      </w:pPr>
      <w:r w:rsidRPr="00507806">
        <w:rPr>
          <w:lang w:val="en-US"/>
        </w:rPr>
        <w:t>backend: </w:t>
      </w:r>
      <w:r w:rsidRPr="00507806">
        <w:rPr>
          <w:b/>
          <w:bCs/>
          <w:lang w:val="en-US"/>
        </w:rPr>
        <w:t>Java 8</w:t>
      </w:r>
      <w:r w:rsidRPr="00507806">
        <w:rPr>
          <w:lang w:val="en-US"/>
        </w:rPr>
        <w:t> &amp; </w:t>
      </w:r>
      <w:r w:rsidRPr="00507806">
        <w:rPr>
          <w:b/>
          <w:bCs/>
          <w:lang w:val="en-US"/>
        </w:rPr>
        <w:t>Spring Boot 2</w:t>
      </w:r>
    </w:p>
    <w:p w14:paraId="1C4D3547" w14:textId="77777777" w:rsidR="00507806" w:rsidRPr="00507806" w:rsidRDefault="00507806" w:rsidP="00507806">
      <w:pPr>
        <w:numPr>
          <w:ilvl w:val="0"/>
          <w:numId w:val="24"/>
        </w:numPr>
        <w:rPr>
          <w:lang w:val="en-US"/>
        </w:rPr>
      </w:pPr>
      <w:r w:rsidRPr="00507806">
        <w:rPr>
          <w:lang w:val="en-US"/>
        </w:rPr>
        <w:t>frontend: </w:t>
      </w:r>
      <w:r w:rsidRPr="00507806">
        <w:rPr>
          <w:b/>
          <w:bCs/>
          <w:lang w:val="en-US"/>
        </w:rPr>
        <w:t>React 16</w:t>
      </w:r>
      <w:r w:rsidRPr="00507806">
        <w:rPr>
          <w:lang w:val="en-US"/>
        </w:rPr>
        <w:t> &amp; </w:t>
      </w:r>
      <w:r w:rsidRPr="00507806">
        <w:rPr>
          <w:b/>
          <w:bCs/>
          <w:lang w:val="en-US"/>
        </w:rPr>
        <w:t>Typescript 3</w:t>
      </w:r>
      <w:r w:rsidRPr="00507806">
        <w:rPr>
          <w:lang w:val="en-US"/>
        </w:rPr>
        <w:t> &amp; </w:t>
      </w:r>
      <w:r w:rsidRPr="00507806">
        <w:rPr>
          <w:b/>
          <w:bCs/>
          <w:lang w:val="en-US"/>
        </w:rPr>
        <w:t>Bootstrap 4</w:t>
      </w:r>
    </w:p>
    <w:p w14:paraId="5901A7ED" w14:textId="77777777" w:rsidR="00507806" w:rsidRPr="00507806" w:rsidRDefault="00507806" w:rsidP="00507806">
      <w:pPr>
        <w:numPr>
          <w:ilvl w:val="0"/>
          <w:numId w:val="24"/>
        </w:numPr>
        <w:rPr>
          <w:lang w:val="en-US"/>
        </w:rPr>
      </w:pPr>
      <w:proofErr w:type="spellStart"/>
      <w:r w:rsidRPr="00507806">
        <w:rPr>
          <w:lang w:val="en-US"/>
        </w:rPr>
        <w:t>databáze</w:t>
      </w:r>
      <w:proofErr w:type="spellEnd"/>
      <w:r w:rsidRPr="00507806">
        <w:rPr>
          <w:lang w:val="en-US"/>
        </w:rPr>
        <w:t>: </w:t>
      </w:r>
      <w:r w:rsidRPr="00507806">
        <w:rPr>
          <w:b/>
          <w:bCs/>
          <w:lang w:val="en-US"/>
        </w:rPr>
        <w:t>MongoDB 4</w:t>
      </w:r>
    </w:p>
    <w:p w14:paraId="2F9425B6" w14:textId="77777777" w:rsidR="00507806" w:rsidRPr="00507806" w:rsidRDefault="00507806" w:rsidP="00507806">
      <w:pPr>
        <w:numPr>
          <w:ilvl w:val="0"/>
          <w:numId w:val="24"/>
        </w:numPr>
        <w:rPr>
          <w:lang w:val="en-US"/>
        </w:rPr>
      </w:pPr>
      <w:r w:rsidRPr="00507806">
        <w:rPr>
          <w:lang w:val="en-US"/>
        </w:rPr>
        <w:t xml:space="preserve">deployment </w:t>
      </w:r>
      <w:proofErr w:type="spellStart"/>
      <w:r w:rsidRPr="00507806">
        <w:rPr>
          <w:lang w:val="en-US"/>
        </w:rPr>
        <w:t>formou</w:t>
      </w:r>
      <w:proofErr w:type="spellEnd"/>
      <w:r w:rsidRPr="00507806">
        <w:rPr>
          <w:lang w:val="en-US"/>
        </w:rPr>
        <w:t> </w:t>
      </w:r>
      <w:r w:rsidRPr="00507806">
        <w:rPr>
          <w:b/>
          <w:bCs/>
          <w:lang w:val="en-US"/>
        </w:rPr>
        <w:t>Docker</w:t>
      </w:r>
      <w:r w:rsidRPr="00507806">
        <w:rPr>
          <w:lang w:val="en-US"/>
        </w:rPr>
        <w:t xml:space="preserve"> container s </w:t>
      </w:r>
      <w:proofErr w:type="spellStart"/>
      <w:r w:rsidRPr="00507806">
        <w:rPr>
          <w:lang w:val="en-US"/>
        </w:rPr>
        <w:t>možností</w:t>
      </w:r>
      <w:proofErr w:type="spellEnd"/>
      <w:r w:rsidRPr="00507806">
        <w:rPr>
          <w:lang w:val="en-US"/>
        </w:rPr>
        <w:t xml:space="preserve"> </w:t>
      </w:r>
      <w:proofErr w:type="spellStart"/>
      <w:r w:rsidRPr="00507806">
        <w:rPr>
          <w:lang w:val="en-US"/>
        </w:rPr>
        <w:t>nasazení</w:t>
      </w:r>
      <w:proofErr w:type="spellEnd"/>
      <w:r w:rsidRPr="00507806">
        <w:rPr>
          <w:lang w:val="en-US"/>
        </w:rPr>
        <w:t xml:space="preserve"> v </w:t>
      </w:r>
      <w:r w:rsidRPr="00507806">
        <w:rPr>
          <w:b/>
          <w:bCs/>
          <w:lang w:val="en-US"/>
        </w:rPr>
        <w:t>Kubernetes</w:t>
      </w:r>
    </w:p>
    <w:p w14:paraId="787B6E2E" w14:textId="3E54A1D3" w:rsidR="00406E2F" w:rsidRDefault="00406E2F" w:rsidP="00406E2F"/>
    <w:p w14:paraId="5E6E4555" w14:textId="330F63FA" w:rsidR="00C73F2A" w:rsidRDefault="00362466">
      <w:pPr>
        <w:pStyle w:val="Heading2"/>
      </w:pPr>
      <w:bookmarkStart w:id="35" w:name="_Toc5044608"/>
      <w:bookmarkStart w:id="36" w:name="_Toc5044663"/>
      <w:r>
        <w:t>Parametry entit</w:t>
      </w:r>
      <w:bookmarkEnd w:id="35"/>
      <w:bookmarkEnd w:id="36"/>
    </w:p>
    <w:p w14:paraId="4766ADDD" w14:textId="77777777" w:rsidR="00C73F2A" w:rsidRDefault="00362466">
      <w:pPr>
        <w:pStyle w:val="Heading3"/>
      </w:pPr>
      <w:r>
        <w:t>Uživatel</w:t>
      </w:r>
    </w:p>
    <w:p w14:paraId="4928C4E9" w14:textId="77777777" w:rsidR="00C73F2A" w:rsidRDefault="00362466">
      <w:pPr>
        <w:numPr>
          <w:ilvl w:val="0"/>
          <w:numId w:val="11"/>
        </w:numPr>
      </w:pPr>
      <w:r>
        <w:t>Jméno</w:t>
      </w:r>
    </w:p>
    <w:p w14:paraId="3C16FF61" w14:textId="77777777" w:rsidR="00C73F2A" w:rsidRDefault="00362466">
      <w:pPr>
        <w:numPr>
          <w:ilvl w:val="0"/>
          <w:numId w:val="11"/>
        </w:numPr>
      </w:pPr>
      <w:r>
        <w:t>Příjmení</w:t>
      </w:r>
    </w:p>
    <w:p w14:paraId="594FF2D2" w14:textId="77777777" w:rsidR="00C73F2A" w:rsidRDefault="00362466">
      <w:pPr>
        <w:numPr>
          <w:ilvl w:val="0"/>
          <w:numId w:val="11"/>
        </w:numPr>
      </w:pPr>
      <w:r>
        <w:t>Datum narození</w:t>
      </w:r>
    </w:p>
    <w:p w14:paraId="6B23402C" w14:textId="77777777" w:rsidR="00C73F2A" w:rsidRDefault="00362466">
      <w:pPr>
        <w:numPr>
          <w:ilvl w:val="0"/>
          <w:numId w:val="11"/>
        </w:numPr>
      </w:pPr>
      <w:r>
        <w:lastRenderedPageBreak/>
        <w:t>Číslo OP</w:t>
      </w:r>
    </w:p>
    <w:p w14:paraId="4261C8AD" w14:textId="77777777" w:rsidR="00C73F2A" w:rsidRDefault="00362466">
      <w:pPr>
        <w:numPr>
          <w:ilvl w:val="0"/>
          <w:numId w:val="11"/>
        </w:numPr>
      </w:pPr>
      <w:r>
        <w:t xml:space="preserve">Foto OP </w:t>
      </w:r>
    </w:p>
    <w:p w14:paraId="3C5C75E1" w14:textId="77777777" w:rsidR="00C73F2A" w:rsidRDefault="00362466">
      <w:pPr>
        <w:numPr>
          <w:ilvl w:val="0"/>
          <w:numId w:val="11"/>
        </w:numPr>
      </w:pPr>
      <w:r>
        <w:t>Foto obličeje z webkamery</w:t>
      </w:r>
    </w:p>
    <w:p w14:paraId="42231B32" w14:textId="77777777" w:rsidR="00C73F2A" w:rsidRDefault="00362466">
      <w:pPr>
        <w:numPr>
          <w:ilvl w:val="0"/>
          <w:numId w:val="11"/>
        </w:numPr>
      </w:pPr>
      <w:r>
        <w:t>Adresa</w:t>
      </w:r>
    </w:p>
    <w:p w14:paraId="57D71A90" w14:textId="390DDBAE" w:rsidR="00C73F2A" w:rsidRDefault="00362466">
      <w:pPr>
        <w:numPr>
          <w:ilvl w:val="0"/>
          <w:numId w:val="11"/>
        </w:numPr>
      </w:pPr>
      <w:r>
        <w:t xml:space="preserve">Průměrné </w:t>
      </w:r>
      <w:r w:rsidR="00AB3529">
        <w:t>hodnocení – role</w:t>
      </w:r>
      <w:r>
        <w:t xml:space="preserve"> kupujícího</w:t>
      </w:r>
    </w:p>
    <w:p w14:paraId="7222F880" w14:textId="2C132356" w:rsidR="00C73F2A" w:rsidRDefault="00362466">
      <w:pPr>
        <w:numPr>
          <w:ilvl w:val="0"/>
          <w:numId w:val="11"/>
        </w:numPr>
      </w:pPr>
      <w:r>
        <w:t xml:space="preserve">Průměrné </w:t>
      </w:r>
      <w:r w:rsidR="00AB3529">
        <w:t>hodnocení – role</w:t>
      </w:r>
      <w:r>
        <w:t xml:space="preserve"> prodávajícího</w:t>
      </w:r>
    </w:p>
    <w:p w14:paraId="42A43FCF" w14:textId="77777777" w:rsidR="00C73F2A" w:rsidRDefault="00362466">
      <w:pPr>
        <w:numPr>
          <w:ilvl w:val="0"/>
          <w:numId w:val="11"/>
        </w:numPr>
      </w:pPr>
      <w:r>
        <w:t xml:space="preserve">Počet provedených / zúčastněných aukcí </w:t>
      </w:r>
    </w:p>
    <w:p w14:paraId="3230C509" w14:textId="77777777" w:rsidR="00C73F2A" w:rsidRDefault="00362466">
      <w:pPr>
        <w:numPr>
          <w:ilvl w:val="0"/>
          <w:numId w:val="11"/>
        </w:numPr>
      </w:pPr>
      <w:r>
        <w:t>Počet běžících aukcí</w:t>
      </w:r>
    </w:p>
    <w:p w14:paraId="1403C622" w14:textId="77777777" w:rsidR="00C73F2A" w:rsidRDefault="00C73F2A"/>
    <w:p w14:paraId="6FD4D459" w14:textId="77777777" w:rsidR="00C73F2A" w:rsidRDefault="00362466">
      <w:pPr>
        <w:pStyle w:val="Heading3"/>
      </w:pPr>
      <w:r>
        <w:t>Aukce</w:t>
      </w:r>
    </w:p>
    <w:p w14:paraId="52E35DE8" w14:textId="77777777" w:rsidR="00C73F2A" w:rsidRDefault="00362466">
      <w:pPr>
        <w:numPr>
          <w:ilvl w:val="0"/>
          <w:numId w:val="4"/>
        </w:numPr>
      </w:pPr>
      <w:r>
        <w:t>ID aukce</w:t>
      </w:r>
    </w:p>
    <w:p w14:paraId="7796659E" w14:textId="77777777" w:rsidR="00C73F2A" w:rsidRDefault="00362466">
      <w:pPr>
        <w:numPr>
          <w:ilvl w:val="0"/>
          <w:numId w:val="4"/>
        </w:numPr>
      </w:pPr>
      <w:r>
        <w:t>Kategorie produktu</w:t>
      </w:r>
    </w:p>
    <w:p w14:paraId="5FC56485" w14:textId="77777777" w:rsidR="00C73F2A" w:rsidRDefault="00362466">
      <w:pPr>
        <w:numPr>
          <w:ilvl w:val="0"/>
          <w:numId w:val="4"/>
        </w:numPr>
      </w:pPr>
      <w:r>
        <w:t>Název produktu</w:t>
      </w:r>
    </w:p>
    <w:p w14:paraId="32AE218D" w14:textId="77777777" w:rsidR="00C73F2A" w:rsidRDefault="00362466">
      <w:pPr>
        <w:numPr>
          <w:ilvl w:val="0"/>
          <w:numId w:val="4"/>
        </w:numPr>
      </w:pPr>
      <w:r>
        <w:t>Stáří produktu</w:t>
      </w:r>
    </w:p>
    <w:p w14:paraId="5D49F2E4" w14:textId="77777777" w:rsidR="00C73F2A" w:rsidRDefault="00362466">
      <w:pPr>
        <w:numPr>
          <w:ilvl w:val="0"/>
          <w:numId w:val="4"/>
        </w:numPr>
      </w:pPr>
      <w:r>
        <w:t>Objem produktu</w:t>
      </w:r>
    </w:p>
    <w:p w14:paraId="78F7F868" w14:textId="77777777" w:rsidR="00C73F2A" w:rsidRDefault="00362466">
      <w:pPr>
        <w:numPr>
          <w:ilvl w:val="0"/>
          <w:numId w:val="4"/>
        </w:numPr>
      </w:pPr>
      <w:r>
        <w:t>Množství produktu</w:t>
      </w:r>
    </w:p>
    <w:p w14:paraId="5C0196FB" w14:textId="77777777" w:rsidR="00C73F2A" w:rsidRDefault="00362466">
      <w:pPr>
        <w:numPr>
          <w:ilvl w:val="0"/>
          <w:numId w:val="4"/>
        </w:numPr>
      </w:pPr>
      <w:r>
        <w:t>Země původu produktu</w:t>
      </w:r>
    </w:p>
    <w:p w14:paraId="4409F5EC" w14:textId="77777777" w:rsidR="00C73F2A" w:rsidRDefault="00362466">
      <w:pPr>
        <w:numPr>
          <w:ilvl w:val="0"/>
          <w:numId w:val="4"/>
        </w:numPr>
      </w:pPr>
      <w:r>
        <w:t>Stav produktu</w:t>
      </w:r>
    </w:p>
    <w:p w14:paraId="4D2C374D" w14:textId="77777777" w:rsidR="00C73F2A" w:rsidRDefault="00362466">
      <w:pPr>
        <w:numPr>
          <w:ilvl w:val="0"/>
          <w:numId w:val="4"/>
        </w:numPr>
      </w:pPr>
      <w:r>
        <w:t>Stav aukce</w:t>
      </w:r>
    </w:p>
    <w:p w14:paraId="34525346" w14:textId="77777777" w:rsidR="00C73F2A" w:rsidRDefault="00362466">
      <w:pPr>
        <w:numPr>
          <w:ilvl w:val="0"/>
          <w:numId w:val="4"/>
        </w:numPr>
      </w:pPr>
      <w:r>
        <w:t>Minimální výše příhozu</w:t>
      </w:r>
    </w:p>
    <w:p w14:paraId="55517726" w14:textId="77777777" w:rsidR="00C73F2A" w:rsidRDefault="00362466">
      <w:pPr>
        <w:numPr>
          <w:ilvl w:val="0"/>
          <w:numId w:val="4"/>
        </w:numPr>
      </w:pPr>
      <w:r>
        <w:t>Minimální cena</w:t>
      </w:r>
    </w:p>
    <w:p w14:paraId="3154DB07" w14:textId="77777777" w:rsidR="00C73F2A" w:rsidRDefault="00362466">
      <w:pPr>
        <w:numPr>
          <w:ilvl w:val="0"/>
          <w:numId w:val="4"/>
        </w:numPr>
      </w:pPr>
      <w:r>
        <w:t>Datum a čas začátku aukce</w:t>
      </w:r>
    </w:p>
    <w:p w14:paraId="1F635670" w14:textId="77777777" w:rsidR="00C73F2A" w:rsidRDefault="00362466">
      <w:pPr>
        <w:numPr>
          <w:ilvl w:val="0"/>
          <w:numId w:val="4"/>
        </w:numPr>
      </w:pPr>
      <w:r>
        <w:t>Datum a čas konce aukce</w:t>
      </w:r>
    </w:p>
    <w:p w14:paraId="40F7D7AF" w14:textId="77777777" w:rsidR="00C73F2A" w:rsidRDefault="00362466">
      <w:pPr>
        <w:numPr>
          <w:ilvl w:val="0"/>
          <w:numId w:val="4"/>
        </w:numPr>
      </w:pPr>
      <w:r>
        <w:t>Tagy (uživatelsky definované)</w:t>
      </w:r>
    </w:p>
    <w:p w14:paraId="7F1A3BF9" w14:textId="77777777" w:rsidR="00C73F2A" w:rsidRDefault="00C73F2A">
      <w:pPr>
        <w:pStyle w:val="Heading3"/>
      </w:pPr>
      <w:bookmarkStart w:id="37" w:name="_yj8egphnb11a" w:colFirst="0" w:colLast="0"/>
      <w:bookmarkEnd w:id="37"/>
    </w:p>
    <w:p w14:paraId="2C7BB2C6" w14:textId="77777777" w:rsidR="00C73F2A" w:rsidRDefault="00362466">
      <w:pPr>
        <w:pStyle w:val="Heading3"/>
      </w:pPr>
      <w:r>
        <w:t>Kategorie produktů</w:t>
      </w:r>
    </w:p>
    <w:p w14:paraId="20861E63" w14:textId="77777777" w:rsidR="00C73F2A" w:rsidRDefault="00362466">
      <w:pPr>
        <w:numPr>
          <w:ilvl w:val="0"/>
          <w:numId w:val="10"/>
        </w:numPr>
      </w:pPr>
      <w:r>
        <w:t>ID kategorie</w:t>
      </w:r>
    </w:p>
    <w:p w14:paraId="5448883E" w14:textId="77777777" w:rsidR="00C73F2A" w:rsidRDefault="00362466">
      <w:pPr>
        <w:numPr>
          <w:ilvl w:val="0"/>
          <w:numId w:val="10"/>
        </w:numPr>
      </w:pPr>
      <w:r>
        <w:t>Název kategorie</w:t>
      </w:r>
    </w:p>
    <w:p w14:paraId="7D9F88EA" w14:textId="77777777" w:rsidR="00C73F2A" w:rsidRDefault="00C73F2A"/>
    <w:p w14:paraId="6C546367" w14:textId="77777777" w:rsidR="00C73F2A" w:rsidRDefault="00362466">
      <w:pPr>
        <w:pStyle w:val="Heading3"/>
      </w:pPr>
      <w:r>
        <w:t>Země původu produktu</w:t>
      </w:r>
    </w:p>
    <w:p w14:paraId="7C7663EB" w14:textId="77777777" w:rsidR="00C73F2A" w:rsidRDefault="00362466">
      <w:pPr>
        <w:numPr>
          <w:ilvl w:val="0"/>
          <w:numId w:val="5"/>
        </w:numPr>
      </w:pPr>
      <w:r>
        <w:t>ID země</w:t>
      </w:r>
    </w:p>
    <w:p w14:paraId="64E4382A" w14:textId="77777777" w:rsidR="00C73F2A" w:rsidRDefault="00362466">
      <w:pPr>
        <w:numPr>
          <w:ilvl w:val="0"/>
          <w:numId w:val="5"/>
        </w:numPr>
      </w:pPr>
      <w:r>
        <w:t>kód země</w:t>
      </w:r>
    </w:p>
    <w:p w14:paraId="224B7E99" w14:textId="77777777" w:rsidR="00C73F2A" w:rsidRDefault="00362466">
      <w:pPr>
        <w:numPr>
          <w:ilvl w:val="0"/>
          <w:numId w:val="5"/>
        </w:numPr>
      </w:pPr>
      <w:r>
        <w:t>název země</w:t>
      </w:r>
    </w:p>
    <w:p w14:paraId="4544772B" w14:textId="77777777" w:rsidR="00C73F2A" w:rsidRDefault="00362466">
      <w:pPr>
        <w:pStyle w:val="Heading3"/>
      </w:pPr>
      <w:r>
        <w:t>Tag</w:t>
      </w:r>
    </w:p>
    <w:p w14:paraId="6E9C8050" w14:textId="77777777" w:rsidR="00C73F2A" w:rsidRDefault="00362466">
      <w:pPr>
        <w:numPr>
          <w:ilvl w:val="0"/>
          <w:numId w:val="1"/>
        </w:numPr>
      </w:pPr>
      <w:r>
        <w:t xml:space="preserve">ID </w:t>
      </w:r>
    </w:p>
    <w:p w14:paraId="04F37926" w14:textId="77777777" w:rsidR="00C73F2A" w:rsidRDefault="00362466">
      <w:pPr>
        <w:numPr>
          <w:ilvl w:val="0"/>
          <w:numId w:val="1"/>
        </w:numPr>
      </w:pPr>
      <w:r>
        <w:t xml:space="preserve">název </w:t>
      </w:r>
    </w:p>
    <w:p w14:paraId="4031DC42" w14:textId="77777777" w:rsidR="007B5AA2" w:rsidRDefault="007B5AA2">
      <w:pPr>
        <w:pStyle w:val="Heading2"/>
        <w:sectPr w:rsidR="007B5AA2" w:rsidSect="003C5441">
          <w:pgSz w:w="11906" w:h="16838"/>
          <w:pgMar w:top="1440" w:right="1440" w:bottom="1440" w:left="1440" w:header="720" w:footer="720" w:gutter="0"/>
          <w:cols w:space="720"/>
          <w:docGrid w:linePitch="299"/>
        </w:sectPr>
      </w:pPr>
    </w:p>
    <w:p w14:paraId="6075A9EB" w14:textId="497FA035" w:rsidR="00C73F2A" w:rsidRDefault="00362466">
      <w:pPr>
        <w:pStyle w:val="Heading2"/>
      </w:pPr>
      <w:bookmarkStart w:id="38" w:name="_Toc5044609"/>
      <w:bookmarkStart w:id="39" w:name="_Toc5044664"/>
      <w:r>
        <w:lastRenderedPageBreak/>
        <w:t xml:space="preserve">Business </w:t>
      </w:r>
      <w:proofErr w:type="spellStart"/>
      <w:r>
        <w:t>process</w:t>
      </w:r>
      <w:proofErr w:type="spellEnd"/>
      <w:r>
        <w:t xml:space="preserve"> model</w:t>
      </w:r>
      <w:bookmarkEnd w:id="38"/>
      <w:bookmarkEnd w:id="39"/>
    </w:p>
    <w:p w14:paraId="1D047D1B" w14:textId="4833EB5F" w:rsidR="00C73F2A" w:rsidRPr="007B5AA2" w:rsidRDefault="007B5AA2">
      <w:pPr>
        <w:rPr>
          <w:b/>
        </w:rPr>
      </w:pPr>
      <w:r w:rsidRPr="007B5AA2">
        <w:rPr>
          <w:noProof/>
        </w:rPr>
        <w:drawing>
          <wp:inline distT="0" distB="0" distL="0" distR="0" wp14:anchorId="2D45523B" wp14:editId="16F3F8AA">
            <wp:extent cx="8863330" cy="2173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63330" cy="2173605"/>
                    </a:xfrm>
                    <a:prstGeom prst="rect">
                      <a:avLst/>
                    </a:prstGeom>
                    <a:noFill/>
                    <a:ln>
                      <a:noFill/>
                    </a:ln>
                  </pic:spPr>
                </pic:pic>
              </a:graphicData>
            </a:graphic>
          </wp:inline>
        </w:drawing>
      </w:r>
    </w:p>
    <w:p w14:paraId="4B334937" w14:textId="61A90E90" w:rsidR="00C73F2A" w:rsidRDefault="00362466">
      <w:pPr>
        <w:pStyle w:val="Heading2"/>
      </w:pPr>
      <w:bookmarkStart w:id="40" w:name="_Toc5044610"/>
      <w:bookmarkStart w:id="41" w:name="_Toc5044665"/>
      <w:r>
        <w:lastRenderedPageBreak/>
        <w:t>Stavový diagram</w:t>
      </w:r>
      <w:bookmarkEnd w:id="40"/>
      <w:bookmarkEnd w:id="41"/>
    </w:p>
    <w:p w14:paraId="1043DA0F" w14:textId="77777777" w:rsidR="00B32CBA" w:rsidRDefault="00F21EC1" w:rsidP="007B5AA2">
      <w:pPr>
        <w:sectPr w:rsidR="00B32CBA" w:rsidSect="00362466">
          <w:pgSz w:w="16838" w:h="11906" w:orient="landscape"/>
          <w:pgMar w:top="1440" w:right="1440" w:bottom="1440" w:left="1440" w:header="720" w:footer="720" w:gutter="0"/>
          <w:cols w:space="720"/>
          <w:docGrid w:linePitch="299"/>
        </w:sectPr>
      </w:pPr>
      <w:r w:rsidRPr="00F21EC1">
        <w:rPr>
          <w:noProof/>
        </w:rPr>
        <w:drawing>
          <wp:inline distT="0" distB="0" distL="0" distR="0" wp14:anchorId="48D5755D" wp14:editId="56C213C8">
            <wp:extent cx="8194040" cy="5106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194040" cy="5106670"/>
                    </a:xfrm>
                    <a:prstGeom prst="rect">
                      <a:avLst/>
                    </a:prstGeom>
                    <a:noFill/>
                    <a:ln>
                      <a:noFill/>
                    </a:ln>
                  </pic:spPr>
                </pic:pic>
              </a:graphicData>
            </a:graphic>
          </wp:inline>
        </w:drawing>
      </w:r>
    </w:p>
    <w:p w14:paraId="098C8D50" w14:textId="67D4D3B9" w:rsidR="00C73F2A" w:rsidRDefault="00362466">
      <w:pPr>
        <w:pStyle w:val="Heading2"/>
      </w:pPr>
      <w:bookmarkStart w:id="42" w:name="_Toc5044611"/>
      <w:bookmarkStart w:id="43" w:name="_Toc5044666"/>
      <w:r>
        <w:lastRenderedPageBreak/>
        <w:t>Use case</w:t>
      </w:r>
      <w:bookmarkEnd w:id="42"/>
      <w:bookmarkEnd w:id="43"/>
    </w:p>
    <w:p w14:paraId="6ACB3CBE" w14:textId="13BD1232" w:rsidR="00F21EC1" w:rsidRDefault="009A0F55" w:rsidP="009A0F55">
      <w:pPr>
        <w:pStyle w:val="Heading3"/>
      </w:pPr>
      <w:proofErr w:type="spellStart"/>
      <w:r>
        <w:t>Must</w:t>
      </w:r>
      <w:proofErr w:type="spellEnd"/>
      <w:r>
        <w:t xml:space="preserve"> </w:t>
      </w:r>
      <w:proofErr w:type="spellStart"/>
      <w:r>
        <w:t>have</w:t>
      </w:r>
      <w:proofErr w:type="spellEnd"/>
    </w:p>
    <w:p w14:paraId="014DB16D" w14:textId="77777777" w:rsidR="0035447D" w:rsidRDefault="0035447D" w:rsidP="0044736A">
      <w:pPr>
        <w:rPr>
          <w:noProof/>
        </w:rPr>
      </w:pPr>
    </w:p>
    <w:p w14:paraId="09D99BA0" w14:textId="6D913B2A" w:rsidR="008945F8" w:rsidRDefault="008945F8" w:rsidP="0044736A">
      <w:pPr>
        <w:sectPr w:rsidR="008945F8" w:rsidSect="00B32CBA">
          <w:pgSz w:w="11906" w:h="16838"/>
          <w:pgMar w:top="1440" w:right="1440" w:bottom="1440" w:left="1440" w:header="720" w:footer="720" w:gutter="0"/>
          <w:cols w:space="720"/>
          <w:docGrid w:linePitch="299"/>
        </w:sectPr>
      </w:pPr>
      <w:r w:rsidRPr="008945F8">
        <w:rPr>
          <w:noProof/>
        </w:rPr>
        <w:drawing>
          <wp:inline distT="0" distB="0" distL="0" distR="0" wp14:anchorId="51C3E46F" wp14:editId="5BE8AD42">
            <wp:extent cx="5731510" cy="6041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041390"/>
                    </a:xfrm>
                    <a:prstGeom prst="rect">
                      <a:avLst/>
                    </a:prstGeom>
                    <a:noFill/>
                    <a:ln>
                      <a:noFill/>
                    </a:ln>
                  </pic:spPr>
                </pic:pic>
              </a:graphicData>
            </a:graphic>
          </wp:inline>
        </w:drawing>
      </w:r>
    </w:p>
    <w:p w14:paraId="4956171A" w14:textId="06C10D67" w:rsidR="009A0F55" w:rsidRDefault="009A0F55" w:rsidP="00F21EC1"/>
    <w:p w14:paraId="372BCA70" w14:textId="0E8B86EF" w:rsidR="009A0F55" w:rsidRDefault="009A0F55" w:rsidP="009A0F55">
      <w:pPr>
        <w:pStyle w:val="Heading3"/>
      </w:pPr>
      <w:r>
        <w:t xml:space="preserve">Nice to </w:t>
      </w:r>
      <w:proofErr w:type="spellStart"/>
      <w:r>
        <w:t>have</w:t>
      </w:r>
      <w:proofErr w:type="spellEnd"/>
    </w:p>
    <w:p w14:paraId="7A80CD84" w14:textId="502008EA" w:rsidR="007B776F" w:rsidRPr="00F21EC1" w:rsidRDefault="00C66864" w:rsidP="00F21EC1">
      <w:r>
        <w:rPr>
          <w:noProof/>
        </w:rPr>
        <w:drawing>
          <wp:inline distT="0" distB="0" distL="0" distR="0" wp14:anchorId="7802E055" wp14:editId="2165093A">
            <wp:extent cx="5467350" cy="421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4219575"/>
                    </a:xfrm>
                    <a:prstGeom prst="rect">
                      <a:avLst/>
                    </a:prstGeom>
                  </pic:spPr>
                </pic:pic>
              </a:graphicData>
            </a:graphic>
          </wp:inline>
        </w:drawing>
      </w:r>
    </w:p>
    <w:p w14:paraId="23D59B93" w14:textId="77777777" w:rsidR="008945F8" w:rsidRDefault="008945F8">
      <w:pPr>
        <w:rPr>
          <w:sz w:val="32"/>
          <w:szCs w:val="32"/>
        </w:rPr>
      </w:pPr>
      <w:bookmarkStart w:id="44" w:name="_Toc5044612"/>
      <w:bookmarkStart w:id="45" w:name="_Toc5044667"/>
      <w:r>
        <w:br w:type="page"/>
      </w:r>
    </w:p>
    <w:p w14:paraId="7015F0BB" w14:textId="3DBA016E" w:rsidR="00C73F2A" w:rsidRDefault="00362466">
      <w:pPr>
        <w:pStyle w:val="Heading2"/>
      </w:pPr>
      <w:r>
        <w:lastRenderedPageBreak/>
        <w:t xml:space="preserve">Business </w:t>
      </w:r>
      <w:proofErr w:type="spellStart"/>
      <w:r>
        <w:t>domain</w:t>
      </w:r>
      <w:proofErr w:type="spellEnd"/>
      <w:r>
        <w:t xml:space="preserve"> model</w:t>
      </w:r>
      <w:bookmarkEnd w:id="44"/>
      <w:bookmarkEnd w:id="45"/>
    </w:p>
    <w:p w14:paraId="517971E9" w14:textId="0766CD78" w:rsidR="00A47AEF" w:rsidRDefault="00502FFB" w:rsidP="00502FFB">
      <w:pPr>
        <w:pStyle w:val="Heading3"/>
      </w:pPr>
      <w:proofErr w:type="spellStart"/>
      <w:r>
        <w:t>Must</w:t>
      </w:r>
      <w:proofErr w:type="spellEnd"/>
      <w:r>
        <w:t xml:space="preserve"> </w:t>
      </w:r>
      <w:proofErr w:type="spellStart"/>
      <w:r>
        <w:t>have</w:t>
      </w:r>
      <w:proofErr w:type="spellEnd"/>
    </w:p>
    <w:p w14:paraId="241B3269" w14:textId="77777777" w:rsidR="0035447D" w:rsidRDefault="0035447D" w:rsidP="00A47AEF">
      <w:pPr>
        <w:rPr>
          <w:noProof/>
        </w:rPr>
      </w:pPr>
    </w:p>
    <w:p w14:paraId="2B4AA919" w14:textId="41692526" w:rsidR="008945F8" w:rsidRDefault="008945F8" w:rsidP="00A47AEF">
      <w:pPr>
        <w:sectPr w:rsidR="008945F8" w:rsidSect="0035447D">
          <w:pgSz w:w="16838" w:h="11906" w:orient="landscape"/>
          <w:pgMar w:top="1440" w:right="1440" w:bottom="1440" w:left="1440" w:header="720" w:footer="720" w:gutter="0"/>
          <w:cols w:space="720"/>
          <w:docGrid w:linePitch="299"/>
        </w:sectPr>
      </w:pPr>
      <w:r w:rsidRPr="008945F8">
        <w:rPr>
          <w:noProof/>
        </w:rPr>
        <w:drawing>
          <wp:inline distT="0" distB="0" distL="0" distR="0" wp14:anchorId="7D54C602" wp14:editId="785DCC07">
            <wp:extent cx="6591935" cy="2997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1935" cy="2997835"/>
                    </a:xfrm>
                    <a:prstGeom prst="rect">
                      <a:avLst/>
                    </a:prstGeom>
                    <a:noFill/>
                    <a:ln>
                      <a:noFill/>
                    </a:ln>
                  </pic:spPr>
                </pic:pic>
              </a:graphicData>
            </a:graphic>
          </wp:inline>
        </w:drawing>
      </w:r>
    </w:p>
    <w:p w14:paraId="13DCC4C6" w14:textId="05E9A355" w:rsidR="00502FFB" w:rsidRDefault="00502FFB" w:rsidP="00502FFB">
      <w:pPr>
        <w:pStyle w:val="Heading3"/>
      </w:pPr>
      <w:r>
        <w:lastRenderedPageBreak/>
        <w:t xml:space="preserve">Nice to </w:t>
      </w:r>
      <w:proofErr w:type="spellStart"/>
      <w:r>
        <w:t>have</w:t>
      </w:r>
      <w:proofErr w:type="spellEnd"/>
    </w:p>
    <w:p w14:paraId="062A760C" w14:textId="77777777" w:rsidR="0035447D" w:rsidRDefault="00393CA4" w:rsidP="000F56CE">
      <w:pPr>
        <w:sectPr w:rsidR="0035447D" w:rsidSect="0035447D">
          <w:pgSz w:w="11906" w:h="16838"/>
          <w:pgMar w:top="1440" w:right="1440" w:bottom="1440" w:left="1440" w:header="720" w:footer="720" w:gutter="0"/>
          <w:cols w:space="720"/>
          <w:docGrid w:linePitch="299"/>
        </w:sectPr>
      </w:pPr>
      <w:r>
        <w:rPr>
          <w:noProof/>
        </w:rPr>
        <w:drawing>
          <wp:inline distT="0" distB="0" distL="0" distR="0" wp14:anchorId="03B58F2C" wp14:editId="02C207E2">
            <wp:extent cx="5902036" cy="7800817"/>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09871" cy="7811173"/>
                    </a:xfrm>
                    <a:prstGeom prst="rect">
                      <a:avLst/>
                    </a:prstGeom>
                  </pic:spPr>
                </pic:pic>
              </a:graphicData>
            </a:graphic>
          </wp:inline>
        </w:drawing>
      </w:r>
    </w:p>
    <w:p w14:paraId="057985B5" w14:textId="77777777" w:rsidR="0035447D" w:rsidRDefault="00362466" w:rsidP="0035447D">
      <w:pPr>
        <w:pStyle w:val="Heading2"/>
      </w:pPr>
      <w:bookmarkStart w:id="46" w:name="_Toc5044613"/>
      <w:bookmarkStart w:id="47" w:name="_Toc5044668"/>
      <w:proofErr w:type="spellStart"/>
      <w:r>
        <w:lastRenderedPageBreak/>
        <w:t>Deployment</w:t>
      </w:r>
      <w:proofErr w:type="spellEnd"/>
      <w:r>
        <w:t xml:space="preserve"> model</w:t>
      </w:r>
      <w:bookmarkEnd w:id="46"/>
      <w:bookmarkEnd w:id="47"/>
    </w:p>
    <w:p w14:paraId="29401EE1" w14:textId="04928EB6" w:rsidR="00E45BEE" w:rsidRDefault="00806ABC" w:rsidP="009E22D2">
      <w:pPr>
        <w:sectPr w:rsidR="00E45BEE" w:rsidSect="0035447D">
          <w:pgSz w:w="16838" w:h="11906" w:orient="landscape"/>
          <w:pgMar w:top="1440" w:right="1440" w:bottom="1440" w:left="1440" w:header="720" w:footer="720" w:gutter="0"/>
          <w:cols w:space="720"/>
          <w:docGrid w:linePitch="299"/>
        </w:sectPr>
      </w:pPr>
      <w:r>
        <w:rPr>
          <w:noProof/>
        </w:rPr>
        <w:drawing>
          <wp:inline distT="0" distB="0" distL="0" distR="0" wp14:anchorId="6E2FCE4F" wp14:editId="6C1F371F">
            <wp:extent cx="6971691" cy="484513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73405" cy="4846323"/>
                    </a:xfrm>
                    <a:prstGeom prst="rect">
                      <a:avLst/>
                    </a:prstGeom>
                    <a:noFill/>
                    <a:ln>
                      <a:noFill/>
                    </a:ln>
                  </pic:spPr>
                </pic:pic>
              </a:graphicData>
            </a:graphic>
          </wp:inline>
        </w:drawing>
      </w:r>
    </w:p>
    <w:p w14:paraId="56706E80" w14:textId="46194802" w:rsidR="00C73F2A" w:rsidRDefault="00362466">
      <w:pPr>
        <w:pStyle w:val="Heading2"/>
      </w:pPr>
      <w:bookmarkStart w:id="48" w:name="_Toc5044614"/>
      <w:bookmarkStart w:id="49" w:name="_Toc5044669"/>
      <w:proofErr w:type="spellStart"/>
      <w:r>
        <w:lastRenderedPageBreak/>
        <w:t>Wirefram</w:t>
      </w:r>
      <w:r w:rsidR="00642D2D">
        <w:t>e</w:t>
      </w:r>
      <w:bookmarkEnd w:id="48"/>
      <w:bookmarkEnd w:id="49"/>
      <w:proofErr w:type="spellEnd"/>
    </w:p>
    <w:p w14:paraId="52EC5F93" w14:textId="5D7229C0" w:rsidR="000059D7" w:rsidRDefault="004352AD" w:rsidP="000059D7">
      <w:r>
        <w:t xml:space="preserve">Interaktivní </w:t>
      </w:r>
      <w:proofErr w:type="spellStart"/>
      <w:r>
        <w:t>wireframe</w:t>
      </w:r>
      <w:proofErr w:type="spellEnd"/>
      <w:r>
        <w:t xml:space="preserve"> se nachází na adrese: </w:t>
      </w:r>
      <w:hyperlink r:id="rId26" w:history="1">
        <w:r w:rsidR="005854F1" w:rsidRPr="00D355B3">
          <w:rPr>
            <w:rStyle w:val="Hyperlink"/>
          </w:rPr>
          <w:t>https://www.figma.com/proto/CQDTtZWr1cbHsnBxgX6r0W5c/RSP?node-id=0%3A1&amp;scaling=scale-down-width</w:t>
        </w:r>
      </w:hyperlink>
      <w:r w:rsidR="005854F1">
        <w:t xml:space="preserve"> </w:t>
      </w:r>
    </w:p>
    <w:p w14:paraId="7FB89A2A" w14:textId="67FF4148" w:rsidR="005854F1" w:rsidRDefault="005854F1" w:rsidP="000059D7"/>
    <w:p w14:paraId="66250C8A" w14:textId="4D900D97" w:rsidR="006D6C7D" w:rsidRPr="006D6C7D" w:rsidRDefault="00C0681A" w:rsidP="000544E4">
      <w:pPr>
        <w:pStyle w:val="Heading2"/>
      </w:pPr>
      <w:bookmarkStart w:id="50" w:name="_Toc5044615"/>
      <w:bookmarkStart w:id="51" w:name="_Toc5044670"/>
      <w:r>
        <w:t>Odhad náročnosti</w:t>
      </w:r>
      <w:r w:rsidR="000544E4">
        <w:t xml:space="preserve"> v MD</w:t>
      </w:r>
      <w:bookmarkEnd w:id="50"/>
      <w:bookmarkEnd w:id="51"/>
    </w:p>
    <w:p w14:paraId="689ED027" w14:textId="77777777" w:rsidR="007754F8" w:rsidRDefault="006D6C7D" w:rsidP="006D6C7D">
      <w:pPr>
        <w:pStyle w:val="ListParagraph"/>
        <w:numPr>
          <w:ilvl w:val="0"/>
          <w:numId w:val="21"/>
        </w:numPr>
        <w:rPr>
          <w:shd w:val="clear" w:color="auto" w:fill="FFFFFF"/>
        </w:rPr>
      </w:pPr>
      <w:r w:rsidRPr="006D6C7D">
        <w:rPr>
          <w:shd w:val="clear" w:color="auto" w:fill="FFFFFF"/>
        </w:rPr>
        <w:t>Vytvoření kostry – 5 MD</w:t>
      </w:r>
    </w:p>
    <w:p w14:paraId="39EEED04" w14:textId="77777777" w:rsidR="007754F8" w:rsidRDefault="000544E4" w:rsidP="006D6C7D">
      <w:pPr>
        <w:pStyle w:val="ListParagraph"/>
        <w:numPr>
          <w:ilvl w:val="0"/>
          <w:numId w:val="21"/>
        </w:numPr>
        <w:rPr>
          <w:shd w:val="clear" w:color="auto" w:fill="FFFFFF"/>
        </w:rPr>
      </w:pPr>
      <w:r w:rsidRPr="006D6C7D">
        <w:rPr>
          <w:shd w:val="clear" w:color="auto" w:fill="FFFFFF"/>
        </w:rPr>
        <w:t>Registrace - 2/3 MD</w:t>
      </w:r>
    </w:p>
    <w:p w14:paraId="668DC284" w14:textId="77777777" w:rsidR="007754F8" w:rsidRDefault="000544E4" w:rsidP="006D6C7D">
      <w:pPr>
        <w:pStyle w:val="ListParagraph"/>
        <w:numPr>
          <w:ilvl w:val="0"/>
          <w:numId w:val="21"/>
        </w:numPr>
        <w:rPr>
          <w:shd w:val="clear" w:color="auto" w:fill="FFFFFF"/>
        </w:rPr>
      </w:pPr>
      <w:r w:rsidRPr="006D6C7D">
        <w:rPr>
          <w:shd w:val="clear" w:color="auto" w:fill="FFFFFF"/>
        </w:rPr>
        <w:t>Přihlášení – 1 MD</w:t>
      </w:r>
    </w:p>
    <w:p w14:paraId="53DBE80E" w14:textId="77777777" w:rsidR="007754F8" w:rsidRDefault="000544E4" w:rsidP="006D6C7D">
      <w:pPr>
        <w:pStyle w:val="ListParagraph"/>
        <w:numPr>
          <w:ilvl w:val="0"/>
          <w:numId w:val="21"/>
        </w:numPr>
        <w:rPr>
          <w:shd w:val="clear" w:color="auto" w:fill="FFFFFF"/>
        </w:rPr>
      </w:pPr>
      <w:r w:rsidRPr="006D6C7D">
        <w:rPr>
          <w:shd w:val="clear" w:color="auto" w:fill="FFFFFF"/>
        </w:rPr>
        <w:t>Odhlášení – 0 MD</w:t>
      </w:r>
    </w:p>
    <w:p w14:paraId="1A05A5D4" w14:textId="77777777" w:rsidR="007754F8" w:rsidRDefault="000544E4" w:rsidP="006D6C7D">
      <w:pPr>
        <w:pStyle w:val="ListParagraph"/>
        <w:numPr>
          <w:ilvl w:val="0"/>
          <w:numId w:val="21"/>
        </w:numPr>
        <w:rPr>
          <w:shd w:val="clear" w:color="auto" w:fill="FFFFFF"/>
        </w:rPr>
      </w:pPr>
      <w:r w:rsidRPr="006D6C7D">
        <w:rPr>
          <w:shd w:val="clear" w:color="auto" w:fill="FFFFFF"/>
        </w:rPr>
        <w:t>Změna hesla - 1/2 MD</w:t>
      </w:r>
    </w:p>
    <w:p w14:paraId="2B21050E" w14:textId="77777777" w:rsidR="007754F8" w:rsidRDefault="000544E4" w:rsidP="006D6C7D">
      <w:pPr>
        <w:pStyle w:val="ListParagraph"/>
        <w:numPr>
          <w:ilvl w:val="0"/>
          <w:numId w:val="21"/>
        </w:numPr>
        <w:rPr>
          <w:shd w:val="clear" w:color="auto" w:fill="FFFFFF"/>
        </w:rPr>
      </w:pPr>
      <w:r w:rsidRPr="006D6C7D">
        <w:rPr>
          <w:shd w:val="clear" w:color="auto" w:fill="FFFFFF"/>
        </w:rPr>
        <w:t>Vyplnění profilu – 3 MD</w:t>
      </w:r>
    </w:p>
    <w:p w14:paraId="71A95527" w14:textId="77777777" w:rsidR="007754F8" w:rsidRDefault="000544E4" w:rsidP="006D6C7D">
      <w:pPr>
        <w:pStyle w:val="ListParagraph"/>
        <w:numPr>
          <w:ilvl w:val="0"/>
          <w:numId w:val="21"/>
        </w:numPr>
        <w:rPr>
          <w:shd w:val="clear" w:color="auto" w:fill="FFFFFF"/>
        </w:rPr>
      </w:pPr>
      <w:r w:rsidRPr="006D6C7D">
        <w:rPr>
          <w:shd w:val="clear" w:color="auto" w:fill="FFFFFF"/>
        </w:rPr>
        <w:t>Zobrazení profilu - 2/3 MD</w:t>
      </w:r>
    </w:p>
    <w:p w14:paraId="1C05A94E" w14:textId="77777777" w:rsidR="007754F8" w:rsidRDefault="000544E4" w:rsidP="006D6C7D">
      <w:pPr>
        <w:pStyle w:val="ListParagraph"/>
        <w:numPr>
          <w:ilvl w:val="0"/>
          <w:numId w:val="21"/>
        </w:numPr>
        <w:rPr>
          <w:shd w:val="clear" w:color="auto" w:fill="FFFFFF"/>
        </w:rPr>
      </w:pPr>
      <w:r w:rsidRPr="006D6C7D">
        <w:rPr>
          <w:shd w:val="clear" w:color="auto" w:fill="FFFFFF"/>
        </w:rPr>
        <w:t>Zobrazení seznamu aukcí - 3/4 MD</w:t>
      </w:r>
    </w:p>
    <w:p w14:paraId="3B4F7902" w14:textId="77777777" w:rsidR="007754F8" w:rsidRDefault="000544E4" w:rsidP="006D6C7D">
      <w:pPr>
        <w:pStyle w:val="ListParagraph"/>
        <w:numPr>
          <w:ilvl w:val="0"/>
          <w:numId w:val="21"/>
        </w:numPr>
        <w:rPr>
          <w:shd w:val="clear" w:color="auto" w:fill="FFFFFF"/>
        </w:rPr>
      </w:pPr>
      <w:r w:rsidRPr="006D6C7D">
        <w:rPr>
          <w:shd w:val="clear" w:color="auto" w:fill="FFFFFF"/>
        </w:rPr>
        <w:t>Vyplnění aukce - 4 MD</w:t>
      </w:r>
    </w:p>
    <w:p w14:paraId="1B2A05CF" w14:textId="77777777" w:rsidR="007754F8" w:rsidRDefault="000544E4" w:rsidP="006D6C7D">
      <w:pPr>
        <w:pStyle w:val="ListParagraph"/>
        <w:numPr>
          <w:ilvl w:val="0"/>
          <w:numId w:val="21"/>
        </w:numPr>
        <w:rPr>
          <w:shd w:val="clear" w:color="auto" w:fill="FFFFFF"/>
        </w:rPr>
      </w:pPr>
      <w:r w:rsidRPr="006D6C7D">
        <w:rPr>
          <w:shd w:val="clear" w:color="auto" w:fill="FFFFFF"/>
        </w:rPr>
        <w:t>Vyplnění informací – 1 MD</w:t>
      </w:r>
    </w:p>
    <w:p w14:paraId="2E3F2C95" w14:textId="77777777" w:rsidR="007754F8" w:rsidRDefault="000544E4" w:rsidP="006D6C7D">
      <w:pPr>
        <w:pStyle w:val="ListParagraph"/>
        <w:numPr>
          <w:ilvl w:val="0"/>
          <w:numId w:val="21"/>
        </w:numPr>
        <w:rPr>
          <w:shd w:val="clear" w:color="auto" w:fill="FFFFFF"/>
        </w:rPr>
      </w:pPr>
      <w:r w:rsidRPr="006D6C7D">
        <w:rPr>
          <w:shd w:val="clear" w:color="auto" w:fill="FFFFFF"/>
        </w:rPr>
        <w:t>Zobrazení vlastních aukcí - 2/3 MD</w:t>
      </w:r>
    </w:p>
    <w:p w14:paraId="41CF60D4" w14:textId="77777777" w:rsidR="007754F8" w:rsidRDefault="000544E4" w:rsidP="006D6C7D">
      <w:pPr>
        <w:pStyle w:val="ListParagraph"/>
        <w:numPr>
          <w:ilvl w:val="0"/>
          <w:numId w:val="21"/>
        </w:numPr>
        <w:rPr>
          <w:shd w:val="clear" w:color="auto" w:fill="FFFFFF"/>
        </w:rPr>
      </w:pPr>
      <w:r w:rsidRPr="006D6C7D">
        <w:rPr>
          <w:shd w:val="clear" w:color="auto" w:fill="FFFFFF"/>
        </w:rPr>
        <w:t>Sledování aukce – 2 MD</w:t>
      </w:r>
    </w:p>
    <w:p w14:paraId="18712BEC" w14:textId="77777777" w:rsidR="007754F8" w:rsidRDefault="000544E4" w:rsidP="006D6C7D">
      <w:pPr>
        <w:pStyle w:val="ListParagraph"/>
        <w:numPr>
          <w:ilvl w:val="0"/>
          <w:numId w:val="21"/>
        </w:numPr>
        <w:rPr>
          <w:shd w:val="clear" w:color="auto" w:fill="FFFFFF"/>
        </w:rPr>
      </w:pPr>
      <w:r w:rsidRPr="006D6C7D">
        <w:rPr>
          <w:shd w:val="clear" w:color="auto" w:fill="FFFFFF"/>
        </w:rPr>
        <w:t>Vypnutí sledování aukce - 1 MD</w:t>
      </w:r>
    </w:p>
    <w:p w14:paraId="4133E116" w14:textId="0024A240" w:rsidR="00C0681A" w:rsidRPr="006D6C7D" w:rsidRDefault="000544E4" w:rsidP="006D6C7D">
      <w:pPr>
        <w:pStyle w:val="ListParagraph"/>
        <w:numPr>
          <w:ilvl w:val="0"/>
          <w:numId w:val="21"/>
        </w:numPr>
        <w:rPr>
          <w:shd w:val="clear" w:color="auto" w:fill="FFFFFF"/>
        </w:rPr>
      </w:pPr>
      <w:r w:rsidRPr="006D6C7D">
        <w:rPr>
          <w:shd w:val="clear" w:color="auto" w:fill="FFFFFF"/>
        </w:rPr>
        <w:t>Přihození - 3/4 MD</w:t>
      </w:r>
    </w:p>
    <w:p w14:paraId="2530C32E" w14:textId="29608AC7" w:rsidR="00F36F2D" w:rsidRDefault="00F36F2D" w:rsidP="00F36F2D"/>
    <w:p w14:paraId="6FBDA35A" w14:textId="77B8B22E" w:rsidR="00642D2D" w:rsidRDefault="00642D2D" w:rsidP="00F36F2D"/>
    <w:p w14:paraId="29ADE193" w14:textId="0EB37DBA" w:rsidR="005A17C0" w:rsidRDefault="005A17C0" w:rsidP="00F36F2D"/>
    <w:p w14:paraId="16EAFA53" w14:textId="3DABD681" w:rsidR="005A17C0" w:rsidRPr="00F36F2D" w:rsidRDefault="005A17C0" w:rsidP="00F36F2D"/>
    <w:sectPr w:rsidR="005A17C0" w:rsidRPr="00F36F2D" w:rsidSect="005854F1">
      <w:pgSz w:w="11906" w:h="16838"/>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3D336" w14:textId="77777777" w:rsidR="00532AB9" w:rsidRDefault="00532AB9">
      <w:pPr>
        <w:spacing w:line="240" w:lineRule="auto"/>
      </w:pPr>
      <w:r>
        <w:separator/>
      </w:r>
    </w:p>
  </w:endnote>
  <w:endnote w:type="continuationSeparator" w:id="0">
    <w:p w14:paraId="4872C0CA" w14:textId="77777777" w:rsidR="00532AB9" w:rsidRDefault="00532A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7"/>
      <w:gridCol w:w="4509"/>
    </w:tblGrid>
    <w:tr w:rsidR="003679B3" w14:paraId="7622372E" w14:textId="77777777">
      <w:trPr>
        <w:trHeight w:hRule="exact" w:val="115"/>
        <w:jc w:val="center"/>
      </w:trPr>
      <w:tc>
        <w:tcPr>
          <w:tcW w:w="4686" w:type="dxa"/>
          <w:shd w:val="clear" w:color="auto" w:fill="4A66AC" w:themeFill="accent1"/>
          <w:tcMar>
            <w:top w:w="0" w:type="dxa"/>
            <w:bottom w:w="0" w:type="dxa"/>
          </w:tcMar>
        </w:tcPr>
        <w:p w14:paraId="3083B2B2" w14:textId="77777777" w:rsidR="003679B3" w:rsidRDefault="003679B3">
          <w:pPr>
            <w:pStyle w:val="Header"/>
            <w:tabs>
              <w:tab w:val="clear" w:pos="4680"/>
              <w:tab w:val="clear" w:pos="9360"/>
            </w:tabs>
            <w:rPr>
              <w:caps/>
              <w:sz w:val="18"/>
            </w:rPr>
          </w:pPr>
        </w:p>
      </w:tc>
      <w:tc>
        <w:tcPr>
          <w:tcW w:w="4674" w:type="dxa"/>
          <w:shd w:val="clear" w:color="auto" w:fill="4A66AC" w:themeFill="accent1"/>
          <w:tcMar>
            <w:top w:w="0" w:type="dxa"/>
            <w:bottom w:w="0" w:type="dxa"/>
          </w:tcMar>
        </w:tcPr>
        <w:p w14:paraId="476B3021" w14:textId="77777777" w:rsidR="003679B3" w:rsidRDefault="003679B3">
          <w:pPr>
            <w:pStyle w:val="Header"/>
            <w:tabs>
              <w:tab w:val="clear" w:pos="4680"/>
              <w:tab w:val="clear" w:pos="9360"/>
            </w:tabs>
            <w:jc w:val="right"/>
            <w:rPr>
              <w:caps/>
              <w:sz w:val="18"/>
            </w:rPr>
          </w:pPr>
        </w:p>
      </w:tc>
    </w:tr>
    <w:tr w:rsidR="003679B3" w14:paraId="56D69A2B" w14:textId="77777777">
      <w:trPr>
        <w:jc w:val="center"/>
      </w:trPr>
      <w:tc>
        <w:tcPr>
          <w:tcW w:w="4686" w:type="dxa"/>
          <w:shd w:val="clear" w:color="auto" w:fill="auto"/>
          <w:vAlign w:val="center"/>
        </w:tcPr>
        <w:p w14:paraId="19ABCDB5" w14:textId="710D0931" w:rsidR="003679B3" w:rsidRDefault="003679B3">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14:paraId="6EFF651A" w14:textId="77777777" w:rsidR="003679B3" w:rsidRDefault="003679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37EAEE1" w14:textId="77777777" w:rsidR="003679B3" w:rsidRDefault="003679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3AD78" w14:textId="77777777" w:rsidR="003679B3" w:rsidRDefault="003679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4705B9" w14:textId="77777777" w:rsidR="00532AB9" w:rsidRDefault="00532AB9">
      <w:pPr>
        <w:spacing w:line="240" w:lineRule="auto"/>
      </w:pPr>
      <w:r>
        <w:separator/>
      </w:r>
    </w:p>
  </w:footnote>
  <w:footnote w:type="continuationSeparator" w:id="0">
    <w:p w14:paraId="6C5CDA2D" w14:textId="77777777" w:rsidR="00532AB9" w:rsidRDefault="00532AB9">
      <w:pPr>
        <w:spacing w:line="240" w:lineRule="auto"/>
      </w:pPr>
      <w:r>
        <w:continuationSeparator/>
      </w:r>
    </w:p>
  </w:footnote>
  <w:footnote w:id="1">
    <w:p w14:paraId="67A369CF" w14:textId="77777777" w:rsidR="003679B3" w:rsidRDefault="003679B3">
      <w:pPr>
        <w:spacing w:line="240" w:lineRule="auto"/>
        <w:rPr>
          <w:sz w:val="20"/>
          <w:szCs w:val="20"/>
        </w:rPr>
      </w:pPr>
      <w:r>
        <w:rPr>
          <w:vertAlign w:val="superscript"/>
        </w:rPr>
        <w:footnoteRef/>
      </w:r>
      <w:r>
        <w:rPr>
          <w:sz w:val="20"/>
          <w:szCs w:val="20"/>
        </w:rPr>
        <w:t xml:space="preserve"> https://www.rarewhisky101.com/insight/dci-model</w:t>
      </w:r>
    </w:p>
  </w:footnote>
  <w:footnote w:id="2">
    <w:p w14:paraId="031F1F64" w14:textId="77777777" w:rsidR="003679B3" w:rsidRDefault="003679B3">
      <w:pPr>
        <w:spacing w:line="240" w:lineRule="auto"/>
        <w:rPr>
          <w:sz w:val="20"/>
          <w:szCs w:val="20"/>
        </w:rPr>
      </w:pPr>
      <w:r>
        <w:rPr>
          <w:vertAlign w:val="superscript"/>
        </w:rPr>
        <w:footnoteRef/>
      </w:r>
      <w:r>
        <w:rPr>
          <w:sz w:val="20"/>
          <w:szCs w:val="20"/>
        </w:rPr>
        <w:t xml:space="preserve"> https://www.thedrinksbusiness.com/2015/11/luxury-spirits-value-to-double-by-2020/</w:t>
      </w:r>
    </w:p>
  </w:footnote>
  <w:footnote w:id="3">
    <w:p w14:paraId="5C03F619" w14:textId="77777777" w:rsidR="003679B3" w:rsidRDefault="003679B3">
      <w:pPr>
        <w:spacing w:line="240" w:lineRule="auto"/>
        <w:rPr>
          <w:sz w:val="20"/>
          <w:szCs w:val="20"/>
        </w:rPr>
      </w:pPr>
      <w:r>
        <w:rPr>
          <w:vertAlign w:val="superscript"/>
        </w:rPr>
        <w:footnoteRef/>
      </w:r>
      <w:r>
        <w:rPr>
          <w:sz w:val="20"/>
          <w:szCs w:val="20"/>
        </w:rPr>
        <w:t xml:space="preserve"> https://www.rarewhisky101.com/</w:t>
      </w:r>
    </w:p>
  </w:footnote>
  <w:footnote w:id="4">
    <w:p w14:paraId="1F0514D2" w14:textId="77777777" w:rsidR="003679B3" w:rsidRDefault="003679B3">
      <w:pPr>
        <w:spacing w:line="240" w:lineRule="auto"/>
        <w:rPr>
          <w:sz w:val="20"/>
          <w:szCs w:val="20"/>
        </w:rPr>
      </w:pPr>
      <w:r>
        <w:rPr>
          <w:vertAlign w:val="superscript"/>
        </w:rPr>
        <w:footnoteRef/>
      </w:r>
      <w:r>
        <w:rPr>
          <w:sz w:val="20"/>
          <w:szCs w:val="20"/>
        </w:rPr>
        <w:t xml:space="preserve"> https://www.alliedmarketresearch.com/luxury-wines-and-spirits-market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B2183"/>
    <w:multiLevelType w:val="hybridMultilevel"/>
    <w:tmpl w:val="C8445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37813"/>
    <w:multiLevelType w:val="multilevel"/>
    <w:tmpl w:val="E7A073D4"/>
    <w:lvl w:ilvl="0">
      <w:start w:val="1"/>
      <w:numFmt w:val="decimalZero"/>
      <w:lvlText w:val="FR%1 -"/>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E1E21A3"/>
    <w:multiLevelType w:val="multilevel"/>
    <w:tmpl w:val="656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94310"/>
    <w:multiLevelType w:val="multilevel"/>
    <w:tmpl w:val="0860C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0C445B4"/>
    <w:multiLevelType w:val="multilevel"/>
    <w:tmpl w:val="8A903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DB65BE"/>
    <w:multiLevelType w:val="hybridMultilevel"/>
    <w:tmpl w:val="54CA5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24772"/>
    <w:multiLevelType w:val="multilevel"/>
    <w:tmpl w:val="9C587F08"/>
    <w:lvl w:ilvl="0">
      <w:start w:val="1"/>
      <w:numFmt w:val="decimalZero"/>
      <w:lvlText w:val="GFR%1 - "/>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0D210B"/>
    <w:multiLevelType w:val="hybridMultilevel"/>
    <w:tmpl w:val="91F29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B11A2"/>
    <w:multiLevelType w:val="multilevel"/>
    <w:tmpl w:val="E7A073D4"/>
    <w:lvl w:ilvl="0">
      <w:start w:val="1"/>
      <w:numFmt w:val="decimalZero"/>
      <w:lvlText w:val="FR%1 -"/>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E9D6FF9"/>
    <w:multiLevelType w:val="hybridMultilevel"/>
    <w:tmpl w:val="A9B61C14"/>
    <w:lvl w:ilvl="0" w:tplc="A92A35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D2C96"/>
    <w:multiLevelType w:val="multilevel"/>
    <w:tmpl w:val="7A0A7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A97B51"/>
    <w:multiLevelType w:val="hybridMultilevel"/>
    <w:tmpl w:val="53A8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F40623"/>
    <w:multiLevelType w:val="hybridMultilevel"/>
    <w:tmpl w:val="2416A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3691D"/>
    <w:multiLevelType w:val="hybridMultilevel"/>
    <w:tmpl w:val="B7B2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A581B"/>
    <w:multiLevelType w:val="multilevel"/>
    <w:tmpl w:val="8EBEAA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4A1333F"/>
    <w:multiLevelType w:val="multilevel"/>
    <w:tmpl w:val="4F585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8AE394E"/>
    <w:multiLevelType w:val="multilevel"/>
    <w:tmpl w:val="4370A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FA2AA8"/>
    <w:multiLevelType w:val="multilevel"/>
    <w:tmpl w:val="560EE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0A77F46"/>
    <w:multiLevelType w:val="multilevel"/>
    <w:tmpl w:val="DE5AC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3A8342B"/>
    <w:multiLevelType w:val="hybridMultilevel"/>
    <w:tmpl w:val="2F264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4744911"/>
    <w:multiLevelType w:val="multilevel"/>
    <w:tmpl w:val="8A9E7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A01977"/>
    <w:multiLevelType w:val="hybridMultilevel"/>
    <w:tmpl w:val="30BC0FA4"/>
    <w:lvl w:ilvl="0" w:tplc="8DECFA54">
      <w:start w:val="1"/>
      <w:numFmt w:val="decimalZero"/>
      <w:lvlText w:val="NFR%1 -"/>
      <w:lvlJc w:val="left"/>
      <w:pPr>
        <w:ind w:left="65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461427"/>
    <w:multiLevelType w:val="multilevel"/>
    <w:tmpl w:val="8E885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927DEF"/>
    <w:multiLevelType w:val="multilevel"/>
    <w:tmpl w:val="06CC32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6"/>
  </w:num>
  <w:num w:numId="2">
    <w:abstractNumId w:val="3"/>
  </w:num>
  <w:num w:numId="3">
    <w:abstractNumId w:val="23"/>
  </w:num>
  <w:num w:numId="4">
    <w:abstractNumId w:val="10"/>
  </w:num>
  <w:num w:numId="5">
    <w:abstractNumId w:val="15"/>
  </w:num>
  <w:num w:numId="6">
    <w:abstractNumId w:val="14"/>
  </w:num>
  <w:num w:numId="7">
    <w:abstractNumId w:val="8"/>
  </w:num>
  <w:num w:numId="8">
    <w:abstractNumId w:val="20"/>
  </w:num>
  <w:num w:numId="9">
    <w:abstractNumId w:val="17"/>
  </w:num>
  <w:num w:numId="10">
    <w:abstractNumId w:val="22"/>
  </w:num>
  <w:num w:numId="11">
    <w:abstractNumId w:val="4"/>
  </w:num>
  <w:num w:numId="12">
    <w:abstractNumId w:val="18"/>
  </w:num>
  <w:num w:numId="13">
    <w:abstractNumId w:val="6"/>
  </w:num>
  <w:num w:numId="14">
    <w:abstractNumId w:val="1"/>
  </w:num>
  <w:num w:numId="15">
    <w:abstractNumId w:val="21"/>
  </w:num>
  <w:num w:numId="16">
    <w:abstractNumId w:val="13"/>
  </w:num>
  <w:num w:numId="17">
    <w:abstractNumId w:val="19"/>
  </w:num>
  <w:num w:numId="18">
    <w:abstractNumId w:val="0"/>
  </w:num>
  <w:num w:numId="19">
    <w:abstractNumId w:val="12"/>
  </w:num>
  <w:num w:numId="20">
    <w:abstractNumId w:val="7"/>
  </w:num>
  <w:num w:numId="21">
    <w:abstractNumId w:val="5"/>
  </w:num>
  <w:num w:numId="22">
    <w:abstractNumId w:val="11"/>
  </w:num>
  <w:num w:numId="23">
    <w:abstractNumId w:val="9"/>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2A"/>
    <w:rsid w:val="000059D7"/>
    <w:rsid w:val="000210CE"/>
    <w:rsid w:val="00035E9C"/>
    <w:rsid w:val="000544E4"/>
    <w:rsid w:val="000B53CD"/>
    <w:rsid w:val="000F56CE"/>
    <w:rsid w:val="001216DE"/>
    <w:rsid w:val="00184F24"/>
    <w:rsid w:val="0018790A"/>
    <w:rsid w:val="001A39E9"/>
    <w:rsid w:val="001B03B2"/>
    <w:rsid w:val="001C2C17"/>
    <w:rsid w:val="0020073F"/>
    <w:rsid w:val="00205F26"/>
    <w:rsid w:val="00226122"/>
    <w:rsid w:val="00233337"/>
    <w:rsid w:val="00244FC2"/>
    <w:rsid w:val="00290722"/>
    <w:rsid w:val="002A32E1"/>
    <w:rsid w:val="002E3E22"/>
    <w:rsid w:val="00325DF4"/>
    <w:rsid w:val="00344EA2"/>
    <w:rsid w:val="0035447D"/>
    <w:rsid w:val="00362466"/>
    <w:rsid w:val="003679B3"/>
    <w:rsid w:val="00393CA4"/>
    <w:rsid w:val="003B6FC1"/>
    <w:rsid w:val="003C5441"/>
    <w:rsid w:val="00406E2F"/>
    <w:rsid w:val="004217D7"/>
    <w:rsid w:val="004352AD"/>
    <w:rsid w:val="0044736A"/>
    <w:rsid w:val="004A2978"/>
    <w:rsid w:val="004A3F6E"/>
    <w:rsid w:val="004B0276"/>
    <w:rsid w:val="004D36A9"/>
    <w:rsid w:val="00502755"/>
    <w:rsid w:val="00502FFB"/>
    <w:rsid w:val="0050589D"/>
    <w:rsid w:val="00507806"/>
    <w:rsid w:val="00527E64"/>
    <w:rsid w:val="00532AB9"/>
    <w:rsid w:val="00583E1C"/>
    <w:rsid w:val="005854F1"/>
    <w:rsid w:val="005A17C0"/>
    <w:rsid w:val="005A52A5"/>
    <w:rsid w:val="005C222C"/>
    <w:rsid w:val="005C2DCC"/>
    <w:rsid w:val="005D38BA"/>
    <w:rsid w:val="005D38CE"/>
    <w:rsid w:val="00617D62"/>
    <w:rsid w:val="0062022B"/>
    <w:rsid w:val="00642D2D"/>
    <w:rsid w:val="006A5480"/>
    <w:rsid w:val="006D6C7D"/>
    <w:rsid w:val="006E7D04"/>
    <w:rsid w:val="007303F9"/>
    <w:rsid w:val="00733AA1"/>
    <w:rsid w:val="00763D72"/>
    <w:rsid w:val="007754F8"/>
    <w:rsid w:val="007B5AA2"/>
    <w:rsid w:val="007B776F"/>
    <w:rsid w:val="007C01D1"/>
    <w:rsid w:val="007C4B10"/>
    <w:rsid w:val="007C532C"/>
    <w:rsid w:val="007F2C2D"/>
    <w:rsid w:val="00806ABC"/>
    <w:rsid w:val="00824E14"/>
    <w:rsid w:val="008945F8"/>
    <w:rsid w:val="00905AE6"/>
    <w:rsid w:val="00917A44"/>
    <w:rsid w:val="009638B7"/>
    <w:rsid w:val="009A0F55"/>
    <w:rsid w:val="009C47EF"/>
    <w:rsid w:val="009E22D2"/>
    <w:rsid w:val="00A30442"/>
    <w:rsid w:val="00A44E06"/>
    <w:rsid w:val="00A47AEF"/>
    <w:rsid w:val="00A55D68"/>
    <w:rsid w:val="00A63147"/>
    <w:rsid w:val="00A86920"/>
    <w:rsid w:val="00AB0EC0"/>
    <w:rsid w:val="00AB3529"/>
    <w:rsid w:val="00AD4DE2"/>
    <w:rsid w:val="00B32CBA"/>
    <w:rsid w:val="00B63188"/>
    <w:rsid w:val="00B716A7"/>
    <w:rsid w:val="00B815F7"/>
    <w:rsid w:val="00BC0A06"/>
    <w:rsid w:val="00C0681A"/>
    <w:rsid w:val="00C16E9B"/>
    <w:rsid w:val="00C41618"/>
    <w:rsid w:val="00C624DD"/>
    <w:rsid w:val="00C66864"/>
    <w:rsid w:val="00C70A31"/>
    <w:rsid w:val="00C73F2A"/>
    <w:rsid w:val="00CD314C"/>
    <w:rsid w:val="00CD4FCA"/>
    <w:rsid w:val="00CD5F78"/>
    <w:rsid w:val="00CD7B9F"/>
    <w:rsid w:val="00D83A7B"/>
    <w:rsid w:val="00DF2F76"/>
    <w:rsid w:val="00E042F8"/>
    <w:rsid w:val="00E41B7C"/>
    <w:rsid w:val="00E45BEE"/>
    <w:rsid w:val="00E85088"/>
    <w:rsid w:val="00E96E81"/>
    <w:rsid w:val="00EA0167"/>
    <w:rsid w:val="00EA4561"/>
    <w:rsid w:val="00EE5DDD"/>
    <w:rsid w:val="00F14465"/>
    <w:rsid w:val="00F21EC1"/>
    <w:rsid w:val="00F36F2D"/>
    <w:rsid w:val="00F9273D"/>
    <w:rsid w:val="00F97ABA"/>
    <w:rsid w:val="00FC7BCA"/>
    <w:rsid w:val="00FD1E9B"/>
    <w:rsid w:val="00FD6A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1881F1"/>
  <w15:docId w15:val="{E48E2338-900A-4E66-8BB4-E20AD3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c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FCA"/>
    <w:rPr>
      <w:rFonts w:asciiTheme="minorHAnsi" w:hAnsiTheme="minorHAns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E3E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E22"/>
    <w:rPr>
      <w:rFonts w:ascii="Segoe UI" w:hAnsi="Segoe UI" w:cs="Segoe UI"/>
      <w:sz w:val="18"/>
      <w:szCs w:val="18"/>
    </w:rPr>
  </w:style>
  <w:style w:type="paragraph" w:styleId="Revision">
    <w:name w:val="Revision"/>
    <w:hidden/>
    <w:uiPriority w:val="99"/>
    <w:semiHidden/>
    <w:rsid w:val="002E3E22"/>
    <w:pPr>
      <w:spacing w:line="240" w:lineRule="auto"/>
    </w:pPr>
  </w:style>
  <w:style w:type="paragraph" w:styleId="NoSpacing">
    <w:name w:val="No Spacing"/>
    <w:link w:val="NoSpacingChar"/>
    <w:uiPriority w:val="1"/>
    <w:qFormat/>
    <w:rsid w:val="00527E64"/>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27E64"/>
    <w:rPr>
      <w:rFonts w:asciiTheme="minorHAnsi" w:eastAsiaTheme="minorEastAsia" w:hAnsiTheme="minorHAnsi" w:cstheme="minorBidi"/>
      <w:lang w:val="en-US"/>
    </w:rPr>
  </w:style>
  <w:style w:type="paragraph" w:styleId="Header">
    <w:name w:val="header"/>
    <w:basedOn w:val="Normal"/>
    <w:link w:val="HeaderChar"/>
    <w:uiPriority w:val="99"/>
    <w:unhideWhenUsed/>
    <w:rsid w:val="003B6FC1"/>
    <w:pPr>
      <w:tabs>
        <w:tab w:val="center" w:pos="4680"/>
        <w:tab w:val="right" w:pos="9360"/>
      </w:tabs>
      <w:spacing w:line="240" w:lineRule="auto"/>
    </w:pPr>
  </w:style>
  <w:style w:type="character" w:customStyle="1" w:styleId="HeaderChar">
    <w:name w:val="Header Char"/>
    <w:basedOn w:val="DefaultParagraphFont"/>
    <w:link w:val="Header"/>
    <w:uiPriority w:val="99"/>
    <w:rsid w:val="003B6FC1"/>
  </w:style>
  <w:style w:type="paragraph" w:styleId="Footer">
    <w:name w:val="footer"/>
    <w:basedOn w:val="Normal"/>
    <w:link w:val="FooterChar"/>
    <w:uiPriority w:val="99"/>
    <w:unhideWhenUsed/>
    <w:rsid w:val="003B6FC1"/>
    <w:pPr>
      <w:tabs>
        <w:tab w:val="center" w:pos="4680"/>
        <w:tab w:val="right" w:pos="9360"/>
      </w:tabs>
      <w:spacing w:line="240" w:lineRule="auto"/>
    </w:pPr>
  </w:style>
  <w:style w:type="character" w:customStyle="1" w:styleId="FooterChar">
    <w:name w:val="Footer Char"/>
    <w:basedOn w:val="DefaultParagraphFont"/>
    <w:link w:val="Footer"/>
    <w:uiPriority w:val="99"/>
    <w:rsid w:val="003B6FC1"/>
  </w:style>
  <w:style w:type="paragraph" w:styleId="TOC1">
    <w:name w:val="toc 1"/>
    <w:basedOn w:val="Normal"/>
    <w:next w:val="Normal"/>
    <w:autoRedefine/>
    <w:uiPriority w:val="39"/>
    <w:unhideWhenUsed/>
    <w:rsid w:val="000B53CD"/>
    <w:pPr>
      <w:spacing w:after="100"/>
    </w:pPr>
  </w:style>
  <w:style w:type="paragraph" w:styleId="TOC2">
    <w:name w:val="toc 2"/>
    <w:basedOn w:val="Normal"/>
    <w:next w:val="Normal"/>
    <w:autoRedefine/>
    <w:uiPriority w:val="39"/>
    <w:unhideWhenUsed/>
    <w:rsid w:val="001A39E9"/>
    <w:pPr>
      <w:tabs>
        <w:tab w:val="right" w:pos="9016"/>
      </w:tabs>
      <w:spacing w:after="100" w:line="240" w:lineRule="auto"/>
      <w:ind w:left="220"/>
    </w:pPr>
  </w:style>
  <w:style w:type="paragraph" w:styleId="TOC3">
    <w:name w:val="toc 3"/>
    <w:basedOn w:val="Normal"/>
    <w:next w:val="Normal"/>
    <w:autoRedefine/>
    <w:uiPriority w:val="39"/>
    <w:unhideWhenUsed/>
    <w:rsid w:val="000B53CD"/>
    <w:pPr>
      <w:spacing w:after="100"/>
      <w:ind w:left="440"/>
    </w:pPr>
  </w:style>
  <w:style w:type="character" w:styleId="Hyperlink">
    <w:name w:val="Hyperlink"/>
    <w:basedOn w:val="DefaultParagraphFont"/>
    <w:uiPriority w:val="99"/>
    <w:unhideWhenUsed/>
    <w:rsid w:val="000B53CD"/>
    <w:rPr>
      <w:color w:val="9454C3" w:themeColor="hyperlink"/>
      <w:u w:val="single"/>
    </w:rPr>
  </w:style>
  <w:style w:type="paragraph" w:styleId="ListParagraph">
    <w:name w:val="List Paragraph"/>
    <w:basedOn w:val="Normal"/>
    <w:uiPriority w:val="34"/>
    <w:qFormat/>
    <w:rsid w:val="00C624DD"/>
    <w:pPr>
      <w:ind w:left="720"/>
      <w:contextualSpacing/>
    </w:pPr>
  </w:style>
  <w:style w:type="character" w:styleId="PlaceholderText">
    <w:name w:val="Placeholder Text"/>
    <w:basedOn w:val="DefaultParagraphFont"/>
    <w:uiPriority w:val="99"/>
    <w:semiHidden/>
    <w:rsid w:val="00CD7B9F"/>
    <w:rPr>
      <w:color w:val="808080"/>
    </w:rPr>
  </w:style>
  <w:style w:type="paragraph" w:styleId="CommentSubject">
    <w:name w:val="annotation subject"/>
    <w:basedOn w:val="CommentText"/>
    <w:next w:val="CommentText"/>
    <w:link w:val="CommentSubjectChar"/>
    <w:uiPriority w:val="99"/>
    <w:semiHidden/>
    <w:unhideWhenUsed/>
    <w:rsid w:val="00233337"/>
    <w:rPr>
      <w:b/>
      <w:bCs/>
    </w:rPr>
  </w:style>
  <w:style w:type="character" w:customStyle="1" w:styleId="CommentSubjectChar">
    <w:name w:val="Comment Subject Char"/>
    <w:basedOn w:val="CommentTextChar"/>
    <w:link w:val="CommentSubject"/>
    <w:uiPriority w:val="99"/>
    <w:semiHidden/>
    <w:rsid w:val="00233337"/>
    <w:rPr>
      <w:rFonts w:asciiTheme="minorHAnsi" w:hAnsiTheme="minorHAnsi"/>
      <w:b/>
      <w:bCs/>
      <w:sz w:val="20"/>
      <w:szCs w:val="20"/>
    </w:rPr>
  </w:style>
  <w:style w:type="character" w:styleId="UnresolvedMention">
    <w:name w:val="Unresolved Mention"/>
    <w:basedOn w:val="DefaultParagraphFont"/>
    <w:uiPriority w:val="99"/>
    <w:semiHidden/>
    <w:unhideWhenUsed/>
    <w:rsid w:val="00E85088"/>
    <w:rPr>
      <w:color w:val="605E5C"/>
      <w:shd w:val="clear" w:color="auto" w:fill="E1DFDD"/>
    </w:rPr>
  </w:style>
  <w:style w:type="paragraph" w:styleId="TOCHeading">
    <w:name w:val="TOC Heading"/>
    <w:basedOn w:val="Heading1"/>
    <w:next w:val="Normal"/>
    <w:uiPriority w:val="39"/>
    <w:unhideWhenUsed/>
    <w:qFormat/>
    <w:rsid w:val="009E22D2"/>
    <w:pPr>
      <w:spacing w:before="240" w:after="0" w:line="259" w:lineRule="auto"/>
      <w:outlineLvl w:val="9"/>
    </w:pPr>
    <w:rPr>
      <w:rFonts w:asciiTheme="majorHAnsi" w:eastAsiaTheme="majorEastAsia" w:hAnsiTheme="majorHAnsi" w:cstheme="majorBidi"/>
      <w:color w:val="374C8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675457">
      <w:bodyDiv w:val="1"/>
      <w:marLeft w:val="0"/>
      <w:marRight w:val="0"/>
      <w:marTop w:val="0"/>
      <w:marBottom w:val="0"/>
      <w:divBdr>
        <w:top w:val="none" w:sz="0" w:space="0" w:color="auto"/>
        <w:left w:val="none" w:sz="0" w:space="0" w:color="auto"/>
        <w:bottom w:val="none" w:sz="0" w:space="0" w:color="auto"/>
        <w:right w:val="none" w:sz="0" w:space="0" w:color="auto"/>
      </w:divBdr>
    </w:div>
    <w:div w:id="1144930067">
      <w:bodyDiv w:val="1"/>
      <w:marLeft w:val="0"/>
      <w:marRight w:val="0"/>
      <w:marTop w:val="0"/>
      <w:marBottom w:val="0"/>
      <w:divBdr>
        <w:top w:val="none" w:sz="0" w:space="0" w:color="auto"/>
        <w:left w:val="none" w:sz="0" w:space="0" w:color="auto"/>
        <w:bottom w:val="none" w:sz="0" w:space="0" w:color="auto"/>
        <w:right w:val="none" w:sz="0" w:space="0" w:color="auto"/>
      </w:divBdr>
    </w:div>
    <w:div w:id="1598248491">
      <w:bodyDiv w:val="1"/>
      <w:marLeft w:val="0"/>
      <w:marRight w:val="0"/>
      <w:marTop w:val="0"/>
      <w:marBottom w:val="0"/>
      <w:divBdr>
        <w:top w:val="none" w:sz="0" w:space="0" w:color="auto"/>
        <w:left w:val="none" w:sz="0" w:space="0" w:color="auto"/>
        <w:bottom w:val="none" w:sz="0" w:space="0" w:color="auto"/>
        <w:right w:val="none" w:sz="0" w:space="0" w:color="auto"/>
      </w:divBdr>
    </w:div>
    <w:div w:id="20850318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www.figma.com/proto/CQDTtZWr1cbHsnBxgX6r0W5c/RSP?node-id=0%3A1&amp;scaling=scale-down-width" TargetMode="Externa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Fac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1">
      <a:majorFont>
        <a:latin typeface="Arial"/>
        <a:ea typeface=""/>
        <a:cs typeface=""/>
      </a:majorFont>
      <a:minorFont>
        <a:latin typeface="Roboto"/>
        <a:ea typeface=""/>
        <a:cs typeface=""/>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0DA5D-1A4F-4C3C-8612-21A21B6DA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3248</TotalTime>
  <Pages>20</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Burza archivních lihovin</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Burza archivních lihovin</dc:title>
  <dc:subject>Business analýza</dc:subject>
  <dc:creator/>
  <cp:lastModifiedBy>Karolína Penčáková</cp:lastModifiedBy>
  <cp:revision>116</cp:revision>
  <cp:lastPrinted>2019-03-28T23:31:00Z</cp:lastPrinted>
  <dcterms:created xsi:type="dcterms:W3CDTF">2019-03-28T19:26:00Z</dcterms:created>
  <dcterms:modified xsi:type="dcterms:W3CDTF">2019-05-10T11:09:00Z</dcterms:modified>
</cp:coreProperties>
</file>