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4" w:rsidRPr="00150530" w:rsidRDefault="00E81974">
      <w:pPr>
        <w:snapToGrid w:val="0"/>
        <w:rPr>
          <w:rFonts w:ascii="ＭＳ ゴシック" w:eastAsia="ＭＳ ゴシック" w:hAnsi="ＭＳ ゴシック"/>
          <w:sz w:val="28"/>
          <w:szCs w:val="28"/>
        </w:rPr>
      </w:pPr>
      <w:r w:rsidRPr="00625E33">
        <w:rPr>
          <w:rFonts w:ascii="ＭＳ ゴシック" w:eastAsia="ＭＳ ゴシック" w:hint="eastAsia"/>
          <w:bdr w:val="single" w:sz="4" w:space="0" w:color="auto"/>
        </w:rPr>
        <w:t>別紙１</w:t>
      </w:r>
      <w:r>
        <w:rPr>
          <w:rFonts w:ascii="HG丸ｺﾞｼｯｸM-PRO" w:eastAsia="HG丸ｺﾞｼｯｸM-PRO" w:hint="eastAsia"/>
          <w:sz w:val="32"/>
        </w:rPr>
        <w:t xml:space="preserve">              </w:t>
      </w:r>
      <w:r w:rsidR="00DB2C4A" w:rsidRPr="00AD34E8">
        <w:rPr>
          <w:rFonts w:ascii="ＭＳ ゴシック" w:eastAsia="ＭＳ ゴシック" w:hAnsi="ＭＳ ゴシック" w:hint="eastAsia"/>
          <w:b/>
          <w:sz w:val="28"/>
          <w:szCs w:val="28"/>
        </w:rPr>
        <w:t>2019</w:t>
      </w:r>
      <w:r w:rsidR="005F306B" w:rsidRPr="00AD34E8">
        <w:rPr>
          <w:rFonts w:ascii="ＭＳ ゴシック" w:eastAsia="ＭＳ ゴシック" w:hAnsi="ＭＳ ゴシック" w:hint="eastAsia"/>
          <w:b/>
          <w:sz w:val="28"/>
          <w:szCs w:val="28"/>
        </w:rPr>
        <w:t>年度</w:t>
      </w:r>
      <w:bookmarkStart w:id="0" w:name="_GoBack"/>
      <w:bookmarkEnd w:id="0"/>
      <w:r w:rsidRPr="00AD34E8">
        <w:rPr>
          <w:rFonts w:ascii="ＭＳ ゴシック" w:eastAsia="ＭＳ ゴシック" w:hAnsi="ＭＳ ゴシック" w:hint="eastAsia"/>
          <w:b/>
          <w:sz w:val="28"/>
          <w:szCs w:val="28"/>
        </w:rPr>
        <w:t>単協概況調査用紙</w:t>
      </w:r>
    </w:p>
    <w:p w:rsidR="00E81974" w:rsidRPr="00BD29A8" w:rsidRDefault="00DB2C4A">
      <w:pPr>
        <w:jc w:val="right"/>
        <w:rPr>
          <w:rFonts w:ascii="ＭＳ 明朝" w:hAnsi="ＭＳ 明朝"/>
        </w:rPr>
      </w:pPr>
      <w:r>
        <w:rPr>
          <w:rFonts w:ascii="ＭＳ 明朝" w:hAnsi="ＭＳ 明朝" w:hint="eastAsia"/>
        </w:rPr>
        <w:t>2020</w:t>
      </w:r>
      <w:r w:rsidR="00CE7595">
        <w:rPr>
          <w:rFonts w:ascii="ＭＳ 明朝" w:hAnsi="ＭＳ 明朝" w:hint="eastAsia"/>
        </w:rPr>
        <w:t>年4</w:t>
      </w:r>
      <w:r w:rsidR="00E81974" w:rsidRPr="00BD29A8">
        <w:rPr>
          <w:rFonts w:ascii="ＭＳ 明朝" w:hAnsi="ＭＳ 明朝" w:hint="eastAsia"/>
        </w:rPr>
        <w:t>月</w:t>
      </w:r>
      <w:r>
        <w:rPr>
          <w:rFonts w:ascii="ＭＳ 明朝" w:hAnsi="ＭＳ 明朝" w:hint="eastAsia"/>
        </w:rPr>
        <w:t>2</w:t>
      </w:r>
      <w:r w:rsidR="00E81974" w:rsidRPr="00BD29A8">
        <w:rPr>
          <w:rFonts w:ascii="ＭＳ 明朝" w:hAnsi="ＭＳ 明朝" w:hint="eastAsia"/>
        </w:rPr>
        <w:t>日</w:t>
      </w:r>
      <w:r w:rsidR="00CE7595">
        <w:rPr>
          <w:rFonts w:ascii="ＭＳ 明朝" w:hAnsi="ＭＳ 明朝" w:hint="eastAsia"/>
        </w:rPr>
        <w:t xml:space="preserve">　</w:t>
      </w:r>
      <w:r w:rsidR="00E81974" w:rsidRPr="00BD29A8">
        <w:rPr>
          <w:rFonts w:ascii="ＭＳ 明朝" w:hAnsi="ＭＳ 明朝" w:hint="eastAsia"/>
        </w:rPr>
        <w:t>埼玉県生活協同組合連合会</w:t>
      </w:r>
    </w:p>
    <w:p w:rsidR="00E81974" w:rsidRPr="00440B87" w:rsidRDefault="00E81974">
      <w:pPr>
        <w:rPr>
          <w:rFonts w:eastAsia="ＭＳ ゴシック"/>
          <w:sz w:val="28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38"/>
        <w:gridCol w:w="2642"/>
        <w:gridCol w:w="3300"/>
      </w:tblGrid>
      <w:tr w:rsidR="00E81974" w:rsidTr="00750D0B">
        <w:trPr>
          <w:trHeight w:val="456"/>
        </w:trPr>
        <w:tc>
          <w:tcPr>
            <w:tcW w:w="3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Default="00E81974" w:rsidP="00B67AC8">
            <w:pPr>
              <w:jc w:val="center"/>
            </w:pPr>
            <w:r>
              <w:rPr>
                <w:rFonts w:hint="eastAsia"/>
              </w:rPr>
              <w:t>生協名</w:t>
            </w: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Default="00E81974" w:rsidP="00B67AC8">
            <w:pPr>
              <w:jc w:val="center"/>
            </w:pPr>
            <w:r>
              <w:rPr>
                <w:rFonts w:hint="eastAsia"/>
              </w:rPr>
              <w:t>記入者</w:t>
            </w: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Default="00E81974" w:rsidP="00B67AC8">
            <w:pPr>
              <w:jc w:val="center"/>
            </w:pPr>
            <w:r>
              <w:rPr>
                <w:rFonts w:hint="eastAsia"/>
              </w:rPr>
              <w:t>電話番号</w:t>
            </w:r>
          </w:p>
        </w:tc>
      </w:tr>
      <w:tr w:rsidR="00E81974" w:rsidTr="00DB2C4A">
        <w:trPr>
          <w:trHeight w:val="690"/>
        </w:trPr>
        <w:tc>
          <w:tcPr>
            <w:tcW w:w="3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DB2C4A" w:rsidRDefault="00E81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DB2C4A" w:rsidRDefault="00E81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DB2C4A" w:rsidRDefault="00E81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E81974" w:rsidRPr="00DB2C4A" w:rsidRDefault="00E81974">
      <w:pPr>
        <w:rPr>
          <w:rFonts w:asciiTheme="majorEastAsia" w:eastAsiaTheme="majorEastAsia" w:hAnsiTheme="majorEastAsia"/>
          <w:sz w:val="28"/>
        </w:rPr>
      </w:pPr>
    </w:p>
    <w:p w:rsidR="00E81974" w:rsidRPr="00DB2C4A" w:rsidRDefault="00DB2C4A">
      <w:pPr>
        <w:rPr>
          <w:rFonts w:asciiTheme="majorEastAsia" w:eastAsiaTheme="majorEastAsia" w:hAnsiTheme="major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１．組織状況(事業年度末現在)</w:t>
      </w:r>
    </w:p>
    <w:p w:rsidR="00E81974" w:rsidRDefault="00E81974">
      <w:r>
        <w:rPr>
          <w:rFonts w:hint="eastAsia"/>
        </w:rPr>
        <w:t>＜組合員数＞</w:t>
      </w:r>
    </w:p>
    <w:tbl>
      <w:tblPr>
        <w:tblW w:w="9680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760"/>
        <w:gridCol w:w="1760"/>
        <w:gridCol w:w="2331"/>
        <w:gridCol w:w="1849"/>
      </w:tblGrid>
      <w:tr w:rsidR="00E81974" w:rsidRPr="00CE7595" w:rsidTr="00CE7595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加入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脱退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増加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676D44" w:rsidP="006D1FB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</w:t>
            </w:r>
            <w:r w:rsidR="00E81974" w:rsidRPr="00CE7595">
              <w:rPr>
                <w:rFonts w:asciiTheme="minorEastAsia" w:eastAsiaTheme="minorEastAsia" w:hAnsiTheme="minorEastAsia" w:hint="eastAsia"/>
              </w:rPr>
              <w:t>年度末組合員数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前年比</w:t>
            </w:r>
          </w:p>
        </w:tc>
      </w:tr>
      <w:tr w:rsidR="00E81974" w:rsidRPr="00CE7595" w:rsidTr="00C36B1D">
        <w:trPr>
          <w:trHeight w:val="486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C36B1D" w:rsidP="00EA5B1C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C36B1D" w:rsidP="00EA5B1C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C36B1D" w:rsidP="00EA5B1C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C36B1D" w:rsidP="00EA5B1C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676D44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</w:tr>
      <w:tr w:rsidR="00C36B1D" w:rsidRPr="00CE7595" w:rsidTr="00C36B1D">
        <w:trPr>
          <w:trHeight w:val="486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  <w:vAlign w:val="center"/>
          </w:tcPr>
          <w:p w:rsidR="00C36B1D" w:rsidRPr="00676D44" w:rsidRDefault="00C36B1D" w:rsidP="00EA5B1C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  <w:vAlign w:val="center"/>
          </w:tcPr>
          <w:p w:rsidR="00C36B1D" w:rsidRPr="00676D44" w:rsidRDefault="00C36B1D" w:rsidP="00EA5B1C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6B1D" w:rsidRPr="00676D44" w:rsidRDefault="00C36B1D" w:rsidP="00C36B1D">
            <w:pPr>
              <w:wordWrap w:val="0"/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内　埼玉エリア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6B1D" w:rsidRPr="00676D44" w:rsidRDefault="00C36B1D" w:rsidP="00EA5B1C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6B1D" w:rsidRDefault="00C36B1D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</w:tr>
    </w:tbl>
    <w:p w:rsidR="00E81974" w:rsidRPr="00CE7595" w:rsidRDefault="00E81974">
      <w:pPr>
        <w:rPr>
          <w:rFonts w:asciiTheme="minorEastAsia" w:eastAsiaTheme="minorEastAsia" w:hAnsiTheme="minorEastAsia"/>
        </w:rPr>
      </w:pPr>
    </w:p>
    <w:p w:rsidR="00B67AC8" w:rsidRDefault="00B67AC8">
      <w:pPr>
        <w:rPr>
          <w:rFonts w:eastAsia="ＭＳ ゴシック"/>
          <w:b/>
          <w:szCs w:val="24"/>
        </w:rPr>
      </w:pPr>
    </w:p>
    <w:p w:rsidR="00E81974" w:rsidRPr="0007276B" w:rsidRDefault="00E81974">
      <w:pPr>
        <w:rPr>
          <w:rFonts w:eastAsia="ＭＳ ゴシック"/>
          <w:b/>
          <w:szCs w:val="24"/>
        </w:rPr>
      </w:pPr>
      <w:r w:rsidRPr="0007276B">
        <w:rPr>
          <w:rFonts w:eastAsia="ＭＳ ゴシック"/>
          <w:b/>
          <w:szCs w:val="24"/>
        </w:rPr>
        <w:t>２．出資金の状況</w:t>
      </w:r>
    </w:p>
    <w:tbl>
      <w:tblPr>
        <w:tblW w:w="9673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40"/>
        <w:gridCol w:w="2640"/>
        <w:gridCol w:w="3293"/>
      </w:tblGrid>
      <w:tr w:rsidR="00E81974" w:rsidRPr="00CE7595" w:rsidTr="00C6485A">
        <w:trPr>
          <w:cantSplit/>
        </w:trPr>
        <w:tc>
          <w:tcPr>
            <w:tcW w:w="3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676D44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</w:t>
            </w:r>
            <w:r w:rsidR="00E81974" w:rsidRPr="00CE7595">
              <w:rPr>
                <w:rFonts w:asciiTheme="minorEastAsia" w:eastAsiaTheme="minorEastAsia" w:hAnsiTheme="minorEastAsia" w:hint="eastAsia"/>
              </w:rPr>
              <w:t>年度末出資金</w:t>
            </w:r>
          </w:p>
        </w:tc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E81974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前年比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974" w:rsidRPr="00CE7595" w:rsidRDefault="00D22C2D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１</w:t>
            </w:r>
            <w:r w:rsidR="00E81974" w:rsidRPr="00CE7595">
              <w:rPr>
                <w:rFonts w:asciiTheme="minorEastAsia" w:eastAsiaTheme="minorEastAsia" w:hAnsiTheme="minorEastAsia" w:hint="eastAsia"/>
              </w:rPr>
              <w:t>人当平均出資金</w:t>
            </w:r>
          </w:p>
        </w:tc>
      </w:tr>
      <w:tr w:rsidR="00E81974" w:rsidRPr="00CE7595" w:rsidTr="00676D44">
        <w:trPr>
          <w:cantSplit/>
          <w:trHeight w:val="570"/>
        </w:trPr>
        <w:tc>
          <w:tcPr>
            <w:tcW w:w="3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CE7595" w:rsidRDefault="00E81974" w:rsidP="00676D44">
            <w:pPr>
              <w:jc w:val="right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/>
              </w:rPr>
              <w:t xml:space="preserve">                </w:t>
            </w:r>
            <w:r w:rsidRPr="00CE7595">
              <w:rPr>
                <w:rFonts w:asciiTheme="minorEastAsia" w:eastAsiaTheme="minorEastAsia" w:hAnsiTheme="minorEastAsia" w:hint="eastAsia"/>
              </w:rPr>
              <w:t>千円</w:t>
            </w:r>
          </w:p>
        </w:tc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197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円</w:t>
            </w:r>
          </w:p>
        </w:tc>
      </w:tr>
    </w:tbl>
    <w:p w:rsidR="00E81974" w:rsidRPr="00CE7595" w:rsidRDefault="00E81974" w:rsidP="009E377A">
      <w:pPr>
        <w:jc w:val="right"/>
        <w:rPr>
          <w:rFonts w:asciiTheme="minorEastAsia" w:eastAsiaTheme="minorEastAsia" w:hAnsiTheme="minorEastAsia"/>
        </w:rPr>
      </w:pPr>
    </w:p>
    <w:p w:rsidR="00B67AC8" w:rsidRDefault="00B67AC8">
      <w:pPr>
        <w:rPr>
          <w:rFonts w:ascii="ＭＳ ゴシック" w:eastAsia="ＭＳ ゴシック"/>
          <w:b/>
          <w:szCs w:val="24"/>
        </w:rPr>
      </w:pPr>
    </w:p>
    <w:p w:rsidR="00E81974" w:rsidRPr="0007276B" w:rsidRDefault="00E81974">
      <w:pPr>
        <w:rPr>
          <w:rFonts w:ascii="ＭＳ ゴシック" w:eastAsia="ＭＳ ゴシック"/>
          <w:b/>
          <w:szCs w:val="24"/>
        </w:rPr>
      </w:pPr>
      <w:r w:rsidRPr="0007276B">
        <w:rPr>
          <w:rFonts w:ascii="ＭＳ ゴシック" w:eastAsia="ＭＳ ゴシック" w:hint="eastAsia"/>
          <w:b/>
          <w:szCs w:val="24"/>
        </w:rPr>
        <w:t>３．事業状況</w:t>
      </w:r>
    </w:p>
    <w:tbl>
      <w:tblPr>
        <w:tblW w:w="9674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4"/>
        <w:gridCol w:w="1842"/>
        <w:gridCol w:w="1418"/>
        <w:gridCol w:w="1417"/>
        <w:gridCol w:w="1843"/>
      </w:tblGrid>
      <w:tr w:rsidR="00676D44" w:rsidTr="00676D44">
        <w:trPr>
          <w:cantSplit/>
        </w:trPr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AD34E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2019</w:t>
            </w:r>
            <w:r w:rsidR="00676D44" w:rsidRPr="00CE7595">
              <w:rPr>
                <w:rFonts w:asciiTheme="minorEastAsia" w:eastAsiaTheme="minorEastAsia" w:hAnsiTheme="minorEastAsia" w:hint="eastAsia"/>
              </w:rPr>
              <w:t>年度事業高</w:t>
            </w:r>
            <w:r w:rsidR="00676D44" w:rsidRPr="00CE7595">
              <w:rPr>
                <w:rFonts w:asciiTheme="minorEastAsia" w:eastAsiaTheme="minorEastAsia" w:hAnsiTheme="minorEastAsia"/>
              </w:rPr>
              <w:t>(</w:t>
            </w:r>
            <w:r w:rsidR="00676D44" w:rsidRPr="00CE7595">
              <w:rPr>
                <w:rFonts w:asciiTheme="minorEastAsia" w:eastAsiaTheme="minorEastAsia" w:hAnsiTheme="minorEastAsia" w:hint="eastAsia"/>
              </w:rPr>
              <w:t>口数</w:t>
            </w:r>
            <w:r w:rsidR="00676D44" w:rsidRPr="00CE7595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922BF7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前年比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922BF7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経常剰余高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922BF7">
            <w:pPr>
              <w:jc w:val="center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前年比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922BF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計上剰余率</w:t>
            </w:r>
          </w:p>
        </w:tc>
      </w:tr>
      <w:tr w:rsidR="00676D44" w:rsidTr="009E377A">
        <w:trPr>
          <w:cantSplit/>
          <w:trHeight w:val="737"/>
        </w:trPr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千円</w:t>
            </w:r>
            <w:r w:rsidRPr="00CE7595">
              <w:rPr>
                <w:rFonts w:asciiTheme="minorEastAsia" w:eastAsiaTheme="minorEastAsia" w:hAnsiTheme="minorEastAsia"/>
              </w:rPr>
              <w:t>(</w:t>
            </w:r>
            <w:r w:rsidRPr="00CE7595">
              <w:rPr>
                <w:rFonts w:asciiTheme="minorEastAsia" w:eastAsiaTheme="minorEastAsia" w:hAnsiTheme="minorEastAsia" w:hint="eastAsia"/>
              </w:rPr>
              <w:t>口数</w:t>
            </w:r>
            <w:r w:rsidRPr="00CE7595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BA3868" w:rsidRDefault="00676D44" w:rsidP="00676D44">
            <w:pPr>
              <w:jc w:val="right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千円</w:t>
            </w:r>
            <w:r w:rsidRPr="00CE7595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 w:rsidRPr="00CE7595">
              <w:rPr>
                <w:rFonts w:asciiTheme="minorEastAsia" w:eastAsiaTheme="minorEastAsia" w:hAnsiTheme="minorEastAsia" w:hint="eastAsia"/>
              </w:rPr>
              <w:t>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6D44" w:rsidRPr="00CE7595" w:rsidRDefault="00676D44" w:rsidP="00676D44">
            <w:pPr>
              <w:jc w:val="righ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％</w:t>
            </w:r>
          </w:p>
        </w:tc>
      </w:tr>
      <w:tr w:rsidR="009E377A" w:rsidTr="009E377A">
        <w:trPr>
          <w:cantSplit/>
          <w:trHeight w:val="737"/>
        </w:trPr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77A" w:rsidRDefault="009E377A" w:rsidP="009E377A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(内　埼玉エリア商品供給高)</w:t>
            </w:r>
          </w:p>
          <w:p w:rsidR="009E377A" w:rsidRPr="00CE7595" w:rsidRDefault="009E377A" w:rsidP="00676D44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77A" w:rsidRDefault="009E377A" w:rsidP="00676D44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  <w:vAlign w:val="center"/>
          </w:tcPr>
          <w:p w:rsidR="009E377A" w:rsidRPr="00CE7595" w:rsidRDefault="009E377A" w:rsidP="00676D44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  <w:vAlign w:val="center"/>
          </w:tcPr>
          <w:p w:rsidR="009E377A" w:rsidRPr="00CE7595" w:rsidRDefault="009E377A" w:rsidP="00676D44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  <w:vAlign w:val="center"/>
          </w:tcPr>
          <w:p w:rsidR="009E377A" w:rsidRDefault="009E377A" w:rsidP="00676D44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</w:tr>
    </w:tbl>
    <w:p w:rsidR="00B67AC8" w:rsidRDefault="009E377A" w:rsidP="009E377A">
      <w:pPr>
        <w:ind w:leftChars="-160" w:hangingChars="160" w:hanging="352"/>
      </w:pPr>
      <w:r>
        <w:rPr>
          <w:rFonts w:hint="eastAsia"/>
          <w:color w:val="000000"/>
        </w:rPr>
        <w:t>※事業高概算算出（単位千円）</w:t>
      </w:r>
    </w:p>
    <w:tbl>
      <w:tblPr>
        <w:tblStyle w:val="ac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25"/>
        <w:gridCol w:w="1418"/>
        <w:gridCol w:w="425"/>
        <w:gridCol w:w="2693"/>
        <w:gridCol w:w="425"/>
        <w:gridCol w:w="2410"/>
      </w:tblGrid>
      <w:tr w:rsidR="001D0965" w:rsidTr="001D0965">
        <w:tc>
          <w:tcPr>
            <w:tcW w:w="1980" w:type="dxa"/>
            <w:vAlign w:val="center"/>
          </w:tcPr>
          <w:p w:rsidR="009E377A" w:rsidRPr="009E377A" w:rsidRDefault="009E377A" w:rsidP="009E377A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  <w:u w:val="single"/>
              </w:rPr>
            </w:pPr>
            <w:r w:rsidRPr="009E377A">
              <w:rPr>
                <w:rFonts w:asciiTheme="majorEastAsia" w:eastAsiaTheme="majorEastAsia" w:hAnsiTheme="majorEastAsia" w:hint="eastAsia"/>
                <w:color w:val="000000"/>
                <w:sz w:val="22"/>
                <w:szCs w:val="22"/>
              </w:rPr>
              <w:t>12年準事業高</w:t>
            </w:r>
          </w:p>
        </w:tc>
        <w:tc>
          <w:tcPr>
            <w:tcW w:w="425" w:type="dxa"/>
            <w:vAlign w:val="center"/>
          </w:tcPr>
          <w:p w:rsidR="009E377A" w:rsidRPr="009E377A" w:rsidRDefault="009E377A" w:rsidP="009E377A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E377A">
              <w:rPr>
                <w:rFonts w:asciiTheme="majorEastAsia" w:eastAsiaTheme="majorEastAsia" w:hAnsiTheme="majorEastAsia" w:hint="eastAsia"/>
                <w:sz w:val="22"/>
                <w:szCs w:val="22"/>
              </w:rPr>
              <w:t>×</w:t>
            </w:r>
          </w:p>
        </w:tc>
        <w:tc>
          <w:tcPr>
            <w:tcW w:w="1418" w:type="dxa"/>
            <w:vAlign w:val="center"/>
          </w:tcPr>
          <w:p w:rsidR="001D0965" w:rsidRDefault="009E377A" w:rsidP="009E377A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E377A">
              <w:rPr>
                <w:rFonts w:asciiTheme="majorEastAsia" w:eastAsiaTheme="majorEastAsia" w:hAnsiTheme="majorEastAsia" w:hint="eastAsia"/>
                <w:sz w:val="22"/>
                <w:szCs w:val="22"/>
              </w:rPr>
              <w:t>みらい19年</w:t>
            </w:r>
          </w:p>
          <w:p w:rsidR="009E377A" w:rsidRPr="009E377A" w:rsidRDefault="009E377A" w:rsidP="001D0965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E377A">
              <w:rPr>
                <w:rFonts w:asciiTheme="majorEastAsia" w:eastAsiaTheme="majorEastAsia" w:hAnsiTheme="majorEastAsia" w:hint="eastAsia"/>
                <w:sz w:val="22"/>
                <w:szCs w:val="22"/>
              </w:rPr>
              <w:t>事業高伸び率</w:t>
            </w:r>
          </w:p>
        </w:tc>
        <w:tc>
          <w:tcPr>
            <w:tcW w:w="425" w:type="dxa"/>
            <w:vAlign w:val="center"/>
          </w:tcPr>
          <w:p w:rsidR="009E377A" w:rsidRPr="009E377A" w:rsidRDefault="009E377A" w:rsidP="009E377A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＋</w:t>
            </w:r>
          </w:p>
        </w:tc>
        <w:tc>
          <w:tcPr>
            <w:tcW w:w="2693" w:type="dxa"/>
            <w:vAlign w:val="center"/>
          </w:tcPr>
          <w:p w:rsidR="009E377A" w:rsidRPr="009E377A" w:rsidRDefault="009E377A" w:rsidP="009E377A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E377A">
              <w:rPr>
                <w:rFonts w:asciiTheme="majorEastAsia" w:eastAsiaTheme="majorEastAsia" w:hAnsiTheme="majorEastAsia" w:hint="eastAsia"/>
                <w:sz w:val="22"/>
                <w:szCs w:val="22"/>
              </w:rPr>
              <w:t>19年埼玉エリア供給高</w:t>
            </w:r>
          </w:p>
        </w:tc>
        <w:tc>
          <w:tcPr>
            <w:tcW w:w="425" w:type="dxa"/>
            <w:vAlign w:val="center"/>
          </w:tcPr>
          <w:p w:rsidR="009E377A" w:rsidRPr="009E377A" w:rsidRDefault="009E377A" w:rsidP="001D0965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E377A">
              <w:rPr>
                <w:rFonts w:asciiTheme="majorEastAsia" w:eastAsiaTheme="majorEastAsia" w:hAnsiTheme="majorEastAsia" w:hint="eastAsia"/>
                <w:sz w:val="22"/>
                <w:szCs w:val="22"/>
              </w:rPr>
              <w:t>＝</w:t>
            </w:r>
          </w:p>
        </w:tc>
        <w:tc>
          <w:tcPr>
            <w:tcW w:w="2410" w:type="dxa"/>
            <w:vAlign w:val="center"/>
          </w:tcPr>
          <w:p w:rsidR="009E377A" w:rsidRPr="009E377A" w:rsidRDefault="009E377A" w:rsidP="009E377A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E377A">
              <w:rPr>
                <w:rFonts w:asciiTheme="majorEastAsia" w:eastAsiaTheme="majorEastAsia" w:hAnsiTheme="majorEastAsia" w:hint="eastAsia"/>
                <w:sz w:val="22"/>
                <w:szCs w:val="22"/>
              </w:rPr>
              <w:t>19年エリア事業高</w:t>
            </w:r>
          </w:p>
        </w:tc>
      </w:tr>
      <w:tr w:rsidR="001D0965" w:rsidTr="001D0965">
        <w:trPr>
          <w:trHeight w:val="529"/>
        </w:trPr>
        <w:tc>
          <w:tcPr>
            <w:tcW w:w="1980" w:type="dxa"/>
            <w:vAlign w:val="center"/>
          </w:tcPr>
          <w:p w:rsidR="009E377A" w:rsidRPr="009E377A" w:rsidRDefault="009E377A" w:rsidP="009E377A">
            <w:pPr>
              <w:jc w:val="righ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E377A">
              <w:rPr>
                <w:rFonts w:asciiTheme="majorEastAsia" w:eastAsiaTheme="majorEastAsia" w:hAnsiTheme="majorEastAsia" w:hint="eastAsia"/>
                <w:sz w:val="22"/>
                <w:szCs w:val="22"/>
              </w:rPr>
              <w:t>3,600,707（千円）</w:t>
            </w:r>
          </w:p>
        </w:tc>
        <w:tc>
          <w:tcPr>
            <w:tcW w:w="425" w:type="dxa"/>
            <w:vAlign w:val="center"/>
          </w:tcPr>
          <w:p w:rsidR="009E377A" w:rsidRPr="009E377A" w:rsidRDefault="009E377A" w:rsidP="00A93238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×</w:t>
            </w:r>
          </w:p>
        </w:tc>
        <w:tc>
          <w:tcPr>
            <w:tcW w:w="1418" w:type="dxa"/>
            <w:vAlign w:val="center"/>
          </w:tcPr>
          <w:p w:rsidR="009E377A" w:rsidRPr="009E377A" w:rsidRDefault="009E377A" w:rsidP="009E377A">
            <w:pPr>
              <w:jc w:val="right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％</w:t>
            </w:r>
          </w:p>
        </w:tc>
        <w:tc>
          <w:tcPr>
            <w:tcW w:w="425" w:type="dxa"/>
            <w:vAlign w:val="center"/>
          </w:tcPr>
          <w:p w:rsidR="009E377A" w:rsidRPr="009E377A" w:rsidRDefault="001D0965" w:rsidP="00A93238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＋</w:t>
            </w:r>
          </w:p>
        </w:tc>
        <w:tc>
          <w:tcPr>
            <w:tcW w:w="2693" w:type="dxa"/>
            <w:vAlign w:val="center"/>
          </w:tcPr>
          <w:p w:rsidR="009E377A" w:rsidRPr="009E377A" w:rsidRDefault="009E377A" w:rsidP="009E377A">
            <w:pPr>
              <w:jc w:val="right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(千円)</w:t>
            </w:r>
          </w:p>
        </w:tc>
        <w:tc>
          <w:tcPr>
            <w:tcW w:w="425" w:type="dxa"/>
            <w:vAlign w:val="center"/>
          </w:tcPr>
          <w:p w:rsidR="009E377A" w:rsidRPr="009E377A" w:rsidRDefault="001D0965" w:rsidP="001D0965">
            <w:pP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E377A">
              <w:rPr>
                <w:rFonts w:asciiTheme="majorEastAsia" w:eastAsiaTheme="majorEastAsia" w:hAnsiTheme="majorEastAsia" w:hint="eastAsia"/>
                <w:sz w:val="22"/>
                <w:szCs w:val="22"/>
              </w:rPr>
              <w:t>＝</w:t>
            </w:r>
          </w:p>
        </w:tc>
        <w:tc>
          <w:tcPr>
            <w:tcW w:w="2410" w:type="dxa"/>
            <w:vAlign w:val="center"/>
          </w:tcPr>
          <w:p w:rsidR="009E377A" w:rsidRPr="009E377A" w:rsidRDefault="001D0965" w:rsidP="001D0965">
            <w:pPr>
              <w:jc w:val="right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(千円)</w:t>
            </w:r>
          </w:p>
        </w:tc>
      </w:tr>
    </w:tbl>
    <w:p w:rsidR="004B762D" w:rsidRDefault="004B762D" w:rsidP="00A93238">
      <w:pPr>
        <w:ind w:firstLineChars="100" w:firstLine="220"/>
        <w:rPr>
          <w:u w:val="single"/>
        </w:rPr>
      </w:pPr>
    </w:p>
    <w:p w:rsidR="004B762D" w:rsidRDefault="004B762D" w:rsidP="00A93238">
      <w:pPr>
        <w:ind w:firstLineChars="100" w:firstLine="220"/>
        <w:rPr>
          <w:u w:val="single"/>
        </w:rPr>
      </w:pPr>
    </w:p>
    <w:p w:rsidR="00E81974" w:rsidRDefault="008A2C0B" w:rsidP="00A93238">
      <w:pPr>
        <w:ind w:firstLineChars="100" w:firstLine="220"/>
        <w:rPr>
          <w:u w:val="single"/>
        </w:rPr>
      </w:pPr>
      <w:r>
        <w:rPr>
          <w:rFonts w:hint="eastAsia"/>
          <w:u w:val="single"/>
        </w:rPr>
        <w:t>以下、①～④は、地域</w:t>
      </w:r>
      <w:r w:rsidR="00E81974">
        <w:rPr>
          <w:rFonts w:hint="eastAsia"/>
          <w:u w:val="single"/>
        </w:rPr>
        <w:t>生協のみご記入下さい。</w:t>
      </w:r>
    </w:p>
    <w:p w:rsidR="00E81974" w:rsidRDefault="00A93238" w:rsidP="004B762D">
      <w:pPr>
        <w:spacing w:line="500" w:lineRule="exact"/>
        <w:ind w:firstLineChars="100" w:firstLine="220"/>
      </w:pPr>
      <w:r>
        <w:rPr>
          <w:rFonts w:hint="eastAsia"/>
        </w:rPr>
        <w:t>①</w:t>
      </w:r>
      <w:r w:rsidR="00E81974">
        <w:rPr>
          <w:rFonts w:hint="eastAsia"/>
        </w:rPr>
        <w:t>共同購入事業高</w:t>
      </w:r>
      <w:r w:rsidR="00E81974">
        <w:t xml:space="preserve">              </w:t>
      </w:r>
      <w:r w:rsidR="00E81974">
        <w:rPr>
          <w:sz w:val="22"/>
        </w:rPr>
        <w:t xml:space="preserve">    </w:t>
      </w:r>
      <w:r w:rsidR="00E81974">
        <w:rPr>
          <w:rFonts w:hint="eastAsia"/>
        </w:rPr>
        <w:t>事業高（</w:t>
      </w:r>
      <w:r w:rsidR="00E81974">
        <w:t xml:space="preserve">               </w:t>
      </w:r>
      <w:r w:rsidR="00E81974">
        <w:rPr>
          <w:rFonts w:hint="eastAsia"/>
        </w:rPr>
        <w:t>千円）、前年比</w:t>
      </w:r>
      <w:r w:rsidR="00E81974">
        <w:t xml:space="preserve"> (           </w:t>
      </w:r>
      <w:r w:rsidR="00E81974">
        <w:rPr>
          <w:rFonts w:hint="eastAsia"/>
        </w:rPr>
        <w:t>％</w:t>
      </w:r>
      <w:r w:rsidR="00E81974">
        <w:t>)</w:t>
      </w:r>
    </w:p>
    <w:p w:rsidR="00E81974" w:rsidRDefault="00A93238" w:rsidP="004B762D">
      <w:pPr>
        <w:spacing w:line="500" w:lineRule="exact"/>
        <w:ind w:left="210"/>
      </w:pPr>
      <w:r>
        <w:rPr>
          <w:rFonts w:hint="eastAsia"/>
        </w:rPr>
        <w:t>②</w:t>
      </w:r>
      <w:r w:rsidR="00E81974">
        <w:rPr>
          <w:rFonts w:hint="eastAsia"/>
        </w:rPr>
        <w:t>個配事業高</w:t>
      </w:r>
      <w:r w:rsidR="00E81974">
        <w:t xml:space="preserve">                      </w:t>
      </w:r>
      <w:r w:rsidR="00E81974">
        <w:rPr>
          <w:rFonts w:hint="eastAsia"/>
        </w:rPr>
        <w:t>事業高（</w:t>
      </w:r>
      <w:r w:rsidR="00E81974">
        <w:t xml:space="preserve">               </w:t>
      </w:r>
      <w:r w:rsidR="00E81974">
        <w:rPr>
          <w:rFonts w:hint="eastAsia"/>
        </w:rPr>
        <w:t>千円）、前年比</w:t>
      </w:r>
      <w:r w:rsidR="00E81974">
        <w:t xml:space="preserve"> (           </w:t>
      </w:r>
      <w:r w:rsidR="00E81974">
        <w:rPr>
          <w:rFonts w:hint="eastAsia"/>
        </w:rPr>
        <w:t>％</w:t>
      </w:r>
      <w:r w:rsidR="00E81974">
        <w:t>)</w:t>
      </w:r>
    </w:p>
    <w:p w:rsidR="00E81974" w:rsidRDefault="00A93238" w:rsidP="004B762D">
      <w:pPr>
        <w:spacing w:line="500" w:lineRule="exact"/>
        <w:ind w:leftChars="95" w:left="209"/>
      </w:pPr>
      <w:r>
        <w:rPr>
          <w:rFonts w:hint="eastAsia"/>
        </w:rPr>
        <w:t>③</w:t>
      </w:r>
      <w:r w:rsidR="00E81974">
        <w:rPr>
          <w:rFonts w:hint="eastAsia"/>
        </w:rPr>
        <w:t>店舗事業高</w:t>
      </w:r>
      <w:r w:rsidR="00E81974">
        <w:t xml:space="preserve">                      </w:t>
      </w:r>
      <w:r w:rsidR="00E81974">
        <w:rPr>
          <w:rFonts w:hint="eastAsia"/>
        </w:rPr>
        <w:t>事業高（</w:t>
      </w:r>
      <w:r w:rsidR="00E81974">
        <w:t xml:space="preserve">               </w:t>
      </w:r>
      <w:r w:rsidR="00E81974">
        <w:rPr>
          <w:rFonts w:hint="eastAsia"/>
        </w:rPr>
        <w:t>千円）、前年比</w:t>
      </w:r>
      <w:r w:rsidR="00E81974">
        <w:t xml:space="preserve"> (           </w:t>
      </w:r>
      <w:r w:rsidR="00E81974">
        <w:rPr>
          <w:rFonts w:hint="eastAsia"/>
        </w:rPr>
        <w:t>％</w:t>
      </w:r>
      <w:r w:rsidR="00E81974">
        <w:t>)</w:t>
      </w:r>
    </w:p>
    <w:p w:rsidR="00E81974" w:rsidRDefault="00A93238" w:rsidP="004B762D">
      <w:pPr>
        <w:spacing w:line="500" w:lineRule="exact"/>
        <w:ind w:left="210"/>
      </w:pPr>
      <w:r>
        <w:rPr>
          <w:rFonts w:hint="eastAsia"/>
        </w:rPr>
        <w:t>④</w:t>
      </w:r>
      <w:r w:rsidR="00E81974">
        <w:rPr>
          <w:rFonts w:hint="eastAsia"/>
        </w:rPr>
        <w:t>その他事業高（共済・住宅など）事業高（</w:t>
      </w:r>
      <w:r w:rsidR="00E81974">
        <w:t xml:space="preserve">               </w:t>
      </w:r>
      <w:r w:rsidR="00E81974">
        <w:rPr>
          <w:rFonts w:hint="eastAsia"/>
        </w:rPr>
        <w:t>千円）、前年比</w:t>
      </w:r>
      <w:r w:rsidR="00E81974">
        <w:t xml:space="preserve"> (           </w:t>
      </w:r>
      <w:r w:rsidR="00E81974">
        <w:rPr>
          <w:rFonts w:hint="eastAsia"/>
        </w:rPr>
        <w:t>％</w:t>
      </w:r>
      <w:r w:rsidR="00E81974">
        <w:t>)</w:t>
      </w:r>
    </w:p>
    <w:p w:rsidR="008A2C0B" w:rsidRDefault="008A2C0B" w:rsidP="00AC7875"/>
    <w:p w:rsidR="0093231B" w:rsidRDefault="0093231B" w:rsidP="00AC7875"/>
    <w:p w:rsidR="009E377A" w:rsidRDefault="009E377A" w:rsidP="00AC7875"/>
    <w:p w:rsidR="0082454A" w:rsidRPr="00150530" w:rsidRDefault="00B445A1" w:rsidP="0082454A">
      <w:pPr>
        <w:jc w:val="left"/>
        <w:rPr>
          <w:rFonts w:ascii="ＭＳ ゴシック" w:eastAsia="ＭＳ ゴシック" w:hAnsi="ＭＳ ゴシック"/>
          <w:sz w:val="28"/>
          <w:szCs w:val="28"/>
        </w:rPr>
      </w:pPr>
      <w:r w:rsidRPr="00625E33">
        <w:rPr>
          <w:rFonts w:ascii="ＭＳ ゴシック" w:eastAsia="ＭＳ ゴシック" w:hAnsi="ＭＳ ゴシック" w:hint="eastAsia"/>
          <w:bdr w:val="single" w:sz="4" w:space="0" w:color="auto"/>
        </w:rPr>
        <w:t>別紙</w:t>
      </w:r>
      <w:r w:rsidR="00AD34E8">
        <w:rPr>
          <w:rFonts w:ascii="ＭＳ ゴシック" w:eastAsia="ＭＳ ゴシック" w:hAnsi="ＭＳ ゴシック" w:hint="eastAsia"/>
          <w:bdr w:val="single" w:sz="4" w:space="0" w:color="auto"/>
        </w:rPr>
        <w:t>2</w:t>
      </w:r>
      <w:r w:rsidR="00AB6BE6" w:rsidRPr="00150530">
        <w:rPr>
          <w:rFonts w:ascii="ＭＳ ゴシック" w:eastAsia="ＭＳ ゴシック" w:hAnsi="ＭＳ ゴシック" w:hint="eastAsia"/>
        </w:rPr>
        <w:t xml:space="preserve">　</w:t>
      </w:r>
      <w:r w:rsidR="0082454A" w:rsidRPr="00150530">
        <w:rPr>
          <w:rFonts w:ascii="ＭＳ ゴシック" w:eastAsia="ＭＳ ゴシック" w:hAnsi="ＭＳ ゴシック" w:hint="eastAsia"/>
        </w:rPr>
        <w:t xml:space="preserve">　</w:t>
      </w:r>
      <w:r w:rsidR="0082454A" w:rsidRPr="00150530">
        <w:rPr>
          <w:rFonts w:ascii="ＭＳ ゴシック" w:eastAsia="ＭＳ ゴシック" w:hAnsi="ＭＳ ゴシック"/>
          <w:sz w:val="28"/>
          <w:szCs w:val="28"/>
        </w:rPr>
        <w:t>埼玉県生協連第</w:t>
      </w:r>
      <w:r w:rsidR="00AD34E8">
        <w:rPr>
          <w:rFonts w:ascii="ＭＳ ゴシック" w:eastAsia="ＭＳ ゴシック" w:hAnsi="ＭＳ ゴシック" w:hint="eastAsia"/>
          <w:sz w:val="28"/>
          <w:szCs w:val="28"/>
        </w:rPr>
        <w:t>49</w:t>
      </w:r>
      <w:r w:rsidR="0082454A" w:rsidRPr="00150530">
        <w:rPr>
          <w:rFonts w:ascii="ＭＳ ゴシック" w:eastAsia="ＭＳ ゴシック" w:hAnsi="ＭＳ ゴシック" w:hint="eastAsia"/>
          <w:sz w:val="28"/>
          <w:szCs w:val="28"/>
        </w:rPr>
        <w:t>回通常総会議案書用</w:t>
      </w:r>
      <w:r w:rsidR="0082454A" w:rsidRPr="00150530">
        <w:rPr>
          <w:rFonts w:ascii="ＭＳ ゴシック" w:eastAsia="ＭＳ ゴシック" w:hAnsi="ＭＳ ゴシック"/>
          <w:sz w:val="28"/>
          <w:szCs w:val="28"/>
        </w:rPr>
        <w:t xml:space="preserve"> ｢単協報告</w:t>
      </w:r>
      <w:r w:rsidR="0082454A" w:rsidRPr="00150530">
        <w:rPr>
          <w:rFonts w:ascii="ＭＳ ゴシック" w:eastAsia="ＭＳ ゴシック" w:hAnsi="ＭＳ ゴシック" w:hint="eastAsia"/>
          <w:sz w:val="28"/>
          <w:szCs w:val="28"/>
        </w:rPr>
        <w:t>二</w:t>
      </w:r>
      <w:r w:rsidR="0082454A" w:rsidRPr="00150530">
        <w:rPr>
          <w:rFonts w:ascii="ＭＳ ゴシック" w:eastAsia="ＭＳ ゴシック" w:hAnsi="ＭＳ ゴシック"/>
          <w:sz w:val="28"/>
          <w:szCs w:val="28"/>
        </w:rPr>
        <w:t>次集約用紙｣</w:t>
      </w:r>
    </w:p>
    <w:p w:rsidR="0082454A" w:rsidRPr="00625E33" w:rsidRDefault="0082454A" w:rsidP="0082454A">
      <w:pPr>
        <w:jc w:val="left"/>
        <w:rPr>
          <w:rFonts w:eastAsia="ＭＳ ゴシック"/>
          <w:sz w:val="28"/>
        </w:rPr>
      </w:pPr>
    </w:p>
    <w:p w:rsidR="0082454A" w:rsidRPr="00CE7595" w:rsidRDefault="0082454A" w:rsidP="0082454A">
      <w:pPr>
        <w:rPr>
          <w:rFonts w:asciiTheme="majorEastAsia" w:eastAsiaTheme="majorEastAsia" w:hAnsiTheme="majorEastAsia"/>
          <w:lang w:eastAsia="ja"/>
        </w:rPr>
      </w:pPr>
      <w:r>
        <w:rPr>
          <w:rFonts w:eastAsia="ＭＳ ゴシック" w:hint="eastAsia"/>
        </w:rPr>
        <w:t>１．</w:t>
      </w:r>
      <w:r>
        <w:rPr>
          <w:rFonts w:eastAsia="ＭＳ ゴシック"/>
        </w:rPr>
        <w:t>組合員に関する報告</w:t>
      </w:r>
    </w:p>
    <w:p w:rsidR="0082454A" w:rsidRPr="00CE7595" w:rsidRDefault="00AD34E8" w:rsidP="00AD34E8">
      <w:pPr>
        <w:ind w:firstLineChars="193" w:firstLine="42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2019</w:t>
      </w:r>
      <w:r w:rsidR="0082454A" w:rsidRPr="00CE7595">
        <w:rPr>
          <w:rFonts w:asciiTheme="majorEastAsia" w:eastAsiaTheme="majorEastAsia" w:hAnsiTheme="majorEastAsia" w:hint="eastAsia"/>
        </w:rPr>
        <w:t>年度の</w:t>
      </w:r>
      <w:r w:rsidR="0093231B" w:rsidRPr="00CE7595">
        <w:rPr>
          <w:rFonts w:asciiTheme="majorEastAsia" w:eastAsiaTheme="majorEastAsia" w:hAnsiTheme="majorEastAsia" w:hint="eastAsia"/>
        </w:rPr>
        <w:t>組合員活動関連の</w:t>
      </w:r>
      <w:r w:rsidR="0082454A" w:rsidRPr="00CE7595">
        <w:rPr>
          <w:rFonts w:asciiTheme="majorEastAsia" w:eastAsiaTheme="majorEastAsia" w:hAnsiTheme="majorEastAsia" w:hint="eastAsia"/>
        </w:rPr>
        <w:t>取り組みの特徴</w:t>
      </w:r>
      <w:r>
        <w:rPr>
          <w:rFonts w:asciiTheme="majorEastAsia" w:eastAsiaTheme="majorEastAsia" w:hAnsiTheme="majorEastAsia" w:hint="eastAsia"/>
        </w:rPr>
        <w:t>(200字～300字でお願いします)</w:t>
      </w:r>
    </w:p>
    <w:p w:rsidR="0082454A" w:rsidRDefault="000B313B" w:rsidP="0082454A">
      <w:pPr>
        <w:rPr>
          <w:rFonts w:eastAsia="ＭＳ ゴシック"/>
          <w:lang w:eastAsia="ja"/>
        </w:rPr>
      </w:pPr>
      <w:r>
        <w:rPr>
          <w:rFonts w:eastAsia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97791</wp:posOffset>
                </wp:positionV>
                <wp:extent cx="6000750" cy="2705100"/>
                <wp:effectExtent l="0" t="0" r="1905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9F1" w:rsidRDefault="00DC79F1" w:rsidP="0082454A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55pt;margin-top:7.7pt;width:472.5pt;height:21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">
                <v:textbox inset="5.85pt,.7pt,5.85pt,.7pt">
                  <w:txbxContent>
                    <w:p w:rsidR="00DC79F1" w:rsidRDefault="00DC79F1" w:rsidP="0082454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  <w:lang w:eastAsia="ja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AD34E8" w:rsidRDefault="00AD34E8" w:rsidP="0082454A">
      <w:pPr>
        <w:rPr>
          <w:rFonts w:eastAsia="ＭＳ ゴシック"/>
        </w:rPr>
      </w:pPr>
    </w:p>
    <w:p w:rsidR="00AD34E8" w:rsidRDefault="00AD34E8" w:rsidP="0082454A">
      <w:pPr>
        <w:rPr>
          <w:rFonts w:eastAsia="ＭＳ ゴシック"/>
        </w:rPr>
      </w:pPr>
    </w:p>
    <w:p w:rsidR="00AD34E8" w:rsidRDefault="00AD34E8" w:rsidP="0082454A">
      <w:pPr>
        <w:rPr>
          <w:rFonts w:eastAsia="ＭＳ ゴシック"/>
        </w:rPr>
      </w:pPr>
    </w:p>
    <w:p w:rsidR="0082454A" w:rsidRPr="00CE7595" w:rsidRDefault="0082454A" w:rsidP="0082454A">
      <w:pPr>
        <w:rPr>
          <w:rFonts w:asciiTheme="majorEastAsia" w:eastAsiaTheme="majorEastAsia" w:hAnsiTheme="majorEastAsia"/>
          <w:lang w:eastAsia="ja"/>
        </w:rPr>
      </w:pPr>
      <w:r>
        <w:rPr>
          <w:rFonts w:eastAsia="ＭＳ ゴシック" w:hint="eastAsia"/>
        </w:rPr>
        <w:t>２．</w:t>
      </w:r>
      <w:r>
        <w:rPr>
          <w:rFonts w:eastAsia="ＭＳ ゴシック"/>
        </w:rPr>
        <w:t>事業に関する報告</w:t>
      </w:r>
      <w:r>
        <w:rPr>
          <w:rFonts w:eastAsia="ＭＳ ゴシック"/>
          <w:lang w:eastAsia="ja"/>
        </w:rPr>
        <w:tab/>
      </w:r>
      <w:r>
        <w:rPr>
          <w:rFonts w:eastAsia="ＭＳ ゴシック"/>
          <w:lang w:eastAsia="ja"/>
        </w:rPr>
        <w:tab/>
      </w:r>
      <w:r>
        <w:rPr>
          <w:rFonts w:eastAsia="ＭＳ ゴシック"/>
          <w:lang w:eastAsia="ja"/>
        </w:rPr>
        <w:tab/>
      </w:r>
    </w:p>
    <w:p w:rsidR="0082454A" w:rsidRPr="00CE7595" w:rsidRDefault="00AD34E8" w:rsidP="00AD34E8">
      <w:pPr>
        <w:ind w:firstLineChars="193" w:firstLine="425"/>
        <w:rPr>
          <w:rFonts w:asciiTheme="majorEastAsia" w:eastAsiaTheme="majorEastAsia" w:hAnsiTheme="majorEastAsia"/>
          <w:lang w:eastAsia="ja"/>
        </w:rPr>
      </w:pPr>
      <w:r>
        <w:rPr>
          <w:rFonts w:asciiTheme="majorEastAsia" w:eastAsiaTheme="majorEastAsia" w:hAnsiTheme="majorEastAsia" w:hint="eastAsia"/>
        </w:rPr>
        <w:t>2019</w:t>
      </w:r>
      <w:r w:rsidR="0082454A" w:rsidRPr="00CE7595">
        <w:rPr>
          <w:rFonts w:asciiTheme="majorEastAsia" w:eastAsiaTheme="majorEastAsia" w:hAnsiTheme="majorEastAsia"/>
        </w:rPr>
        <w:t>年度の</w:t>
      </w:r>
      <w:r w:rsidR="0093231B" w:rsidRPr="00CE7595">
        <w:rPr>
          <w:rFonts w:asciiTheme="majorEastAsia" w:eastAsiaTheme="majorEastAsia" w:hAnsiTheme="majorEastAsia" w:hint="eastAsia"/>
        </w:rPr>
        <w:t>事業活動関連の</w:t>
      </w:r>
      <w:r w:rsidR="00925BB7" w:rsidRPr="00CE7595">
        <w:rPr>
          <w:rFonts w:asciiTheme="majorEastAsia" w:eastAsiaTheme="majorEastAsia" w:hAnsiTheme="majorEastAsia"/>
        </w:rPr>
        <w:t>取り組みの</w:t>
      </w:r>
      <w:r w:rsidR="00925BB7" w:rsidRPr="00CE7595">
        <w:rPr>
          <w:rFonts w:asciiTheme="majorEastAsia" w:eastAsiaTheme="majorEastAsia" w:hAnsiTheme="majorEastAsia" w:hint="eastAsia"/>
        </w:rPr>
        <w:t>特徴</w:t>
      </w:r>
      <w:r>
        <w:rPr>
          <w:rFonts w:asciiTheme="majorEastAsia" w:eastAsiaTheme="majorEastAsia" w:hAnsiTheme="majorEastAsia" w:hint="eastAsia"/>
        </w:rPr>
        <w:t>(200字～300字でお願いします)</w:t>
      </w:r>
    </w:p>
    <w:p w:rsidR="0082454A" w:rsidRDefault="000B313B" w:rsidP="0082454A">
      <w:pPr>
        <w:rPr>
          <w:rFonts w:eastAsia="ＭＳ ゴシック"/>
        </w:rPr>
      </w:pPr>
      <w:r>
        <w:rPr>
          <w:rFonts w:eastAsia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123825</wp:posOffset>
                </wp:positionV>
                <wp:extent cx="6000750" cy="2809875"/>
                <wp:effectExtent l="0" t="0" r="19050" b="2857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4E8" w:rsidRDefault="00AD34E8" w:rsidP="0082454A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6.3pt;margin-top:9.75pt;width:472.5pt;height:2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">
                <v:textbox inset="5.85pt,.7pt,5.85pt,.7pt">
                  <w:txbxContent>
                    <w:p w:rsidR="00AD34E8" w:rsidRDefault="00AD34E8" w:rsidP="0082454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82454A" w:rsidRDefault="0082454A" w:rsidP="0082454A">
      <w:pPr>
        <w:rPr>
          <w:rFonts w:eastAsia="ＭＳ ゴシック"/>
        </w:rPr>
      </w:pPr>
    </w:p>
    <w:p w:rsidR="00405CE8" w:rsidRDefault="00405CE8" w:rsidP="0082454A">
      <w:pPr>
        <w:rPr>
          <w:rFonts w:eastAsia="ＭＳ ゴシック"/>
        </w:rPr>
      </w:pPr>
    </w:p>
    <w:p w:rsidR="00405CE8" w:rsidRDefault="00405CE8" w:rsidP="0082454A">
      <w:pPr>
        <w:rPr>
          <w:rFonts w:asciiTheme="minorEastAsia" w:eastAsiaTheme="minorEastAsia" w:hAnsiTheme="minorEastAsia"/>
        </w:rPr>
      </w:pPr>
    </w:p>
    <w:p w:rsidR="00AD34E8" w:rsidRDefault="00AD34E8" w:rsidP="0082454A">
      <w:pPr>
        <w:rPr>
          <w:rFonts w:asciiTheme="minorEastAsia" w:eastAsiaTheme="minorEastAsia" w:hAnsiTheme="minorEastAsia"/>
        </w:rPr>
      </w:pPr>
    </w:p>
    <w:p w:rsidR="00AD34E8" w:rsidRDefault="00AD34E8" w:rsidP="0082454A">
      <w:pPr>
        <w:rPr>
          <w:rFonts w:asciiTheme="minorEastAsia" w:eastAsiaTheme="minorEastAsia" w:hAnsiTheme="minorEastAsia"/>
        </w:rPr>
      </w:pPr>
    </w:p>
    <w:p w:rsidR="00AD34E8" w:rsidRDefault="00DC79F1" w:rsidP="0082454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※一次報告、第48回通常総会議案書の内容は別紙で確認ください。</w:t>
      </w:r>
    </w:p>
    <w:p w:rsidR="00AD34E8" w:rsidRPr="005540F6" w:rsidRDefault="00AD34E8" w:rsidP="0082454A">
      <w:pPr>
        <w:rPr>
          <w:rFonts w:asciiTheme="minorEastAsia" w:eastAsiaTheme="minorEastAsia" w:hAnsiTheme="minorEastAsia"/>
        </w:rPr>
      </w:pPr>
    </w:p>
    <w:p w:rsidR="0082454A" w:rsidRPr="00AD34E8" w:rsidRDefault="00AD34E8" w:rsidP="00AD34E8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AD34E8">
        <w:rPr>
          <w:rFonts w:asciiTheme="majorEastAsia" w:eastAsiaTheme="majorEastAsia" w:hAnsiTheme="majorEastAsia" w:hint="eastAsia"/>
          <w:sz w:val="28"/>
          <w:szCs w:val="28"/>
          <w:u w:val="single"/>
        </w:rPr>
        <w:t>提出期限は、</w:t>
      </w:r>
      <w:r w:rsidR="00BE213C" w:rsidRPr="00AD34E8">
        <w:rPr>
          <w:rFonts w:asciiTheme="majorEastAsia" w:eastAsiaTheme="majorEastAsia" w:hAnsiTheme="majorEastAsia" w:hint="eastAsia"/>
          <w:sz w:val="28"/>
          <w:szCs w:val="28"/>
          <w:u w:val="single"/>
        </w:rPr>
        <w:t>4月</w:t>
      </w:r>
      <w:r w:rsidRPr="00AD34E8">
        <w:rPr>
          <w:rFonts w:asciiTheme="majorEastAsia" w:eastAsiaTheme="majorEastAsia" w:hAnsiTheme="majorEastAsia" w:hint="eastAsia"/>
          <w:sz w:val="28"/>
          <w:szCs w:val="28"/>
          <w:u w:val="single"/>
        </w:rPr>
        <w:t>24日(金)です。</w:t>
      </w:r>
    </w:p>
    <w:sectPr w:rsidR="0082454A" w:rsidRPr="00AD34E8" w:rsidSect="0007276B">
      <w:pgSz w:w="11906" w:h="16838" w:code="9"/>
      <w:pgMar w:top="1134" w:right="1134" w:bottom="1134" w:left="1134" w:header="851" w:footer="992" w:gutter="0"/>
      <w:cols w:space="425"/>
      <w:docGrid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2F" w:rsidRDefault="00E7452F" w:rsidP="00564566">
      <w:r>
        <w:separator/>
      </w:r>
    </w:p>
  </w:endnote>
  <w:endnote w:type="continuationSeparator" w:id="0">
    <w:p w:rsidR="00E7452F" w:rsidRDefault="00E7452F" w:rsidP="0056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2F" w:rsidRDefault="00E7452F" w:rsidP="00564566">
      <w:r>
        <w:separator/>
      </w:r>
    </w:p>
  </w:footnote>
  <w:footnote w:type="continuationSeparator" w:id="0">
    <w:p w:rsidR="00E7452F" w:rsidRDefault="00E7452F" w:rsidP="0056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F680C9A"/>
    <w:lvl w:ilvl="0">
      <w:numFmt w:val="decimal"/>
      <w:lvlText w:val="*"/>
      <w:lvlJc w:val="left"/>
    </w:lvl>
  </w:abstractNum>
  <w:abstractNum w:abstractNumId="1" w15:restartNumberingAfterBreak="0">
    <w:nsid w:val="0A63320C"/>
    <w:multiLevelType w:val="hybridMultilevel"/>
    <w:tmpl w:val="5002D8FA"/>
    <w:lvl w:ilvl="0" w:tplc="B896C3DA">
      <w:start w:val="1"/>
      <w:numFmt w:val="decimal"/>
      <w:lvlText w:val="(%1)"/>
      <w:lvlJc w:val="left"/>
      <w:pPr>
        <w:ind w:left="840" w:hanging="420"/>
      </w:pPr>
      <w:rPr>
        <w:rFonts w:eastAsia="ＭＳ 明朝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DEF2C56"/>
    <w:multiLevelType w:val="singleLevel"/>
    <w:tmpl w:val="52E6B81A"/>
    <w:lvl w:ilvl="0">
      <w:start w:val="9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3" w15:restartNumberingAfterBreak="0">
    <w:nsid w:val="192423D0"/>
    <w:multiLevelType w:val="singleLevel"/>
    <w:tmpl w:val="6414B470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4" w15:restartNumberingAfterBreak="0">
    <w:nsid w:val="1D5A37FA"/>
    <w:multiLevelType w:val="hybridMultilevel"/>
    <w:tmpl w:val="744AC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FBE06A9"/>
    <w:multiLevelType w:val="singleLevel"/>
    <w:tmpl w:val="572CAF98"/>
    <w:lvl w:ilvl="0">
      <w:start w:val="1"/>
      <w:numFmt w:val="decimalFullWidth"/>
      <w:lvlText w:val="%1．"/>
      <w:legacy w:legacy="1" w:legacySpace="0" w:legacyIndent="420"/>
      <w:lvlJc w:val="left"/>
      <w:pPr>
        <w:ind w:left="84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6" w15:restartNumberingAfterBreak="0">
    <w:nsid w:val="2A622FD1"/>
    <w:multiLevelType w:val="singleLevel"/>
    <w:tmpl w:val="3B7A217E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7" w15:restartNumberingAfterBreak="0">
    <w:nsid w:val="2BEF38D9"/>
    <w:multiLevelType w:val="singleLevel"/>
    <w:tmpl w:val="2F8A48E2"/>
    <w:lvl w:ilvl="0">
      <w:start w:val="7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8" w15:restartNumberingAfterBreak="0">
    <w:nsid w:val="361874CF"/>
    <w:multiLevelType w:val="singleLevel"/>
    <w:tmpl w:val="6414B470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9" w15:restartNumberingAfterBreak="0">
    <w:nsid w:val="39F64E4D"/>
    <w:multiLevelType w:val="singleLevel"/>
    <w:tmpl w:val="6414B470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0" w15:restartNumberingAfterBreak="0">
    <w:nsid w:val="40065E22"/>
    <w:multiLevelType w:val="hybridMultilevel"/>
    <w:tmpl w:val="3E7213D8"/>
    <w:lvl w:ilvl="0" w:tplc="CCA2FCD6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AF616F"/>
    <w:multiLevelType w:val="singleLevel"/>
    <w:tmpl w:val="527AA65C"/>
    <w:lvl w:ilvl="0">
      <w:start w:val="3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2" w15:restartNumberingAfterBreak="0">
    <w:nsid w:val="53536061"/>
    <w:multiLevelType w:val="singleLevel"/>
    <w:tmpl w:val="61128608"/>
    <w:lvl w:ilvl="0">
      <w:start w:val="6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3" w15:restartNumberingAfterBreak="0">
    <w:nsid w:val="56891B23"/>
    <w:multiLevelType w:val="singleLevel"/>
    <w:tmpl w:val="6414B470"/>
    <w:lvl w:ilvl="0">
      <w:start w:val="2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4" w15:restartNumberingAfterBreak="0">
    <w:nsid w:val="615C4284"/>
    <w:multiLevelType w:val="hybridMultilevel"/>
    <w:tmpl w:val="15942B0A"/>
    <w:lvl w:ilvl="0" w:tplc="C38E99A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2B444E"/>
    <w:multiLevelType w:val="singleLevel"/>
    <w:tmpl w:val="3B7A217E"/>
    <w:lvl w:ilvl="0">
      <w:start w:val="1"/>
      <w:numFmt w:val="decimalEnclosedCircle"/>
      <w:lvlText w:val="%1"/>
      <w:legacy w:legacy="1" w:legacySpace="0" w:legacyIndent="210"/>
      <w:lvlJc w:val="left"/>
      <w:pPr>
        <w:ind w:left="210" w:hanging="21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6" w15:restartNumberingAfterBreak="0">
    <w:nsid w:val="63B60EB9"/>
    <w:multiLevelType w:val="singleLevel"/>
    <w:tmpl w:val="0876E56A"/>
    <w:lvl w:ilvl="0">
      <w:start w:val="2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7" w15:restartNumberingAfterBreak="0">
    <w:nsid w:val="6B294934"/>
    <w:multiLevelType w:val="singleLevel"/>
    <w:tmpl w:val="14A0A4E4"/>
    <w:lvl w:ilvl="0">
      <w:start w:val="5"/>
      <w:numFmt w:val="decimalFullWidth"/>
      <w:lvlText w:val="%1．"/>
      <w:legacy w:legacy="1" w:legacySpace="0" w:legacyIndent="420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4"/>
      </w:rPr>
    </w:lvl>
  </w:abstractNum>
  <w:abstractNum w:abstractNumId="18" w15:restartNumberingAfterBreak="0">
    <w:nsid w:val="703E3B72"/>
    <w:multiLevelType w:val="hybridMultilevel"/>
    <w:tmpl w:val="9A763920"/>
    <w:lvl w:ilvl="0" w:tplc="B896C3DA">
      <w:start w:val="1"/>
      <w:numFmt w:val="decimal"/>
      <w:lvlText w:val="(%1)"/>
      <w:lvlJc w:val="left"/>
      <w:pPr>
        <w:ind w:left="840" w:hanging="420"/>
      </w:pPr>
      <w:rPr>
        <w:rFonts w:eastAsia="ＭＳ 明朝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79754B84"/>
    <w:multiLevelType w:val="hybridMultilevel"/>
    <w:tmpl w:val="57E8F6AA"/>
    <w:lvl w:ilvl="0" w:tplc="9B22DDFA">
      <w:start w:val="1"/>
      <w:numFmt w:val="decimalFullWidth"/>
      <w:lvlText w:val="（%1）"/>
      <w:lvlJc w:val="left"/>
      <w:pPr>
        <w:tabs>
          <w:tab w:val="num" w:pos="765"/>
        </w:tabs>
        <w:ind w:left="765" w:hanging="765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0"/>
    <w:lvlOverride w:ilvl="0">
      <w:lvl w:ilvl="0">
        <w:start w:val="1"/>
        <w:numFmt w:val="bullet"/>
        <w:lvlText w:val="＊"/>
        <w:legacy w:legacy="1" w:legacySpace="0" w:legacyIndent="210"/>
        <w:lvlJc w:val="left"/>
        <w:pPr>
          <w:ind w:left="210" w:hanging="210"/>
        </w:pPr>
        <w:rPr>
          <w:rFonts w:ascii="ＭＳ 明朝" w:eastAsia="ＭＳ 明朝" w:hAnsi="ＭＳ 明朝" w:hint="eastAsia"/>
          <w:b w:val="0"/>
          <w:i w:val="0"/>
          <w:sz w:val="24"/>
        </w:rPr>
      </w:lvl>
    </w:lvlOverride>
  </w:num>
  <w:num w:numId="4">
    <w:abstractNumId w:val="15"/>
  </w:num>
  <w:num w:numId="5">
    <w:abstractNumId w:val="6"/>
  </w:num>
  <w:num w:numId="6">
    <w:abstractNumId w:val="13"/>
  </w:num>
  <w:num w:numId="7">
    <w:abstractNumId w:val="13"/>
    <w:lvlOverride w:ilvl="0">
      <w:lvl w:ilvl="0">
        <w:start w:val="1"/>
        <w:numFmt w:val="decimalEnclosedCircle"/>
        <w:lvlText w:val="%1"/>
        <w:legacy w:legacy="1" w:legacySpace="0" w:legacyIndent="210"/>
        <w:lvlJc w:val="left"/>
        <w:pPr>
          <w:ind w:left="210" w:hanging="210"/>
        </w:pPr>
        <w:rPr>
          <w:rFonts w:ascii="ＭＳ 明朝" w:eastAsia="ＭＳ 明朝" w:hAnsi="ＭＳ 明朝" w:hint="eastAsia"/>
          <w:b w:val="0"/>
          <w:i w:val="0"/>
          <w:sz w:val="24"/>
        </w:rPr>
      </w:lvl>
    </w:lvlOverride>
  </w:num>
  <w:num w:numId="8">
    <w:abstractNumId w:val="17"/>
  </w:num>
  <w:num w:numId="9">
    <w:abstractNumId w:val="3"/>
  </w:num>
  <w:num w:numId="10">
    <w:abstractNumId w:val="12"/>
  </w:num>
  <w:num w:numId="11">
    <w:abstractNumId w:val="7"/>
  </w:num>
  <w:num w:numId="12">
    <w:abstractNumId w:val="9"/>
  </w:num>
  <w:num w:numId="13">
    <w:abstractNumId w:val="2"/>
  </w:num>
  <w:num w:numId="14">
    <w:abstractNumId w:val="8"/>
  </w:num>
  <w:num w:numId="15">
    <w:abstractNumId w:val="5"/>
  </w:num>
  <w:num w:numId="16">
    <w:abstractNumId w:val="10"/>
  </w:num>
  <w:num w:numId="17">
    <w:abstractNumId w:val="19"/>
  </w:num>
  <w:num w:numId="18">
    <w:abstractNumId w:val="14"/>
  </w:num>
  <w:num w:numId="19">
    <w:abstractNumId w:val="4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2"/>
  <w:doNotHyphenateCaps/>
  <w:drawingGridHorizontalSpacing w:val="110"/>
  <w:drawingGridVerticalSpacing w:val="169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74.7 pt,18 pt"/>
    <w:docVar w:name="DocLay" w:val="YES"/>
    <w:docVar w:name="ValidCPLLPP" w:val="1"/>
    <w:docVar w:name="ViewGrid" w:val="0"/>
  </w:docVars>
  <w:rsids>
    <w:rsidRoot w:val="007706B1"/>
    <w:rsid w:val="0001208C"/>
    <w:rsid w:val="00035FC4"/>
    <w:rsid w:val="00042E2F"/>
    <w:rsid w:val="00043AC5"/>
    <w:rsid w:val="0007276B"/>
    <w:rsid w:val="000936AF"/>
    <w:rsid w:val="000B313B"/>
    <w:rsid w:val="000C3115"/>
    <w:rsid w:val="000C3EA9"/>
    <w:rsid w:val="000E19A6"/>
    <w:rsid w:val="00100E41"/>
    <w:rsid w:val="00107E6A"/>
    <w:rsid w:val="00150530"/>
    <w:rsid w:val="001648F3"/>
    <w:rsid w:val="00172A6C"/>
    <w:rsid w:val="001B121C"/>
    <w:rsid w:val="001B7E90"/>
    <w:rsid w:val="001C1C42"/>
    <w:rsid w:val="001D0965"/>
    <w:rsid w:val="001E0325"/>
    <w:rsid w:val="00257988"/>
    <w:rsid w:val="00263A36"/>
    <w:rsid w:val="002E1034"/>
    <w:rsid w:val="003000C8"/>
    <w:rsid w:val="00301A84"/>
    <w:rsid w:val="00344AFF"/>
    <w:rsid w:val="0036776F"/>
    <w:rsid w:val="003E28D5"/>
    <w:rsid w:val="00405CE8"/>
    <w:rsid w:val="004327EE"/>
    <w:rsid w:val="00440B87"/>
    <w:rsid w:val="00457643"/>
    <w:rsid w:val="004B762D"/>
    <w:rsid w:val="004D1C3E"/>
    <w:rsid w:val="004D75F7"/>
    <w:rsid w:val="004E4973"/>
    <w:rsid w:val="004E7E84"/>
    <w:rsid w:val="005051A8"/>
    <w:rsid w:val="00511315"/>
    <w:rsid w:val="00521DAB"/>
    <w:rsid w:val="005267DA"/>
    <w:rsid w:val="005540F6"/>
    <w:rsid w:val="00555469"/>
    <w:rsid w:val="00561741"/>
    <w:rsid w:val="00564566"/>
    <w:rsid w:val="005A2F1D"/>
    <w:rsid w:val="005B5EA5"/>
    <w:rsid w:val="005F306B"/>
    <w:rsid w:val="006037ED"/>
    <w:rsid w:val="00613178"/>
    <w:rsid w:val="00625E33"/>
    <w:rsid w:val="00642660"/>
    <w:rsid w:val="006510BE"/>
    <w:rsid w:val="00676D44"/>
    <w:rsid w:val="006A1613"/>
    <w:rsid w:val="006D1FB6"/>
    <w:rsid w:val="00750D0B"/>
    <w:rsid w:val="00753B8A"/>
    <w:rsid w:val="0075423B"/>
    <w:rsid w:val="007659E7"/>
    <w:rsid w:val="007706B1"/>
    <w:rsid w:val="007845ED"/>
    <w:rsid w:val="00792966"/>
    <w:rsid w:val="007A43EE"/>
    <w:rsid w:val="007B284E"/>
    <w:rsid w:val="007E7415"/>
    <w:rsid w:val="00810F3A"/>
    <w:rsid w:val="008210BE"/>
    <w:rsid w:val="0082454A"/>
    <w:rsid w:val="00894808"/>
    <w:rsid w:val="008A2C0B"/>
    <w:rsid w:val="008C1B7F"/>
    <w:rsid w:val="008C256A"/>
    <w:rsid w:val="00907F23"/>
    <w:rsid w:val="00916BC5"/>
    <w:rsid w:val="00922BF7"/>
    <w:rsid w:val="00925BB7"/>
    <w:rsid w:val="0093231B"/>
    <w:rsid w:val="00935F8B"/>
    <w:rsid w:val="00967BAA"/>
    <w:rsid w:val="009E377A"/>
    <w:rsid w:val="00A03787"/>
    <w:rsid w:val="00A43940"/>
    <w:rsid w:val="00A854AD"/>
    <w:rsid w:val="00A93238"/>
    <w:rsid w:val="00AB0B69"/>
    <w:rsid w:val="00AB6BE6"/>
    <w:rsid w:val="00AB7BA4"/>
    <w:rsid w:val="00AC2722"/>
    <w:rsid w:val="00AC7875"/>
    <w:rsid w:val="00AD34E8"/>
    <w:rsid w:val="00AF0EDD"/>
    <w:rsid w:val="00AF7733"/>
    <w:rsid w:val="00B445A1"/>
    <w:rsid w:val="00B461BD"/>
    <w:rsid w:val="00B57B33"/>
    <w:rsid w:val="00B66CD6"/>
    <w:rsid w:val="00B67AC8"/>
    <w:rsid w:val="00BA00ED"/>
    <w:rsid w:val="00BA15C6"/>
    <w:rsid w:val="00BA3868"/>
    <w:rsid w:val="00BD29A8"/>
    <w:rsid w:val="00BD36FB"/>
    <w:rsid w:val="00BE213C"/>
    <w:rsid w:val="00BF0367"/>
    <w:rsid w:val="00BF3A38"/>
    <w:rsid w:val="00C015D4"/>
    <w:rsid w:val="00C147D4"/>
    <w:rsid w:val="00C24BB3"/>
    <w:rsid w:val="00C3467A"/>
    <w:rsid w:val="00C36B1D"/>
    <w:rsid w:val="00C6485A"/>
    <w:rsid w:val="00C64BBD"/>
    <w:rsid w:val="00C7524B"/>
    <w:rsid w:val="00C7565D"/>
    <w:rsid w:val="00C8433F"/>
    <w:rsid w:val="00C93B13"/>
    <w:rsid w:val="00CA2FA1"/>
    <w:rsid w:val="00CB45B2"/>
    <w:rsid w:val="00CE7595"/>
    <w:rsid w:val="00CF4867"/>
    <w:rsid w:val="00D027D6"/>
    <w:rsid w:val="00D22C2D"/>
    <w:rsid w:val="00D52EB5"/>
    <w:rsid w:val="00D836CE"/>
    <w:rsid w:val="00D86ACB"/>
    <w:rsid w:val="00DB2C4A"/>
    <w:rsid w:val="00DC79F1"/>
    <w:rsid w:val="00DD6488"/>
    <w:rsid w:val="00E06960"/>
    <w:rsid w:val="00E34FC0"/>
    <w:rsid w:val="00E7452F"/>
    <w:rsid w:val="00E81974"/>
    <w:rsid w:val="00E9460C"/>
    <w:rsid w:val="00EA5B1C"/>
    <w:rsid w:val="00EF46A3"/>
    <w:rsid w:val="00F001CC"/>
    <w:rsid w:val="00F445E6"/>
    <w:rsid w:val="00F53031"/>
    <w:rsid w:val="00F75299"/>
    <w:rsid w:val="00FA5EAC"/>
    <w:rsid w:val="00FB265A"/>
    <w:rsid w:val="00FB35C8"/>
    <w:rsid w:val="00FD12B9"/>
    <w:rsid w:val="00FD2233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0729D30-AB2D-40EC-B546-61CED158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jc w:val="right"/>
    </w:pPr>
  </w:style>
  <w:style w:type="paragraph" w:customStyle="1" w:styleId="21">
    <w:name w:val="本文 21"/>
    <w:basedOn w:val="a"/>
    <w:pPr>
      <w:ind w:left="284" w:hanging="284"/>
    </w:p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Balloon Text"/>
    <w:basedOn w:val="a"/>
    <w:semiHidden/>
    <w:rsid w:val="007706B1"/>
    <w:rPr>
      <w:rFonts w:ascii="Arial" w:eastAsia="ＭＳ ゴシック" w:hAnsi="Arial"/>
      <w:sz w:val="18"/>
      <w:szCs w:val="18"/>
    </w:rPr>
  </w:style>
  <w:style w:type="paragraph" w:styleId="a7">
    <w:name w:val="header"/>
    <w:basedOn w:val="a"/>
    <w:link w:val="a8"/>
    <w:rsid w:val="0056456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564566"/>
    <w:rPr>
      <w:spacing w:val="-10"/>
      <w:sz w:val="24"/>
    </w:rPr>
  </w:style>
  <w:style w:type="paragraph" w:styleId="a9">
    <w:name w:val="footer"/>
    <w:basedOn w:val="a"/>
    <w:link w:val="aa"/>
    <w:rsid w:val="0056456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564566"/>
    <w:rPr>
      <w:spacing w:val="-10"/>
      <w:sz w:val="24"/>
    </w:rPr>
  </w:style>
  <w:style w:type="paragraph" w:styleId="ab">
    <w:name w:val="List Paragraph"/>
    <w:basedOn w:val="a"/>
    <w:uiPriority w:val="34"/>
    <w:qFormat/>
    <w:rsid w:val="00D86ACB"/>
    <w:pPr>
      <w:ind w:leftChars="400" w:left="840"/>
    </w:pPr>
  </w:style>
  <w:style w:type="table" w:styleId="ac">
    <w:name w:val="Table Grid"/>
    <w:basedOn w:val="a1"/>
    <w:rsid w:val="009E3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523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単協実態調査用紙</vt:lpstr>
      <vt:lpstr>98年度末単協実態調査用紙</vt:lpstr>
    </vt:vector>
  </TitlesOfParts>
  <Company>コープネット事業連合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単協実態調査用紙</dc:title>
  <dc:subject/>
  <dc:creator>埼玉県生協連</dc:creator>
  <cp:keywords/>
  <dc:description/>
  <cp:lastModifiedBy>清水桂</cp:lastModifiedBy>
  <cp:revision>3</cp:revision>
  <cp:lastPrinted>2020-04-02T09:23:00Z</cp:lastPrinted>
  <dcterms:created xsi:type="dcterms:W3CDTF">2020-04-20T02:24:00Z</dcterms:created>
  <dcterms:modified xsi:type="dcterms:W3CDTF">2020-04-20T02:25:00Z</dcterms:modified>
</cp:coreProperties>
</file>