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AFA8" w14:textId="7FB00F86" w:rsidR="00E01C07" w:rsidRDefault="00E01C07" w:rsidP="00E01C07">
      <w:pPr>
        <w:jc w:val="center"/>
      </w:pPr>
      <w:r>
        <w:t>HOST CONSOLE</w:t>
      </w:r>
    </w:p>
    <w:p w14:paraId="4C519396" w14:textId="77777777" w:rsidR="00E01C07" w:rsidRDefault="00E01C07" w:rsidP="00E01C07">
      <w:pPr>
        <w:jc w:val="center"/>
      </w:pPr>
    </w:p>
    <w:p w14:paraId="076C968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One important distinction up front: the code in </w:t>
      </w:r>
      <w:r w:rsidRPr="00E01C07">
        <w:rPr>
          <w:rFonts w:ascii="Times New Roman" w:eastAsia="Times New Roman" w:hAnsi="Times New Roman" w:cs="Times New Roman"/>
          <w:b/>
          <w:bCs/>
          <w:kern w:val="0"/>
          <w14:ligatures w14:val="none"/>
        </w:rPr>
        <w:t>v23.2.0</w:t>
      </w:r>
      <w:r w:rsidRPr="00E01C07">
        <w:rPr>
          <w:rFonts w:ascii="Times New Roman" w:eastAsia="Times New Roman" w:hAnsi="Times New Roman" w:cs="Times New Roman"/>
          <w:kern w:val="0"/>
          <w14:ligatures w14:val="none"/>
        </w:rPr>
        <w:t xml:space="preserve"> still has the older layout and only a placeholder DMX section, so the write-up below describes the </w:t>
      </w:r>
      <w:r w:rsidRPr="00E01C07">
        <w:rPr>
          <w:rFonts w:ascii="Times New Roman" w:eastAsia="Times New Roman" w:hAnsi="Times New Roman" w:cs="Times New Roman"/>
          <w:b/>
          <w:bCs/>
          <w:kern w:val="0"/>
          <w14:ligatures w14:val="none"/>
        </w:rPr>
        <w:t>approved next-layout design</w:t>
      </w:r>
      <w:r w:rsidRPr="00E01C07">
        <w:rPr>
          <w:rFonts w:ascii="Times New Roman" w:eastAsia="Times New Roman" w:hAnsi="Times New Roman" w:cs="Times New Roman"/>
          <w:kern w:val="0"/>
          <w14:ligatures w14:val="none"/>
        </w:rPr>
        <w:t xml:space="preserve"> and explains how it should be integrated into the current codebase rather than pretending it is already implemented. In the current file, the top command bar already contains the host title/state, game dropdown, CONFIG, MODE, SCORE, Rank, INTRO, START, and STOP; the body uses a left attract column and a right-side area split into </w:t>
      </w:r>
      <w:r w:rsidRPr="00E01C07">
        <w:rPr>
          <w:rFonts w:ascii="Times New Roman" w:eastAsia="Times New Roman" w:hAnsi="Times New Roman" w:cs="Times New Roman"/>
          <w:b/>
          <w:bCs/>
          <w:kern w:val="0"/>
          <w14:ligatures w14:val="none"/>
        </w:rPr>
        <w:t>DMX+AUDIO</w:t>
      </w:r>
      <w:r w:rsidRPr="00E01C07">
        <w:rPr>
          <w:rFonts w:ascii="Times New Roman" w:eastAsia="Times New Roman" w:hAnsi="Times New Roman" w:cs="Times New Roman"/>
          <w:kern w:val="0"/>
          <w14:ligatures w14:val="none"/>
        </w:rPr>
        <w:t xml:space="preserve">, </w:t>
      </w:r>
      <w:r w:rsidRPr="00E01C07">
        <w:rPr>
          <w:rFonts w:ascii="Times New Roman" w:eastAsia="Times New Roman" w:hAnsi="Times New Roman" w:cs="Times New Roman"/>
          <w:b/>
          <w:bCs/>
          <w:kern w:val="0"/>
          <w14:ligatures w14:val="none"/>
        </w:rPr>
        <w:t>PLAYER</w:t>
      </w:r>
      <w:r w:rsidRPr="00E01C07">
        <w:rPr>
          <w:rFonts w:ascii="Times New Roman" w:eastAsia="Times New Roman" w:hAnsi="Times New Roman" w:cs="Times New Roman"/>
          <w:kern w:val="0"/>
          <w14:ligatures w14:val="none"/>
        </w:rPr>
        <w:t xml:space="preserve">, and </w:t>
      </w:r>
      <w:r w:rsidRPr="00E01C07">
        <w:rPr>
          <w:rFonts w:ascii="Times New Roman" w:eastAsia="Times New Roman" w:hAnsi="Times New Roman" w:cs="Times New Roman"/>
          <w:b/>
          <w:bCs/>
          <w:kern w:val="0"/>
          <w14:ligatures w14:val="none"/>
        </w:rPr>
        <w:t>CONTROLLERS</w:t>
      </w:r>
      <w:r w:rsidRPr="00E01C07">
        <w:rPr>
          <w:rFonts w:ascii="Times New Roman" w:eastAsia="Times New Roman" w:hAnsi="Times New Roman" w:cs="Times New Roman"/>
          <w:kern w:val="0"/>
          <w14:ligatures w14:val="none"/>
        </w:rPr>
        <w:t xml:space="preserve">, with the log below and the bottom button row beneath that. The current DMX section is only eight placeholder channels stacked above the audio mixer, and Falcon output code currently activates Universes </w:t>
      </w:r>
      <w:r w:rsidRPr="00E01C07">
        <w:rPr>
          <w:rFonts w:ascii="Times New Roman" w:eastAsia="Times New Roman" w:hAnsi="Times New Roman" w:cs="Times New Roman"/>
          <w:b/>
          <w:bCs/>
          <w:kern w:val="0"/>
          <w14:ligatures w14:val="none"/>
        </w:rPr>
        <w:t>1–8</w:t>
      </w:r>
      <w:r w:rsidRPr="00E01C07">
        <w:rPr>
          <w:rFonts w:ascii="Times New Roman" w:eastAsia="Times New Roman" w:hAnsi="Times New Roman" w:cs="Times New Roman"/>
          <w:kern w:val="0"/>
          <w14:ligatures w14:val="none"/>
        </w:rPr>
        <w:t xml:space="preserve"> only. </w:t>
      </w:r>
    </w:p>
    <w:p w14:paraId="6BD7203D"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1. Purpose of the redesign</w:t>
      </w:r>
    </w:p>
    <w:p w14:paraId="36FCBFA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redesign exists to solve three problems in the current console.</w:t>
      </w:r>
    </w:p>
    <w:p w14:paraId="1950DD9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First, the current DMX section is too small and too primitive for real fixture control. It is only modeled as eight raw channels, which is fine for testing one 8-channel fixture, but not for a real four-fixture DMX rig. </w:t>
      </w:r>
    </w:p>
    <w:p w14:paraId="4E5253C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Second, the current layout forces </w:t>
      </w:r>
      <w:r w:rsidRPr="00E01C07">
        <w:rPr>
          <w:rFonts w:ascii="Times New Roman" w:eastAsia="Times New Roman" w:hAnsi="Times New Roman" w:cs="Times New Roman"/>
          <w:b/>
          <w:bCs/>
          <w:kern w:val="0"/>
          <w14:ligatures w14:val="none"/>
        </w:rPr>
        <w:t>DMX</w:t>
      </w:r>
      <w:r w:rsidRPr="00E01C07">
        <w:rPr>
          <w:rFonts w:ascii="Times New Roman" w:eastAsia="Times New Roman" w:hAnsi="Times New Roman" w:cs="Times New Roman"/>
          <w:kern w:val="0"/>
          <w14:ligatures w14:val="none"/>
        </w:rPr>
        <w:t xml:space="preserve"> and </w:t>
      </w:r>
      <w:r w:rsidRPr="00E01C07">
        <w:rPr>
          <w:rFonts w:ascii="Times New Roman" w:eastAsia="Times New Roman" w:hAnsi="Times New Roman" w:cs="Times New Roman"/>
          <w:b/>
          <w:bCs/>
          <w:kern w:val="0"/>
          <w14:ligatures w14:val="none"/>
        </w:rPr>
        <w:t>Audio Mixer</w:t>
      </w:r>
      <w:r w:rsidRPr="00E01C07">
        <w:rPr>
          <w:rFonts w:ascii="Times New Roman" w:eastAsia="Times New Roman" w:hAnsi="Times New Roman" w:cs="Times New Roman"/>
          <w:kern w:val="0"/>
          <w14:ligatures w14:val="none"/>
        </w:rPr>
        <w:t xml:space="preserve"> to share the same vertical pane, which means the more useful DMX becomes, the more cramped audio becomes. That makes both sections feel temporary instead of intentional. </w:t>
      </w:r>
    </w:p>
    <w:p w14:paraId="4764FCA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Third, the host already centralizes lane output, attract playback, player state, controller state, scoreboard, intro playback, and start/stop flow, so DMX belongs in that same host-level orchestration layer. The redesign is meant to make the GUI reflect that architecture instead of leaving DMX as a disconnected testing panel. </w:t>
      </w:r>
    </w:p>
    <w:p w14:paraId="083D0961"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2. High-level concept of the new screen</w:t>
      </w:r>
    </w:p>
    <w:p w14:paraId="289D940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new layout keeps the top-level console familiar while reorganizing the body into a clearer operational split:</w:t>
      </w:r>
    </w:p>
    <w:p w14:paraId="40437B9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Top command row stays as-is</w:t>
      </w:r>
    </w:p>
    <w:p w14:paraId="77E96DE0"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Host Console / State </w:t>
      </w:r>
    </w:p>
    <w:p w14:paraId="51292DA6"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Game selection </w:t>
      </w:r>
    </w:p>
    <w:p w14:paraId="33C91C23"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CONFIG </w:t>
      </w:r>
    </w:p>
    <w:p w14:paraId="45493498"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MODE </w:t>
      </w:r>
    </w:p>
    <w:p w14:paraId="247388CE"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SCORE </w:t>
      </w:r>
    </w:p>
    <w:p w14:paraId="7F541BA7"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INTRO </w:t>
      </w:r>
    </w:p>
    <w:p w14:paraId="58B5C72F"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START </w:t>
      </w:r>
    </w:p>
    <w:p w14:paraId="50A7371B" w14:textId="77777777" w:rsidR="00E01C07" w:rsidRPr="00E01C07" w:rsidRDefault="00E01C07" w:rsidP="00E01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lastRenderedPageBreak/>
        <w:t xml:space="preserve">STOP </w:t>
      </w:r>
    </w:p>
    <w:p w14:paraId="39F9E94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Left side becomes “scene/show control”</w:t>
      </w:r>
    </w:p>
    <w:p w14:paraId="4376A31B" w14:textId="77777777" w:rsidR="00E01C07" w:rsidRPr="00E01C07" w:rsidRDefault="00E01C07" w:rsidP="00E01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Attract Mode </w:t>
      </w:r>
    </w:p>
    <w:p w14:paraId="395C0EA3" w14:textId="77777777" w:rsidR="00E01C07" w:rsidRPr="00E01C07" w:rsidRDefault="00E01C07" w:rsidP="00E01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DMX Control </w:t>
      </w:r>
    </w:p>
    <w:p w14:paraId="1BAA562A" w14:textId="77777777" w:rsidR="00E01C07" w:rsidRPr="00E01C07" w:rsidRDefault="00E01C07" w:rsidP="00E01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Audio Mixer </w:t>
      </w:r>
    </w:p>
    <w:p w14:paraId="70B83FA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Right side becomes “game/system control”</w:t>
      </w:r>
    </w:p>
    <w:p w14:paraId="676EE4EC" w14:textId="77777777" w:rsidR="00E01C07" w:rsidRPr="00E01C07" w:rsidRDefault="00E01C07" w:rsidP="00E01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Player Status </w:t>
      </w:r>
    </w:p>
    <w:p w14:paraId="24512A4C" w14:textId="77777777" w:rsidR="00E01C07" w:rsidRPr="00E01C07" w:rsidRDefault="00E01C07" w:rsidP="00E01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Controllers </w:t>
      </w:r>
    </w:p>
    <w:p w14:paraId="58D0630D" w14:textId="77777777" w:rsidR="00E01C07" w:rsidRPr="00E01C07" w:rsidRDefault="00E01C07" w:rsidP="00E01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Information / Log </w:t>
      </w:r>
    </w:p>
    <w:p w14:paraId="4D74C17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the main reason the revised mockup works so well: it does not make the operator relearn the whole screen. It keeps the existing command row, preserves the core grouping logic, and simply reallocates space so DMX has enough room to become a real feature instead of a placeholder.</w:t>
      </w:r>
    </w:p>
    <w:p w14:paraId="132EC09C"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3. Detailed description of the new layout</w:t>
      </w:r>
    </w:p>
    <w:p w14:paraId="039FD400"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3.1 Top command bar</w:t>
      </w:r>
    </w:p>
    <w:p w14:paraId="2594C7B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row remains functionally unchanged from the current console because it already contains the right operational controls. In v23.2.0, the top bar is built separately with the host title and state on the left, the selected game and config/mode in the center, and SCORE / Rank / INTRO / START / STOP on the right. </w:t>
      </w:r>
    </w:p>
    <w:p w14:paraId="57BF58E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In the redesigned GUI, this bar should remain the same because it is the console’s primary command strip. DMX should not displace it.</w:t>
      </w:r>
    </w:p>
    <w:p w14:paraId="62C36FEF"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3.2 Left column: Attract Mode</w:t>
      </w:r>
    </w:p>
    <w:p w14:paraId="7EAA1CF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Attract Mode section stays on the far left and continues to control non-gameplay scene behavior. In the current code it already contains:</w:t>
      </w:r>
    </w:p>
    <w:p w14:paraId="5F26BE5F"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CYCLE</w:t>
      </w:r>
      <w:r w:rsidRPr="00E01C07">
        <w:rPr>
          <w:rFonts w:ascii="Times New Roman" w:eastAsia="Times New Roman" w:hAnsi="Times New Roman" w:cs="Times New Roman"/>
          <w:kern w:val="0"/>
          <w14:ligatures w14:val="none"/>
        </w:rPr>
        <w:t xml:space="preserve"> </w:t>
      </w:r>
    </w:p>
    <w:p w14:paraId="6C621FA5"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AUTO</w:t>
      </w:r>
      <w:r w:rsidRPr="00E01C07">
        <w:rPr>
          <w:rFonts w:ascii="Times New Roman" w:eastAsia="Times New Roman" w:hAnsi="Times New Roman" w:cs="Times New Roman"/>
          <w:kern w:val="0"/>
          <w14:ligatures w14:val="none"/>
        </w:rPr>
        <w:t xml:space="preserve"> </w:t>
      </w:r>
    </w:p>
    <w:p w14:paraId="0B64F4AE"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LANES TEST</w:t>
      </w:r>
      <w:r w:rsidRPr="00E01C07">
        <w:rPr>
          <w:rFonts w:ascii="Times New Roman" w:eastAsia="Times New Roman" w:hAnsi="Times New Roman" w:cs="Times New Roman"/>
          <w:kern w:val="0"/>
          <w14:ligatures w14:val="none"/>
        </w:rPr>
        <w:t xml:space="preserve"> </w:t>
      </w:r>
    </w:p>
    <w:p w14:paraId="3B0B74E1"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cycle duration </w:t>
      </w:r>
    </w:p>
    <w:p w14:paraId="418FA205"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theme brightness </w:t>
      </w:r>
    </w:p>
    <w:p w14:paraId="3E478231"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gameplay brightness </w:t>
      </w:r>
    </w:p>
    <w:p w14:paraId="585A6C9D" w14:textId="77777777" w:rsidR="00E01C07" w:rsidRPr="00E01C07" w:rsidRDefault="00E01C07" w:rsidP="00E01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theme list and theme speed controls. </w:t>
      </w:r>
    </w:p>
    <w:p w14:paraId="2005A292"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In the redesign, this section remains in the same family of “visual scene controls,” but the theme list becomes more compact. Instead of giving each theme a permanent visible slider, the theme list should become a scrollable list with small up/down navigation arrows near the section title. This keeps the operator’s mental model the same while freeing vertical room and reducing clutter.</w:t>
      </w:r>
    </w:p>
    <w:p w14:paraId="133A8539"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3.3 Center-left: DMX Control</w:t>
      </w:r>
    </w:p>
    <w:p w14:paraId="4715887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is the biggest new area. It replaces the current eight-channel placeholder panel with a </w:t>
      </w:r>
      <w:r w:rsidRPr="00E01C07">
        <w:rPr>
          <w:rFonts w:ascii="Times New Roman" w:eastAsia="Times New Roman" w:hAnsi="Times New Roman" w:cs="Times New Roman"/>
          <w:b/>
          <w:bCs/>
          <w:kern w:val="0"/>
          <w14:ligatures w14:val="none"/>
        </w:rPr>
        <w:t>scene-oriented DMX dashboard</w:t>
      </w:r>
      <w:r w:rsidRPr="00E01C07">
        <w:rPr>
          <w:rFonts w:ascii="Times New Roman" w:eastAsia="Times New Roman" w:hAnsi="Times New Roman" w:cs="Times New Roman"/>
          <w:kern w:val="0"/>
          <w14:ligatures w14:val="none"/>
        </w:rPr>
        <w:t>.</w:t>
      </w:r>
    </w:p>
    <w:p w14:paraId="20201B63"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new DMX area should include:</w:t>
      </w:r>
    </w:p>
    <w:p w14:paraId="0AC7719F"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 top row of quick-action DMX buttons </w:t>
      </w:r>
    </w:p>
    <w:p w14:paraId="205E8D45"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fixture summary cards for the current bank </w:t>
      </w:r>
    </w:p>
    <w:p w14:paraId="665E65DB"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bank navigation </w:t>
      </w:r>
    </w:p>
    <w:p w14:paraId="4E7681F0"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scene selector </w:t>
      </w:r>
    </w:p>
    <w:p w14:paraId="3363A5EF"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speed and brightness controls </w:t>
      </w:r>
    </w:p>
    <w:p w14:paraId="10E1A22F"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preset tiles for gameplay, results, and idle wash </w:t>
      </w:r>
    </w:p>
    <w:p w14:paraId="3B17AF2E" w14:textId="77777777" w:rsidR="00E01C07" w:rsidRPr="00E01C07" w:rsidRDefault="00E01C07" w:rsidP="00E01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 compact status line showing DMX output information </w:t>
      </w:r>
    </w:p>
    <w:p w14:paraId="16A843D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is a major shift from the current implementation, where DMX is just eight vertical channel sliders with no notion of scenes, fixtures, banks, or output status. </w:t>
      </w:r>
    </w:p>
    <w:p w14:paraId="503F578F"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3.4 Lower-left: Audio Mixer</w:t>
      </w:r>
    </w:p>
    <w:p w14:paraId="290EFB9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 the current code, the audio mixer lives under the DMX section in the same pane. </w:t>
      </w:r>
    </w:p>
    <w:p w14:paraId="3ED6A64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In the redesign, the audio mixer moves to the lower-left row beside the information/log area. This is a structural improvement because audio remains visible and reachable, but no longer competes vertically with DMX.</w:t>
      </w:r>
    </w:p>
    <w:p w14:paraId="4BB4A949"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3.5 Center-right: Player Status</w:t>
      </w:r>
    </w:p>
    <w:p w14:paraId="6CCF2CA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Player Status panel remains largely intact. In the current code it already maintains four player status records with SLA, joined/waiting states, checked-in flags, points, and tickets, and it builds a player area with a check-in row and joined count. </w:t>
      </w:r>
    </w:p>
    <w:p w14:paraId="62F132B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For the revised layout, the recommendation is only to move the </w:t>
      </w:r>
      <w:r w:rsidRPr="00E01C07">
        <w:rPr>
          <w:rFonts w:ascii="Times New Roman" w:eastAsia="Times New Roman" w:hAnsi="Times New Roman" w:cs="Times New Roman"/>
          <w:b/>
          <w:bCs/>
          <w:kern w:val="0"/>
          <w14:ligatures w14:val="none"/>
        </w:rPr>
        <w:t>CHECK-IN</w:t>
      </w:r>
      <w:r w:rsidRPr="00E01C07">
        <w:rPr>
          <w:rFonts w:ascii="Times New Roman" w:eastAsia="Times New Roman" w:hAnsi="Times New Roman" w:cs="Times New Roman"/>
          <w:kern w:val="0"/>
          <w14:ligatures w14:val="none"/>
        </w:rPr>
        <w:t xml:space="preserve"> and </w:t>
      </w:r>
      <w:r w:rsidRPr="00E01C07">
        <w:rPr>
          <w:rFonts w:ascii="Times New Roman" w:eastAsia="Times New Roman" w:hAnsi="Times New Roman" w:cs="Times New Roman"/>
          <w:b/>
          <w:bCs/>
          <w:kern w:val="0"/>
          <w14:ligatures w14:val="none"/>
        </w:rPr>
        <w:t>CONFIRM</w:t>
      </w:r>
      <w:r w:rsidRPr="00E01C07">
        <w:rPr>
          <w:rFonts w:ascii="Times New Roman" w:eastAsia="Times New Roman" w:hAnsi="Times New Roman" w:cs="Times New Roman"/>
          <w:kern w:val="0"/>
          <w14:ligatures w14:val="none"/>
        </w:rPr>
        <w:t xml:space="preserve"> actions upward so they align visually with the controller-side </w:t>
      </w:r>
      <w:r w:rsidRPr="00E01C07">
        <w:rPr>
          <w:rFonts w:ascii="Courier New" w:eastAsia="Times New Roman" w:hAnsi="Courier New" w:cs="Courier New"/>
          <w:kern w:val="0"/>
          <w:sz w:val="20"/>
          <w:szCs w:val="20"/>
          <w14:ligatures w14:val="none"/>
        </w:rPr>
        <w:t>SCAN</w:t>
      </w:r>
      <w:r w:rsidRPr="00E01C07">
        <w:rPr>
          <w:rFonts w:ascii="Times New Roman" w:eastAsia="Times New Roman" w:hAnsi="Times New Roman" w:cs="Times New Roman"/>
          <w:kern w:val="0"/>
          <w14:ligatures w14:val="none"/>
        </w:rPr>
        <w:t xml:space="preserve"> and </w:t>
      </w:r>
      <w:r w:rsidRPr="00E01C07">
        <w:rPr>
          <w:rFonts w:ascii="Courier New" w:eastAsia="Times New Roman" w:hAnsi="Courier New" w:cs="Courier New"/>
          <w:kern w:val="0"/>
          <w:sz w:val="20"/>
          <w:szCs w:val="20"/>
          <w14:ligatures w14:val="none"/>
        </w:rPr>
        <w:t>MAP BUTTONS</w:t>
      </w:r>
      <w:r w:rsidRPr="00E01C07">
        <w:rPr>
          <w:rFonts w:ascii="Times New Roman" w:eastAsia="Times New Roman" w:hAnsi="Times New Roman" w:cs="Times New Roman"/>
          <w:kern w:val="0"/>
          <w14:ligatures w14:val="none"/>
        </w:rPr>
        <w:t>.</w:t>
      </w:r>
    </w:p>
    <w:p w14:paraId="5A34C431"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3.6 Far-right: Controllers</w:t>
      </w:r>
    </w:p>
    <w:p w14:paraId="355780D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Controllers section also remains conceptually the same. The current code already stores enabled/locked/selected/status/name/signature for four controller slots and builds this as its own panel. </w:t>
      </w:r>
    </w:p>
    <w:p w14:paraId="78F6874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In the redesign, the layout is preserved because it already belongs on the “hardware/system” side of the screen.</w:t>
      </w:r>
    </w:p>
    <w:p w14:paraId="24B194F4"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3.7 Bottom-right: Information / Log</w:t>
      </w:r>
    </w:p>
    <w:p w14:paraId="4BAC116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 the current code, the log spans the full width below the right-side content panes. </w:t>
      </w:r>
    </w:p>
    <w:p w14:paraId="2324A88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In the redesign, the log becomes the right half of the lower row, with the audio mixer on the left half. This preserves the log while reclaiming valuable height for DMX above.</w:t>
      </w:r>
    </w:p>
    <w:p w14:paraId="50625CDF"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3.8 Bottom utility row</w:t>
      </w:r>
    </w:p>
    <w:p w14:paraId="6891AD5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bottom row remains:</w:t>
      </w:r>
    </w:p>
    <w:p w14:paraId="37B352F2" w14:textId="77777777" w:rsidR="00E01C07" w:rsidRPr="00E01C07" w:rsidRDefault="00E01C07" w:rsidP="00E01C0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SETUP </w:t>
      </w:r>
    </w:p>
    <w:p w14:paraId="7581E92C" w14:textId="77777777" w:rsidR="00E01C07" w:rsidRPr="00E01C07" w:rsidRDefault="00E01C07" w:rsidP="00E01C0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FALCON </w:t>
      </w:r>
    </w:p>
    <w:p w14:paraId="13DB4655" w14:textId="77777777" w:rsidR="00E01C07" w:rsidRPr="00E01C07" w:rsidRDefault="00E01C07" w:rsidP="00E01C0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REDEEM / RESET </w:t>
      </w:r>
    </w:p>
    <w:p w14:paraId="5E25DC68" w14:textId="77777777" w:rsidR="00E01C07" w:rsidRPr="00E01C07" w:rsidRDefault="00E01C07" w:rsidP="00E01C0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version label </w:t>
      </w:r>
    </w:p>
    <w:p w14:paraId="6D855E1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 the current implementation this row is already fixed below the main content, which makes it a good place to leave alone. </w:t>
      </w:r>
    </w:p>
    <w:p w14:paraId="3077902B"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4. New DMX Control section: functional design</w:t>
      </w:r>
    </w:p>
    <w:p w14:paraId="75E2862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section is the heart of the redesign.</w:t>
      </w:r>
    </w:p>
    <w:p w14:paraId="0E427445"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4.1 Core design philosophy</w:t>
      </w:r>
    </w:p>
    <w:p w14:paraId="267341B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main DMX panel should be </w:t>
      </w:r>
      <w:r w:rsidRPr="00E01C07">
        <w:rPr>
          <w:rFonts w:ascii="Times New Roman" w:eastAsia="Times New Roman" w:hAnsi="Times New Roman" w:cs="Times New Roman"/>
          <w:b/>
          <w:bCs/>
          <w:kern w:val="0"/>
          <w14:ligatures w14:val="none"/>
        </w:rPr>
        <w:t>scene-based</w:t>
      </w:r>
      <w:r w:rsidRPr="00E01C07">
        <w:rPr>
          <w:rFonts w:ascii="Times New Roman" w:eastAsia="Times New Roman" w:hAnsi="Times New Roman" w:cs="Times New Roman"/>
          <w:kern w:val="0"/>
          <w14:ligatures w14:val="none"/>
        </w:rPr>
        <w:t xml:space="preserve">, not </w:t>
      </w:r>
      <w:r w:rsidRPr="00E01C07">
        <w:rPr>
          <w:rFonts w:ascii="Times New Roman" w:eastAsia="Times New Roman" w:hAnsi="Times New Roman" w:cs="Times New Roman"/>
          <w:b/>
          <w:bCs/>
          <w:kern w:val="0"/>
          <w14:ligatures w14:val="none"/>
        </w:rPr>
        <w:t>channel-based</w:t>
      </w:r>
      <w:r w:rsidRPr="00E01C07">
        <w:rPr>
          <w:rFonts w:ascii="Times New Roman" w:eastAsia="Times New Roman" w:hAnsi="Times New Roman" w:cs="Times New Roman"/>
          <w:kern w:val="0"/>
          <w14:ligatures w14:val="none"/>
        </w:rPr>
        <w:t>.</w:t>
      </w:r>
    </w:p>
    <w:p w14:paraId="2EAD3B1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means the operator should mostly think in terms of:</w:t>
      </w:r>
    </w:p>
    <w:p w14:paraId="46BF9B05"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gameplay wash </w:t>
      </w:r>
    </w:p>
    <w:p w14:paraId="3FAAF039"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result show </w:t>
      </w:r>
    </w:p>
    <w:p w14:paraId="1BCE99A5"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idle wash </w:t>
      </w:r>
    </w:p>
    <w:p w14:paraId="5FE907BC"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blackout </w:t>
      </w:r>
    </w:p>
    <w:p w14:paraId="09DAAB5D"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test </w:t>
      </w:r>
    </w:p>
    <w:p w14:paraId="24ECD020" w14:textId="77777777" w:rsidR="00E01C07" w:rsidRPr="00E01C07" w:rsidRDefault="00E01C07" w:rsidP="00E01C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manual override </w:t>
      </w:r>
    </w:p>
    <w:p w14:paraId="2BF91E1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rather than in terms of:</w:t>
      </w:r>
    </w:p>
    <w:p w14:paraId="0F041041" w14:textId="77777777" w:rsidR="00E01C07" w:rsidRPr="00E01C07" w:rsidRDefault="00E01C07" w:rsidP="00E01C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channel 1 </w:t>
      </w:r>
    </w:p>
    <w:p w14:paraId="29F0546C" w14:textId="77777777" w:rsidR="00E01C07" w:rsidRPr="00E01C07" w:rsidRDefault="00E01C07" w:rsidP="00E01C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channel 2 </w:t>
      </w:r>
    </w:p>
    <w:p w14:paraId="03E37FAA" w14:textId="77777777" w:rsidR="00E01C07" w:rsidRPr="00E01C07" w:rsidRDefault="00E01C07" w:rsidP="00E01C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channel 5 </w:t>
      </w:r>
    </w:p>
    <w:p w14:paraId="49A55AB9" w14:textId="77777777" w:rsidR="00E01C07" w:rsidRPr="00E01C07" w:rsidRDefault="00E01C07" w:rsidP="00E01C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channel 8 </w:t>
      </w:r>
    </w:p>
    <w:p w14:paraId="67964D5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Raw channels still matter, but they belong in the editor window, not on the main screen.</w:t>
      </w:r>
    </w:p>
    <w:p w14:paraId="0C22C0AE"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4.2 Fixture model</w:t>
      </w:r>
    </w:p>
    <w:p w14:paraId="2C46892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intended DMX rig is:</w:t>
      </w:r>
    </w:p>
    <w:p w14:paraId="2908BB58" w14:textId="77777777" w:rsidR="00E01C07" w:rsidRPr="00E01C07" w:rsidRDefault="00E01C07" w:rsidP="00E01C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Universe 9 </w:t>
      </w:r>
    </w:p>
    <w:p w14:paraId="4F07E374" w14:textId="77777777" w:rsidR="00E01C07" w:rsidRPr="00E01C07" w:rsidRDefault="00E01C07" w:rsidP="00E01C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four fixtures </w:t>
      </w:r>
    </w:p>
    <w:p w14:paraId="7CADB3BA" w14:textId="77777777" w:rsidR="00E01C07" w:rsidRPr="00E01C07" w:rsidRDefault="00E01C07" w:rsidP="00E01C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each fixture in 8-channel mode </w:t>
      </w:r>
    </w:p>
    <w:p w14:paraId="2ED4D790" w14:textId="77777777" w:rsidR="00E01C07" w:rsidRPr="00E01C07" w:rsidRDefault="00E01C07" w:rsidP="00E01C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base addresses 1, 9, 17, and 25 </w:t>
      </w:r>
    </w:p>
    <w:p w14:paraId="365E85D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means the console should treat DMX output as a list of fixtures, each with eight channel slots, rather than as one anonymous bank of eight sliders.</w:t>
      </w:r>
    </w:p>
    <w:p w14:paraId="6341F487"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4.3 Fixture cards</w:t>
      </w:r>
    </w:p>
    <w:p w14:paraId="744ED44E"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main DMX area should show four fixture summary cards at a time:</w:t>
      </w:r>
    </w:p>
    <w:p w14:paraId="0F339872" w14:textId="77777777" w:rsidR="00E01C07" w:rsidRPr="00E01C07" w:rsidRDefault="00E01C07" w:rsidP="00E01C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L1</w:t>
      </w:r>
      <w:r w:rsidRPr="00E01C07">
        <w:rPr>
          <w:rFonts w:ascii="Times New Roman" w:eastAsia="Times New Roman" w:hAnsi="Times New Roman" w:cs="Times New Roman"/>
          <w:kern w:val="0"/>
          <w14:ligatures w14:val="none"/>
        </w:rPr>
        <w:t xml:space="preserve"> </w:t>
      </w:r>
    </w:p>
    <w:p w14:paraId="496BF44D" w14:textId="77777777" w:rsidR="00E01C07" w:rsidRPr="00E01C07" w:rsidRDefault="00E01C07" w:rsidP="00E01C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L2</w:t>
      </w:r>
      <w:r w:rsidRPr="00E01C07">
        <w:rPr>
          <w:rFonts w:ascii="Times New Roman" w:eastAsia="Times New Roman" w:hAnsi="Times New Roman" w:cs="Times New Roman"/>
          <w:kern w:val="0"/>
          <w14:ligatures w14:val="none"/>
        </w:rPr>
        <w:t xml:space="preserve"> </w:t>
      </w:r>
    </w:p>
    <w:p w14:paraId="4D88123A" w14:textId="77777777" w:rsidR="00E01C07" w:rsidRPr="00E01C07" w:rsidRDefault="00E01C07" w:rsidP="00E01C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L3</w:t>
      </w:r>
      <w:r w:rsidRPr="00E01C07">
        <w:rPr>
          <w:rFonts w:ascii="Times New Roman" w:eastAsia="Times New Roman" w:hAnsi="Times New Roman" w:cs="Times New Roman"/>
          <w:kern w:val="0"/>
          <w14:ligatures w14:val="none"/>
        </w:rPr>
        <w:t xml:space="preserve"> </w:t>
      </w:r>
    </w:p>
    <w:p w14:paraId="78301641" w14:textId="77777777" w:rsidR="00E01C07" w:rsidRPr="00E01C07" w:rsidRDefault="00E01C07" w:rsidP="00E01C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L4</w:t>
      </w:r>
      <w:r w:rsidRPr="00E01C07">
        <w:rPr>
          <w:rFonts w:ascii="Times New Roman" w:eastAsia="Times New Roman" w:hAnsi="Times New Roman" w:cs="Times New Roman"/>
          <w:kern w:val="0"/>
          <w14:ligatures w14:val="none"/>
        </w:rPr>
        <w:t xml:space="preserve"> </w:t>
      </w:r>
    </w:p>
    <w:p w14:paraId="67D2BDF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Each card should show:</w:t>
      </w:r>
    </w:p>
    <w:p w14:paraId="1ACF6EDA" w14:textId="77777777" w:rsidR="00E01C07" w:rsidRPr="00E01C07" w:rsidRDefault="00E01C07" w:rsidP="00E01C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current color swatch </w:t>
      </w:r>
    </w:p>
    <w:p w14:paraId="22DC4FCE" w14:textId="77777777" w:rsidR="00E01C07" w:rsidRPr="00E01C07" w:rsidRDefault="00E01C07" w:rsidP="00E01C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current mode name </w:t>
      </w:r>
    </w:p>
    <w:p w14:paraId="78EE448F" w14:textId="77777777" w:rsidR="00E01C07" w:rsidRPr="00E01C07" w:rsidRDefault="00E01C07" w:rsidP="00E01C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strobe on/off </w:t>
      </w:r>
    </w:p>
    <w:p w14:paraId="67C92107" w14:textId="77777777" w:rsidR="00E01C07" w:rsidRPr="00E01C07" w:rsidRDefault="00E01C07" w:rsidP="00E01C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dimmer percentage </w:t>
      </w:r>
    </w:p>
    <w:p w14:paraId="2A04E5C8" w14:textId="77777777" w:rsidR="00E01C07" w:rsidRPr="00E01C07" w:rsidRDefault="00E01C07" w:rsidP="00E01C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optional override button </w:t>
      </w:r>
    </w:p>
    <w:p w14:paraId="18EFF423"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cards are summaries only. They show what each fixture is doing without exposing raw channels in the main dashboard.</w:t>
      </w:r>
    </w:p>
    <w:p w14:paraId="4875AB52"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4.4 Banking for future expansion</w:t>
      </w:r>
    </w:p>
    <w:p w14:paraId="653A430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layout should not lock the system to four fixtures forever.</w:t>
      </w:r>
    </w:p>
    <w:p w14:paraId="07294B8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Instead, it should use </w:t>
      </w:r>
      <w:r w:rsidRPr="00E01C07">
        <w:rPr>
          <w:rFonts w:ascii="Times New Roman" w:eastAsia="Times New Roman" w:hAnsi="Times New Roman" w:cs="Times New Roman"/>
          <w:b/>
          <w:bCs/>
          <w:kern w:val="0"/>
          <w14:ligatures w14:val="none"/>
        </w:rPr>
        <w:t>fixture banks</w:t>
      </w:r>
      <w:r w:rsidRPr="00E01C07">
        <w:rPr>
          <w:rFonts w:ascii="Times New Roman" w:eastAsia="Times New Roman" w:hAnsi="Times New Roman" w:cs="Times New Roman"/>
          <w:kern w:val="0"/>
          <w14:ligatures w14:val="none"/>
        </w:rPr>
        <w:t>:</w:t>
      </w:r>
    </w:p>
    <w:p w14:paraId="5642CBBC" w14:textId="77777777" w:rsidR="00E01C07" w:rsidRPr="00E01C07" w:rsidRDefault="00E01C07" w:rsidP="00E01C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bank 1 = fixtures 1–4 </w:t>
      </w:r>
    </w:p>
    <w:p w14:paraId="5B8EE1C2" w14:textId="77777777" w:rsidR="00E01C07" w:rsidRPr="00E01C07" w:rsidRDefault="00E01C07" w:rsidP="00E01C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bank 2 = fixtures 5–8 </w:t>
      </w:r>
    </w:p>
    <w:p w14:paraId="1377AFFD" w14:textId="77777777" w:rsidR="00E01C07" w:rsidRPr="00E01C07" w:rsidRDefault="00E01C07" w:rsidP="00E01C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bank 3 = fixtures 9–12 </w:t>
      </w:r>
    </w:p>
    <w:p w14:paraId="71A72E96" w14:textId="77777777" w:rsidR="00E01C07" w:rsidRPr="00E01C07" w:rsidRDefault="00E01C07" w:rsidP="00E01C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and </w:t>
      </w:r>
      <w:proofErr w:type="gramStart"/>
      <w:r w:rsidRPr="00E01C07">
        <w:rPr>
          <w:rFonts w:ascii="Times New Roman" w:eastAsia="Times New Roman" w:hAnsi="Times New Roman" w:cs="Times New Roman"/>
          <w:kern w:val="0"/>
          <w14:ligatures w14:val="none"/>
        </w:rPr>
        <w:t>so</w:t>
      </w:r>
      <w:proofErr w:type="gramEnd"/>
      <w:r w:rsidRPr="00E01C07">
        <w:rPr>
          <w:rFonts w:ascii="Times New Roman" w:eastAsia="Times New Roman" w:hAnsi="Times New Roman" w:cs="Times New Roman"/>
          <w:kern w:val="0"/>
          <w14:ligatures w14:val="none"/>
        </w:rPr>
        <w:t xml:space="preserve"> on </w:t>
      </w:r>
    </w:p>
    <w:p w14:paraId="35B31ABE"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Only one bank is shown at a time, but the underlying DMX service can support more. This is what makes the design future-proof without turning the screen into a spreadsheet.</w:t>
      </w:r>
    </w:p>
    <w:p w14:paraId="3315B461"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5. What each DMX control button does</w:t>
      </w:r>
    </w:p>
    <w:p w14:paraId="62B5C06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are the buttons you asked about specifically.</w:t>
      </w:r>
    </w:p>
    <w:p w14:paraId="71A34772"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BLACKOUT</w:t>
      </w:r>
    </w:p>
    <w:p w14:paraId="1FF8CF4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immediately forces all DMX fixtures to off:</w:t>
      </w:r>
    </w:p>
    <w:p w14:paraId="2735DCF2" w14:textId="77777777" w:rsidR="00E01C07" w:rsidRPr="00E01C07" w:rsidRDefault="00E01C07" w:rsidP="00E01C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RGB values go to zero </w:t>
      </w:r>
    </w:p>
    <w:p w14:paraId="586A022F" w14:textId="77777777" w:rsidR="00E01C07" w:rsidRPr="00E01C07" w:rsidRDefault="00E01C07" w:rsidP="00E01C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dimmer goes to zero or an equivalent blackout state </w:t>
      </w:r>
    </w:p>
    <w:p w14:paraId="75E2AFD8" w14:textId="77777777" w:rsidR="00E01C07" w:rsidRPr="00E01C07" w:rsidRDefault="00E01C07" w:rsidP="00E01C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strobe and effect modes are disabled </w:t>
      </w:r>
    </w:p>
    <w:p w14:paraId="1480EB7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Purpose:</w:t>
      </w:r>
    </w:p>
    <w:p w14:paraId="30D58FE4" w14:textId="77777777" w:rsidR="00E01C07" w:rsidRPr="00E01C07" w:rsidRDefault="00E01C07" w:rsidP="00E01C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emergency light </w:t>
      </w:r>
      <w:proofErr w:type="gramStart"/>
      <w:r w:rsidRPr="00E01C07">
        <w:rPr>
          <w:rFonts w:ascii="Times New Roman" w:eastAsia="Times New Roman" w:hAnsi="Times New Roman" w:cs="Times New Roman"/>
          <w:kern w:val="0"/>
          <w14:ligatures w14:val="none"/>
        </w:rPr>
        <w:t>kill</w:t>
      </w:r>
      <w:proofErr w:type="gramEnd"/>
      <w:r w:rsidRPr="00E01C07">
        <w:rPr>
          <w:rFonts w:ascii="Times New Roman" w:eastAsia="Times New Roman" w:hAnsi="Times New Roman" w:cs="Times New Roman"/>
          <w:kern w:val="0"/>
          <w14:ligatures w14:val="none"/>
        </w:rPr>
        <w:t xml:space="preserve"> </w:t>
      </w:r>
    </w:p>
    <w:p w14:paraId="0BFDF400" w14:textId="77777777" w:rsidR="00E01C07" w:rsidRPr="00E01C07" w:rsidRDefault="00E01C07" w:rsidP="00E01C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quick reset during testing </w:t>
      </w:r>
    </w:p>
    <w:p w14:paraId="28865322" w14:textId="77777777" w:rsidR="00E01C07" w:rsidRPr="00E01C07" w:rsidRDefault="00E01C07" w:rsidP="00E01C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clean transition out of a show state </w:t>
      </w:r>
    </w:p>
    <w:p w14:paraId="442FFC7E"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should always take top priority over scene playback.</w:t>
      </w:r>
    </w:p>
    <w:p w14:paraId="7FF65000"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GAMEPLAY</w:t>
      </w:r>
    </w:p>
    <w:p w14:paraId="2768153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applies the active </w:t>
      </w:r>
      <w:r w:rsidRPr="00E01C07">
        <w:rPr>
          <w:rFonts w:ascii="Times New Roman" w:eastAsia="Times New Roman" w:hAnsi="Times New Roman" w:cs="Times New Roman"/>
          <w:b/>
          <w:bCs/>
          <w:kern w:val="0"/>
          <w14:ligatures w14:val="none"/>
        </w:rPr>
        <w:t>gameplay lighting scene</w:t>
      </w:r>
      <w:r w:rsidRPr="00E01C07">
        <w:rPr>
          <w:rFonts w:ascii="Times New Roman" w:eastAsia="Times New Roman" w:hAnsi="Times New Roman" w:cs="Times New Roman"/>
          <w:kern w:val="0"/>
          <w14:ligatures w14:val="none"/>
        </w:rPr>
        <w:t>.</w:t>
      </w:r>
    </w:p>
    <w:p w14:paraId="5F03040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Typical behavior:</w:t>
      </w:r>
    </w:p>
    <w:p w14:paraId="11BF201F" w14:textId="77777777" w:rsidR="00E01C07" w:rsidRPr="00E01C07" w:rsidRDefault="00E01C07" w:rsidP="00E01C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static or gently animated color wash </w:t>
      </w:r>
    </w:p>
    <w:p w14:paraId="6C3FFDFB" w14:textId="77777777" w:rsidR="00E01C07" w:rsidRPr="00E01C07" w:rsidRDefault="00E01C07" w:rsidP="00E01C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low-distraction fixture behavior during active play </w:t>
      </w:r>
    </w:p>
    <w:p w14:paraId="6DFF7347" w14:textId="77777777" w:rsidR="00E01C07" w:rsidRPr="00E01C07" w:rsidRDefault="00E01C07" w:rsidP="00E01C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can optionally use the current game’s preferred palette </w:t>
      </w:r>
    </w:p>
    <w:p w14:paraId="7BF6569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Example:</w:t>
      </w:r>
    </w:p>
    <w:p w14:paraId="3465AD90" w14:textId="77777777" w:rsidR="00E01C07" w:rsidRPr="00E01C07" w:rsidRDefault="00E01C07" w:rsidP="00E01C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Dot Dash = cool blue </w:t>
      </w:r>
    </w:p>
    <w:p w14:paraId="3BC02FC6" w14:textId="77777777" w:rsidR="00E01C07" w:rsidRPr="00E01C07" w:rsidRDefault="00E01C07" w:rsidP="00E01C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Pixel Pop = bright color accent </w:t>
      </w:r>
    </w:p>
    <w:p w14:paraId="56F59D30" w14:textId="77777777" w:rsidR="00E01C07" w:rsidRPr="00E01C07" w:rsidRDefault="00E01C07" w:rsidP="00E01C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Surround = tension wash </w:t>
      </w:r>
    </w:p>
    <w:p w14:paraId="279C279C" w14:textId="77777777" w:rsidR="00E01C07" w:rsidRPr="00E01C07" w:rsidRDefault="00E01C07" w:rsidP="00E01C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Ascend = upward cool-to-warm gradient </w:t>
      </w:r>
    </w:p>
    <w:p w14:paraId="2CA8581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not a “run the game” button. It is “put the DMX rig into the configured gameplay look.”</w:t>
      </w:r>
    </w:p>
    <w:p w14:paraId="51489B69"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RESULTS</w:t>
      </w:r>
    </w:p>
    <w:p w14:paraId="697EED4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applies the active </w:t>
      </w:r>
      <w:r w:rsidRPr="00E01C07">
        <w:rPr>
          <w:rFonts w:ascii="Times New Roman" w:eastAsia="Times New Roman" w:hAnsi="Times New Roman" w:cs="Times New Roman"/>
          <w:b/>
          <w:bCs/>
          <w:kern w:val="0"/>
          <w14:ligatures w14:val="none"/>
        </w:rPr>
        <w:t>results / scoreboard scene</w:t>
      </w:r>
      <w:r w:rsidRPr="00E01C07">
        <w:rPr>
          <w:rFonts w:ascii="Times New Roman" w:eastAsia="Times New Roman" w:hAnsi="Times New Roman" w:cs="Times New Roman"/>
          <w:kern w:val="0"/>
          <w14:ligatures w14:val="none"/>
        </w:rPr>
        <w:t>.</w:t>
      </w:r>
    </w:p>
    <w:p w14:paraId="45627AD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Typical behavior:</w:t>
      </w:r>
    </w:p>
    <w:p w14:paraId="6E104C98" w14:textId="77777777" w:rsidR="00E01C07" w:rsidRPr="00E01C07" w:rsidRDefault="00E01C07" w:rsidP="00E01C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rotating colors </w:t>
      </w:r>
    </w:p>
    <w:p w14:paraId="02575B08" w14:textId="77777777" w:rsidR="00E01C07" w:rsidRPr="00E01C07" w:rsidRDefault="00E01C07" w:rsidP="00E01C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sequential or random strobe </w:t>
      </w:r>
    </w:p>
    <w:p w14:paraId="6C4C0677" w14:textId="77777777" w:rsidR="00E01C07" w:rsidRPr="00E01C07" w:rsidRDefault="00E01C07" w:rsidP="00E01C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chase across fixtures </w:t>
      </w:r>
    </w:p>
    <w:p w14:paraId="3BA0E4CA" w14:textId="77777777" w:rsidR="00E01C07" w:rsidRPr="00E01C07" w:rsidRDefault="00E01C07" w:rsidP="00E01C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celebration state while the scoreboard is visible </w:t>
      </w:r>
    </w:p>
    <w:p w14:paraId="2675F6F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where the more exciting DMX behavior belongs, because the player focus has shifted from action to presentation.</w:t>
      </w:r>
    </w:p>
    <w:p w14:paraId="16905CEA"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WASH</w:t>
      </w:r>
    </w:p>
    <w:p w14:paraId="3B49482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applies the configured </w:t>
      </w:r>
      <w:r w:rsidRPr="00E01C07">
        <w:rPr>
          <w:rFonts w:ascii="Times New Roman" w:eastAsia="Times New Roman" w:hAnsi="Times New Roman" w:cs="Times New Roman"/>
          <w:b/>
          <w:bCs/>
          <w:kern w:val="0"/>
          <w14:ligatures w14:val="none"/>
        </w:rPr>
        <w:t>idle wash</w:t>
      </w:r>
      <w:r w:rsidRPr="00E01C07">
        <w:rPr>
          <w:rFonts w:ascii="Times New Roman" w:eastAsia="Times New Roman" w:hAnsi="Times New Roman" w:cs="Times New Roman"/>
          <w:kern w:val="0"/>
          <w14:ligatures w14:val="none"/>
        </w:rPr>
        <w:t xml:space="preserve"> or </w:t>
      </w:r>
      <w:r w:rsidRPr="00E01C07">
        <w:rPr>
          <w:rFonts w:ascii="Times New Roman" w:eastAsia="Times New Roman" w:hAnsi="Times New Roman" w:cs="Times New Roman"/>
          <w:b/>
          <w:bCs/>
          <w:kern w:val="0"/>
          <w14:ligatures w14:val="none"/>
        </w:rPr>
        <w:t>standby wash</w:t>
      </w:r>
      <w:r w:rsidRPr="00E01C07">
        <w:rPr>
          <w:rFonts w:ascii="Times New Roman" w:eastAsia="Times New Roman" w:hAnsi="Times New Roman" w:cs="Times New Roman"/>
          <w:kern w:val="0"/>
          <w14:ligatures w14:val="none"/>
        </w:rPr>
        <w:t>.</w:t>
      </w:r>
    </w:p>
    <w:p w14:paraId="05622DD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Purpose:</w:t>
      </w:r>
    </w:p>
    <w:p w14:paraId="2285DFAF" w14:textId="77777777" w:rsidR="00E01C07" w:rsidRPr="00E01C07" w:rsidRDefault="00E01C07" w:rsidP="00E01C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visually attractive holding state after results </w:t>
      </w:r>
    </w:p>
    <w:p w14:paraId="04E30E1A" w14:textId="77777777" w:rsidR="00E01C07" w:rsidRPr="00E01C07" w:rsidRDefault="00E01C07" w:rsidP="00E01C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neutral color mode when not actively in gameplay or results </w:t>
      </w:r>
    </w:p>
    <w:p w14:paraId="15A0A08A" w14:textId="77777777" w:rsidR="00E01C07" w:rsidRPr="00E01C07" w:rsidRDefault="00E01C07" w:rsidP="00E01C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can also be used before a round starts if desired </w:t>
      </w:r>
    </w:p>
    <w:p w14:paraId="4E3B7E3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the “leave the stage pretty” button.</w:t>
      </w:r>
    </w:p>
    <w:p w14:paraId="5B66B529"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TEST</w:t>
      </w:r>
    </w:p>
    <w:p w14:paraId="0E40DF4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starts or opens a DMX test function.</w:t>
      </w:r>
    </w:p>
    <w:p w14:paraId="69C28A8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Typical behavior:</w:t>
      </w:r>
    </w:p>
    <w:p w14:paraId="67490773" w14:textId="77777777" w:rsidR="00E01C07" w:rsidRPr="00E01C07" w:rsidRDefault="00E01C07" w:rsidP="00E01C0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fixture-by-fixture verification </w:t>
      </w:r>
    </w:p>
    <w:p w14:paraId="77AFBFA2" w14:textId="77777777" w:rsidR="00E01C07" w:rsidRPr="00E01C07" w:rsidRDefault="00E01C07" w:rsidP="00E01C0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simple RGB / dimmer / strobe verification </w:t>
      </w:r>
    </w:p>
    <w:p w14:paraId="2C57A988" w14:textId="77777777" w:rsidR="00E01C07" w:rsidRPr="00E01C07" w:rsidRDefault="00E01C07" w:rsidP="00E01C0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fast sanity check that Universe 9 is alive and addresses are correct </w:t>
      </w:r>
    </w:p>
    <w:p w14:paraId="3A0F8DA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separate from gameplay and results. It is strictly a setup and maintenance tool.</w:t>
      </w:r>
    </w:p>
    <w:p w14:paraId="01BA82A3"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EDIT…</w:t>
      </w:r>
    </w:p>
    <w:p w14:paraId="6B324C7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opens the advanced DMX editor window.</w:t>
      </w:r>
    </w:p>
    <w:p w14:paraId="03ABE28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Purpose:</w:t>
      </w:r>
    </w:p>
    <w:p w14:paraId="741EEEB2"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full fixture editing </w:t>
      </w:r>
    </w:p>
    <w:p w14:paraId="61B81AB3"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raw 8-channel access </w:t>
      </w:r>
    </w:p>
    <w:p w14:paraId="6EE51E90"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save/load scene presets </w:t>
      </w:r>
    </w:p>
    <w:p w14:paraId="66D27CD6"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advanced scene authoring </w:t>
      </w:r>
    </w:p>
    <w:p w14:paraId="340C07C4"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per-fixture overrides </w:t>
      </w:r>
    </w:p>
    <w:p w14:paraId="4C92C4DE" w14:textId="77777777" w:rsidR="00E01C07" w:rsidRPr="00E01C07" w:rsidRDefault="00E01C07" w:rsidP="00E01C0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later: effect sequencing, copy-to-all, mirror/alternate patterns </w:t>
      </w:r>
    </w:p>
    <w:p w14:paraId="35974A3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should open a large popup window and return to the main console when closed.</w:t>
      </w:r>
    </w:p>
    <w:p w14:paraId="08082550"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6. Presets and scene groups</w:t>
      </w:r>
    </w:p>
    <w:p w14:paraId="3B8C1A0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new DMX panel should include three logical scene groups.</w:t>
      </w:r>
    </w:p>
    <w:p w14:paraId="08D009BE"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Gameplay Presets</w:t>
      </w:r>
    </w:p>
    <w:p w14:paraId="30126729"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are fast-access looks used during active gameplay.</w:t>
      </w:r>
    </w:p>
    <w:p w14:paraId="4D0C5F0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Examples:</w:t>
      </w:r>
    </w:p>
    <w:p w14:paraId="6EA61576"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Red </w:t>
      </w:r>
    </w:p>
    <w:p w14:paraId="7492371E"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Green </w:t>
      </w:r>
    </w:p>
    <w:p w14:paraId="28595F6E"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Blue </w:t>
      </w:r>
    </w:p>
    <w:p w14:paraId="07AEB73C"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Cyan </w:t>
      </w:r>
    </w:p>
    <w:p w14:paraId="54B83C15"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Magenta </w:t>
      </w:r>
    </w:p>
    <w:p w14:paraId="3AE5CFD0" w14:textId="77777777" w:rsidR="00E01C07" w:rsidRPr="00E01C07" w:rsidRDefault="00E01C07" w:rsidP="00E01C0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White </w:t>
      </w:r>
    </w:p>
    <w:p w14:paraId="1D6244C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are intended to be simple, readable, and low-distraction.</w:t>
      </w:r>
    </w:p>
    <w:p w14:paraId="5DF4E3C0"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Results Presets</w:t>
      </w:r>
    </w:p>
    <w:p w14:paraId="16D220B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are animated or celebratory looks used during the scoreboard/results phase.</w:t>
      </w:r>
    </w:p>
    <w:p w14:paraId="163D7F12"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Examples:</w:t>
      </w:r>
    </w:p>
    <w:p w14:paraId="50409BAC" w14:textId="77777777" w:rsidR="00E01C07" w:rsidRPr="00E01C07" w:rsidRDefault="00E01C07" w:rsidP="00E01C0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Rainbow Rotate </w:t>
      </w:r>
    </w:p>
    <w:p w14:paraId="59A0EFEC" w14:textId="77777777" w:rsidR="00E01C07" w:rsidRPr="00E01C07" w:rsidRDefault="00E01C07" w:rsidP="00E01C0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Color Strobe </w:t>
      </w:r>
    </w:p>
    <w:p w14:paraId="0E2113CB" w14:textId="77777777" w:rsidR="00E01C07" w:rsidRPr="00E01C07" w:rsidRDefault="00E01C07" w:rsidP="00E01C0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Chase Random </w:t>
      </w:r>
    </w:p>
    <w:p w14:paraId="26010B2B" w14:textId="77777777" w:rsidR="00E01C07" w:rsidRPr="00E01C07" w:rsidRDefault="00E01C07" w:rsidP="00E01C0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Sequential Rotate </w:t>
      </w:r>
    </w:p>
    <w:p w14:paraId="111641D9" w14:textId="77777777" w:rsidR="00E01C07" w:rsidRPr="00E01C07" w:rsidRDefault="00E01C07" w:rsidP="00E01C0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Winner Flash </w:t>
      </w:r>
    </w:p>
    <w:p w14:paraId="1DE8D16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These are intentionally more theatrical.</w:t>
      </w:r>
    </w:p>
    <w:p w14:paraId="07B6901A"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Idle Wash</w:t>
      </w:r>
    </w:p>
    <w:p w14:paraId="01C2D89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defines the post-results resting look.</w:t>
      </w:r>
    </w:p>
    <w:p w14:paraId="2AFBD39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Examples:</w:t>
      </w:r>
    </w:p>
    <w:p w14:paraId="19F17E03" w14:textId="77777777" w:rsidR="00E01C07" w:rsidRPr="00E01C07" w:rsidRDefault="00E01C07" w:rsidP="00E01C0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Warm Amber </w:t>
      </w:r>
    </w:p>
    <w:p w14:paraId="607BF302" w14:textId="77777777" w:rsidR="00E01C07" w:rsidRPr="00E01C07" w:rsidRDefault="00E01C07" w:rsidP="00E01C0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Cool Blue </w:t>
      </w:r>
    </w:p>
    <w:p w14:paraId="0E267D3B" w14:textId="77777777" w:rsidR="00E01C07" w:rsidRPr="00E01C07" w:rsidRDefault="00E01C07" w:rsidP="00E01C0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Purple Wash </w:t>
      </w:r>
    </w:p>
    <w:p w14:paraId="759EEA51" w14:textId="77777777" w:rsidR="00E01C07" w:rsidRPr="00E01C07" w:rsidRDefault="00E01C07" w:rsidP="00E01C0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White Glow </w:t>
      </w:r>
    </w:p>
    <w:p w14:paraId="6C9013DE" w14:textId="77777777" w:rsidR="00E01C07" w:rsidRPr="00E01C07" w:rsidRDefault="00E01C07" w:rsidP="00E01C0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Team Color Blend </w:t>
      </w:r>
    </w:p>
    <w:p w14:paraId="6E5721F5"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7. DMX output status line</w:t>
      </w:r>
    </w:p>
    <w:p w14:paraId="1FBEAD0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main panel should display a live status line such as:</w:t>
      </w:r>
    </w:p>
    <w:p w14:paraId="7100336A"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DMX OUTPUT: ON | UNIVERSE: 9 | FIXTURES: 4 x 8CH</w:t>
      </w:r>
    </w:p>
    <w:p w14:paraId="2FC155D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a small but important operational detail. It gives the operator an immediate “sanity check” without opening any editor. It also helps during debugging when something looks wrong on stage.</w:t>
      </w:r>
    </w:p>
    <w:p w14:paraId="27077F36"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8. How this integrates into the current console program</w:t>
      </w:r>
    </w:p>
    <w:p w14:paraId="65A80D7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the technical part.</w:t>
      </w:r>
    </w:p>
    <w:p w14:paraId="7B1A4A33"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8.1 Keep host ownership of DMX</w:t>
      </w:r>
    </w:p>
    <w:p w14:paraId="3A9D85E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host should own DMX completely.</w:t>
      </w:r>
    </w:p>
    <w:p w14:paraId="4826E70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is consistent with the current codebase because the host already owns:</w:t>
      </w:r>
    </w:p>
    <w:p w14:paraId="1779D7E7"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Falcon transport setup </w:t>
      </w:r>
    </w:p>
    <w:p w14:paraId="385C8306"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lane rendering </w:t>
      </w:r>
    </w:p>
    <w:p w14:paraId="501B494E"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attract animation </w:t>
      </w:r>
    </w:p>
    <w:p w14:paraId="41D82428"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game state transitions </w:t>
      </w:r>
    </w:p>
    <w:p w14:paraId="1BEFDED0"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scoreboard flow </w:t>
      </w:r>
    </w:p>
    <w:p w14:paraId="5C438197"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intro playback </w:t>
      </w:r>
    </w:p>
    <w:p w14:paraId="24CF6841" w14:textId="77777777" w:rsidR="00E01C07" w:rsidRPr="00E01C07" w:rsidRDefault="00E01C07" w:rsidP="00E01C0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start/stop orchestration. </w:t>
      </w:r>
    </w:p>
    <w:p w14:paraId="43DF5CC1"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Games should not directly write raw DMX data. Instead, each game should declare what lighting profile it wants, and the host should translate that into actual fixture output.</w:t>
      </w:r>
    </w:p>
    <w:p w14:paraId="6AF63B77"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8.2 Add a dedicated DMX service</w:t>
      </w:r>
    </w:p>
    <w:p w14:paraId="03543EE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current </w:t>
      </w:r>
      <w:proofErr w:type="spellStart"/>
      <w:r w:rsidRPr="00E01C07">
        <w:rPr>
          <w:rFonts w:ascii="Courier New" w:eastAsia="Times New Roman" w:hAnsi="Courier New" w:cs="Courier New"/>
          <w:kern w:val="0"/>
          <w:sz w:val="20"/>
          <w:szCs w:val="20"/>
          <w14:ligatures w14:val="none"/>
        </w:rPr>
        <w:t>FalconService</w:t>
      </w:r>
      <w:proofErr w:type="spellEnd"/>
      <w:r w:rsidRPr="00E01C07">
        <w:rPr>
          <w:rFonts w:ascii="Times New Roman" w:eastAsia="Times New Roman" w:hAnsi="Times New Roman" w:cs="Times New Roman"/>
          <w:kern w:val="0"/>
          <w14:ligatures w14:val="none"/>
        </w:rPr>
        <w:t xml:space="preserve"> only activates Universes 1–8 and is lane-focused. That needs to be expanded or accompanied by a separate service for Universe 9. </w:t>
      </w:r>
    </w:p>
    <w:p w14:paraId="51FD71A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 good approach is to add a new </w:t>
      </w:r>
      <w:proofErr w:type="spellStart"/>
      <w:r w:rsidRPr="00E01C07">
        <w:rPr>
          <w:rFonts w:ascii="Courier New" w:eastAsia="Times New Roman" w:hAnsi="Courier New" w:cs="Courier New"/>
          <w:kern w:val="0"/>
          <w:sz w:val="20"/>
          <w:szCs w:val="20"/>
          <w14:ligatures w14:val="none"/>
        </w:rPr>
        <w:t>DmxService</w:t>
      </w:r>
      <w:proofErr w:type="spellEnd"/>
      <w:r w:rsidRPr="00E01C07">
        <w:rPr>
          <w:rFonts w:ascii="Times New Roman" w:eastAsia="Times New Roman" w:hAnsi="Times New Roman" w:cs="Times New Roman"/>
          <w:kern w:val="0"/>
          <w14:ligatures w14:val="none"/>
        </w:rPr>
        <w:t xml:space="preserve"> or extend </w:t>
      </w:r>
      <w:proofErr w:type="spellStart"/>
      <w:r w:rsidRPr="00E01C07">
        <w:rPr>
          <w:rFonts w:ascii="Courier New" w:eastAsia="Times New Roman" w:hAnsi="Courier New" w:cs="Courier New"/>
          <w:kern w:val="0"/>
          <w:sz w:val="20"/>
          <w:szCs w:val="20"/>
          <w14:ligatures w14:val="none"/>
        </w:rPr>
        <w:t>FalconService</w:t>
      </w:r>
      <w:proofErr w:type="spellEnd"/>
      <w:r w:rsidRPr="00E01C07">
        <w:rPr>
          <w:rFonts w:ascii="Times New Roman" w:eastAsia="Times New Roman" w:hAnsi="Times New Roman" w:cs="Times New Roman"/>
          <w:kern w:val="0"/>
          <w14:ligatures w14:val="none"/>
        </w:rPr>
        <w:t xml:space="preserve"> with a dedicated DMX fixture subsystem.</w:t>
      </w:r>
    </w:p>
    <w:p w14:paraId="02FD7EF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Responsibilities of this service:</w:t>
      </w:r>
    </w:p>
    <w:p w14:paraId="51FD9BA8"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activate Universe 9 </w:t>
      </w:r>
    </w:p>
    <w:p w14:paraId="09495D85"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maintain fixture addressing </w:t>
      </w:r>
    </w:p>
    <w:p w14:paraId="5E95677E"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generate 512-byte DMX frames for Universe 9 </w:t>
      </w:r>
    </w:p>
    <w:p w14:paraId="24B0451C"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apply scenes and effects </w:t>
      </w:r>
    </w:p>
    <w:p w14:paraId="19581213"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track current bank, current scene, and overrides </w:t>
      </w:r>
    </w:p>
    <w:p w14:paraId="62BA20A4" w14:textId="77777777" w:rsidR="00E01C07" w:rsidRPr="00E01C07" w:rsidRDefault="00E01C07" w:rsidP="00E01C0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provide helper methods like: </w:t>
      </w:r>
    </w:p>
    <w:p w14:paraId="19832732"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01C07">
        <w:rPr>
          <w:rFonts w:ascii="Courier New" w:eastAsia="Times New Roman" w:hAnsi="Courier New" w:cs="Courier New"/>
          <w:kern w:val="0"/>
          <w:sz w:val="20"/>
          <w:szCs w:val="20"/>
          <w14:ligatures w14:val="none"/>
        </w:rPr>
        <w:t>blackout(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5783670E"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apply_gameplay_</w:t>
      </w:r>
      <w:proofErr w:type="gramStart"/>
      <w:r w:rsidRPr="00E01C07">
        <w:rPr>
          <w:rFonts w:ascii="Courier New" w:eastAsia="Times New Roman" w:hAnsi="Courier New" w:cs="Courier New"/>
          <w:kern w:val="0"/>
          <w:sz w:val="20"/>
          <w:szCs w:val="20"/>
          <w14:ligatures w14:val="none"/>
        </w:rPr>
        <w:t>scene</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67155F46"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apply_results_</w:t>
      </w:r>
      <w:proofErr w:type="gramStart"/>
      <w:r w:rsidRPr="00E01C07">
        <w:rPr>
          <w:rFonts w:ascii="Courier New" w:eastAsia="Times New Roman" w:hAnsi="Courier New" w:cs="Courier New"/>
          <w:kern w:val="0"/>
          <w:sz w:val="20"/>
          <w:szCs w:val="20"/>
          <w14:ligatures w14:val="none"/>
        </w:rPr>
        <w:t>scene</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39F4DC71"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apply_idle_</w:t>
      </w:r>
      <w:proofErr w:type="gramStart"/>
      <w:r w:rsidRPr="00E01C07">
        <w:rPr>
          <w:rFonts w:ascii="Courier New" w:eastAsia="Times New Roman" w:hAnsi="Courier New" w:cs="Courier New"/>
          <w:kern w:val="0"/>
          <w:sz w:val="20"/>
          <w:szCs w:val="20"/>
          <w14:ligatures w14:val="none"/>
        </w:rPr>
        <w:t>wash</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01B9B6FE"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set_fixture_</w:t>
      </w:r>
      <w:proofErr w:type="gramStart"/>
      <w:r w:rsidRPr="00E01C07">
        <w:rPr>
          <w:rFonts w:ascii="Courier New" w:eastAsia="Times New Roman" w:hAnsi="Courier New" w:cs="Courier New"/>
          <w:kern w:val="0"/>
          <w:sz w:val="20"/>
          <w:szCs w:val="20"/>
          <w14:ligatures w14:val="none"/>
        </w:rPr>
        <w:t>manual</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4CADDCE1" w14:textId="77777777" w:rsidR="00E01C07" w:rsidRPr="00E01C07" w:rsidRDefault="00E01C07" w:rsidP="00E01C0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run_test_</w:t>
      </w:r>
      <w:proofErr w:type="gramStart"/>
      <w:r w:rsidRPr="00E01C07">
        <w:rPr>
          <w:rFonts w:ascii="Courier New" w:eastAsia="Times New Roman" w:hAnsi="Courier New" w:cs="Courier New"/>
          <w:kern w:val="0"/>
          <w:sz w:val="20"/>
          <w:szCs w:val="20"/>
          <w14:ligatures w14:val="none"/>
        </w:rPr>
        <w:t>pattern</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44FF7CD5"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8.3 Add DMX state variables</w:t>
      </w:r>
    </w:p>
    <w:p w14:paraId="1864C0BD"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current code only stores </w:t>
      </w:r>
      <w:proofErr w:type="spellStart"/>
      <w:r w:rsidRPr="00E01C07">
        <w:rPr>
          <w:rFonts w:ascii="Courier New" w:eastAsia="Times New Roman" w:hAnsi="Courier New" w:cs="Courier New"/>
          <w:kern w:val="0"/>
          <w:sz w:val="20"/>
          <w:szCs w:val="20"/>
          <w14:ligatures w14:val="none"/>
        </w:rPr>
        <w:t>self.dmx_channels</w:t>
      </w:r>
      <w:proofErr w:type="spellEnd"/>
      <w:r w:rsidRPr="00E01C07">
        <w:rPr>
          <w:rFonts w:ascii="Times New Roman" w:eastAsia="Times New Roman" w:hAnsi="Times New Roman" w:cs="Times New Roman"/>
          <w:kern w:val="0"/>
          <w14:ligatures w14:val="none"/>
        </w:rPr>
        <w:t xml:space="preserve"> as eight placeholder channel values. </w:t>
      </w:r>
    </w:p>
    <w:p w14:paraId="6C42BF7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should be replaced with richer host state such as:</w:t>
      </w:r>
    </w:p>
    <w:p w14:paraId="57B829E5"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selected DMX bank </w:t>
      </w:r>
    </w:p>
    <w:p w14:paraId="4F2C2529"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link-all toggle </w:t>
      </w:r>
    </w:p>
    <w:p w14:paraId="6B9A701B"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selected gameplay preset </w:t>
      </w:r>
    </w:p>
    <w:p w14:paraId="1ECBB053"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selected results preset </w:t>
      </w:r>
    </w:p>
    <w:p w14:paraId="07382504"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selected idle wash </w:t>
      </w:r>
    </w:p>
    <w:p w14:paraId="0FF0BB29"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DMX speed value </w:t>
      </w:r>
    </w:p>
    <w:p w14:paraId="2148C9EC"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DMX brightness value </w:t>
      </w:r>
    </w:p>
    <w:p w14:paraId="007714CA"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per-fixture summary state </w:t>
      </w:r>
    </w:p>
    <w:p w14:paraId="736549BE" w14:textId="77777777" w:rsidR="00E01C07" w:rsidRPr="00E01C07" w:rsidRDefault="00E01C07" w:rsidP="00E01C0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current DMX mode (</w:t>
      </w:r>
      <w:r w:rsidRPr="00E01C07">
        <w:rPr>
          <w:rFonts w:ascii="Courier New" w:eastAsia="Times New Roman" w:hAnsi="Courier New" w:cs="Courier New"/>
          <w:kern w:val="0"/>
          <w:sz w:val="20"/>
          <w:szCs w:val="20"/>
          <w14:ligatures w14:val="none"/>
        </w:rPr>
        <w:t>blackout</w:t>
      </w:r>
      <w:r w:rsidRPr="00E01C07">
        <w:rPr>
          <w:rFonts w:ascii="Times New Roman" w:eastAsia="Times New Roman" w:hAnsi="Times New Roman" w:cs="Times New Roman"/>
          <w:kern w:val="0"/>
          <w14:ligatures w14:val="none"/>
        </w:rPr>
        <w:t xml:space="preserve">, </w:t>
      </w:r>
      <w:r w:rsidRPr="00E01C07">
        <w:rPr>
          <w:rFonts w:ascii="Courier New" w:eastAsia="Times New Roman" w:hAnsi="Courier New" w:cs="Courier New"/>
          <w:kern w:val="0"/>
          <w:sz w:val="20"/>
          <w:szCs w:val="20"/>
          <w14:ligatures w14:val="none"/>
        </w:rPr>
        <w:t>gameplay</w:t>
      </w:r>
      <w:r w:rsidRPr="00E01C07">
        <w:rPr>
          <w:rFonts w:ascii="Times New Roman" w:eastAsia="Times New Roman" w:hAnsi="Times New Roman" w:cs="Times New Roman"/>
          <w:kern w:val="0"/>
          <w14:ligatures w14:val="none"/>
        </w:rPr>
        <w:t xml:space="preserve">, </w:t>
      </w:r>
      <w:r w:rsidRPr="00E01C07">
        <w:rPr>
          <w:rFonts w:ascii="Courier New" w:eastAsia="Times New Roman" w:hAnsi="Courier New" w:cs="Courier New"/>
          <w:kern w:val="0"/>
          <w:sz w:val="20"/>
          <w:szCs w:val="20"/>
          <w14:ligatures w14:val="none"/>
        </w:rPr>
        <w:t>results</w:t>
      </w:r>
      <w:r w:rsidRPr="00E01C07">
        <w:rPr>
          <w:rFonts w:ascii="Times New Roman" w:eastAsia="Times New Roman" w:hAnsi="Times New Roman" w:cs="Times New Roman"/>
          <w:kern w:val="0"/>
          <w14:ligatures w14:val="none"/>
        </w:rPr>
        <w:t xml:space="preserve">, </w:t>
      </w:r>
      <w:r w:rsidRPr="00E01C07">
        <w:rPr>
          <w:rFonts w:ascii="Courier New" w:eastAsia="Times New Roman" w:hAnsi="Courier New" w:cs="Courier New"/>
          <w:kern w:val="0"/>
          <w:sz w:val="20"/>
          <w:szCs w:val="20"/>
          <w14:ligatures w14:val="none"/>
        </w:rPr>
        <w:t>wash</w:t>
      </w:r>
      <w:r w:rsidRPr="00E01C07">
        <w:rPr>
          <w:rFonts w:ascii="Times New Roman" w:eastAsia="Times New Roman" w:hAnsi="Times New Roman" w:cs="Times New Roman"/>
          <w:kern w:val="0"/>
          <w14:ligatures w14:val="none"/>
        </w:rPr>
        <w:t xml:space="preserve">, </w:t>
      </w:r>
      <w:r w:rsidRPr="00E01C07">
        <w:rPr>
          <w:rFonts w:ascii="Courier New" w:eastAsia="Times New Roman" w:hAnsi="Courier New" w:cs="Courier New"/>
          <w:kern w:val="0"/>
          <w:sz w:val="20"/>
          <w:szCs w:val="20"/>
          <w14:ligatures w14:val="none"/>
        </w:rPr>
        <w:t>test</w:t>
      </w:r>
      <w:r w:rsidRPr="00E01C07">
        <w:rPr>
          <w:rFonts w:ascii="Times New Roman" w:eastAsia="Times New Roman" w:hAnsi="Times New Roman" w:cs="Times New Roman"/>
          <w:kern w:val="0"/>
          <w14:ligatures w14:val="none"/>
        </w:rPr>
        <w:t xml:space="preserve">, </w:t>
      </w:r>
      <w:r w:rsidRPr="00E01C07">
        <w:rPr>
          <w:rFonts w:ascii="Courier New" w:eastAsia="Times New Roman" w:hAnsi="Courier New" w:cs="Courier New"/>
          <w:kern w:val="0"/>
          <w:sz w:val="20"/>
          <w:szCs w:val="20"/>
          <w14:ligatures w14:val="none"/>
        </w:rPr>
        <w:t>manual</w:t>
      </w:r>
      <w:r w:rsidRPr="00E01C07">
        <w:rPr>
          <w:rFonts w:ascii="Times New Roman" w:eastAsia="Times New Roman" w:hAnsi="Times New Roman" w:cs="Times New Roman"/>
          <w:kern w:val="0"/>
          <w14:ligatures w14:val="none"/>
        </w:rPr>
        <w:t xml:space="preserve">) </w:t>
      </w:r>
    </w:p>
    <w:p w14:paraId="0FCAFF5B"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8.4 Update the GUI builder structure</w:t>
      </w:r>
    </w:p>
    <w:p w14:paraId="79B2F25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Today, </w:t>
      </w:r>
      <w:proofErr w:type="spellStart"/>
      <w:r w:rsidRPr="00E01C07">
        <w:rPr>
          <w:rFonts w:ascii="Courier New" w:eastAsia="Times New Roman" w:hAnsi="Courier New" w:cs="Courier New"/>
          <w:kern w:val="0"/>
          <w:sz w:val="20"/>
          <w:szCs w:val="20"/>
          <w14:ligatures w14:val="none"/>
        </w:rPr>
        <w:t>build_dmx_audio_</w:t>
      </w:r>
      <w:proofErr w:type="gramStart"/>
      <w:r w:rsidRPr="00E01C07">
        <w:rPr>
          <w:rFonts w:ascii="Courier New" w:eastAsia="Times New Roman" w:hAnsi="Courier New" w:cs="Courier New"/>
          <w:kern w:val="0"/>
          <w:sz w:val="20"/>
          <w:szCs w:val="20"/>
          <w14:ligatures w14:val="none"/>
        </w:rPr>
        <w:t>area</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creates one combined pane for DMX and audio. </w:t>
      </w:r>
    </w:p>
    <w:p w14:paraId="6107DAD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should be split into:</w:t>
      </w:r>
    </w:p>
    <w:p w14:paraId="0563E917" w14:textId="77777777" w:rsidR="00E01C07" w:rsidRPr="00E01C07" w:rsidRDefault="00E01C07" w:rsidP="00E01C0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build_dmx_</w:t>
      </w:r>
      <w:proofErr w:type="gramStart"/>
      <w:r w:rsidRPr="00E01C07">
        <w:rPr>
          <w:rFonts w:ascii="Courier New" w:eastAsia="Times New Roman" w:hAnsi="Courier New" w:cs="Courier New"/>
          <w:kern w:val="0"/>
          <w:sz w:val="20"/>
          <w:szCs w:val="20"/>
          <w14:ligatures w14:val="none"/>
        </w:rPr>
        <w:t>area</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64F1CF8D" w14:textId="77777777" w:rsidR="00E01C07" w:rsidRPr="00E01C07" w:rsidRDefault="00E01C07" w:rsidP="00E01C0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1C07">
        <w:rPr>
          <w:rFonts w:ascii="Courier New" w:eastAsia="Times New Roman" w:hAnsi="Courier New" w:cs="Courier New"/>
          <w:kern w:val="0"/>
          <w:sz w:val="20"/>
          <w:szCs w:val="20"/>
          <w14:ligatures w14:val="none"/>
        </w:rPr>
        <w:t>build_audio_</w:t>
      </w:r>
      <w:proofErr w:type="gramStart"/>
      <w:r w:rsidRPr="00E01C07">
        <w:rPr>
          <w:rFonts w:ascii="Courier New" w:eastAsia="Times New Roman" w:hAnsi="Courier New" w:cs="Courier New"/>
          <w:kern w:val="0"/>
          <w:sz w:val="20"/>
          <w:szCs w:val="20"/>
          <w14:ligatures w14:val="none"/>
        </w:rPr>
        <w:t>area</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w:t>
      </w:r>
    </w:p>
    <w:p w14:paraId="2BB436E8"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And the main </w:t>
      </w:r>
      <w:proofErr w:type="spellStart"/>
      <w:r w:rsidRPr="00E01C07">
        <w:rPr>
          <w:rFonts w:ascii="Courier New" w:eastAsia="Times New Roman" w:hAnsi="Courier New" w:cs="Courier New"/>
          <w:kern w:val="0"/>
          <w:sz w:val="20"/>
          <w:szCs w:val="20"/>
          <w14:ligatures w14:val="none"/>
        </w:rPr>
        <w:t>build_</w:t>
      </w:r>
      <w:proofErr w:type="gramStart"/>
      <w:r w:rsidRPr="00E01C07">
        <w:rPr>
          <w:rFonts w:ascii="Courier New" w:eastAsia="Times New Roman" w:hAnsi="Courier New" w:cs="Courier New"/>
          <w:kern w:val="0"/>
          <w:sz w:val="20"/>
          <w:szCs w:val="20"/>
          <w14:ligatures w14:val="none"/>
        </w:rPr>
        <w:t>ui</w:t>
      </w:r>
      <w:proofErr w:type="spellEnd"/>
      <w:r w:rsidRPr="00E01C07">
        <w:rPr>
          <w:rFonts w:ascii="Courier New" w:eastAsia="Times New Roman" w:hAnsi="Courier New" w:cs="Courier New"/>
          <w:kern w:val="0"/>
          <w:sz w:val="20"/>
          <w:szCs w:val="20"/>
          <w14:ligatures w14:val="none"/>
        </w:rPr>
        <w:t>(</w:t>
      </w:r>
      <w:proofErr w:type="gramEnd"/>
      <w:r w:rsidRPr="00E01C07">
        <w:rPr>
          <w:rFonts w:ascii="Courier New" w:eastAsia="Times New Roman" w:hAnsi="Courier New" w:cs="Courier New"/>
          <w:kern w:val="0"/>
          <w:sz w:val="20"/>
          <w:szCs w:val="20"/>
          <w14:ligatures w14:val="none"/>
        </w:rPr>
        <w:t>)</w:t>
      </w:r>
      <w:r w:rsidRPr="00E01C07">
        <w:rPr>
          <w:rFonts w:ascii="Times New Roman" w:eastAsia="Times New Roman" w:hAnsi="Times New Roman" w:cs="Times New Roman"/>
          <w:kern w:val="0"/>
          <w14:ligatures w14:val="none"/>
        </w:rPr>
        <w:t xml:space="preserve"> structure should be revised so the lower row becomes:</w:t>
      </w:r>
    </w:p>
    <w:p w14:paraId="3BAB1E39" w14:textId="77777777" w:rsidR="00E01C07" w:rsidRPr="00E01C07" w:rsidRDefault="00E01C07" w:rsidP="00E01C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audio on the left </w:t>
      </w:r>
    </w:p>
    <w:p w14:paraId="2EB35689" w14:textId="77777777" w:rsidR="00E01C07" w:rsidRPr="00E01C07" w:rsidRDefault="00E01C07" w:rsidP="00E01C0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information/log on the right </w:t>
      </w:r>
    </w:p>
    <w:p w14:paraId="310B99D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while the upper row becomes:</w:t>
      </w:r>
    </w:p>
    <w:p w14:paraId="25199F4E" w14:textId="77777777" w:rsidR="00E01C07" w:rsidRPr="00E01C07" w:rsidRDefault="00E01C07" w:rsidP="00E01C0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DMX </w:t>
      </w:r>
    </w:p>
    <w:p w14:paraId="630130C6" w14:textId="77777777" w:rsidR="00E01C07" w:rsidRPr="00E01C07" w:rsidRDefault="00E01C07" w:rsidP="00E01C0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player status </w:t>
      </w:r>
    </w:p>
    <w:p w14:paraId="3FB91A09" w14:textId="77777777" w:rsidR="00E01C07" w:rsidRPr="00E01C07" w:rsidRDefault="00E01C07" w:rsidP="00E01C0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controllers </w:t>
      </w:r>
    </w:p>
    <w:p w14:paraId="3B2899A5"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is the layout you approved in the mockup.</w:t>
      </w:r>
    </w:p>
    <w:p w14:paraId="1F9B28A2"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8.5 Hook DMX into host state transitions</w:t>
      </w:r>
    </w:p>
    <w:p w14:paraId="1E729297"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DMX should react automatically to state changes.</w:t>
      </w:r>
    </w:p>
    <w:p w14:paraId="2C6E662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Suggested mapping:</w:t>
      </w:r>
    </w:p>
    <w:p w14:paraId="2250A71A"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IDLE</w:t>
      </w:r>
      <w:r w:rsidRPr="00E01C07">
        <w:rPr>
          <w:rFonts w:ascii="Times New Roman" w:eastAsia="Times New Roman" w:hAnsi="Times New Roman" w:cs="Times New Roman"/>
          <w:kern w:val="0"/>
          <w14:ligatures w14:val="none"/>
        </w:rPr>
        <w:t xml:space="preserve"> → idle wash or attract-linked wash </w:t>
      </w:r>
    </w:p>
    <w:p w14:paraId="0B27633F"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CHECKIN_OPEN</w:t>
      </w:r>
      <w:r w:rsidRPr="00E01C07">
        <w:rPr>
          <w:rFonts w:ascii="Times New Roman" w:eastAsia="Times New Roman" w:hAnsi="Times New Roman" w:cs="Times New Roman"/>
          <w:kern w:val="0"/>
          <w14:ligatures w14:val="none"/>
        </w:rPr>
        <w:t xml:space="preserve"> → idle wash </w:t>
      </w:r>
    </w:p>
    <w:p w14:paraId="0117105A"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PLAYERS_CONFIRMED</w:t>
      </w:r>
      <w:r w:rsidRPr="00E01C07">
        <w:rPr>
          <w:rFonts w:ascii="Times New Roman" w:eastAsia="Times New Roman" w:hAnsi="Times New Roman" w:cs="Times New Roman"/>
          <w:kern w:val="0"/>
          <w14:ligatures w14:val="none"/>
        </w:rPr>
        <w:t xml:space="preserve"> → idle wash or game-specific prestart look </w:t>
      </w:r>
    </w:p>
    <w:p w14:paraId="6CDB0377"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COUNTDOWN</w:t>
      </w:r>
      <w:r w:rsidRPr="00E01C07">
        <w:rPr>
          <w:rFonts w:ascii="Times New Roman" w:eastAsia="Times New Roman" w:hAnsi="Times New Roman" w:cs="Times New Roman"/>
          <w:kern w:val="0"/>
          <w14:ligatures w14:val="none"/>
        </w:rPr>
        <w:t xml:space="preserve"> → optional countdown accent look </w:t>
      </w:r>
    </w:p>
    <w:p w14:paraId="2920E3F8"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GAME_RUNNING</w:t>
      </w:r>
      <w:r w:rsidRPr="00E01C07">
        <w:rPr>
          <w:rFonts w:ascii="Times New Roman" w:eastAsia="Times New Roman" w:hAnsi="Times New Roman" w:cs="Times New Roman"/>
          <w:kern w:val="0"/>
          <w14:ligatures w14:val="none"/>
        </w:rPr>
        <w:t xml:space="preserve"> → gameplay preset </w:t>
      </w:r>
    </w:p>
    <w:p w14:paraId="6DD66A25"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Courier New" w:eastAsia="Times New Roman" w:hAnsi="Courier New" w:cs="Courier New"/>
          <w:kern w:val="0"/>
          <w:sz w:val="20"/>
          <w:szCs w:val="20"/>
          <w14:ligatures w14:val="none"/>
        </w:rPr>
        <w:t>ROUND_COMPLETE</w:t>
      </w:r>
      <w:r w:rsidRPr="00E01C07">
        <w:rPr>
          <w:rFonts w:ascii="Times New Roman" w:eastAsia="Times New Roman" w:hAnsi="Times New Roman" w:cs="Times New Roman"/>
          <w:kern w:val="0"/>
          <w14:ligatures w14:val="none"/>
        </w:rPr>
        <w:t xml:space="preserve"> / scoreboard visible → results preset </w:t>
      </w:r>
    </w:p>
    <w:p w14:paraId="55B31177" w14:textId="77777777" w:rsidR="00E01C07" w:rsidRPr="00E01C07" w:rsidRDefault="00E01C07" w:rsidP="00E01C0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final results done → idle wash or attract-linked wash </w:t>
      </w:r>
    </w:p>
    <w:p w14:paraId="51B1DE2B"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host already has a </w:t>
      </w:r>
      <w:proofErr w:type="spellStart"/>
      <w:r w:rsidRPr="00E01C07">
        <w:rPr>
          <w:rFonts w:ascii="Courier New" w:eastAsia="Times New Roman" w:hAnsi="Courier New" w:cs="Courier New"/>
          <w:kern w:val="0"/>
          <w:sz w:val="20"/>
          <w:szCs w:val="20"/>
          <w14:ligatures w14:val="none"/>
        </w:rPr>
        <w:t>HostState</w:t>
      </w:r>
      <w:proofErr w:type="spellEnd"/>
      <w:r w:rsidRPr="00E01C07">
        <w:rPr>
          <w:rFonts w:ascii="Times New Roman" w:eastAsia="Times New Roman" w:hAnsi="Times New Roman" w:cs="Times New Roman"/>
          <w:kern w:val="0"/>
          <w14:ligatures w14:val="none"/>
        </w:rPr>
        <w:t xml:space="preserve"> </w:t>
      </w:r>
      <w:proofErr w:type="spellStart"/>
      <w:r w:rsidRPr="00E01C07">
        <w:rPr>
          <w:rFonts w:ascii="Times New Roman" w:eastAsia="Times New Roman" w:hAnsi="Times New Roman" w:cs="Times New Roman"/>
          <w:kern w:val="0"/>
          <w14:ligatures w14:val="none"/>
        </w:rPr>
        <w:t>enum</w:t>
      </w:r>
      <w:proofErr w:type="spellEnd"/>
      <w:r w:rsidRPr="00E01C07">
        <w:rPr>
          <w:rFonts w:ascii="Times New Roman" w:eastAsia="Times New Roman" w:hAnsi="Times New Roman" w:cs="Times New Roman"/>
          <w:kern w:val="0"/>
          <w14:ligatures w14:val="none"/>
        </w:rPr>
        <w:t xml:space="preserve"> and state transition machinery, so DMX should plug into that instead of inventing separate timing rules. </w:t>
      </w:r>
    </w:p>
    <w:p w14:paraId="2FA4EC97"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8.6 Let games declare lighting intent, not DMX bytes</w:t>
      </w:r>
    </w:p>
    <w:p w14:paraId="651535F1"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Each game should be able to provide a compact lighting profile, for example:</w:t>
      </w:r>
    </w:p>
    <w:p w14:paraId="79C35DA0" w14:textId="77777777" w:rsidR="00E01C07" w:rsidRPr="00E01C07" w:rsidRDefault="00E01C07" w:rsidP="00E01C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default gameplay color </w:t>
      </w:r>
    </w:p>
    <w:p w14:paraId="56EBC5B9" w14:textId="77777777" w:rsidR="00E01C07" w:rsidRPr="00E01C07" w:rsidRDefault="00E01C07" w:rsidP="00E01C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default results effect </w:t>
      </w:r>
    </w:p>
    <w:p w14:paraId="2E0D3B20" w14:textId="77777777" w:rsidR="00E01C07" w:rsidRPr="00E01C07" w:rsidRDefault="00E01C07" w:rsidP="00E01C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default idle wash </w:t>
      </w:r>
    </w:p>
    <w:p w14:paraId="4CA20A33" w14:textId="77777777" w:rsidR="00E01C07" w:rsidRPr="00E01C07" w:rsidRDefault="00E01C07" w:rsidP="00E01C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whether winner highlight is enabled </w:t>
      </w:r>
    </w:p>
    <w:p w14:paraId="7F6E1C9E"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lets each game feel distinct without forcing game modules to know Universe 9 addressing.</w:t>
      </w:r>
    </w:p>
    <w:p w14:paraId="3E4CCE49" w14:textId="77777777" w:rsidR="00E01C07" w:rsidRPr="00E01C07" w:rsidRDefault="00E01C07" w:rsidP="00E01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1C07">
        <w:rPr>
          <w:rFonts w:ascii="Times New Roman" w:eastAsia="Times New Roman" w:hAnsi="Times New Roman" w:cs="Times New Roman"/>
          <w:b/>
          <w:bCs/>
          <w:kern w:val="0"/>
          <w:sz w:val="27"/>
          <w:szCs w:val="27"/>
          <w14:ligatures w14:val="none"/>
        </w:rPr>
        <w:t>8.7 Add the DMX editor popup</w:t>
      </w:r>
    </w:p>
    <w:p w14:paraId="2392AE26"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The </w:t>
      </w:r>
      <w:r w:rsidRPr="00E01C07">
        <w:rPr>
          <w:rFonts w:ascii="Courier New" w:eastAsia="Times New Roman" w:hAnsi="Courier New" w:cs="Courier New"/>
          <w:kern w:val="0"/>
          <w:sz w:val="20"/>
          <w:szCs w:val="20"/>
          <w14:ligatures w14:val="none"/>
        </w:rPr>
        <w:t>EDIT…</w:t>
      </w:r>
      <w:r w:rsidRPr="00E01C07">
        <w:rPr>
          <w:rFonts w:ascii="Times New Roman" w:eastAsia="Times New Roman" w:hAnsi="Times New Roman" w:cs="Times New Roman"/>
          <w:kern w:val="0"/>
          <w14:ligatures w14:val="none"/>
        </w:rPr>
        <w:t xml:space="preserve"> button should launch a large </w:t>
      </w:r>
      <w:proofErr w:type="spellStart"/>
      <w:r w:rsidRPr="00E01C07">
        <w:rPr>
          <w:rFonts w:ascii="Courier New" w:eastAsia="Times New Roman" w:hAnsi="Courier New" w:cs="Courier New"/>
          <w:kern w:val="0"/>
          <w:sz w:val="20"/>
          <w:szCs w:val="20"/>
          <w14:ligatures w14:val="none"/>
        </w:rPr>
        <w:t>Toplevel</w:t>
      </w:r>
      <w:proofErr w:type="spellEnd"/>
      <w:r w:rsidRPr="00E01C07">
        <w:rPr>
          <w:rFonts w:ascii="Times New Roman" w:eastAsia="Times New Roman" w:hAnsi="Times New Roman" w:cs="Times New Roman"/>
          <w:kern w:val="0"/>
          <w14:ligatures w14:val="none"/>
        </w:rPr>
        <w:t xml:space="preserve"> window.</w:t>
      </w:r>
    </w:p>
    <w:p w14:paraId="4D2FA34C"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This popup should support:</w:t>
      </w:r>
    </w:p>
    <w:p w14:paraId="37987CFE" w14:textId="77777777" w:rsidR="00E01C07" w:rsidRPr="00E01C07" w:rsidRDefault="00E01C07" w:rsidP="00E01C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full 8-channel editing per fixture </w:t>
      </w:r>
    </w:p>
    <w:p w14:paraId="6FFFE2B4" w14:textId="77777777" w:rsidR="00E01C07" w:rsidRPr="00E01C07" w:rsidRDefault="00E01C07" w:rsidP="00E01C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scene editor tabs </w:t>
      </w:r>
    </w:p>
    <w:p w14:paraId="46A909B4" w14:textId="77777777" w:rsidR="00E01C07" w:rsidRPr="00E01C07" w:rsidRDefault="00E01C07" w:rsidP="00E01C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save/load presets </w:t>
      </w:r>
    </w:p>
    <w:p w14:paraId="5DE61109" w14:textId="77777777" w:rsidR="00E01C07" w:rsidRPr="00E01C07" w:rsidRDefault="00E01C07" w:rsidP="00E01C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per-fixture copy/mirror tools </w:t>
      </w:r>
    </w:p>
    <w:p w14:paraId="5E286D85" w14:textId="77777777" w:rsidR="00E01C07" w:rsidRPr="00E01C07" w:rsidRDefault="00E01C07" w:rsidP="00E01C0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test/preview buttons </w:t>
      </w:r>
    </w:p>
    <w:p w14:paraId="4FFE6CB2"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Yes, it is practical for this to be large or effectively full-screen. That is the right place for deep editing. When closed, it should return the user to the main console with all changes reflected.</w:t>
      </w:r>
    </w:p>
    <w:p w14:paraId="6E9CB949"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9. Practicality and operator workflow</w:t>
      </w:r>
    </w:p>
    <w:p w14:paraId="0D7D1072"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This layout is practical because it separates </w:t>
      </w:r>
      <w:r w:rsidRPr="00E01C07">
        <w:rPr>
          <w:rFonts w:ascii="Times New Roman" w:eastAsia="Times New Roman" w:hAnsi="Times New Roman" w:cs="Times New Roman"/>
          <w:b/>
          <w:bCs/>
          <w:kern w:val="0"/>
          <w14:ligatures w14:val="none"/>
        </w:rPr>
        <w:t>fast operations</w:t>
      </w:r>
      <w:r w:rsidRPr="00E01C07">
        <w:rPr>
          <w:rFonts w:ascii="Times New Roman" w:eastAsia="Times New Roman" w:hAnsi="Times New Roman" w:cs="Times New Roman"/>
          <w:kern w:val="0"/>
          <w14:ligatures w14:val="none"/>
        </w:rPr>
        <w:t xml:space="preserve"> from </w:t>
      </w:r>
      <w:r w:rsidRPr="00E01C07">
        <w:rPr>
          <w:rFonts w:ascii="Times New Roman" w:eastAsia="Times New Roman" w:hAnsi="Times New Roman" w:cs="Times New Roman"/>
          <w:b/>
          <w:bCs/>
          <w:kern w:val="0"/>
          <w14:ligatures w14:val="none"/>
        </w:rPr>
        <w:t>deep configuration</w:t>
      </w:r>
      <w:r w:rsidRPr="00E01C07">
        <w:rPr>
          <w:rFonts w:ascii="Times New Roman" w:eastAsia="Times New Roman" w:hAnsi="Times New Roman" w:cs="Times New Roman"/>
          <w:kern w:val="0"/>
          <w14:ligatures w14:val="none"/>
        </w:rPr>
        <w:t>.</w:t>
      </w:r>
    </w:p>
    <w:p w14:paraId="11ECA0A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Fast operations remain on the main console:</w:t>
      </w:r>
    </w:p>
    <w:p w14:paraId="3DDD270D"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choose game </w:t>
      </w:r>
    </w:p>
    <w:p w14:paraId="682FF084"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check in players </w:t>
      </w:r>
    </w:p>
    <w:p w14:paraId="122AED25"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start / stop </w:t>
      </w:r>
    </w:p>
    <w:p w14:paraId="13D85B38"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view intro / score </w:t>
      </w:r>
    </w:p>
    <w:p w14:paraId="6E301E5A"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apply DMX scene states </w:t>
      </w:r>
    </w:p>
    <w:p w14:paraId="47094693" w14:textId="77777777" w:rsidR="00E01C07" w:rsidRPr="00E01C07" w:rsidRDefault="00E01C07" w:rsidP="00E01C0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monitor players/controllers/logs </w:t>
      </w:r>
    </w:p>
    <w:p w14:paraId="49E5543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Deep operations move to the editor popup:</w:t>
      </w:r>
    </w:p>
    <w:p w14:paraId="7DDB86A8" w14:textId="77777777" w:rsidR="00E01C07" w:rsidRPr="00E01C07" w:rsidRDefault="00E01C07" w:rsidP="00E01C0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channel-level DMX editing </w:t>
      </w:r>
    </w:p>
    <w:p w14:paraId="69C9D756" w14:textId="77777777" w:rsidR="00E01C07" w:rsidRPr="00E01C07" w:rsidRDefault="00E01C07" w:rsidP="00E01C0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fixture authoring </w:t>
      </w:r>
    </w:p>
    <w:p w14:paraId="7F56E544" w14:textId="77777777" w:rsidR="00E01C07" w:rsidRPr="00E01C07" w:rsidRDefault="00E01C07" w:rsidP="00E01C0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preset creation </w:t>
      </w:r>
    </w:p>
    <w:p w14:paraId="43A6588A" w14:textId="77777777" w:rsidR="00E01C07" w:rsidRPr="00E01C07" w:rsidRDefault="00E01C07" w:rsidP="00E01C0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advanced overrides </w:t>
      </w:r>
    </w:p>
    <w:p w14:paraId="5F9F8344"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That is the right balance for a host console. It keeps the main screen operational and readable while still allowing power-user control when needed.</w:t>
      </w:r>
    </w:p>
    <w:p w14:paraId="057BBF71"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10. Recommended implementation order</w:t>
      </w:r>
    </w:p>
    <w:p w14:paraId="776C0F90"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smoothest way to add this without chaos is:</w:t>
      </w:r>
    </w:p>
    <w:p w14:paraId="079E0C64"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Lock the layout</w:t>
      </w:r>
      <w:r w:rsidRPr="00E01C07">
        <w:rPr>
          <w:rFonts w:ascii="Times New Roman" w:eastAsia="Times New Roman" w:hAnsi="Times New Roman" w:cs="Times New Roman"/>
          <w:kern w:val="0"/>
          <w14:ligatures w14:val="none"/>
        </w:rPr>
        <w:t xml:space="preserve"> </w:t>
      </w:r>
    </w:p>
    <w:p w14:paraId="554DFC38"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keep the approved overall structure </w:t>
      </w:r>
    </w:p>
    <w:p w14:paraId="2BD1CA69"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Refactor the UI containers</w:t>
      </w:r>
      <w:r w:rsidRPr="00E01C07">
        <w:rPr>
          <w:rFonts w:ascii="Times New Roman" w:eastAsia="Times New Roman" w:hAnsi="Times New Roman" w:cs="Times New Roman"/>
          <w:kern w:val="0"/>
          <w14:ligatures w14:val="none"/>
        </w:rPr>
        <w:t xml:space="preserve"> </w:t>
      </w:r>
    </w:p>
    <w:p w14:paraId="2A4EDE5C"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separate DMX and audio </w:t>
      </w:r>
    </w:p>
    <w:p w14:paraId="2EB53C73"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move log beside audio </w:t>
      </w:r>
    </w:p>
    <w:p w14:paraId="79DCD720"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Implement DMX backend</w:t>
      </w:r>
      <w:r w:rsidRPr="00E01C07">
        <w:rPr>
          <w:rFonts w:ascii="Times New Roman" w:eastAsia="Times New Roman" w:hAnsi="Times New Roman" w:cs="Times New Roman"/>
          <w:kern w:val="0"/>
          <w14:ligatures w14:val="none"/>
        </w:rPr>
        <w:t xml:space="preserve"> </w:t>
      </w:r>
    </w:p>
    <w:p w14:paraId="2835CE2D"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Universe 9 </w:t>
      </w:r>
    </w:p>
    <w:p w14:paraId="33336F63"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fixture model </w:t>
      </w:r>
    </w:p>
    <w:p w14:paraId="5744F70A"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scene engine </w:t>
      </w:r>
    </w:p>
    <w:p w14:paraId="0BC61ED1"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Replace placeholder DMX sliders</w:t>
      </w:r>
      <w:r w:rsidRPr="00E01C07">
        <w:rPr>
          <w:rFonts w:ascii="Times New Roman" w:eastAsia="Times New Roman" w:hAnsi="Times New Roman" w:cs="Times New Roman"/>
          <w:kern w:val="0"/>
          <w14:ligatures w14:val="none"/>
        </w:rPr>
        <w:t xml:space="preserve"> </w:t>
      </w:r>
    </w:p>
    <w:p w14:paraId="4A98E5C8"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with fixture cards, bank controls, presets, and quick buttons </w:t>
      </w:r>
    </w:p>
    <w:p w14:paraId="66B409CA"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Add automatic host-state hooks</w:t>
      </w:r>
      <w:r w:rsidRPr="00E01C07">
        <w:rPr>
          <w:rFonts w:ascii="Times New Roman" w:eastAsia="Times New Roman" w:hAnsi="Times New Roman" w:cs="Times New Roman"/>
          <w:kern w:val="0"/>
          <w14:ligatures w14:val="none"/>
        </w:rPr>
        <w:t xml:space="preserve"> </w:t>
      </w:r>
    </w:p>
    <w:p w14:paraId="23E865F2"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gameplay/results/wash behavior </w:t>
      </w:r>
    </w:p>
    <w:p w14:paraId="259BCD68" w14:textId="77777777" w:rsidR="00E01C07" w:rsidRPr="00E01C07" w:rsidRDefault="00E01C07" w:rsidP="00E01C0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b/>
          <w:bCs/>
          <w:kern w:val="0"/>
          <w14:ligatures w14:val="none"/>
        </w:rPr>
        <w:t>Add EDIT popup</w:t>
      </w:r>
      <w:r w:rsidRPr="00E01C07">
        <w:rPr>
          <w:rFonts w:ascii="Times New Roman" w:eastAsia="Times New Roman" w:hAnsi="Times New Roman" w:cs="Times New Roman"/>
          <w:kern w:val="0"/>
          <w14:ligatures w14:val="none"/>
        </w:rPr>
        <w:t xml:space="preserve"> </w:t>
      </w:r>
    </w:p>
    <w:p w14:paraId="6523D61C" w14:textId="77777777" w:rsidR="00E01C07" w:rsidRPr="00E01C07" w:rsidRDefault="00E01C07" w:rsidP="00E01C0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advanced control window </w:t>
      </w:r>
    </w:p>
    <w:p w14:paraId="2AD9ED61"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That order keeps the architecture clean and avoids painting yourself into a </w:t>
      </w:r>
      <w:proofErr w:type="spellStart"/>
      <w:r w:rsidRPr="00E01C07">
        <w:rPr>
          <w:rFonts w:ascii="Times New Roman" w:eastAsia="Times New Roman" w:hAnsi="Times New Roman" w:cs="Times New Roman"/>
          <w:kern w:val="0"/>
          <w14:ligatures w14:val="none"/>
        </w:rPr>
        <w:t>Tkinter</w:t>
      </w:r>
      <w:proofErr w:type="spellEnd"/>
      <w:r w:rsidRPr="00E01C07">
        <w:rPr>
          <w:rFonts w:ascii="Times New Roman" w:eastAsia="Times New Roman" w:hAnsi="Times New Roman" w:cs="Times New Roman"/>
          <w:kern w:val="0"/>
          <w14:ligatures w14:val="none"/>
        </w:rPr>
        <w:t xml:space="preserve"> corner.</w:t>
      </w:r>
    </w:p>
    <w:p w14:paraId="057469B9" w14:textId="77777777" w:rsidR="00E01C07" w:rsidRPr="00E01C07" w:rsidRDefault="00E01C07" w:rsidP="00E01C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1C07">
        <w:rPr>
          <w:rFonts w:ascii="Times New Roman" w:eastAsia="Times New Roman" w:hAnsi="Times New Roman" w:cs="Times New Roman"/>
          <w:b/>
          <w:bCs/>
          <w:kern w:val="0"/>
          <w:sz w:val="36"/>
          <w:szCs w:val="36"/>
          <w14:ligatures w14:val="none"/>
        </w:rPr>
        <w:t>11. Summary</w:t>
      </w:r>
    </w:p>
    <w:p w14:paraId="5E089C9F" w14:textId="77777777" w:rsidR="00E01C07" w:rsidRPr="00E01C07" w:rsidRDefault="00E01C07" w:rsidP="00E01C07">
      <w:p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The redesigned console keeps the familiar top row and core operational feel of v23.2.0 while reorganizing the body into a much more logical control surface:</w:t>
      </w:r>
    </w:p>
    <w:p w14:paraId="0B6D655E" w14:textId="77777777" w:rsidR="00E01C07" w:rsidRPr="00E01C07" w:rsidRDefault="00E01C07" w:rsidP="00E01C0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left side for visual/show control </w:t>
      </w:r>
    </w:p>
    <w:p w14:paraId="7ED6864F" w14:textId="77777777" w:rsidR="00E01C07" w:rsidRPr="00E01C07" w:rsidRDefault="00E01C07" w:rsidP="00E01C0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right side for players, hardware, and logs </w:t>
      </w:r>
    </w:p>
    <w:p w14:paraId="06EB89A0" w14:textId="77777777" w:rsidR="00E01C07" w:rsidRPr="00E01C07" w:rsidRDefault="00E01C07" w:rsidP="00E01C0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DMX promoted from placeholder test sliders to a true fixture-based scene engine </w:t>
      </w:r>
    </w:p>
    <w:p w14:paraId="150B7B98" w14:textId="77777777" w:rsidR="00E01C07" w:rsidRPr="00E01C07" w:rsidRDefault="00E01C07" w:rsidP="00E01C0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 xml:space="preserve">audio moved out of DMX’s way </w:t>
      </w:r>
    </w:p>
    <w:p w14:paraId="74914018" w14:textId="77777777" w:rsidR="00E01C07" w:rsidRPr="00E01C07" w:rsidRDefault="00E01C07" w:rsidP="00E01C0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01C07">
        <w:rPr>
          <w:rFonts w:ascii="Times New Roman" w:eastAsia="Times New Roman" w:hAnsi="Times New Roman" w:cs="Times New Roman"/>
          <w:kern w:val="0"/>
          <w14:ligatures w14:val="none"/>
        </w:rPr>
        <w:t>detailed editing moved into a popup instead of cluttering the main console</w:t>
      </w:r>
    </w:p>
    <w:p w14:paraId="09730C9D" w14:textId="390E89FB" w:rsidR="00E01C07" w:rsidRDefault="005213A5" w:rsidP="00E01C07">
      <w:r>
        <w:rPr>
          <w:noProof/>
        </w:rPr>
        <w:drawing>
          <wp:inline distT="0" distB="0" distL="0" distR="0" wp14:anchorId="52864A93" wp14:editId="7DD0472F">
            <wp:extent cx="5937250" cy="3962400"/>
            <wp:effectExtent l="0" t="0" r="6350" b="0"/>
            <wp:docPr id="63110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sectPr w:rsidR="00E01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AD7"/>
    <w:multiLevelType w:val="multilevel"/>
    <w:tmpl w:val="452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2858"/>
    <w:multiLevelType w:val="multilevel"/>
    <w:tmpl w:val="FE2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AB"/>
    <w:multiLevelType w:val="multilevel"/>
    <w:tmpl w:val="CE2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20E62"/>
    <w:multiLevelType w:val="multilevel"/>
    <w:tmpl w:val="02A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ACF"/>
    <w:multiLevelType w:val="multilevel"/>
    <w:tmpl w:val="210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6F14"/>
    <w:multiLevelType w:val="multilevel"/>
    <w:tmpl w:val="50E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33800"/>
    <w:multiLevelType w:val="multilevel"/>
    <w:tmpl w:val="463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F039C"/>
    <w:multiLevelType w:val="multilevel"/>
    <w:tmpl w:val="29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F73B6"/>
    <w:multiLevelType w:val="multilevel"/>
    <w:tmpl w:val="E1A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A44E7"/>
    <w:multiLevelType w:val="multilevel"/>
    <w:tmpl w:val="0FA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E7F6C"/>
    <w:multiLevelType w:val="multilevel"/>
    <w:tmpl w:val="729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92382"/>
    <w:multiLevelType w:val="multilevel"/>
    <w:tmpl w:val="B5B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A2B0C"/>
    <w:multiLevelType w:val="multilevel"/>
    <w:tmpl w:val="34E4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0314E"/>
    <w:multiLevelType w:val="multilevel"/>
    <w:tmpl w:val="84F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16E08"/>
    <w:multiLevelType w:val="multilevel"/>
    <w:tmpl w:val="D31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77543"/>
    <w:multiLevelType w:val="multilevel"/>
    <w:tmpl w:val="ABCE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A62BE"/>
    <w:multiLevelType w:val="multilevel"/>
    <w:tmpl w:val="C6C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921E0"/>
    <w:multiLevelType w:val="multilevel"/>
    <w:tmpl w:val="AFE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1365D"/>
    <w:multiLevelType w:val="multilevel"/>
    <w:tmpl w:val="949A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E7D28"/>
    <w:multiLevelType w:val="multilevel"/>
    <w:tmpl w:val="65A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44A07"/>
    <w:multiLevelType w:val="multilevel"/>
    <w:tmpl w:val="74B0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B03E9"/>
    <w:multiLevelType w:val="multilevel"/>
    <w:tmpl w:val="40A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0735"/>
    <w:multiLevelType w:val="multilevel"/>
    <w:tmpl w:val="7A8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4695D"/>
    <w:multiLevelType w:val="multilevel"/>
    <w:tmpl w:val="CB5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7243B"/>
    <w:multiLevelType w:val="multilevel"/>
    <w:tmpl w:val="61D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873CF"/>
    <w:multiLevelType w:val="multilevel"/>
    <w:tmpl w:val="1C9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F763A"/>
    <w:multiLevelType w:val="multilevel"/>
    <w:tmpl w:val="C96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F0F7B"/>
    <w:multiLevelType w:val="multilevel"/>
    <w:tmpl w:val="2D6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6094D"/>
    <w:multiLevelType w:val="multilevel"/>
    <w:tmpl w:val="22D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B7571"/>
    <w:multiLevelType w:val="multilevel"/>
    <w:tmpl w:val="84FA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C25F5"/>
    <w:multiLevelType w:val="multilevel"/>
    <w:tmpl w:val="ABB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66790"/>
    <w:multiLevelType w:val="multilevel"/>
    <w:tmpl w:val="8D988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B77A3B"/>
    <w:multiLevelType w:val="multilevel"/>
    <w:tmpl w:val="DDC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52FF4"/>
    <w:multiLevelType w:val="multilevel"/>
    <w:tmpl w:val="B05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B0C0B"/>
    <w:multiLevelType w:val="multilevel"/>
    <w:tmpl w:val="505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E2D72"/>
    <w:multiLevelType w:val="multilevel"/>
    <w:tmpl w:val="494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13268">
    <w:abstractNumId w:val="24"/>
  </w:num>
  <w:num w:numId="2" w16cid:durableId="546336320">
    <w:abstractNumId w:val="17"/>
  </w:num>
  <w:num w:numId="3" w16cid:durableId="2098281365">
    <w:abstractNumId w:val="27"/>
  </w:num>
  <w:num w:numId="4" w16cid:durableId="1111976195">
    <w:abstractNumId w:val="4"/>
  </w:num>
  <w:num w:numId="5" w16cid:durableId="1045254194">
    <w:abstractNumId w:val="23"/>
  </w:num>
  <w:num w:numId="6" w16cid:durableId="1845776620">
    <w:abstractNumId w:val="16"/>
  </w:num>
  <w:num w:numId="7" w16cid:durableId="336932711">
    <w:abstractNumId w:val="13"/>
  </w:num>
  <w:num w:numId="8" w16cid:durableId="1541472724">
    <w:abstractNumId w:val="12"/>
  </w:num>
  <w:num w:numId="9" w16cid:durableId="451216879">
    <w:abstractNumId w:val="18"/>
  </w:num>
  <w:num w:numId="10" w16cid:durableId="91360988">
    <w:abstractNumId w:val="15"/>
  </w:num>
  <w:num w:numId="11" w16cid:durableId="777985259">
    <w:abstractNumId w:val="14"/>
  </w:num>
  <w:num w:numId="12" w16cid:durableId="1966154819">
    <w:abstractNumId w:val="8"/>
  </w:num>
  <w:num w:numId="13" w16cid:durableId="1271668468">
    <w:abstractNumId w:val="19"/>
  </w:num>
  <w:num w:numId="14" w16cid:durableId="921371974">
    <w:abstractNumId w:val="10"/>
  </w:num>
  <w:num w:numId="15" w16cid:durableId="1745452631">
    <w:abstractNumId w:val="0"/>
  </w:num>
  <w:num w:numId="16" w16cid:durableId="1607031389">
    <w:abstractNumId w:val="6"/>
  </w:num>
  <w:num w:numId="17" w16cid:durableId="1180243421">
    <w:abstractNumId w:val="28"/>
  </w:num>
  <w:num w:numId="18" w16cid:durableId="455413107">
    <w:abstractNumId w:val="32"/>
  </w:num>
  <w:num w:numId="19" w16cid:durableId="1125000026">
    <w:abstractNumId w:val="11"/>
  </w:num>
  <w:num w:numId="20" w16cid:durableId="2140371709">
    <w:abstractNumId w:val="34"/>
  </w:num>
  <w:num w:numId="21" w16cid:durableId="1134521742">
    <w:abstractNumId w:val="5"/>
  </w:num>
  <w:num w:numId="22" w16cid:durableId="1877036397">
    <w:abstractNumId w:val="7"/>
  </w:num>
  <w:num w:numId="23" w16cid:durableId="537090045">
    <w:abstractNumId w:val="9"/>
  </w:num>
  <w:num w:numId="24" w16cid:durableId="1260019516">
    <w:abstractNumId w:val="22"/>
  </w:num>
  <w:num w:numId="25" w16cid:durableId="1178811802">
    <w:abstractNumId w:val="20"/>
  </w:num>
  <w:num w:numId="26" w16cid:durableId="640306791">
    <w:abstractNumId w:val="2"/>
  </w:num>
  <w:num w:numId="27" w16cid:durableId="255722104">
    <w:abstractNumId w:val="3"/>
  </w:num>
  <w:num w:numId="28" w16cid:durableId="1807239996">
    <w:abstractNumId w:val="21"/>
  </w:num>
  <w:num w:numId="29" w16cid:durableId="750080834">
    <w:abstractNumId w:val="35"/>
  </w:num>
  <w:num w:numId="30" w16cid:durableId="1380204056">
    <w:abstractNumId w:val="26"/>
  </w:num>
  <w:num w:numId="31" w16cid:durableId="1300305800">
    <w:abstractNumId w:val="25"/>
  </w:num>
  <w:num w:numId="32" w16cid:durableId="295835885">
    <w:abstractNumId w:val="30"/>
  </w:num>
  <w:num w:numId="33" w16cid:durableId="923605843">
    <w:abstractNumId w:val="29"/>
  </w:num>
  <w:num w:numId="34" w16cid:durableId="1929731347">
    <w:abstractNumId w:val="33"/>
  </w:num>
  <w:num w:numId="35" w16cid:durableId="1184588082">
    <w:abstractNumId w:val="31"/>
  </w:num>
  <w:num w:numId="36" w16cid:durableId="111047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07"/>
    <w:rsid w:val="005213A5"/>
    <w:rsid w:val="00AB4315"/>
    <w:rsid w:val="00E01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A660"/>
  <w15:chartTrackingRefBased/>
  <w15:docId w15:val="{BDB846DE-81EB-46E3-8590-0629AC4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07"/>
    <w:rPr>
      <w:rFonts w:eastAsiaTheme="majorEastAsia" w:cstheme="majorBidi"/>
      <w:color w:val="272727" w:themeColor="text1" w:themeTint="D8"/>
    </w:rPr>
  </w:style>
  <w:style w:type="paragraph" w:styleId="Title">
    <w:name w:val="Title"/>
    <w:basedOn w:val="Normal"/>
    <w:next w:val="Normal"/>
    <w:link w:val="TitleChar"/>
    <w:uiPriority w:val="10"/>
    <w:qFormat/>
    <w:rsid w:val="00E0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07"/>
    <w:pPr>
      <w:spacing w:before="160"/>
      <w:jc w:val="center"/>
    </w:pPr>
    <w:rPr>
      <w:i/>
      <w:iCs/>
      <w:color w:val="404040" w:themeColor="text1" w:themeTint="BF"/>
    </w:rPr>
  </w:style>
  <w:style w:type="character" w:customStyle="1" w:styleId="QuoteChar">
    <w:name w:val="Quote Char"/>
    <w:basedOn w:val="DefaultParagraphFont"/>
    <w:link w:val="Quote"/>
    <w:uiPriority w:val="29"/>
    <w:rsid w:val="00E01C07"/>
    <w:rPr>
      <w:i/>
      <w:iCs/>
      <w:color w:val="404040" w:themeColor="text1" w:themeTint="BF"/>
    </w:rPr>
  </w:style>
  <w:style w:type="paragraph" w:styleId="ListParagraph">
    <w:name w:val="List Paragraph"/>
    <w:basedOn w:val="Normal"/>
    <w:uiPriority w:val="34"/>
    <w:qFormat/>
    <w:rsid w:val="00E01C07"/>
    <w:pPr>
      <w:ind w:left="720"/>
      <w:contextualSpacing/>
    </w:pPr>
  </w:style>
  <w:style w:type="character" w:styleId="IntenseEmphasis">
    <w:name w:val="Intense Emphasis"/>
    <w:basedOn w:val="DefaultParagraphFont"/>
    <w:uiPriority w:val="21"/>
    <w:qFormat/>
    <w:rsid w:val="00E01C07"/>
    <w:rPr>
      <w:i/>
      <w:iCs/>
      <w:color w:val="2F5496" w:themeColor="accent1" w:themeShade="BF"/>
    </w:rPr>
  </w:style>
  <w:style w:type="paragraph" w:styleId="IntenseQuote">
    <w:name w:val="Intense Quote"/>
    <w:basedOn w:val="Normal"/>
    <w:next w:val="Normal"/>
    <w:link w:val="IntenseQuoteChar"/>
    <w:uiPriority w:val="30"/>
    <w:qFormat/>
    <w:rsid w:val="00E01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C07"/>
    <w:rPr>
      <w:i/>
      <w:iCs/>
      <w:color w:val="2F5496" w:themeColor="accent1" w:themeShade="BF"/>
    </w:rPr>
  </w:style>
  <w:style w:type="character" w:styleId="IntenseReference">
    <w:name w:val="Intense Reference"/>
    <w:basedOn w:val="DefaultParagraphFont"/>
    <w:uiPriority w:val="32"/>
    <w:qFormat/>
    <w:rsid w:val="00E01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2276</Words>
  <Characters>12978</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    1. Purpose of the redesign</vt:lpstr>
      <vt:lpstr>    2. High-level concept of the new screen</vt:lpstr>
      <vt:lpstr>    3. Detailed description of the new layout</vt:lpstr>
      <vt:lpstr>        3.1 Top command bar</vt:lpstr>
      <vt:lpstr>        3.2 Left column: Attract Mode</vt:lpstr>
      <vt:lpstr>        3.3 Center-left: DMX Control</vt:lpstr>
      <vt:lpstr>        3.4 Lower-left: Audio Mixer</vt:lpstr>
      <vt:lpstr>        3.5 Center-right: Player Status</vt:lpstr>
      <vt:lpstr>        3.6 Far-right: Controllers</vt:lpstr>
      <vt:lpstr>        3.7 Bottom-right: Information / Log</vt:lpstr>
      <vt:lpstr>        3.8 Bottom utility row</vt:lpstr>
      <vt:lpstr>    4. New DMX Control section: functional design</vt:lpstr>
      <vt:lpstr>        4.1 Core design philosophy</vt:lpstr>
      <vt:lpstr>        4.2 Fixture model</vt:lpstr>
      <vt:lpstr>        4.3 Fixture cards</vt:lpstr>
      <vt:lpstr>        4.4 Banking for future expansion</vt:lpstr>
      <vt:lpstr>    5. What each DMX control button does</vt:lpstr>
      <vt:lpstr>        BLACKOUT</vt:lpstr>
      <vt:lpstr>        GAMEPLAY</vt:lpstr>
      <vt:lpstr>        RESULTS</vt:lpstr>
      <vt:lpstr>        WASH</vt:lpstr>
      <vt:lpstr>        TEST</vt:lpstr>
      <vt:lpstr>        EDIT…</vt:lpstr>
      <vt:lpstr>    6. Presets and scene groups</vt:lpstr>
      <vt:lpstr>        Gameplay Presets</vt:lpstr>
      <vt:lpstr>        Results Presets</vt:lpstr>
      <vt:lpstr>        Idle Wash</vt:lpstr>
      <vt:lpstr>    7. DMX output status line</vt:lpstr>
      <vt:lpstr>    8. How this integrates into the current console program</vt:lpstr>
      <vt:lpstr>        8.1 Keep host ownership of DMX</vt:lpstr>
      <vt:lpstr>        8.2 Add a dedicated DMX service</vt:lpstr>
      <vt:lpstr>        8.3 Add DMX state variables</vt:lpstr>
      <vt:lpstr>        8.4 Update the GUI builder structure</vt:lpstr>
      <vt:lpstr>        8.5 Hook DMX into host state transitions</vt:lpstr>
      <vt:lpstr>        8.6 Let games declare lighting intent, not DMX bytes</vt:lpstr>
      <vt:lpstr>        8.7 Add the DMX editor popup</vt:lpstr>
      <vt:lpstr>    9. Practicality and operator workflow</vt:lpstr>
      <vt:lpstr>    10. Recommended implementation order</vt:lpstr>
      <vt:lpstr>    11. Summary</vt:lpstr>
    </vt:vector>
  </TitlesOfParts>
  <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Smith</dc:creator>
  <cp:keywords/>
  <dc:description/>
  <cp:lastModifiedBy>Dana Smith</cp:lastModifiedBy>
  <cp:revision>2</cp:revision>
  <dcterms:created xsi:type="dcterms:W3CDTF">2026-04-08T09:55:00Z</dcterms:created>
  <dcterms:modified xsi:type="dcterms:W3CDTF">2026-04-08T10:19:00Z</dcterms:modified>
</cp:coreProperties>
</file>